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31" w:rsidRPr="00916C77" w:rsidRDefault="00375B2E">
      <w:pPr>
        <w:rPr>
          <w:szCs w:val="28"/>
        </w:rPr>
      </w:pPr>
      <w:r w:rsidRPr="00916C77">
        <w:rPr>
          <w:szCs w:val="28"/>
        </w:rPr>
        <w:t>ПОЯСНИТЕЛЬНАЯ ЗАПИСКА</w:t>
      </w:r>
    </w:p>
    <w:p w:rsidR="00760129" w:rsidRPr="00916C77" w:rsidRDefault="00DA5B86">
      <w:pPr>
        <w:rPr>
          <w:szCs w:val="28"/>
        </w:rPr>
      </w:pPr>
      <w:r w:rsidRPr="00916C77">
        <w:rPr>
          <w:szCs w:val="28"/>
        </w:rPr>
        <w:t xml:space="preserve">к </w:t>
      </w:r>
      <w:r w:rsidR="000C7D31" w:rsidRPr="00916C77">
        <w:rPr>
          <w:szCs w:val="28"/>
        </w:rPr>
        <w:t>проект</w:t>
      </w:r>
      <w:r w:rsidRPr="00916C77">
        <w:rPr>
          <w:szCs w:val="28"/>
        </w:rPr>
        <w:t>у</w:t>
      </w:r>
      <w:r w:rsidR="00BB410D" w:rsidRPr="00916C77">
        <w:rPr>
          <w:szCs w:val="28"/>
        </w:rPr>
        <w:t xml:space="preserve"> постановления Администрации города </w:t>
      </w:r>
    </w:p>
    <w:p w:rsidR="009A0AF5" w:rsidRPr="00916C77" w:rsidRDefault="00367FE9" w:rsidP="00367FE9">
      <w:pPr>
        <w:rPr>
          <w:szCs w:val="28"/>
        </w:rPr>
      </w:pPr>
      <w:r w:rsidRPr="00916C77">
        <w:rPr>
          <w:szCs w:val="28"/>
        </w:rPr>
        <w:t>«О внесении изменений в постановление Администрации города</w:t>
      </w:r>
    </w:p>
    <w:p w:rsidR="0090121A" w:rsidRPr="00916C77" w:rsidRDefault="0090121A" w:rsidP="0090121A">
      <w:pPr>
        <w:rPr>
          <w:szCs w:val="28"/>
        </w:rPr>
      </w:pPr>
      <w:r w:rsidRPr="00916C77">
        <w:rPr>
          <w:szCs w:val="28"/>
        </w:rPr>
        <w:t xml:space="preserve">от 22.01.2025 № 331 «О порядках предоставления субсидии </w:t>
      </w:r>
    </w:p>
    <w:p w:rsidR="003F0079" w:rsidRPr="00916C77" w:rsidRDefault="0090121A" w:rsidP="0090121A">
      <w:pPr>
        <w:rPr>
          <w:szCs w:val="28"/>
        </w:rPr>
      </w:pPr>
      <w:r w:rsidRPr="00916C77">
        <w:rPr>
          <w:szCs w:val="28"/>
        </w:rPr>
        <w:t xml:space="preserve">на благоустройство дворовых территорий многоквартирных домов и о признании утратившими силу некоторых муниципальных правовых актов» </w:t>
      </w:r>
      <w:r w:rsidR="00367FE9" w:rsidRPr="00916C77">
        <w:rPr>
          <w:szCs w:val="28"/>
        </w:rPr>
        <w:t>(далее – постановление Администрации города</w:t>
      </w:r>
      <w:r w:rsidR="006E722B" w:rsidRPr="00916C77">
        <w:rPr>
          <w:szCs w:val="28"/>
        </w:rPr>
        <w:t xml:space="preserve"> № </w:t>
      </w:r>
      <w:r w:rsidRPr="00916C77">
        <w:rPr>
          <w:szCs w:val="28"/>
        </w:rPr>
        <w:t>331</w:t>
      </w:r>
      <w:r w:rsidR="006E722B" w:rsidRPr="00916C77">
        <w:rPr>
          <w:szCs w:val="28"/>
        </w:rPr>
        <w:t xml:space="preserve">, </w:t>
      </w:r>
      <w:r w:rsidR="00065410" w:rsidRPr="00916C77">
        <w:rPr>
          <w:szCs w:val="28"/>
        </w:rPr>
        <w:t>проект</w:t>
      </w:r>
      <w:r w:rsidR="00367FE9" w:rsidRPr="00916C77">
        <w:rPr>
          <w:szCs w:val="28"/>
        </w:rPr>
        <w:t>)</w:t>
      </w:r>
    </w:p>
    <w:p w:rsidR="0068745E" w:rsidRPr="00916C77" w:rsidRDefault="0068745E">
      <w:pPr>
        <w:rPr>
          <w:szCs w:val="28"/>
        </w:rPr>
      </w:pPr>
    </w:p>
    <w:p w:rsidR="00A75B8E" w:rsidRPr="00916C77" w:rsidRDefault="00A75B8E">
      <w:pPr>
        <w:rPr>
          <w:szCs w:val="28"/>
        </w:rPr>
      </w:pPr>
    </w:p>
    <w:p w:rsidR="00FC7A81" w:rsidRPr="00916C77" w:rsidRDefault="00FC7A81" w:rsidP="00FC7A81">
      <w:pPr>
        <w:ind w:firstLine="708"/>
        <w:jc w:val="both"/>
        <w:rPr>
          <w:szCs w:val="28"/>
        </w:rPr>
      </w:pPr>
      <w:r w:rsidRPr="00916C77">
        <w:rPr>
          <w:szCs w:val="28"/>
        </w:rPr>
        <w:t>Постановление № 3</w:t>
      </w:r>
      <w:r w:rsidR="0090121A" w:rsidRPr="00916C77">
        <w:rPr>
          <w:szCs w:val="28"/>
        </w:rPr>
        <w:t>31</w:t>
      </w:r>
      <w:r w:rsidRPr="00916C77">
        <w:rPr>
          <w:szCs w:val="28"/>
        </w:rPr>
        <w:t xml:space="preserve"> разработано и утверждено в соответствии </w:t>
      </w:r>
      <w:r w:rsidR="00916C77">
        <w:rPr>
          <w:szCs w:val="28"/>
        </w:rPr>
        <w:br/>
      </w:r>
      <w:r w:rsidRPr="00916C77">
        <w:rPr>
          <w:szCs w:val="28"/>
        </w:rPr>
        <w:t xml:space="preserve">со статьями 78, 78.5 Бюджетного кодекса </w:t>
      </w:r>
      <w:r w:rsidR="00714987" w:rsidRPr="00916C77">
        <w:rPr>
          <w:szCs w:val="28"/>
        </w:rPr>
        <w:t>РФ</w:t>
      </w:r>
      <w:r w:rsidRPr="00916C77">
        <w:rPr>
          <w:szCs w:val="28"/>
        </w:rPr>
        <w:t>,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FC7A81" w:rsidRPr="00916C77" w:rsidRDefault="00FC7A81" w:rsidP="00FC7A81">
      <w:pPr>
        <w:ind w:firstLine="708"/>
        <w:jc w:val="both"/>
        <w:rPr>
          <w:szCs w:val="28"/>
        </w:rPr>
      </w:pPr>
      <w:r w:rsidRPr="00916C77">
        <w:rPr>
          <w:szCs w:val="28"/>
        </w:rPr>
        <w:t>Разработка настоящего проекта обусловлена необходимостью:</w:t>
      </w:r>
    </w:p>
    <w:p w:rsidR="003D48D6" w:rsidRPr="00916C77" w:rsidRDefault="00FC7A81" w:rsidP="00FC7A81">
      <w:pPr>
        <w:ind w:firstLine="708"/>
        <w:jc w:val="both"/>
        <w:rPr>
          <w:szCs w:val="28"/>
        </w:rPr>
      </w:pPr>
      <w:r w:rsidRPr="00916C77">
        <w:rPr>
          <w:szCs w:val="28"/>
        </w:rPr>
        <w:t xml:space="preserve">1. Приведения </w:t>
      </w:r>
      <w:r w:rsidR="003D48D6" w:rsidRPr="00916C77">
        <w:rPr>
          <w:szCs w:val="28"/>
        </w:rPr>
        <w:t xml:space="preserve">наименования постановления в соответствие </w:t>
      </w:r>
      <w:r w:rsidR="00916C77">
        <w:rPr>
          <w:szCs w:val="28"/>
        </w:rPr>
        <w:br/>
      </w:r>
      <w:r w:rsidR="003D48D6" w:rsidRPr="00916C77">
        <w:rPr>
          <w:szCs w:val="28"/>
        </w:rPr>
        <w:t>с наименованием</w:t>
      </w:r>
      <w:r w:rsidR="00714987" w:rsidRPr="00916C77">
        <w:rPr>
          <w:szCs w:val="28"/>
        </w:rPr>
        <w:t xml:space="preserve"> случая предоставления субсидии, указанным в приложении</w:t>
      </w:r>
      <w:r w:rsidR="003D48D6" w:rsidRPr="00916C77">
        <w:rPr>
          <w:szCs w:val="28"/>
        </w:rPr>
        <w:t xml:space="preserve"> 10 к решению Думы города от 23.12.2024 № 713-VII ДГ «О бюджете городского округа Сургут ХМАО-Югры на 2025 год и плановый период 2026 – 2027 годов».</w:t>
      </w:r>
    </w:p>
    <w:p w:rsidR="00FC7A81" w:rsidRPr="00916C77" w:rsidRDefault="00FC7A81" w:rsidP="00FC7A81">
      <w:pPr>
        <w:ind w:firstLine="708"/>
        <w:jc w:val="both"/>
        <w:rPr>
          <w:szCs w:val="28"/>
        </w:rPr>
      </w:pPr>
      <w:r w:rsidRPr="00916C77">
        <w:rPr>
          <w:szCs w:val="28"/>
        </w:rPr>
        <w:t>2. Актуализации муниципального правового акта об утверждении муниципальной программы, в рамках реализации которой предоставляется субсидия.</w:t>
      </w:r>
    </w:p>
    <w:p w:rsidR="003D48D6" w:rsidRPr="00916C77" w:rsidRDefault="00FC7A81" w:rsidP="003D48D6">
      <w:pPr>
        <w:ind w:firstLine="708"/>
        <w:jc w:val="both"/>
        <w:rPr>
          <w:szCs w:val="28"/>
        </w:rPr>
      </w:pPr>
      <w:r w:rsidRPr="00916C77">
        <w:rPr>
          <w:szCs w:val="28"/>
        </w:rPr>
        <w:t xml:space="preserve">3. Дополнения положениями о заключении соглашений на предоставление субсидии и </w:t>
      </w:r>
      <w:r w:rsidR="003B3207" w:rsidRPr="00916C77">
        <w:rPr>
          <w:szCs w:val="28"/>
        </w:rPr>
        <w:t>формировани</w:t>
      </w:r>
      <w:r w:rsidR="00A136D2" w:rsidRPr="00916C77">
        <w:rPr>
          <w:szCs w:val="28"/>
        </w:rPr>
        <w:t>и</w:t>
      </w:r>
      <w:r w:rsidR="003B3207" w:rsidRPr="00916C77">
        <w:rPr>
          <w:szCs w:val="28"/>
        </w:rPr>
        <w:t xml:space="preserve"> </w:t>
      </w:r>
      <w:r w:rsidRPr="00916C77">
        <w:rPr>
          <w:szCs w:val="28"/>
        </w:rPr>
        <w:t>отчетности получател</w:t>
      </w:r>
      <w:r w:rsidR="003B3207" w:rsidRPr="00916C77">
        <w:rPr>
          <w:szCs w:val="28"/>
        </w:rPr>
        <w:t xml:space="preserve">ями </w:t>
      </w:r>
      <w:r w:rsidRPr="00916C77">
        <w:rPr>
          <w:szCs w:val="28"/>
        </w:rPr>
        <w:t>субсидии в электронном виде в автоматизированной системе планирова</w:t>
      </w:r>
      <w:r w:rsidR="00030154" w:rsidRPr="00916C77">
        <w:rPr>
          <w:szCs w:val="28"/>
        </w:rPr>
        <w:t xml:space="preserve">ния и исполнения бюджета города </w:t>
      </w:r>
      <w:r w:rsidRPr="00916C77">
        <w:rPr>
          <w:szCs w:val="28"/>
        </w:rPr>
        <w:t xml:space="preserve">на основе программного обеспечения «Автоматизированный Центр Контроля» </w:t>
      </w:r>
      <w:r w:rsidR="00030154" w:rsidRPr="00916C77">
        <w:rPr>
          <w:szCs w:val="28"/>
        </w:rPr>
        <w:t xml:space="preserve">(далее – система АЦК) </w:t>
      </w:r>
      <w:r w:rsidRPr="00916C77">
        <w:rPr>
          <w:szCs w:val="28"/>
        </w:rPr>
        <w:t xml:space="preserve">во исполнение требований приказа Минфина России </w:t>
      </w:r>
      <w:r w:rsidR="00916C77">
        <w:rPr>
          <w:szCs w:val="28"/>
        </w:rPr>
        <w:br/>
      </w:r>
      <w:r w:rsidRPr="00916C77">
        <w:rPr>
          <w:szCs w:val="28"/>
        </w:rPr>
        <w:t>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A136D2" w:rsidRPr="00916C77">
        <w:rPr>
          <w:szCs w:val="28"/>
        </w:rPr>
        <w:t>.</w:t>
      </w:r>
    </w:p>
    <w:p w:rsidR="008A1B33" w:rsidRPr="00916C77" w:rsidRDefault="006C6EC7" w:rsidP="003D48D6">
      <w:pPr>
        <w:ind w:firstLine="708"/>
        <w:jc w:val="both"/>
        <w:rPr>
          <w:szCs w:val="28"/>
        </w:rPr>
      </w:pPr>
      <w:r w:rsidRPr="00916C77">
        <w:rPr>
          <w:szCs w:val="28"/>
        </w:rPr>
        <w:t>4</w:t>
      </w:r>
      <w:r w:rsidR="00FC7A81" w:rsidRPr="00916C77">
        <w:rPr>
          <w:szCs w:val="28"/>
        </w:rPr>
        <w:t xml:space="preserve">. </w:t>
      </w:r>
      <w:r w:rsidR="007E4ED0" w:rsidRPr="00916C77">
        <w:rPr>
          <w:szCs w:val="28"/>
        </w:rPr>
        <w:t>Исключени</w:t>
      </w:r>
      <w:r w:rsidR="008A1B33" w:rsidRPr="00916C77">
        <w:rPr>
          <w:szCs w:val="28"/>
        </w:rPr>
        <w:t>я</w:t>
      </w:r>
      <w:r w:rsidR="007E4ED0" w:rsidRPr="00916C77">
        <w:rPr>
          <w:szCs w:val="28"/>
        </w:rPr>
        <w:t xml:space="preserve"> </w:t>
      </w:r>
      <w:r w:rsidR="008A1B33" w:rsidRPr="00916C77">
        <w:rPr>
          <w:szCs w:val="28"/>
        </w:rPr>
        <w:t xml:space="preserve">МКУ «Дирекция дорожно-транспортного и жилищно-коммунального комплекса» из числа </w:t>
      </w:r>
      <w:r w:rsidR="00326FFD" w:rsidRPr="00916C77">
        <w:rPr>
          <w:szCs w:val="28"/>
        </w:rPr>
        <w:t>организаций, являющихся сторонами</w:t>
      </w:r>
      <w:r w:rsidR="008A1B33" w:rsidRPr="00916C77">
        <w:rPr>
          <w:szCs w:val="28"/>
        </w:rPr>
        <w:t xml:space="preserve"> соглашения на предоставление субсидии</w:t>
      </w:r>
      <w:r w:rsidR="003D48D6" w:rsidRPr="00916C77">
        <w:rPr>
          <w:szCs w:val="28"/>
        </w:rPr>
        <w:t>,</w:t>
      </w:r>
      <w:r w:rsidR="00030154" w:rsidRPr="00916C77">
        <w:rPr>
          <w:szCs w:val="28"/>
        </w:rPr>
        <w:t xml:space="preserve"> </w:t>
      </w:r>
      <w:r w:rsidR="003D48D6" w:rsidRPr="00916C77">
        <w:rPr>
          <w:szCs w:val="28"/>
        </w:rPr>
        <w:t>у</w:t>
      </w:r>
      <w:r w:rsidR="00030154" w:rsidRPr="00916C77">
        <w:rPr>
          <w:szCs w:val="28"/>
        </w:rPr>
        <w:t>читывая, что функционал системы АЦК не позволяет реализовать возможность заклю</w:t>
      </w:r>
      <w:r w:rsidR="003D48D6" w:rsidRPr="00916C77">
        <w:rPr>
          <w:szCs w:val="28"/>
        </w:rPr>
        <w:t xml:space="preserve">чения трехсторонних соглашений. </w:t>
      </w:r>
      <w:r w:rsidR="00557377" w:rsidRPr="00916C77">
        <w:rPr>
          <w:szCs w:val="28"/>
        </w:rPr>
        <w:t xml:space="preserve">При этом в </w:t>
      </w:r>
      <w:r w:rsidR="00515213" w:rsidRPr="00916C77">
        <w:rPr>
          <w:szCs w:val="28"/>
        </w:rPr>
        <w:t xml:space="preserve">настоящем </w:t>
      </w:r>
      <w:r w:rsidR="00557377" w:rsidRPr="00916C77">
        <w:rPr>
          <w:szCs w:val="28"/>
        </w:rPr>
        <w:t xml:space="preserve">порядке сохранены полномочия </w:t>
      </w:r>
      <w:r w:rsidR="00916C77">
        <w:rPr>
          <w:szCs w:val="28"/>
        </w:rPr>
        <w:br/>
      </w:r>
      <w:r w:rsidR="00557377" w:rsidRPr="00916C77">
        <w:rPr>
          <w:szCs w:val="28"/>
        </w:rPr>
        <w:t>МКУ «ДДТиЖКК» по проверк</w:t>
      </w:r>
      <w:r w:rsidR="00515213" w:rsidRPr="00916C77">
        <w:rPr>
          <w:szCs w:val="28"/>
        </w:rPr>
        <w:t>е</w:t>
      </w:r>
      <w:r w:rsidR="00557377" w:rsidRPr="00916C77">
        <w:rPr>
          <w:szCs w:val="28"/>
        </w:rPr>
        <w:t xml:space="preserve"> качества выполняемых работ, приемк</w:t>
      </w:r>
      <w:r w:rsidR="00515213" w:rsidRPr="00916C77">
        <w:rPr>
          <w:szCs w:val="28"/>
        </w:rPr>
        <w:t>е</w:t>
      </w:r>
      <w:r w:rsidR="00557377" w:rsidRPr="00916C77">
        <w:rPr>
          <w:szCs w:val="28"/>
        </w:rPr>
        <w:t xml:space="preserve"> фактических объемов и затрат получателя субсидии по </w:t>
      </w:r>
      <w:r w:rsidR="003D48D6" w:rsidRPr="00916C77">
        <w:rPr>
          <w:szCs w:val="28"/>
        </w:rPr>
        <w:t>благоустройству дворовых территорий,</w:t>
      </w:r>
      <w:r w:rsidR="00557377" w:rsidRPr="00916C77">
        <w:rPr>
          <w:szCs w:val="28"/>
        </w:rPr>
        <w:t xml:space="preserve"> согласованию актов на предоставление субсидии, </w:t>
      </w:r>
      <w:r w:rsidR="00557377" w:rsidRPr="00916C77">
        <w:rPr>
          <w:szCs w:val="28"/>
        </w:rPr>
        <w:lastRenderedPageBreak/>
        <w:t>хранению документов, подтверждающих фактические затраты получателя субсидии.</w:t>
      </w:r>
    </w:p>
    <w:p w:rsidR="008B5D08" w:rsidRPr="00916C77" w:rsidRDefault="004A0F17" w:rsidP="00FC7A81">
      <w:pPr>
        <w:ind w:firstLine="708"/>
        <w:jc w:val="both"/>
        <w:rPr>
          <w:szCs w:val="28"/>
        </w:rPr>
      </w:pPr>
      <w:r w:rsidRPr="00916C77">
        <w:rPr>
          <w:szCs w:val="28"/>
        </w:rPr>
        <w:t>5</w:t>
      </w:r>
      <w:r w:rsidR="003D48D6" w:rsidRPr="00916C77">
        <w:rPr>
          <w:szCs w:val="28"/>
        </w:rPr>
        <w:t xml:space="preserve">. </w:t>
      </w:r>
      <w:r w:rsidR="00064149" w:rsidRPr="00916C77">
        <w:rPr>
          <w:szCs w:val="28"/>
        </w:rPr>
        <w:t xml:space="preserve">Дополнения порядка положениями, связанными с усилением контроля за эффективным использованием </w:t>
      </w:r>
      <w:r w:rsidR="005E2680" w:rsidRPr="00916C77">
        <w:rPr>
          <w:szCs w:val="28"/>
        </w:rPr>
        <w:t xml:space="preserve">бюджетных </w:t>
      </w:r>
      <w:r w:rsidR="00064149" w:rsidRPr="00916C77">
        <w:rPr>
          <w:szCs w:val="28"/>
        </w:rPr>
        <w:t>средств при предоставлении субсидии со стороны ГРБС</w:t>
      </w:r>
      <w:r w:rsidR="005E2680" w:rsidRPr="00916C77">
        <w:rPr>
          <w:szCs w:val="28"/>
        </w:rPr>
        <w:t>.</w:t>
      </w:r>
      <w:r w:rsidR="00064149" w:rsidRPr="00916C77">
        <w:rPr>
          <w:szCs w:val="28"/>
        </w:rPr>
        <w:t xml:space="preserve"> </w:t>
      </w:r>
      <w:r w:rsidR="005E2680" w:rsidRPr="00916C77">
        <w:rPr>
          <w:szCs w:val="28"/>
        </w:rPr>
        <w:t>С</w:t>
      </w:r>
      <w:r w:rsidR="00064149" w:rsidRPr="00916C77">
        <w:rPr>
          <w:szCs w:val="28"/>
        </w:rPr>
        <w:t xml:space="preserve"> учетом </w:t>
      </w:r>
      <w:r w:rsidR="008B5D08" w:rsidRPr="00916C77">
        <w:rPr>
          <w:szCs w:val="28"/>
        </w:rPr>
        <w:t>замечаний, выявленных контрольно-ревизионным управлением Администрации города по результатам планового выездного мероприятия «Проверка предоставления субсидий в рамках реализации подпрограммы «Обеспечение благоустройства дворовых территорий многоквартирных домов» муниципальной программы «Формирование комфортной городской среды на период до 2030 года» (акт от 09.12.2024 № 59-03/24, представление от 22.01.2025 № 25-04-13/5)</w:t>
      </w:r>
      <w:r w:rsidR="005E2680" w:rsidRPr="00916C77">
        <w:rPr>
          <w:szCs w:val="28"/>
        </w:rPr>
        <w:t>,</w:t>
      </w:r>
      <w:r w:rsidR="00BF4B59" w:rsidRPr="00916C77">
        <w:rPr>
          <w:szCs w:val="28"/>
        </w:rPr>
        <w:t xml:space="preserve"> </w:t>
      </w:r>
      <w:r w:rsidR="00064149" w:rsidRPr="00916C77">
        <w:rPr>
          <w:szCs w:val="28"/>
        </w:rPr>
        <w:t>предлагается дополнить порядок следующими положениями:</w:t>
      </w:r>
    </w:p>
    <w:p w:rsidR="00885062" w:rsidRDefault="0033049A" w:rsidP="002E14A5">
      <w:pPr>
        <w:ind w:firstLine="708"/>
        <w:jc w:val="both"/>
        <w:rPr>
          <w:szCs w:val="28"/>
        </w:rPr>
      </w:pPr>
      <w:r w:rsidRPr="00916C77">
        <w:rPr>
          <w:szCs w:val="28"/>
        </w:rPr>
        <w:t>5</w:t>
      </w:r>
      <w:r w:rsidR="008B5D08" w:rsidRPr="00916C77">
        <w:rPr>
          <w:szCs w:val="28"/>
        </w:rPr>
        <w:t xml:space="preserve">.1. </w:t>
      </w:r>
      <w:r w:rsidR="00885062" w:rsidRPr="00885062">
        <w:rPr>
          <w:szCs w:val="28"/>
        </w:rPr>
        <w:t>Осуществление оплаты за счет субсидии услуг по проверке сметной стоимости фактически выполненных работ по благоустройству при условии проведения такой проверки до подписания акта выполненных работ рабочей комиссией, так как проведение проверки после подписания акта выполненных работ, в котором указаны объемы и стоимость работ, теряет смысл и является нецелевым использованием бюджетных средств.</w:t>
      </w:r>
    </w:p>
    <w:p w:rsidR="002E14A5" w:rsidRPr="00916C77" w:rsidRDefault="0033049A" w:rsidP="002E14A5">
      <w:pPr>
        <w:ind w:firstLine="708"/>
        <w:jc w:val="both"/>
        <w:rPr>
          <w:szCs w:val="28"/>
        </w:rPr>
      </w:pPr>
      <w:r w:rsidRPr="00916C77">
        <w:rPr>
          <w:szCs w:val="28"/>
        </w:rPr>
        <w:t>5</w:t>
      </w:r>
      <w:r w:rsidR="002E14A5" w:rsidRPr="00916C77">
        <w:rPr>
          <w:szCs w:val="28"/>
        </w:rPr>
        <w:t xml:space="preserve">.2. </w:t>
      </w:r>
      <w:r w:rsidR="00D2184C" w:rsidRPr="00916C77">
        <w:rPr>
          <w:szCs w:val="28"/>
        </w:rPr>
        <w:t>Осуществление расчета ф</w:t>
      </w:r>
      <w:r w:rsidR="002E14A5" w:rsidRPr="00916C77">
        <w:rPr>
          <w:szCs w:val="28"/>
        </w:rPr>
        <w:t>актическ</w:t>
      </w:r>
      <w:r w:rsidR="00D2184C" w:rsidRPr="00916C77">
        <w:rPr>
          <w:szCs w:val="28"/>
        </w:rPr>
        <w:t>ого</w:t>
      </w:r>
      <w:r w:rsidR="002E14A5" w:rsidRPr="00916C77">
        <w:rPr>
          <w:szCs w:val="28"/>
        </w:rPr>
        <w:t xml:space="preserve"> размер</w:t>
      </w:r>
      <w:r w:rsidR="00D2184C" w:rsidRPr="00916C77">
        <w:rPr>
          <w:szCs w:val="28"/>
        </w:rPr>
        <w:t>а</w:t>
      </w:r>
      <w:r w:rsidR="002E14A5" w:rsidRPr="00916C77">
        <w:rPr>
          <w:szCs w:val="28"/>
        </w:rPr>
        <w:t xml:space="preserve"> авансового платежа </w:t>
      </w:r>
      <w:r w:rsidR="00520726" w:rsidRPr="00916C77">
        <w:rPr>
          <w:szCs w:val="28"/>
        </w:rPr>
        <w:br/>
      </w:r>
      <w:r w:rsidR="002E14A5" w:rsidRPr="00916C77">
        <w:rPr>
          <w:szCs w:val="28"/>
        </w:rPr>
        <w:t>на основании стоимости, определенной договор</w:t>
      </w:r>
      <w:r w:rsidR="00D2184C" w:rsidRPr="00916C77">
        <w:rPr>
          <w:szCs w:val="28"/>
        </w:rPr>
        <w:t>ом</w:t>
      </w:r>
      <w:r w:rsidR="004C4F84" w:rsidRPr="00916C77">
        <w:rPr>
          <w:szCs w:val="28"/>
        </w:rPr>
        <w:t xml:space="preserve"> подряда</w:t>
      </w:r>
      <w:r w:rsidR="002E14A5" w:rsidRPr="00916C77">
        <w:rPr>
          <w:szCs w:val="28"/>
        </w:rPr>
        <w:t>, заключенн</w:t>
      </w:r>
      <w:r w:rsidR="00D2184C" w:rsidRPr="00916C77">
        <w:rPr>
          <w:szCs w:val="28"/>
        </w:rPr>
        <w:t>ы</w:t>
      </w:r>
      <w:r w:rsidR="00222462" w:rsidRPr="00916C77">
        <w:rPr>
          <w:szCs w:val="28"/>
        </w:rPr>
        <w:t>м</w:t>
      </w:r>
      <w:r w:rsidR="002E14A5" w:rsidRPr="00916C77">
        <w:rPr>
          <w:szCs w:val="28"/>
        </w:rPr>
        <w:t xml:space="preserve"> получателем субсидии в соответствии с положением по организации </w:t>
      </w:r>
      <w:r w:rsidR="00EE0D94" w:rsidRPr="00916C77">
        <w:rPr>
          <w:szCs w:val="28"/>
        </w:rPr>
        <w:br/>
      </w:r>
      <w:r w:rsidR="002E14A5" w:rsidRPr="00916C77">
        <w:rPr>
          <w:szCs w:val="28"/>
        </w:rPr>
        <w:t>и проведению работ</w:t>
      </w:r>
      <w:r w:rsidR="004C4F84" w:rsidRPr="00916C77">
        <w:rPr>
          <w:szCs w:val="28"/>
        </w:rPr>
        <w:t xml:space="preserve"> по благоустройству дворовых территорий. Действующим порядком предусмотрен расчет аванса от плановой суммы субсидии. В случае, если стоимость заключения договоров подряда меньше планового размера субсидии, возникает риск переплаты субсидии и</w:t>
      </w:r>
      <w:r w:rsidR="005C2FC6" w:rsidRPr="00916C77">
        <w:rPr>
          <w:szCs w:val="28"/>
        </w:rPr>
        <w:t>,</w:t>
      </w:r>
      <w:r w:rsidR="004C4F84" w:rsidRPr="00916C77">
        <w:rPr>
          <w:szCs w:val="28"/>
        </w:rPr>
        <w:t xml:space="preserve"> </w:t>
      </w:r>
      <w:r w:rsidR="005C2FC6" w:rsidRPr="00916C77">
        <w:rPr>
          <w:szCs w:val="28"/>
        </w:rPr>
        <w:t xml:space="preserve">соответственно, </w:t>
      </w:r>
      <w:r w:rsidR="004C4F84" w:rsidRPr="00916C77">
        <w:rPr>
          <w:szCs w:val="28"/>
        </w:rPr>
        <w:t>неэффективное отвлечение бюджетных средств до момента возврата излишней суммы получателем. Учитывая, возможность банкротства или ликвидации получателя субсидии в период реализации мероприятий, вернуть излишне перечисленную субсидии можно только по решению суда.</w:t>
      </w:r>
    </w:p>
    <w:p w:rsidR="00BF4B59" w:rsidRPr="00916C77" w:rsidRDefault="0033049A" w:rsidP="00BF4B59">
      <w:pPr>
        <w:ind w:firstLine="708"/>
        <w:jc w:val="both"/>
        <w:rPr>
          <w:szCs w:val="28"/>
        </w:rPr>
      </w:pPr>
      <w:r w:rsidRPr="00916C77">
        <w:rPr>
          <w:szCs w:val="28"/>
        </w:rPr>
        <w:t>5</w:t>
      </w:r>
      <w:r w:rsidR="00BF4B59" w:rsidRPr="00916C77">
        <w:rPr>
          <w:szCs w:val="28"/>
        </w:rPr>
        <w:t>.3. Исключение МКУ «ДДТиЖКК» из числа согласующих отчетность получателя субсидии, так как контроль за соблюдением порядка и условий предоставления субсидии, в том числе в части достижения результатов, осуществляет ДГХ от лица ГРБС.</w:t>
      </w:r>
    </w:p>
    <w:p w:rsidR="004A1ACA" w:rsidRPr="00916C77" w:rsidRDefault="0033049A" w:rsidP="00222462">
      <w:pPr>
        <w:ind w:firstLine="708"/>
        <w:jc w:val="both"/>
        <w:rPr>
          <w:szCs w:val="28"/>
        </w:rPr>
      </w:pPr>
      <w:r w:rsidRPr="00916C77">
        <w:rPr>
          <w:szCs w:val="28"/>
        </w:rPr>
        <w:t>6</w:t>
      </w:r>
      <w:r w:rsidR="00222462" w:rsidRPr="00916C77">
        <w:rPr>
          <w:szCs w:val="28"/>
        </w:rPr>
        <w:t xml:space="preserve">. Уточнения результата предоставления субсидии и его характеристик для приведения во взаимное соответствие с мероприятиями и показателями муниципальной программы, а также во исполнение подпункта «к» пункта 3 Общих требований. </w:t>
      </w:r>
    </w:p>
    <w:p w:rsidR="007146E1" w:rsidRPr="00916C77" w:rsidRDefault="004A1ACA" w:rsidP="00222462">
      <w:pPr>
        <w:ind w:firstLine="708"/>
        <w:jc w:val="both"/>
        <w:rPr>
          <w:szCs w:val="28"/>
        </w:rPr>
      </w:pPr>
      <w:r w:rsidRPr="00916C77">
        <w:rPr>
          <w:szCs w:val="28"/>
        </w:rPr>
        <w:t xml:space="preserve">Вместо результата «Доля реализованных мероприятий по благоустройству дворовых территорий, %» предлагается результат «Количество благоустроенных дворовых территорий, ед.». </w:t>
      </w:r>
    </w:p>
    <w:p w:rsidR="008B5D08" w:rsidRPr="00916C77" w:rsidRDefault="00222462" w:rsidP="00222462">
      <w:pPr>
        <w:ind w:firstLine="708"/>
        <w:jc w:val="both"/>
        <w:rPr>
          <w:szCs w:val="28"/>
        </w:rPr>
      </w:pPr>
      <w:r w:rsidRPr="00916C77">
        <w:rPr>
          <w:szCs w:val="28"/>
        </w:rPr>
        <w:t xml:space="preserve">Для более точной оценки достижения результата предоставления субсидии в качестве характеристики результата предлагается указывать не количество дворовых территорий (как предусмотрено действующей редакцией </w:t>
      </w:r>
      <w:r w:rsidRPr="00916C77">
        <w:rPr>
          <w:szCs w:val="28"/>
        </w:rPr>
        <w:lastRenderedPageBreak/>
        <w:t xml:space="preserve">постановления № 331), а </w:t>
      </w:r>
      <w:r w:rsidR="007146E1" w:rsidRPr="00916C77">
        <w:rPr>
          <w:szCs w:val="28"/>
        </w:rPr>
        <w:t>объемные показатели работ (услуг)</w:t>
      </w:r>
      <w:r w:rsidRPr="00916C77">
        <w:rPr>
          <w:szCs w:val="28"/>
        </w:rPr>
        <w:t>, предусмотренных положение</w:t>
      </w:r>
      <w:r w:rsidR="00AF4EBF" w:rsidRPr="00916C77">
        <w:rPr>
          <w:szCs w:val="28"/>
        </w:rPr>
        <w:t>м</w:t>
      </w:r>
      <w:r w:rsidRPr="00916C77">
        <w:rPr>
          <w:szCs w:val="28"/>
        </w:rPr>
        <w:t xml:space="preserve"> по организации и проведению благоустройства дворовых территорий (</w:t>
      </w:r>
      <w:r w:rsidR="007146E1" w:rsidRPr="00916C77">
        <w:rPr>
          <w:szCs w:val="28"/>
        </w:rPr>
        <w:t xml:space="preserve">площадь </w:t>
      </w:r>
      <w:r w:rsidRPr="00916C77">
        <w:rPr>
          <w:szCs w:val="28"/>
        </w:rPr>
        <w:t>ремонт</w:t>
      </w:r>
      <w:r w:rsidR="007146E1" w:rsidRPr="00916C77">
        <w:rPr>
          <w:szCs w:val="28"/>
        </w:rPr>
        <w:t>а</w:t>
      </w:r>
      <w:r w:rsidRPr="00916C77">
        <w:rPr>
          <w:szCs w:val="28"/>
        </w:rPr>
        <w:t xml:space="preserve"> проездов, тротуаров,</w:t>
      </w:r>
      <w:r w:rsidR="007146E1" w:rsidRPr="00916C77">
        <w:rPr>
          <w:szCs w:val="28"/>
        </w:rPr>
        <w:t xml:space="preserve"> парковочных площадок</w:t>
      </w:r>
      <w:r w:rsidR="00417CB3" w:rsidRPr="00916C77">
        <w:rPr>
          <w:szCs w:val="28"/>
        </w:rPr>
        <w:t>, площадь обустроенных детских или спортивных площадок,</w:t>
      </w:r>
      <w:r w:rsidRPr="00916C77">
        <w:rPr>
          <w:szCs w:val="28"/>
        </w:rPr>
        <w:t xml:space="preserve"> </w:t>
      </w:r>
      <w:r w:rsidR="007146E1" w:rsidRPr="00916C77">
        <w:rPr>
          <w:szCs w:val="28"/>
        </w:rPr>
        <w:t>количество опор</w:t>
      </w:r>
      <w:r w:rsidR="00417CB3" w:rsidRPr="00916C77">
        <w:rPr>
          <w:szCs w:val="28"/>
        </w:rPr>
        <w:t xml:space="preserve"> освещения </w:t>
      </w:r>
      <w:r w:rsidRPr="00916C77">
        <w:rPr>
          <w:szCs w:val="28"/>
        </w:rPr>
        <w:t>и т.д.).</w:t>
      </w:r>
    </w:p>
    <w:p w:rsidR="009C0E02" w:rsidRPr="00916C77" w:rsidRDefault="0053120E" w:rsidP="009C0E02">
      <w:pPr>
        <w:ind w:firstLine="708"/>
        <w:jc w:val="both"/>
        <w:rPr>
          <w:szCs w:val="28"/>
        </w:rPr>
      </w:pPr>
      <w:r w:rsidRPr="00916C77">
        <w:rPr>
          <w:szCs w:val="28"/>
        </w:rPr>
        <w:t xml:space="preserve">7. Дополнения порядка положением о предоставлении возможности получателю субсидии погасить налоговую задолженность и задолженность перед бюджетом города в случае наличия такой задолженности на дату заключения соглашения, так как условие об отсутствии такой задолженности на дату заключения соглашения предусмотрено Общими требованиями. </w:t>
      </w:r>
      <w:r w:rsidR="009C0E02" w:rsidRPr="00916C77">
        <w:rPr>
          <w:szCs w:val="28"/>
        </w:rPr>
        <w:t>Введение этого положения позволит заключить соглашение без проведения нового отбора, и не допустить перенос сроков выполнения благоустройства на более поздние сроки.</w:t>
      </w:r>
    </w:p>
    <w:p w:rsidR="001E5001" w:rsidRPr="00916C77" w:rsidRDefault="00A026E6" w:rsidP="001E5001">
      <w:pPr>
        <w:ind w:firstLine="708"/>
        <w:jc w:val="both"/>
        <w:rPr>
          <w:szCs w:val="28"/>
        </w:rPr>
      </w:pPr>
      <w:r w:rsidRPr="00916C77">
        <w:rPr>
          <w:szCs w:val="28"/>
        </w:rPr>
        <w:t>Такое дополнение обусловлено в том числе имеющейся судебной практикой</w:t>
      </w:r>
      <w:r w:rsidR="001E5001" w:rsidRPr="00916C77">
        <w:rPr>
          <w:szCs w:val="28"/>
        </w:rPr>
        <w:t>.</w:t>
      </w:r>
      <w:r w:rsidR="00F6658B" w:rsidRPr="00916C77">
        <w:rPr>
          <w:szCs w:val="28"/>
        </w:rPr>
        <w:t xml:space="preserve"> </w:t>
      </w:r>
      <w:r w:rsidR="00390297" w:rsidRPr="00916C77">
        <w:rPr>
          <w:szCs w:val="28"/>
        </w:rPr>
        <w:t>Например, в постановлении Одиннадцатого Арбитражного апелляционного суда от 22.05.2025 по делу № А72-12592/2024 отмечен</w:t>
      </w:r>
      <w:r w:rsidR="00F6658B" w:rsidRPr="00916C77">
        <w:rPr>
          <w:szCs w:val="28"/>
        </w:rPr>
        <w:t>а</w:t>
      </w:r>
      <w:r w:rsidR="00390297" w:rsidRPr="00916C77">
        <w:rPr>
          <w:szCs w:val="28"/>
        </w:rPr>
        <w:t xml:space="preserve"> </w:t>
      </w:r>
      <w:r w:rsidR="001E5001" w:rsidRPr="00916C77">
        <w:rPr>
          <w:szCs w:val="28"/>
        </w:rPr>
        <w:t>правов</w:t>
      </w:r>
      <w:r w:rsidR="00F6658B" w:rsidRPr="00916C77">
        <w:rPr>
          <w:szCs w:val="28"/>
        </w:rPr>
        <w:t>ая</w:t>
      </w:r>
      <w:r w:rsidR="001E5001" w:rsidRPr="00916C77">
        <w:rPr>
          <w:szCs w:val="28"/>
        </w:rPr>
        <w:t xml:space="preserve"> позици</w:t>
      </w:r>
      <w:r w:rsidR="00F6658B" w:rsidRPr="00916C77">
        <w:rPr>
          <w:szCs w:val="28"/>
        </w:rPr>
        <w:t>я</w:t>
      </w:r>
      <w:r w:rsidR="001E5001" w:rsidRPr="00916C77">
        <w:rPr>
          <w:szCs w:val="28"/>
        </w:rPr>
        <w:t xml:space="preserve"> Конституционного Суда </w:t>
      </w:r>
      <w:r w:rsidR="00390297" w:rsidRPr="00916C77">
        <w:rPr>
          <w:szCs w:val="28"/>
        </w:rPr>
        <w:t>РФ</w:t>
      </w:r>
      <w:r w:rsidR="00F6658B" w:rsidRPr="00916C77">
        <w:rPr>
          <w:szCs w:val="28"/>
        </w:rPr>
        <w:t>, что п</w:t>
      </w:r>
      <w:r w:rsidR="001E5001" w:rsidRPr="00916C77">
        <w:rPr>
          <w:szCs w:val="28"/>
        </w:rPr>
        <w:t xml:space="preserve">рименение мер ответственности должно, среди прочего, соответствовать принципам справедливости во взаимоотношениях государства с физическими </w:t>
      </w:r>
      <w:r w:rsidR="00916C77">
        <w:rPr>
          <w:szCs w:val="28"/>
        </w:rPr>
        <w:br/>
      </w:r>
      <w:r w:rsidR="001E5001" w:rsidRPr="00916C77">
        <w:rPr>
          <w:szCs w:val="28"/>
        </w:rPr>
        <w:t xml:space="preserve">и юридическими лицами как субъектами ответственности. </w:t>
      </w:r>
    </w:p>
    <w:p w:rsidR="001E5001" w:rsidRPr="00916C77" w:rsidRDefault="001E5001" w:rsidP="001E5001">
      <w:pPr>
        <w:ind w:firstLine="708"/>
        <w:jc w:val="both"/>
        <w:rPr>
          <w:szCs w:val="28"/>
        </w:rPr>
      </w:pPr>
      <w:r w:rsidRPr="00916C77">
        <w:rPr>
          <w:szCs w:val="28"/>
        </w:rPr>
        <w:t xml:space="preserve">Как указал Конституционный Суд РФ в п. 4.1 постановления № 11-П </w:t>
      </w:r>
      <w:r w:rsidRPr="00916C77">
        <w:rPr>
          <w:szCs w:val="28"/>
        </w:rPr>
        <w:br/>
        <w:t xml:space="preserve">от 24.05.2009, суд, обеспечивающий в связи с привлечением к ответственности за нарушение установленных правил защиту прав и свобод физических </w:t>
      </w:r>
      <w:r w:rsidR="00916C77">
        <w:rPr>
          <w:szCs w:val="28"/>
        </w:rPr>
        <w:br/>
      </w:r>
      <w:r w:rsidRPr="00916C77">
        <w:rPr>
          <w:szCs w:val="28"/>
        </w:rPr>
        <w:t xml:space="preserve">и юридических лиц посредством судопроизводства, не может ограничиваться формальной констатацией лишь факта нарушения установленных правил, </w:t>
      </w:r>
      <w:r w:rsidR="00916C77">
        <w:rPr>
          <w:szCs w:val="28"/>
        </w:rPr>
        <w:br/>
      </w:r>
      <w:r w:rsidRPr="00916C77">
        <w:rPr>
          <w:szCs w:val="28"/>
        </w:rPr>
        <w:t xml:space="preserve">не выявляя иные связанные с ним обстоятельства. </w:t>
      </w:r>
    </w:p>
    <w:p w:rsidR="004949EE" w:rsidRPr="00916C77" w:rsidRDefault="00351CB1" w:rsidP="00A026E6">
      <w:pPr>
        <w:ind w:firstLine="708"/>
        <w:jc w:val="both"/>
        <w:rPr>
          <w:szCs w:val="28"/>
        </w:rPr>
      </w:pPr>
      <w:r>
        <w:rPr>
          <w:szCs w:val="28"/>
        </w:rPr>
        <w:t>Поэтому, д</w:t>
      </w:r>
      <w:r w:rsidR="004949EE" w:rsidRPr="00916C77">
        <w:rPr>
          <w:szCs w:val="28"/>
        </w:rPr>
        <w:t>опуская получателей субсидии к получению субсидии</w:t>
      </w:r>
      <w:r>
        <w:rPr>
          <w:szCs w:val="28"/>
        </w:rPr>
        <w:t>,</w:t>
      </w:r>
      <w:r w:rsidR="004949EE" w:rsidRPr="00916C77">
        <w:rPr>
          <w:szCs w:val="28"/>
        </w:rPr>
        <w:t xml:space="preserve"> </w:t>
      </w:r>
      <w:r w:rsidR="00390297" w:rsidRPr="00916C77">
        <w:rPr>
          <w:szCs w:val="28"/>
        </w:rPr>
        <w:t xml:space="preserve">необходимо </w:t>
      </w:r>
      <w:r w:rsidR="004949EE" w:rsidRPr="00916C77">
        <w:rPr>
          <w:szCs w:val="28"/>
        </w:rPr>
        <w:t>проявлять должную заботливость и осмотрительность в вопросе проверки заявителя на предмет соответствия требованиям нормативного акта, определяющего условия п</w:t>
      </w:r>
      <w:r w:rsidR="00390297" w:rsidRPr="00916C77">
        <w:rPr>
          <w:szCs w:val="28"/>
        </w:rPr>
        <w:t>редоставления бюджетных средств.</w:t>
      </w:r>
    </w:p>
    <w:p w:rsidR="00962093" w:rsidRPr="00916C77" w:rsidRDefault="0053120E" w:rsidP="00222462">
      <w:pPr>
        <w:ind w:firstLine="708"/>
        <w:jc w:val="both"/>
        <w:rPr>
          <w:szCs w:val="28"/>
        </w:rPr>
      </w:pPr>
      <w:r w:rsidRPr="00916C77">
        <w:rPr>
          <w:szCs w:val="28"/>
        </w:rPr>
        <w:t>8</w:t>
      </w:r>
      <w:r w:rsidR="004A1ACA" w:rsidRPr="00916C77">
        <w:rPr>
          <w:szCs w:val="28"/>
        </w:rPr>
        <w:t xml:space="preserve">. </w:t>
      </w:r>
      <w:r w:rsidR="00962093" w:rsidRPr="00916C77">
        <w:rPr>
          <w:szCs w:val="28"/>
        </w:rPr>
        <w:t>Уточнения</w:t>
      </w:r>
      <w:r w:rsidR="004A1ACA" w:rsidRPr="00916C77">
        <w:rPr>
          <w:szCs w:val="28"/>
        </w:rPr>
        <w:t xml:space="preserve"> отдельных положений порядка в целях более доступного понимания для получателей субсидии и обеспечения прозрачности административных процедур. </w:t>
      </w:r>
      <w:r w:rsidR="00962093" w:rsidRPr="00916C77">
        <w:rPr>
          <w:szCs w:val="28"/>
        </w:rPr>
        <w:t>В связи с изменением структуры изложения порядка потребовалось изменение нумерации, поэтому порядки предоставления субсидии излагаются в новой редакции.</w:t>
      </w:r>
      <w:r w:rsidR="004603CF" w:rsidRPr="00916C77">
        <w:rPr>
          <w:szCs w:val="28"/>
        </w:rPr>
        <w:t xml:space="preserve"> </w:t>
      </w:r>
      <w:r w:rsidR="00962093" w:rsidRPr="00916C77">
        <w:rPr>
          <w:szCs w:val="28"/>
        </w:rPr>
        <w:t xml:space="preserve">Подробные пояснения приведены </w:t>
      </w:r>
      <w:r w:rsidR="00916C77">
        <w:rPr>
          <w:szCs w:val="28"/>
        </w:rPr>
        <w:br/>
      </w:r>
      <w:r w:rsidR="00962093" w:rsidRPr="00916C77">
        <w:rPr>
          <w:szCs w:val="28"/>
        </w:rPr>
        <w:t>в сравнительной таблице (прилагается).</w:t>
      </w:r>
    </w:p>
    <w:p w:rsidR="00FC7A81" w:rsidRPr="00916C77" w:rsidRDefault="00FC7A81" w:rsidP="00FC7A81">
      <w:pPr>
        <w:autoSpaceDE w:val="0"/>
        <w:autoSpaceDN w:val="0"/>
        <w:adjustRightInd w:val="0"/>
        <w:jc w:val="both"/>
        <w:rPr>
          <w:szCs w:val="28"/>
        </w:rPr>
      </w:pPr>
      <w:r w:rsidRPr="00916C77">
        <w:rPr>
          <w:szCs w:val="28"/>
        </w:rPr>
        <w:tab/>
        <w:t>Реализация правового акта в новой редакции не требует:</w:t>
      </w:r>
    </w:p>
    <w:p w:rsidR="00FC7A81" w:rsidRPr="00916C77" w:rsidRDefault="00FC7A81" w:rsidP="00FC7A81">
      <w:pPr>
        <w:ind w:firstLine="708"/>
        <w:jc w:val="both"/>
        <w:rPr>
          <w:szCs w:val="28"/>
        </w:rPr>
      </w:pPr>
      <w:r w:rsidRPr="00916C77">
        <w:rPr>
          <w:szCs w:val="28"/>
        </w:rPr>
        <w:t>- дополнительного бюджетного финансирования;</w:t>
      </w:r>
    </w:p>
    <w:p w:rsidR="00FC7A81" w:rsidRPr="00916C77" w:rsidRDefault="00FC7A81" w:rsidP="00FC7A81">
      <w:pPr>
        <w:ind w:firstLine="708"/>
        <w:jc w:val="both"/>
        <w:rPr>
          <w:szCs w:val="28"/>
        </w:rPr>
      </w:pPr>
      <w:r w:rsidRPr="00916C77">
        <w:rPr>
          <w:szCs w:val="28"/>
        </w:rPr>
        <w:t>- внесения изменений в иные правовые акты, их приостановление, разработку или признание утратившими силу.</w:t>
      </w:r>
    </w:p>
    <w:p w:rsidR="00FC7A81" w:rsidRPr="00916C77" w:rsidRDefault="00FC7A81" w:rsidP="00FC7A81">
      <w:pPr>
        <w:ind w:firstLine="708"/>
        <w:jc w:val="both"/>
        <w:rPr>
          <w:szCs w:val="28"/>
        </w:rPr>
      </w:pPr>
      <w:r w:rsidRPr="00916C77">
        <w:rPr>
          <w:szCs w:val="28"/>
        </w:rPr>
        <w:t xml:space="preserve">В правовом акте отсутствуют сведения, содержащие государственную </w:t>
      </w:r>
      <w:r w:rsidR="00916C77">
        <w:rPr>
          <w:szCs w:val="28"/>
        </w:rPr>
        <w:br/>
      </w:r>
      <w:r w:rsidRPr="00916C77">
        <w:rPr>
          <w:szCs w:val="28"/>
        </w:rPr>
        <w:t>и иную охраняемую законом тайну, сведений для служебного пользования, а также сведений, содержащих персональные данные.</w:t>
      </w:r>
    </w:p>
    <w:p w:rsidR="00FC7A81" w:rsidRPr="00916C77" w:rsidRDefault="00FC7A81" w:rsidP="00FC7A81">
      <w:pPr>
        <w:ind w:firstLine="708"/>
        <w:jc w:val="both"/>
        <w:rPr>
          <w:szCs w:val="28"/>
        </w:rPr>
      </w:pPr>
      <w:r w:rsidRPr="00916C77">
        <w:rPr>
          <w:szCs w:val="28"/>
        </w:rPr>
        <w:lastRenderedPageBreak/>
        <w:t>Подписание проекта постановления относится к полномочиям Главы города в соответствии с пунктом 6 статьи 54 Устава муниципального образования городской округ Сургут Ханты-Мансийского автономного округа – Югры.</w:t>
      </w:r>
    </w:p>
    <w:p w:rsidR="000E6E84" w:rsidRPr="00916C77" w:rsidRDefault="000E6E84" w:rsidP="00FC7A81">
      <w:pPr>
        <w:ind w:firstLine="708"/>
        <w:jc w:val="both"/>
        <w:rPr>
          <w:szCs w:val="28"/>
        </w:rPr>
      </w:pPr>
    </w:p>
    <w:p w:rsidR="00FC7A81" w:rsidRPr="00916C77" w:rsidRDefault="00FC7A81" w:rsidP="00A85CF3">
      <w:pPr>
        <w:pStyle w:val="a5"/>
        <w:ind w:left="2410" w:hanging="1701"/>
        <w:jc w:val="both"/>
        <w:rPr>
          <w:szCs w:val="28"/>
        </w:rPr>
      </w:pPr>
      <w:r w:rsidRPr="00916C77">
        <w:rPr>
          <w:szCs w:val="28"/>
        </w:rPr>
        <w:t xml:space="preserve">Приложение: 1. Действующая редакция постановления № </w:t>
      </w:r>
      <w:r w:rsidR="0022413C" w:rsidRPr="00916C77">
        <w:rPr>
          <w:szCs w:val="28"/>
        </w:rPr>
        <w:t>3</w:t>
      </w:r>
      <w:r w:rsidR="00222462" w:rsidRPr="00916C77">
        <w:rPr>
          <w:szCs w:val="28"/>
        </w:rPr>
        <w:t>31</w:t>
      </w:r>
      <w:r w:rsidRPr="00916C77">
        <w:rPr>
          <w:szCs w:val="28"/>
        </w:rPr>
        <w:t xml:space="preserve">– на </w:t>
      </w:r>
      <w:r w:rsidR="00962093" w:rsidRPr="00916C77">
        <w:rPr>
          <w:szCs w:val="28"/>
        </w:rPr>
        <w:t>90</w:t>
      </w:r>
      <w:r w:rsidRPr="00916C77">
        <w:rPr>
          <w:szCs w:val="28"/>
        </w:rPr>
        <w:t xml:space="preserve"> л.в 1 экз.</w:t>
      </w:r>
    </w:p>
    <w:p w:rsidR="00962093" w:rsidRPr="00916C77" w:rsidRDefault="00962093" w:rsidP="00962093">
      <w:pPr>
        <w:ind w:left="2410"/>
        <w:jc w:val="both"/>
        <w:rPr>
          <w:szCs w:val="28"/>
        </w:rPr>
      </w:pPr>
      <w:r w:rsidRPr="00916C77">
        <w:rPr>
          <w:szCs w:val="28"/>
        </w:rPr>
        <w:t>2. Сравнительная таблица приложения 1– на 4</w:t>
      </w:r>
      <w:r w:rsidR="00857786" w:rsidRPr="00916C77">
        <w:rPr>
          <w:szCs w:val="28"/>
        </w:rPr>
        <w:t>4</w:t>
      </w:r>
      <w:r w:rsidRPr="00916C77">
        <w:rPr>
          <w:szCs w:val="28"/>
        </w:rPr>
        <w:t xml:space="preserve"> л. в 1 экз.</w:t>
      </w:r>
    </w:p>
    <w:p w:rsidR="00962093" w:rsidRPr="00916C77" w:rsidRDefault="00962093" w:rsidP="00962093">
      <w:pPr>
        <w:ind w:left="2410"/>
        <w:jc w:val="both"/>
        <w:rPr>
          <w:szCs w:val="28"/>
        </w:rPr>
      </w:pPr>
      <w:r w:rsidRPr="00916C77">
        <w:rPr>
          <w:szCs w:val="28"/>
        </w:rPr>
        <w:t xml:space="preserve">3. Сравнительная таблица приложения 2– на </w:t>
      </w:r>
      <w:r w:rsidR="001C47F3" w:rsidRPr="00916C77">
        <w:rPr>
          <w:szCs w:val="28"/>
        </w:rPr>
        <w:t>40</w:t>
      </w:r>
      <w:r w:rsidRPr="00916C77">
        <w:rPr>
          <w:szCs w:val="28"/>
        </w:rPr>
        <w:t xml:space="preserve"> л. в 1 экз.</w:t>
      </w:r>
    </w:p>
    <w:p w:rsidR="00962093" w:rsidRPr="00916C77" w:rsidRDefault="00962093" w:rsidP="00962093">
      <w:pPr>
        <w:ind w:left="2410"/>
        <w:jc w:val="both"/>
        <w:rPr>
          <w:szCs w:val="28"/>
        </w:rPr>
      </w:pPr>
      <w:r w:rsidRPr="00916C77">
        <w:rPr>
          <w:szCs w:val="28"/>
        </w:rPr>
        <w:t>4. Ср</w:t>
      </w:r>
      <w:r w:rsidR="001C47F3" w:rsidRPr="00916C77">
        <w:rPr>
          <w:szCs w:val="28"/>
        </w:rPr>
        <w:t>авнительная таблица приложения 3</w:t>
      </w:r>
      <w:r w:rsidRPr="00916C77">
        <w:rPr>
          <w:szCs w:val="28"/>
        </w:rPr>
        <w:t xml:space="preserve">– на </w:t>
      </w:r>
      <w:r w:rsidR="001C47F3" w:rsidRPr="00916C77">
        <w:rPr>
          <w:szCs w:val="28"/>
        </w:rPr>
        <w:t>39</w:t>
      </w:r>
      <w:r w:rsidRPr="00916C77">
        <w:rPr>
          <w:szCs w:val="28"/>
        </w:rPr>
        <w:t xml:space="preserve"> л. в 1 экз.</w:t>
      </w:r>
    </w:p>
    <w:p w:rsidR="00FC7A81" w:rsidRPr="00916C77" w:rsidRDefault="00FC7A81" w:rsidP="00FC7A81">
      <w:pPr>
        <w:ind w:left="2552" w:hanging="142"/>
        <w:jc w:val="both"/>
        <w:rPr>
          <w:szCs w:val="28"/>
        </w:rPr>
      </w:pPr>
    </w:p>
    <w:p w:rsidR="00FC7A81" w:rsidRPr="00916C77" w:rsidRDefault="00FC7A81" w:rsidP="00FC7A81">
      <w:pPr>
        <w:ind w:left="2552" w:hanging="142"/>
        <w:jc w:val="both"/>
        <w:rPr>
          <w:szCs w:val="28"/>
        </w:rPr>
      </w:pPr>
    </w:p>
    <w:p w:rsidR="00FC7A81" w:rsidRPr="00916C77" w:rsidRDefault="00222462" w:rsidP="00FC7A81">
      <w:pPr>
        <w:jc w:val="both"/>
        <w:rPr>
          <w:szCs w:val="28"/>
        </w:rPr>
      </w:pPr>
      <w:r w:rsidRPr="00916C77">
        <w:rPr>
          <w:szCs w:val="28"/>
        </w:rPr>
        <w:t>И.о. д</w:t>
      </w:r>
      <w:r w:rsidR="00FC7A81" w:rsidRPr="00916C77">
        <w:rPr>
          <w:szCs w:val="28"/>
        </w:rPr>
        <w:t>иректор</w:t>
      </w:r>
      <w:r w:rsidRPr="00916C77">
        <w:rPr>
          <w:szCs w:val="28"/>
        </w:rPr>
        <w:t>а</w:t>
      </w:r>
      <w:r w:rsidR="00FC7A81" w:rsidRPr="00916C77">
        <w:rPr>
          <w:szCs w:val="28"/>
        </w:rPr>
        <w:t xml:space="preserve"> департамента </w:t>
      </w:r>
    </w:p>
    <w:p w:rsidR="00FC7A81" w:rsidRPr="00916C77" w:rsidRDefault="00FC7A81" w:rsidP="00FC7A81">
      <w:pPr>
        <w:jc w:val="both"/>
        <w:rPr>
          <w:szCs w:val="28"/>
        </w:rPr>
      </w:pPr>
      <w:r w:rsidRPr="00916C77">
        <w:rPr>
          <w:szCs w:val="28"/>
        </w:rPr>
        <w:t>городского хозяйства</w:t>
      </w:r>
      <w:r w:rsidRPr="00916C77">
        <w:rPr>
          <w:szCs w:val="28"/>
        </w:rPr>
        <w:tab/>
      </w:r>
      <w:r w:rsidRPr="00916C77">
        <w:rPr>
          <w:szCs w:val="28"/>
        </w:rPr>
        <w:tab/>
      </w:r>
      <w:r w:rsidRPr="00916C77">
        <w:rPr>
          <w:szCs w:val="28"/>
        </w:rPr>
        <w:tab/>
      </w:r>
      <w:r w:rsidRPr="00916C77">
        <w:rPr>
          <w:szCs w:val="28"/>
        </w:rPr>
        <w:tab/>
      </w:r>
      <w:r w:rsidRPr="00916C77">
        <w:rPr>
          <w:szCs w:val="28"/>
        </w:rPr>
        <w:tab/>
      </w:r>
      <w:r w:rsidRPr="00916C77">
        <w:rPr>
          <w:szCs w:val="28"/>
        </w:rPr>
        <w:tab/>
      </w:r>
      <w:r w:rsidRPr="00916C77">
        <w:rPr>
          <w:szCs w:val="28"/>
        </w:rPr>
        <w:tab/>
      </w:r>
      <w:r w:rsidR="00222462" w:rsidRPr="00916C77">
        <w:rPr>
          <w:szCs w:val="28"/>
        </w:rPr>
        <w:t>А.А. Недашковский</w:t>
      </w:r>
    </w:p>
    <w:p w:rsidR="00FC7A81" w:rsidRPr="002B4851" w:rsidRDefault="00FC7A81" w:rsidP="00FC7A81">
      <w:pPr>
        <w:rPr>
          <w:sz w:val="20"/>
          <w:szCs w:val="20"/>
        </w:rPr>
      </w:pPr>
    </w:p>
    <w:p w:rsidR="00782A74" w:rsidRDefault="00782A7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EE0D94" w:rsidRDefault="00EE0D94"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390297" w:rsidRDefault="00390297"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C04E2D" w:rsidRDefault="00C04E2D" w:rsidP="002B4589">
      <w:pPr>
        <w:jc w:val="both"/>
        <w:rPr>
          <w:sz w:val="20"/>
          <w:szCs w:val="20"/>
        </w:rPr>
      </w:pPr>
    </w:p>
    <w:p w:rsidR="00EE0D94" w:rsidRPr="002B4851" w:rsidRDefault="00EE0D94" w:rsidP="002B4589">
      <w:pPr>
        <w:jc w:val="both"/>
        <w:rPr>
          <w:sz w:val="20"/>
          <w:szCs w:val="20"/>
        </w:rPr>
      </w:pPr>
    </w:p>
    <w:p w:rsidR="002B4589" w:rsidRPr="0004713C" w:rsidRDefault="002B4589" w:rsidP="002B4589">
      <w:pPr>
        <w:jc w:val="both"/>
        <w:rPr>
          <w:sz w:val="20"/>
          <w:szCs w:val="20"/>
        </w:rPr>
      </w:pPr>
      <w:r w:rsidRPr="0004713C">
        <w:rPr>
          <w:sz w:val="20"/>
          <w:szCs w:val="20"/>
        </w:rPr>
        <w:t>Исполнитель:</w:t>
      </w:r>
    </w:p>
    <w:p w:rsidR="002B4589" w:rsidRPr="0004713C" w:rsidRDefault="002B4589" w:rsidP="002B4589">
      <w:pPr>
        <w:jc w:val="left"/>
        <w:rPr>
          <w:rFonts w:eastAsia="Times New Roman"/>
          <w:sz w:val="20"/>
          <w:szCs w:val="20"/>
          <w:lang w:eastAsia="ru-RU"/>
        </w:rPr>
      </w:pPr>
      <w:r w:rsidRPr="0004713C">
        <w:rPr>
          <w:rFonts w:eastAsia="Times New Roman"/>
          <w:sz w:val="20"/>
          <w:szCs w:val="20"/>
          <w:lang w:eastAsia="ru-RU"/>
        </w:rPr>
        <w:t>Вибе Ирина Дмитриевна</w:t>
      </w:r>
    </w:p>
    <w:p w:rsidR="002B4589" w:rsidRPr="0004713C" w:rsidRDefault="002B4589" w:rsidP="002B4589">
      <w:pPr>
        <w:jc w:val="left"/>
        <w:rPr>
          <w:rFonts w:eastAsia="Times New Roman"/>
          <w:sz w:val="20"/>
          <w:szCs w:val="20"/>
          <w:lang w:eastAsia="ru-RU"/>
        </w:rPr>
      </w:pPr>
      <w:r w:rsidRPr="0004713C">
        <w:rPr>
          <w:rFonts w:eastAsia="Times New Roman"/>
          <w:sz w:val="20"/>
          <w:szCs w:val="20"/>
          <w:lang w:eastAsia="ru-RU"/>
        </w:rPr>
        <w:t xml:space="preserve">начальник отдела финансово-экономического </w:t>
      </w:r>
    </w:p>
    <w:p w:rsidR="00907719" w:rsidRPr="0004713C" w:rsidRDefault="0004713C" w:rsidP="002B4589">
      <w:pPr>
        <w:jc w:val="left"/>
        <w:rPr>
          <w:rFonts w:eastAsia="Times New Roman"/>
          <w:sz w:val="20"/>
          <w:szCs w:val="20"/>
          <w:lang w:eastAsia="ru-RU"/>
        </w:rPr>
      </w:pPr>
      <w:r w:rsidRPr="0004713C">
        <w:rPr>
          <w:rFonts w:eastAsia="Times New Roman"/>
          <w:sz w:val="20"/>
          <w:szCs w:val="20"/>
          <w:lang w:eastAsia="ru-RU"/>
        </w:rPr>
        <w:t xml:space="preserve">планирования </w:t>
      </w:r>
      <w:r w:rsidR="002B4589" w:rsidRPr="0004713C">
        <w:rPr>
          <w:rFonts w:eastAsia="Times New Roman"/>
          <w:sz w:val="20"/>
          <w:szCs w:val="20"/>
          <w:lang w:eastAsia="ru-RU"/>
        </w:rPr>
        <w:t>департамент</w:t>
      </w:r>
      <w:r w:rsidRPr="0004713C">
        <w:rPr>
          <w:rFonts w:eastAsia="Times New Roman"/>
          <w:sz w:val="20"/>
          <w:szCs w:val="20"/>
          <w:lang w:eastAsia="ru-RU"/>
        </w:rPr>
        <w:t>а</w:t>
      </w:r>
      <w:r w:rsidR="002B4589" w:rsidRPr="0004713C">
        <w:rPr>
          <w:rFonts w:eastAsia="Times New Roman"/>
          <w:sz w:val="20"/>
          <w:szCs w:val="20"/>
          <w:lang w:eastAsia="ru-RU"/>
        </w:rPr>
        <w:t xml:space="preserve"> городского хозяйства,</w:t>
      </w:r>
    </w:p>
    <w:p w:rsidR="005A03D7" w:rsidRDefault="002B4589" w:rsidP="002B4589">
      <w:pPr>
        <w:jc w:val="left"/>
        <w:rPr>
          <w:rFonts w:eastAsia="Times New Roman"/>
          <w:sz w:val="20"/>
          <w:szCs w:val="20"/>
          <w:lang w:eastAsia="ru-RU"/>
        </w:rPr>
      </w:pPr>
      <w:r w:rsidRPr="0004713C">
        <w:rPr>
          <w:rFonts w:eastAsia="Times New Roman"/>
          <w:sz w:val="20"/>
          <w:szCs w:val="20"/>
          <w:lang w:eastAsia="ru-RU"/>
        </w:rPr>
        <w:t>тел.: (3462) 52-45-</w:t>
      </w:r>
      <w:r w:rsidR="00816AE1" w:rsidRPr="0004713C">
        <w:rPr>
          <w:rFonts w:eastAsia="Times New Roman"/>
          <w:sz w:val="20"/>
          <w:szCs w:val="20"/>
          <w:lang w:eastAsia="ru-RU"/>
        </w:rPr>
        <w:t>00</w:t>
      </w:r>
      <w:bookmarkStart w:id="0" w:name="anchor0"/>
      <w:bookmarkEnd w:id="0"/>
      <w:r w:rsidR="005A03D7">
        <w:rPr>
          <w:rFonts w:eastAsia="Times New Roman"/>
          <w:sz w:val="20"/>
          <w:szCs w:val="20"/>
          <w:lang w:eastAsia="ru-RU"/>
        </w:rPr>
        <w:t xml:space="preserve"> </w:t>
      </w:r>
    </w:p>
    <w:p w:rsidR="00AD6CB3" w:rsidRDefault="00AD6CB3" w:rsidP="002B4589">
      <w:pPr>
        <w:jc w:val="left"/>
        <w:rPr>
          <w:rFonts w:eastAsia="Times New Roman"/>
          <w:sz w:val="20"/>
          <w:szCs w:val="20"/>
          <w:lang w:eastAsia="ru-RU"/>
        </w:rPr>
        <w:sectPr w:rsidR="00AD6CB3" w:rsidSect="004603CF">
          <w:headerReference w:type="default" r:id="rId8"/>
          <w:footerReference w:type="default" r:id="rId9"/>
          <w:pgSz w:w="11906" w:h="16838"/>
          <w:pgMar w:top="1134" w:right="567" w:bottom="709" w:left="1701" w:header="720" w:footer="720" w:gutter="0"/>
          <w:cols w:space="720"/>
          <w:titlePg/>
          <w:docGrid w:linePitch="381"/>
        </w:sectPr>
      </w:pPr>
    </w:p>
    <w:p w:rsidR="00AD6CB3" w:rsidRPr="00206402" w:rsidRDefault="00AD6CB3" w:rsidP="00AD6CB3">
      <w:pPr>
        <w:rPr>
          <w:sz w:val="24"/>
          <w:szCs w:val="24"/>
        </w:rPr>
      </w:pPr>
      <w:r w:rsidRPr="00206402">
        <w:rPr>
          <w:sz w:val="24"/>
          <w:szCs w:val="24"/>
        </w:rPr>
        <w:lastRenderedPageBreak/>
        <w:t xml:space="preserve">Сравнительная таблица </w:t>
      </w:r>
    </w:p>
    <w:p w:rsidR="00AD6CB3" w:rsidRDefault="00AD6CB3" w:rsidP="00AD6CB3">
      <w:pPr>
        <w:rPr>
          <w:sz w:val="24"/>
          <w:szCs w:val="24"/>
        </w:rPr>
      </w:pPr>
      <w:r w:rsidRPr="00206402">
        <w:rPr>
          <w:sz w:val="24"/>
          <w:szCs w:val="24"/>
        </w:rPr>
        <w:t>редакций постановлени</w:t>
      </w:r>
      <w:r>
        <w:rPr>
          <w:sz w:val="24"/>
          <w:szCs w:val="24"/>
        </w:rPr>
        <w:t xml:space="preserve">я </w:t>
      </w:r>
      <w:r w:rsidRPr="00206402">
        <w:rPr>
          <w:sz w:val="24"/>
          <w:szCs w:val="24"/>
        </w:rPr>
        <w:t xml:space="preserve">Администрации города от 22.01.2025 № 331 </w:t>
      </w:r>
    </w:p>
    <w:p w:rsidR="00AD6CB3" w:rsidRDefault="00AD6CB3" w:rsidP="00AD6CB3">
      <w:pPr>
        <w:rPr>
          <w:sz w:val="24"/>
          <w:szCs w:val="24"/>
        </w:rPr>
      </w:pPr>
      <w:r w:rsidRPr="00206402">
        <w:rPr>
          <w:sz w:val="24"/>
          <w:szCs w:val="24"/>
        </w:rPr>
        <w:t xml:space="preserve">«О порядках предоставления субсидии на благоустройство дворовых территорий многоквартирных домов </w:t>
      </w:r>
    </w:p>
    <w:p w:rsidR="00AD6CB3" w:rsidRPr="00206402" w:rsidRDefault="00AD6CB3" w:rsidP="00AD6CB3">
      <w:pPr>
        <w:rPr>
          <w:sz w:val="24"/>
          <w:szCs w:val="24"/>
        </w:rPr>
      </w:pPr>
      <w:r w:rsidRPr="00206402">
        <w:rPr>
          <w:sz w:val="24"/>
          <w:szCs w:val="24"/>
        </w:rPr>
        <w:t>и о признании утратившими силу некоторых муниципальных правовых актов»</w:t>
      </w:r>
    </w:p>
    <w:p w:rsidR="00AD6CB3" w:rsidRPr="00206402" w:rsidRDefault="00AD6CB3" w:rsidP="00AD6CB3">
      <w:pPr>
        <w:rPr>
          <w:sz w:val="24"/>
          <w:szCs w:val="24"/>
        </w:rPr>
      </w:pPr>
      <w:r w:rsidRPr="00206402">
        <w:rPr>
          <w:sz w:val="24"/>
          <w:szCs w:val="24"/>
        </w:rPr>
        <w:t>(далее – постановление № 331, Порядок)</w:t>
      </w:r>
    </w:p>
    <w:p w:rsidR="00AD6CB3" w:rsidRPr="00206402" w:rsidRDefault="00AD6CB3" w:rsidP="00AD6CB3">
      <w:pPr>
        <w:rPr>
          <w:sz w:val="24"/>
          <w:szCs w:val="24"/>
        </w:rPr>
      </w:pPr>
    </w:p>
    <w:tbl>
      <w:tblPr>
        <w:tblStyle w:val="12"/>
        <w:tblW w:w="5000" w:type="pct"/>
        <w:tblLook w:val="04A0" w:firstRow="1" w:lastRow="0" w:firstColumn="1" w:lastColumn="0" w:noHBand="0" w:noVBand="1"/>
      </w:tblPr>
      <w:tblGrid>
        <w:gridCol w:w="705"/>
        <w:gridCol w:w="4974"/>
        <w:gridCol w:w="5394"/>
        <w:gridCol w:w="4054"/>
      </w:tblGrid>
      <w:tr w:rsidR="00AD6CB3" w:rsidRPr="00206402" w:rsidTr="00460B1C">
        <w:trPr>
          <w:tblHeader/>
        </w:trPr>
        <w:tc>
          <w:tcPr>
            <w:tcW w:w="233"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 п/п</w:t>
            </w:r>
          </w:p>
        </w:tc>
        <w:tc>
          <w:tcPr>
            <w:tcW w:w="1644"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Действующая редакция постановления № 331</w:t>
            </w:r>
          </w:p>
        </w:tc>
        <w:tc>
          <w:tcPr>
            <w:tcW w:w="1783"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Редакция Проекта</w:t>
            </w:r>
          </w:p>
        </w:tc>
        <w:tc>
          <w:tcPr>
            <w:tcW w:w="1340"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Примечание</w:t>
            </w:r>
          </w:p>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(основание изменения)</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sidRPr="00206402">
              <w:rPr>
                <w:rFonts w:ascii="Times New Roman" w:hAnsi="Times New Roman" w:cs="Times New Roman"/>
              </w:rPr>
              <w:t>1.</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Наименование постановления</w:t>
            </w:r>
          </w:p>
          <w:p w:rsidR="00AD6CB3" w:rsidRPr="00206402" w:rsidRDefault="00AD6CB3" w:rsidP="00460B1C">
            <w:pPr>
              <w:jc w:val="both"/>
              <w:rPr>
                <w:rFonts w:ascii="Times New Roman" w:hAnsi="Times New Roman" w:cs="Times New Roman"/>
                <w:b/>
              </w:rPr>
            </w:pPr>
            <w:r w:rsidRPr="00206402">
              <w:rPr>
                <w:rFonts w:ascii="Times New Roman" w:hAnsi="Times New Roman" w:cs="Times New Roman"/>
              </w:rPr>
              <w:t>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w:t>
            </w:r>
          </w:p>
          <w:p w:rsidR="00AD6CB3" w:rsidRPr="00206402" w:rsidRDefault="00AD6CB3" w:rsidP="00460B1C">
            <w:pPr>
              <w:jc w:val="both"/>
              <w:rPr>
                <w:rFonts w:ascii="Times New Roman" w:hAnsi="Times New Roman" w:cs="Times New Roman"/>
                <w:b/>
              </w:rPr>
            </w:pP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Наименование постановления</w:t>
            </w:r>
          </w:p>
          <w:p w:rsidR="00AD6CB3" w:rsidRPr="00206402" w:rsidRDefault="00AD6CB3" w:rsidP="00460B1C">
            <w:pPr>
              <w:jc w:val="both"/>
              <w:rPr>
                <w:rFonts w:ascii="Times New Roman" w:hAnsi="Times New Roman" w:cs="Times New Roman"/>
                <w:b/>
              </w:rPr>
            </w:pPr>
            <w:r w:rsidRPr="00206402">
              <w:rPr>
                <w:rFonts w:ascii="Times New Roman" w:hAnsi="Times New Roman" w:cs="Times New Roman"/>
              </w:rPr>
              <w:t xml:space="preserve">О порядках предоставления субсидии на </w:t>
            </w:r>
            <w:r w:rsidRPr="00206402">
              <w:rPr>
                <w:rFonts w:ascii="Times New Roman" w:hAnsi="Times New Roman" w:cs="Times New Roman"/>
                <w:b/>
              </w:rPr>
              <w:t>капитальный ремонт, ремонт и</w:t>
            </w:r>
            <w:r w:rsidRPr="00206402">
              <w:rPr>
                <w:rFonts w:ascii="Times New Roman" w:hAnsi="Times New Roman" w:cs="Times New Roman"/>
              </w:rPr>
              <w:t xml:space="preserve"> благоустройство дворовых территорий многоквартирных домов и о признании утратившими силу некоторых муниципальных правовых актов</w:t>
            </w:r>
          </w:p>
          <w:p w:rsidR="00AD6CB3" w:rsidRPr="00206402" w:rsidRDefault="00AD6CB3" w:rsidP="00460B1C">
            <w:pPr>
              <w:jc w:val="both"/>
              <w:rPr>
                <w:rFonts w:ascii="Times New Roman" w:hAnsi="Times New Roman" w:cs="Times New Roman"/>
                <w:b/>
              </w:rPr>
            </w:pP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Приведение наименования постановления в соответствие с наименованием случая предоставления субсидии в соответствии с приложением 10 к решению Думы города от 23.12.2024 № 713-VII ДГ «О бюджете городского округа Сургут ХМАО-Югры на 2025 год и плановый период 2026 – 2027 годов»</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sidRPr="00206402">
              <w:rPr>
                <w:rFonts w:ascii="Times New Roman" w:hAnsi="Times New Roman" w:cs="Times New Roman"/>
              </w:rPr>
              <w:t>2.</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Пункт 1 постановления</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Утвердить порядки предоставления субсидии на благоустройство дворовых территорий многоквартирных домов:</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согласно приложению 1;</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согласно приложению 2;</w:t>
            </w:r>
          </w:p>
          <w:p w:rsidR="00AD6CB3" w:rsidRDefault="00AD6CB3" w:rsidP="00460B1C">
            <w:pPr>
              <w:jc w:val="both"/>
              <w:rPr>
                <w:rFonts w:ascii="Times New Roman" w:hAnsi="Times New Roman" w:cs="Times New Roman"/>
              </w:rPr>
            </w:pPr>
            <w:r w:rsidRPr="00206402">
              <w:rPr>
                <w:rFonts w:ascii="Times New Roman" w:hAnsi="Times New Roman" w:cs="Times New Roman"/>
              </w:rPr>
              <w:t>- на финансовое обеспечение затрат на благоустройство дворовых территорий многоквартирных домов при реализации инициативных проектов согласно приложению 3.</w:t>
            </w: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b/>
              </w:rPr>
            </w:pP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Пункт 1 постановления</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Утвердить порядки предоставления субсидии на капитальный ремонт, ремонт и благоустройство дворовых территорий многоквартирных домов:</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на финансовое обеспечение затрат </w:t>
            </w:r>
            <w:r w:rsidRPr="00206402">
              <w:rPr>
                <w:rFonts w:ascii="Times New Roman" w:hAnsi="Times New Roman" w:cs="Times New Roman"/>
                <w:b/>
              </w:rPr>
              <w:t>на капитальный ремонт, ремонт и</w:t>
            </w:r>
            <w:r w:rsidRPr="00206402">
              <w:rPr>
                <w:rFonts w:ascii="Times New Roman" w:hAnsi="Times New Roman" w:cs="Times New Roman"/>
              </w:rPr>
              <w:t xml:space="preserve"> благоустройство дворовых территорий многоквартирных домов (за исключением </w:t>
            </w:r>
            <w:r w:rsidRPr="00206402">
              <w:rPr>
                <w:rFonts w:ascii="Times New Roman" w:hAnsi="Times New Roman" w:cs="Times New Roman"/>
                <w:b/>
              </w:rPr>
              <w:t>капитального ремонта, ремонта и</w:t>
            </w:r>
            <w:r w:rsidRPr="00206402">
              <w:rPr>
                <w:rFonts w:ascii="Times New Roman" w:hAnsi="Times New Roman" w:cs="Times New Roman"/>
              </w:rPr>
              <w:t xml:space="preserve"> благоустройства дворовых территорий при реализации инициативных проектов) согласно приложению 1;</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на возмещение затрат на </w:t>
            </w:r>
            <w:r w:rsidRPr="00206402">
              <w:rPr>
                <w:rFonts w:ascii="Times New Roman" w:hAnsi="Times New Roman" w:cs="Times New Roman"/>
                <w:b/>
              </w:rPr>
              <w:t xml:space="preserve">капитальный ремонт, ремонт и </w:t>
            </w:r>
            <w:r w:rsidRPr="00206402">
              <w:rPr>
                <w:rFonts w:ascii="Times New Roman" w:hAnsi="Times New Roman" w:cs="Times New Roman"/>
              </w:rPr>
              <w:t xml:space="preserve">благоустройство дворовых территорий многоквартирных домов (за исключением </w:t>
            </w:r>
            <w:r w:rsidRPr="00206402">
              <w:rPr>
                <w:rFonts w:ascii="Times New Roman" w:hAnsi="Times New Roman" w:cs="Times New Roman"/>
                <w:b/>
              </w:rPr>
              <w:t>капитального ремонта, ремонта и</w:t>
            </w:r>
            <w:r w:rsidRPr="00206402">
              <w:rPr>
                <w:rFonts w:ascii="Times New Roman" w:hAnsi="Times New Roman" w:cs="Times New Roman"/>
              </w:rPr>
              <w:t xml:space="preserve"> благоустройства дворовых территорий при реализации инициативных проектов) согласно приложению 2;</w:t>
            </w:r>
          </w:p>
          <w:p w:rsidR="00AD6CB3" w:rsidRPr="00206402" w:rsidRDefault="00AD6CB3" w:rsidP="00460B1C">
            <w:pPr>
              <w:jc w:val="both"/>
              <w:rPr>
                <w:rFonts w:ascii="Times New Roman" w:hAnsi="Times New Roman" w:cs="Times New Roman"/>
                <w:b/>
              </w:rPr>
            </w:pPr>
            <w:r w:rsidRPr="00206402">
              <w:rPr>
                <w:rFonts w:ascii="Times New Roman" w:hAnsi="Times New Roman" w:cs="Times New Roman"/>
              </w:rPr>
              <w:t xml:space="preserve">- на финансовое обеспечение затрат на </w:t>
            </w:r>
            <w:r w:rsidRPr="00206402">
              <w:rPr>
                <w:rFonts w:ascii="Times New Roman" w:hAnsi="Times New Roman" w:cs="Times New Roman"/>
                <w:b/>
              </w:rPr>
              <w:t xml:space="preserve">капитальный ремонт, ремонт и </w:t>
            </w:r>
            <w:r w:rsidRPr="00206402">
              <w:rPr>
                <w:rFonts w:ascii="Times New Roman" w:hAnsi="Times New Roman" w:cs="Times New Roman"/>
              </w:rPr>
              <w:t>благоустройство дворовых территорий многоквартирных домов при реализации инициативных проектов согласно приложению 3.</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sidRPr="00206402">
              <w:rPr>
                <w:rFonts w:ascii="Times New Roman" w:hAnsi="Times New Roman" w:cs="Times New Roman"/>
              </w:rPr>
              <w:t>3.</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 xml:space="preserve">Приложение 1 </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 xml:space="preserve">Порядок предоставления субсидии на финансовое обеспечение затрат на благоустройство дворовых территорий многоквартирных домов </w:t>
            </w:r>
            <w:r w:rsidRPr="00206402">
              <w:rPr>
                <w:rFonts w:ascii="Times New Roman" w:hAnsi="Times New Roman" w:cs="Times New Roman"/>
                <w:b/>
              </w:rPr>
              <w:t xml:space="preserve">(за исключением благоустройства дворовых территорий в рамках реализации инициативных проектов) </w:t>
            </w: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lastRenderedPageBreak/>
              <w:t xml:space="preserve">Приложение 1 </w:t>
            </w:r>
          </w:p>
          <w:p w:rsidR="00AD6CB3" w:rsidRPr="00206402" w:rsidRDefault="00AD6CB3" w:rsidP="00460B1C">
            <w:pPr>
              <w:autoSpaceDE w:val="0"/>
              <w:autoSpaceDN w:val="0"/>
              <w:adjustRightInd w:val="0"/>
              <w:jc w:val="both"/>
              <w:rPr>
                <w:rFonts w:ascii="Times New Roman" w:hAnsi="Times New Roman" w:cs="Times New Roman"/>
              </w:rPr>
            </w:pPr>
            <w:r w:rsidRPr="00206402">
              <w:rPr>
                <w:rFonts w:ascii="Times New Roman" w:hAnsi="Times New Roman" w:cs="Times New Roman"/>
              </w:rPr>
              <w:lastRenderedPageBreak/>
              <w:t xml:space="preserve">Порядок предоставления субсидии на финансовое обеспечение затрат на капитальный ремонт, ремонт и благоустройство дворовых территорий многоквартирных домов </w:t>
            </w:r>
            <w:r w:rsidRPr="00206402">
              <w:rPr>
                <w:rFonts w:ascii="Times New Roman" w:hAnsi="Times New Roman" w:cs="Times New Roman"/>
                <w:b/>
              </w:rPr>
              <w:t xml:space="preserve">(за исключением </w:t>
            </w:r>
            <w:r w:rsidRPr="00206402">
              <w:rPr>
                <w:rFonts w:ascii="Times New Roman" w:hAnsi="Times New Roman" w:cs="Times New Roman"/>
              </w:rPr>
              <w:t>капитального ремонта, ремонта и благоустройства</w:t>
            </w:r>
            <w:r w:rsidRPr="00206402">
              <w:rPr>
                <w:rFonts w:ascii="Times New Roman" w:hAnsi="Times New Roman" w:cs="Times New Roman"/>
                <w:b/>
              </w:rPr>
              <w:t xml:space="preserve"> дворовых территорий в рамках реализации инициативных проектов) </w:t>
            </w:r>
          </w:p>
        </w:tc>
        <w:tc>
          <w:tcPr>
            <w:tcW w:w="1340" w:type="pct"/>
          </w:tcPr>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sidRPr="00206402">
              <w:rPr>
                <w:rFonts w:ascii="Times New Roman" w:hAnsi="Times New Roman" w:cs="Times New Roman"/>
                <w:b/>
              </w:rPr>
              <w:lastRenderedPageBreak/>
              <w:t>4.</w:t>
            </w:r>
          </w:p>
        </w:tc>
        <w:tc>
          <w:tcPr>
            <w:tcW w:w="3427" w:type="pct"/>
            <w:gridSpan w:val="2"/>
          </w:tcPr>
          <w:p w:rsidR="00AD6CB3" w:rsidRPr="00206402" w:rsidRDefault="00AD6CB3" w:rsidP="00460B1C">
            <w:pPr>
              <w:jc w:val="center"/>
              <w:rPr>
                <w:rFonts w:ascii="Times New Roman" w:hAnsi="Times New Roman" w:cs="Times New Roman"/>
                <w:b/>
              </w:rPr>
            </w:pPr>
            <w:r w:rsidRPr="00206402">
              <w:rPr>
                <w:rFonts w:ascii="Times New Roman" w:hAnsi="Times New Roman" w:cs="Times New Roman"/>
                <w:b/>
              </w:rPr>
              <w:t xml:space="preserve">Раздел </w:t>
            </w:r>
            <w:r w:rsidRPr="00206402">
              <w:rPr>
                <w:rFonts w:ascii="Times New Roman" w:hAnsi="Times New Roman" w:cs="Times New Roman"/>
                <w:b/>
                <w:lang w:val="en-US"/>
              </w:rPr>
              <w:t>I</w:t>
            </w:r>
            <w:r w:rsidRPr="00206402">
              <w:rPr>
                <w:rFonts w:ascii="Times New Roman" w:hAnsi="Times New Roman" w:cs="Times New Roman"/>
                <w:b/>
              </w:rPr>
              <w:t>. Общие положения</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Наименование раздела без изменения</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sidRPr="00206402">
              <w:rPr>
                <w:rFonts w:ascii="Times New Roman" w:hAnsi="Times New Roman" w:cs="Times New Roman"/>
              </w:rPr>
              <w:t>4.1.</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Пункт 1</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1. Настоящий порядок предоставления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07.05.2008 N 99-п "Об утверждении порядка использования бюджетных ассигнований резервного фонда Правительства Ханты-Мансийского автономного округа - Югры", от </w:t>
            </w:r>
            <w:r w:rsidRPr="00206402">
              <w:rPr>
                <w:rFonts w:ascii="Times New Roman" w:hAnsi="Times New Roman" w:cs="Times New Roman"/>
              </w:rPr>
              <w:lastRenderedPageBreak/>
              <w:t>10.11.2023 N 553-п "О государственной программе Ханты-Мансийского автономного округа - Югры "Пространственное развитие и формирование комфортной городской среды", от 15.12.2022 N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N 206-VIДГ "О Правилах благоустройства территории города Сургута", постановлени</w:t>
            </w:r>
            <w:r w:rsidRPr="00206402">
              <w:rPr>
                <w:rFonts w:ascii="Times New Roman" w:hAnsi="Times New Roman" w:cs="Times New Roman"/>
                <w:b/>
              </w:rPr>
              <w:t>ем</w:t>
            </w:r>
            <w:r w:rsidRPr="00206402">
              <w:rPr>
                <w:rFonts w:ascii="Times New Roman" w:hAnsi="Times New Roman" w:cs="Times New Roman"/>
              </w:rPr>
              <w:t xml:space="preserve"> Администрации города от 26.02.2024 N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определяет условия и механизм предоставления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благоустройство дворовых территорий,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реализации мероприятий государственных программ, </w:t>
            </w:r>
            <w:r w:rsidRPr="00206402">
              <w:rPr>
                <w:rFonts w:ascii="Times New Roman" w:hAnsi="Times New Roman" w:cs="Times New Roman"/>
              </w:rPr>
              <w:lastRenderedPageBreak/>
              <w:t>непрограммных направлений деятельности бюджета Ханты-Мансийского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lastRenderedPageBreak/>
              <w:t>Пункт 1</w:t>
            </w:r>
          </w:p>
          <w:p w:rsidR="00AD6CB3" w:rsidRPr="00206402" w:rsidRDefault="00AD6CB3" w:rsidP="00460B1C">
            <w:pPr>
              <w:ind w:firstLine="709"/>
              <w:jc w:val="both"/>
              <w:rPr>
                <w:rFonts w:ascii="Times New Roman" w:eastAsiaTheme="minorEastAsia" w:hAnsi="Times New Roman" w:cs="Times New Roman"/>
                <w:kern w:val="3"/>
                <w:lang w:eastAsia="ru-RU"/>
              </w:rPr>
            </w:pPr>
            <w:r w:rsidRPr="00206402">
              <w:rPr>
                <w:rFonts w:ascii="Times New Roman" w:eastAsiaTheme="minorEastAsia" w:hAnsi="Times New Roman" w:cs="Times New Roman"/>
                <w:kern w:val="3"/>
                <w:lang w:eastAsia="ru-RU"/>
              </w:rPr>
              <w:t xml:space="preserve">1. Настоящий порядок предоставления субсидии на финансовое обеспечение затрат на </w:t>
            </w:r>
            <w:r w:rsidRPr="00A15AC5">
              <w:rPr>
                <w:rFonts w:ascii="Times New Roman" w:eastAsiaTheme="minorEastAsia" w:hAnsi="Times New Roman" w:cs="Times New Roman"/>
                <w:b/>
                <w:kern w:val="3"/>
                <w:lang w:eastAsia="ru-RU"/>
              </w:rPr>
              <w:t>капитальный ремонт, ремонт и</w:t>
            </w:r>
            <w:r w:rsidRPr="00206402">
              <w:rPr>
                <w:rFonts w:ascii="Times New Roman" w:eastAsiaTheme="minorEastAsia" w:hAnsi="Times New Roman" w:cs="Times New Roman"/>
                <w:kern w:val="3"/>
                <w:lang w:eastAsia="ru-RU"/>
              </w:rPr>
              <w:t xml:space="preserve">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разработан в соответствии со </w:t>
            </w:r>
            <w:hyperlink r:id="rId10" w:history="1">
              <w:r w:rsidRPr="00206402">
                <w:rPr>
                  <w:rFonts w:ascii="Times New Roman" w:eastAsiaTheme="minorEastAsia" w:hAnsi="Times New Roman" w:cs="Times New Roman"/>
                  <w:kern w:val="3"/>
                  <w:lang w:eastAsia="ru-RU"/>
                </w:rPr>
                <w:t>статьями 78</w:t>
              </w:r>
            </w:hyperlink>
            <w:r w:rsidRPr="00206402">
              <w:rPr>
                <w:rFonts w:ascii="Times New Roman" w:eastAsiaTheme="minorEastAsia" w:hAnsi="Times New Roman" w:cs="Times New Roman"/>
                <w:kern w:val="3"/>
                <w:lang w:eastAsia="ru-RU"/>
              </w:rPr>
              <w:t xml:space="preserve">, 78.5 Бюджетного кодекса Российской Федерации, </w:t>
            </w:r>
            <w:hyperlink r:id="rId11" w:history="1">
              <w:r w:rsidRPr="00206402">
                <w:rPr>
                  <w:rFonts w:ascii="Times New Roman" w:eastAsiaTheme="minorEastAsia" w:hAnsi="Times New Roman" w:cs="Times New Roman"/>
                  <w:kern w:val="3"/>
                  <w:lang w:eastAsia="ru-RU"/>
                </w:rPr>
                <w:t>постановлением</w:t>
              </w:r>
            </w:hyperlink>
            <w:r w:rsidRPr="00206402">
              <w:rPr>
                <w:rFonts w:ascii="Times New Roman" w:eastAsiaTheme="minorEastAsia" w:hAnsi="Times New Roman" w:cs="Times New Roman"/>
                <w:kern w:val="3"/>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07.05.2008 № 99-п «Об утверждении порядка использования бюджетных ассигнований резервного фонда Правительства Ханты-Мансийского автономного округа – Югры»,</w:t>
            </w:r>
            <w:r w:rsidRPr="00206402">
              <w:rPr>
                <w:rFonts w:ascii="Times New Roman" w:hAnsi="Times New Roman" w:cs="Times New Roman"/>
              </w:rPr>
              <w:t xml:space="preserve"> от 10.11.2023 № 553-п «О государственной программе Ханты-Мансийского автономного округа – Югры </w:t>
            </w:r>
            <w:r w:rsidRPr="00206402">
              <w:rPr>
                <w:rFonts w:ascii="Times New Roman" w:hAnsi="Times New Roman" w:cs="Times New Roman"/>
              </w:rPr>
              <w:lastRenderedPageBreak/>
              <w:t>«Пространственное развитие 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Pr="00206402">
              <w:rPr>
                <w:rFonts w:ascii="Times New Roman" w:hAnsi="Times New Roman" w:cs="Times New Roman"/>
                <w:b/>
              </w:rPr>
              <w:t>ями</w:t>
            </w:r>
            <w:r w:rsidRPr="00206402">
              <w:rPr>
                <w:rFonts w:ascii="Times New Roman" w:hAnsi="Times New Roman" w:cs="Times New Roman"/>
              </w:rPr>
              <w:t xml:space="preserve"> Администрации города 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w:t>
            </w:r>
            <w:r w:rsidRPr="00206402">
              <w:rPr>
                <w:rFonts w:ascii="Times New Roman" w:hAnsi="Times New Roman" w:cs="Times New Roman"/>
                <w:b/>
                <w:szCs w:val="28"/>
              </w:rPr>
              <w:t>от 27.12.2024 № 7201 «Об утверждении муниципальной программы «Комфортная городская среда в городе Сургуте» и о признании утратившими силу некоторых муниципальных правовых актов» (далее – муниципальная программа),</w:t>
            </w:r>
            <w:r w:rsidRPr="00206402">
              <w:rPr>
                <w:rFonts w:ascii="Times New Roman" w:hAnsi="Times New Roman" w:cs="Times New Roman"/>
                <w:szCs w:val="28"/>
              </w:rPr>
              <w:t xml:space="preserve"> </w:t>
            </w:r>
            <w:r w:rsidRPr="00206402">
              <w:rPr>
                <w:rFonts w:ascii="Times New Roman" w:hAnsi="Times New Roman" w:cs="Times New Roman"/>
              </w:rPr>
              <w:t xml:space="preserve">определяет условия и механизм предоставления субсидии на финансовое обеспечение затрат на </w:t>
            </w:r>
            <w:r w:rsidRPr="00206402">
              <w:rPr>
                <w:rFonts w:ascii="Times New Roman" w:hAnsi="Times New Roman" w:cs="Times New Roman"/>
                <w:b/>
              </w:rPr>
              <w:t>капитальный ремонт, ремонт и</w:t>
            </w:r>
            <w:r w:rsidRPr="00206402">
              <w:rPr>
                <w:rFonts w:ascii="Times New Roman" w:hAnsi="Times New Roman" w:cs="Times New Roman"/>
              </w:rPr>
              <w:t xml:space="preserve"> благоустройство дворовых территорий многоквартирных домов (за исключением </w:t>
            </w:r>
            <w:r w:rsidRPr="00206402">
              <w:rPr>
                <w:rFonts w:ascii="Times New Roman" w:hAnsi="Times New Roman" w:cs="Times New Roman"/>
                <w:b/>
              </w:rPr>
              <w:t>капитального ремонта, ремонта и</w:t>
            </w:r>
            <w:r w:rsidRPr="00206402">
              <w:rPr>
                <w:rFonts w:ascii="Times New Roman" w:hAnsi="Times New Roman" w:cs="Times New Roman"/>
              </w:rPr>
              <w:t xml:space="preserve"> благоустройства дворовых территорий 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w:t>
            </w:r>
            <w:r w:rsidRPr="00206402">
              <w:rPr>
                <w:rFonts w:ascii="Times New Roman" w:hAnsi="Times New Roman" w:cs="Times New Roman"/>
                <w:szCs w:val="28"/>
                <w:lang w:eastAsia="ru-RU"/>
              </w:rPr>
              <w:t>реализации мероприятий государственных программ, непрограммных направлений деятельности бюджета Ханты-</w:t>
            </w:r>
            <w:r w:rsidRPr="00206402">
              <w:rPr>
                <w:rFonts w:ascii="Times New Roman" w:hAnsi="Times New Roman" w:cs="Times New Roman"/>
                <w:szCs w:val="28"/>
                <w:lang w:eastAsia="ru-RU"/>
              </w:rPr>
              <w:lastRenderedPageBreak/>
              <w:t>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1. Пояснения аналогично пояснениям по п.1 настоящей таблицы.</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2. Дополнение перечня документов, являющихся основанием для разработки Порядка, муниципальной программой.</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w:t>
            </w:r>
          </w:p>
        </w:tc>
      </w:tr>
      <w:tr w:rsidR="00AD6CB3" w:rsidRPr="004D615D" w:rsidTr="00460B1C">
        <w:tc>
          <w:tcPr>
            <w:tcW w:w="233" w:type="pct"/>
          </w:tcPr>
          <w:p w:rsidR="00AD6CB3" w:rsidRPr="004D615D" w:rsidRDefault="00AD6CB3" w:rsidP="00460B1C">
            <w:pPr>
              <w:jc w:val="center"/>
              <w:rPr>
                <w:rFonts w:ascii="Times New Roman" w:hAnsi="Times New Roman" w:cs="Times New Roman"/>
              </w:rPr>
            </w:pPr>
            <w:r>
              <w:rPr>
                <w:rFonts w:ascii="Times New Roman" w:hAnsi="Times New Roman" w:cs="Times New Roman"/>
              </w:rPr>
              <w:lastRenderedPageBreak/>
              <w:t>4.2.</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4D615D" w:rsidRDefault="00AD6CB3" w:rsidP="00460B1C">
            <w:pPr>
              <w:jc w:val="both"/>
              <w:rPr>
                <w:rFonts w:ascii="Times New Roman" w:hAnsi="Times New Roman" w:cs="Times New Roman"/>
                <w:b/>
              </w:rPr>
            </w:pPr>
            <w:r w:rsidRPr="002C5B1B">
              <w:rPr>
                <w:rFonts w:ascii="Times New Roman" w:hAnsi="Times New Roman" w:cs="Times New Roman"/>
              </w:rPr>
              <w:t>- субсидия - средства, предоставляемые получателю субсидии на безвозмездной и безвозвратной основе на финансовое обеспечение затрат на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tc>
        <w:tc>
          <w:tcPr>
            <w:tcW w:w="1783"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4D615D" w:rsidRDefault="00AD6CB3" w:rsidP="00460B1C">
            <w:pPr>
              <w:ind w:firstLine="195"/>
              <w:jc w:val="both"/>
              <w:rPr>
                <w:rFonts w:ascii="Times New Roman" w:hAnsi="Times New Roman" w:cs="Times New Roman"/>
                <w:b/>
              </w:rPr>
            </w:pPr>
            <w:r w:rsidRPr="002C5B1B">
              <w:rPr>
                <w:rFonts w:ascii="Times New Roman" w:hAnsi="Times New Roman" w:cs="Times New Roman"/>
                <w:szCs w:val="28"/>
                <w:lang w:eastAsia="ru-RU"/>
              </w:rPr>
              <w:t xml:space="preserve">- субсидия – средства, предоставляемые получателю субсидии на безвозмездной и безвозвратной основе на финансовое обеспечение затрат </w:t>
            </w:r>
            <w:r w:rsidRPr="002C5B1B">
              <w:rPr>
                <w:rFonts w:ascii="Times New Roman" w:hAnsi="Times New Roman" w:cs="Times New Roman"/>
                <w:b/>
                <w:szCs w:val="28"/>
                <w:lang w:eastAsia="ru-RU"/>
              </w:rPr>
              <w:t xml:space="preserve">на капитальный ремонт, ремонт и </w:t>
            </w:r>
            <w:r w:rsidRPr="002C5B1B">
              <w:rPr>
                <w:rFonts w:ascii="Times New Roman" w:hAnsi="Times New Roman" w:cs="Times New Roman"/>
                <w:szCs w:val="28"/>
                <w:lang w:eastAsia="ru-RU"/>
              </w:rPr>
              <w:t>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tc>
        <w:tc>
          <w:tcPr>
            <w:tcW w:w="1340" w:type="pct"/>
          </w:tcPr>
          <w:p w:rsidR="00AD6CB3" w:rsidRPr="004D615D" w:rsidRDefault="00AD6CB3" w:rsidP="00460B1C">
            <w:pPr>
              <w:jc w:val="both"/>
              <w:rPr>
                <w:rFonts w:ascii="Times New Roman" w:hAnsi="Times New Roman" w:cs="Times New Roman"/>
              </w:rPr>
            </w:pPr>
            <w:r w:rsidRPr="00206402">
              <w:rPr>
                <w:rFonts w:ascii="Times New Roman" w:hAnsi="Times New Roman" w:cs="Times New Roman"/>
              </w:rPr>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sidRPr="00206402">
              <w:rPr>
                <w:rFonts w:ascii="Times New Roman" w:hAnsi="Times New Roman" w:cs="Times New Roman"/>
              </w:rPr>
              <w:t>4.</w:t>
            </w:r>
            <w:r>
              <w:rPr>
                <w:rFonts w:ascii="Times New Roman" w:hAnsi="Times New Roman" w:cs="Times New Roman"/>
              </w:rPr>
              <w:t>3</w:t>
            </w:r>
            <w:r w:rsidRPr="00206402">
              <w:rPr>
                <w:rFonts w:ascii="Times New Roman" w:hAnsi="Times New Roman" w:cs="Times New Roman"/>
              </w:rPr>
              <w:t>.</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пятый</w:t>
            </w:r>
            <w:r w:rsidRPr="00206402">
              <w:rPr>
                <w:rFonts w:ascii="Times New Roman" w:hAnsi="Times New Roman" w:cs="Times New Roman"/>
                <w:b/>
              </w:rPr>
              <w:t xml:space="preserve"> – десятый пункта </w:t>
            </w:r>
            <w:r>
              <w:rPr>
                <w:rFonts w:ascii="Times New Roman" w:hAnsi="Times New Roman" w:cs="Times New Roman"/>
                <w:b/>
              </w:rPr>
              <w:t>3</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минимальный перечень видов работ по благоустройству дворовых территорий - работы, включающие ремонт дворовых проездов, в том числе тротуаров и ливневых канализаций (дренажных систем), обеспечение освещения дворовых территорий, установку скамеек и урн;</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xml:space="preserve">- дополнительный перечень видов работ по благоустройству дворовых территорий - работы, </w:t>
            </w:r>
            <w:r w:rsidRPr="00F16141">
              <w:rPr>
                <w:rFonts w:ascii="Times New Roman" w:hAnsi="Times New Roman" w:cs="Times New Roman"/>
                <w:strike/>
              </w:rPr>
              <w:lastRenderedPageBreak/>
              <w:t>включающие оборудование детских (игровых) и (или) спортивных площадок, автомобильных парковок, контейнерных площадок для твердых коммунальных отходов, специальных площадок для накопления крупногабаритных отходов, площадок для выгула собак, устройство велосипедных парковок, пешеходных дорожек и ограждений, озеленение дворовых территорий, установку элементов навигации (указателей, аншлагов, информационных стендов);</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адресный перечень дворовых территорий, нуждающихся в благоустройстве и подлежащих благоустройству - перечень адресов многоквартирных домов, на территориях которых планируется выполнение работ по благоустройству дворовых территорий на указанный период;</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w:t>
            </w:r>
            <w:r w:rsidRPr="00206402">
              <w:rPr>
                <w:rFonts w:ascii="Times New Roman" w:hAnsi="Times New Roman" w:cs="Times New Roman"/>
                <w:strike/>
              </w:rPr>
              <w:t>при формировании бюджета на соответствующий финансовый год и плановый период, внесении в него изменений,</w:t>
            </w:r>
            <w:r w:rsidRPr="00206402">
              <w:rPr>
                <w:rFonts w:ascii="Times New Roman" w:hAnsi="Times New Roman" w:cs="Times New Roman"/>
              </w:rPr>
              <w:t xml:space="preserve"> отбор получателей субсидии, 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принятие решения о наличии или отсутствии потребности в направлении в очередном финансовом году </w:t>
            </w:r>
            <w:r w:rsidRPr="00206402">
              <w:rPr>
                <w:rFonts w:ascii="Times New Roman" w:hAnsi="Times New Roman" w:cs="Times New Roman"/>
              </w:rPr>
              <w:lastRenderedPageBreak/>
              <w:t>остатка средств субсидии на цели предоставления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хранение документов (</w:t>
            </w:r>
            <w:r w:rsidRPr="00206402">
              <w:rPr>
                <w:rFonts w:ascii="Times New Roman" w:hAnsi="Times New Roman" w:cs="Times New Roman"/>
                <w:strike/>
              </w:rPr>
              <w:t>заявок на предоставление субсидии,</w:t>
            </w:r>
            <w:r w:rsidRPr="00206402">
              <w:rPr>
                <w:rFonts w:ascii="Times New Roman" w:hAnsi="Times New Roman" w:cs="Times New Roman"/>
              </w:rPr>
              <w:t xml:space="preserve">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w:t>
            </w:r>
            <w:r w:rsidRPr="00206402">
              <w:rPr>
                <w:rFonts w:ascii="Times New Roman" w:hAnsi="Times New Roman" w:cs="Times New Roman"/>
                <w:strike/>
              </w:rPr>
              <w:t xml:space="preserve">копий </w:t>
            </w:r>
            <w:r w:rsidRPr="00206402">
              <w:rPr>
                <w:rFonts w:ascii="Times New Roman" w:hAnsi="Times New Roman" w:cs="Times New Roman"/>
              </w:rPr>
              <w:t>согласованной отчетной информации, установленной подпунктом 3.1 пункта 3 раздела IV настоящего порядка);</w:t>
            </w:r>
          </w:p>
          <w:p w:rsidR="00AD6CB3" w:rsidRDefault="00AD6CB3" w:rsidP="00460B1C">
            <w:pPr>
              <w:jc w:val="both"/>
              <w:rPr>
                <w:rFonts w:ascii="Times New Roman" w:hAnsi="Times New Roman" w:cs="Times New Roman"/>
              </w:rPr>
            </w:pPr>
            <w:r w:rsidRPr="00206402">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работ, оказанных услуг по благоустройству дворовых территорий, проверку </w:t>
            </w:r>
            <w:r w:rsidRPr="00206402">
              <w:rPr>
                <w:rFonts w:ascii="Times New Roman" w:hAnsi="Times New Roman" w:cs="Times New Roman"/>
                <w:strike/>
              </w:rPr>
              <w:t>и согласование отчетной информации</w:t>
            </w:r>
            <w:r w:rsidRPr="00206402">
              <w:rPr>
                <w:rFonts w:ascii="Times New Roman" w:hAnsi="Times New Roman" w:cs="Times New Roman"/>
              </w:rPr>
              <w:t xml:space="preserve">, расчет фактического размера субсидии, согласование актов на предоставление субсидии, хранение документов (копий счетов на предоставление авансового платежа, копий согласованных актов на предоставление субсидии, копий счетов к актам на </w:t>
            </w:r>
            <w:r w:rsidRPr="00206402">
              <w:rPr>
                <w:rFonts w:ascii="Times New Roman" w:hAnsi="Times New Roman" w:cs="Times New Roman"/>
              </w:rPr>
              <w:lastRenderedPageBreak/>
              <w:t>предоставление субсидии, документов, подтверждающих фактическую стоимость оказанных услуг, выполненных работ, приобретенных товаров, согласованной отчетной информации, установленной подпунктом 3.1 пункта 3 раздела IV настоящего порядка);</w:t>
            </w:r>
          </w:p>
          <w:p w:rsidR="00AD6CB3" w:rsidRPr="00332567" w:rsidRDefault="00AD6CB3" w:rsidP="00460B1C">
            <w:pPr>
              <w:jc w:val="both"/>
              <w:rPr>
                <w:rFonts w:ascii="Times New Roman" w:hAnsi="Times New Roman" w:cs="Times New Roman"/>
                <w:b/>
              </w:rPr>
            </w:pPr>
            <w:r w:rsidRPr="00332567">
              <w:rPr>
                <w:rFonts w:ascii="Times New Roman" w:hAnsi="Times New Roman" w:cs="Times New Roman"/>
                <w:b/>
              </w:rPr>
              <w:t>Абзац отсутствует</w:t>
            </w: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lastRenderedPageBreak/>
              <w:t>Абазы восьмой – десятый</w:t>
            </w:r>
            <w:r>
              <w:rPr>
                <w:rFonts w:ascii="Times New Roman" w:hAnsi="Times New Roman" w:cs="Times New Roman"/>
                <w:b/>
              </w:rPr>
              <w:t>, тринадцатый</w:t>
            </w:r>
            <w:r w:rsidRPr="00206402">
              <w:rPr>
                <w:rFonts w:ascii="Times New Roman" w:hAnsi="Times New Roman" w:cs="Times New Roman"/>
                <w:b/>
              </w:rPr>
              <w:t xml:space="preserve"> пункта </w:t>
            </w:r>
            <w:r>
              <w:rPr>
                <w:rFonts w:ascii="Times New Roman" w:hAnsi="Times New Roman" w:cs="Times New Roman"/>
                <w:b/>
              </w:rPr>
              <w:t>3</w:t>
            </w:r>
          </w:p>
          <w:p w:rsidR="00AD6CB3" w:rsidRPr="000D6A7A" w:rsidRDefault="00AD6CB3" w:rsidP="00460B1C">
            <w:pPr>
              <w:ind w:firstLine="195"/>
              <w:jc w:val="both"/>
              <w:rPr>
                <w:rFonts w:ascii="Times New Roman" w:hAnsi="Times New Roman" w:cs="Times New Roman"/>
                <w:b/>
                <w:szCs w:val="28"/>
                <w:lang w:eastAsia="ru-RU"/>
              </w:rPr>
            </w:pPr>
            <w:r w:rsidRPr="000D6A7A">
              <w:rPr>
                <w:rFonts w:ascii="Times New Roman" w:hAnsi="Times New Roman" w:cs="Times New Roman"/>
                <w:szCs w:val="28"/>
                <w:lang w:eastAsia="ru-RU"/>
              </w:rPr>
              <w:t xml:space="preserve">- адресный перечень дворовых территорий, нуждающихся в благоустройстве и подлежащих благоустройству, заинтересованные лица, минимальный (дополнительный) перечень видов работ по благоустройству дворовых территорий – </w:t>
            </w:r>
            <w:r w:rsidRPr="000D6A7A">
              <w:rPr>
                <w:rFonts w:ascii="Times New Roman" w:hAnsi="Times New Roman" w:cs="Times New Roman"/>
                <w:b/>
                <w:szCs w:val="28"/>
                <w:lang w:eastAsia="ru-RU"/>
              </w:rPr>
              <w:t>применяются в значениях, определенных положением по организации и проведению работ;</w:t>
            </w:r>
          </w:p>
          <w:p w:rsidR="00AD6CB3" w:rsidRPr="000D6A7A" w:rsidRDefault="00AD6CB3" w:rsidP="00460B1C">
            <w:pPr>
              <w:ind w:firstLine="195"/>
              <w:jc w:val="both"/>
              <w:rPr>
                <w:rFonts w:ascii="Times New Roman" w:hAnsi="Times New Roman" w:cs="Times New Roman"/>
                <w:b/>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Pr="00206402" w:rsidRDefault="00AD6CB3" w:rsidP="00460B1C">
            <w:pPr>
              <w:ind w:firstLine="195"/>
              <w:jc w:val="both"/>
              <w:rPr>
                <w:rFonts w:ascii="Times New Roman" w:hAnsi="Times New Roman" w:cs="Times New Roman"/>
              </w:rPr>
            </w:pPr>
            <w:r w:rsidRPr="00206402">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w:t>
            </w:r>
            <w:r w:rsidRPr="00206402">
              <w:rPr>
                <w:rFonts w:ascii="Times New Roman" w:hAnsi="Times New Roman" w:cs="Times New Roman"/>
                <w:b/>
              </w:rPr>
              <w:t>планового и фактического размера субсидии</w:t>
            </w:r>
            <w:r w:rsidRPr="00206402">
              <w:rPr>
                <w:rFonts w:ascii="Times New Roman" w:hAnsi="Times New Roman" w:cs="Times New Roman"/>
              </w:rPr>
              <w:t xml:space="preserve">, отбор получателей субсидии, подготовку проекта муниципального правового акта 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w:t>
            </w:r>
            <w:r w:rsidRPr="00206402">
              <w:rPr>
                <w:rFonts w:ascii="Times New Roman" w:hAnsi="Times New Roman" w:cs="Times New Roman"/>
              </w:rPr>
              <w:lastRenderedPageBreak/>
              <w:t xml:space="preserve">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w:t>
            </w:r>
            <w:r w:rsidRPr="00206402">
              <w:rPr>
                <w:rFonts w:ascii="Times New Roman" w:hAnsi="Times New Roman" w:cs="Times New Roman"/>
                <w:b/>
              </w:rPr>
              <w:t xml:space="preserve">согласование отчетности, установленной пунктом 3 раздела </w:t>
            </w:r>
            <w:r w:rsidRPr="00206402">
              <w:rPr>
                <w:rFonts w:ascii="Times New Roman" w:hAnsi="Times New Roman" w:cs="Times New Roman"/>
                <w:b/>
                <w:lang w:val="en-US"/>
              </w:rPr>
              <w:t>IV</w:t>
            </w:r>
            <w:r w:rsidRPr="00206402">
              <w:rPr>
                <w:rFonts w:ascii="Times New Roman" w:hAnsi="Times New Roman" w:cs="Times New Roman"/>
                <w:b/>
              </w:rPr>
              <w:t xml:space="preserve"> настоящего порядка</w:t>
            </w:r>
            <w:r w:rsidRPr="00206402">
              <w:rPr>
                <w:rFonts w:ascii="Times New Roman" w:hAnsi="Times New Roman" w:cs="Times New Roman"/>
              </w:rPr>
              <w:t>,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r w:rsidRPr="00206402">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работ, оказанных услуг по </w:t>
            </w:r>
            <w:r w:rsidRPr="00206402">
              <w:rPr>
                <w:rFonts w:ascii="Times New Roman" w:hAnsi="Times New Roman" w:cs="Times New Roman"/>
                <w:b/>
              </w:rPr>
              <w:t>капитальному ремонту, ремонту и</w:t>
            </w:r>
            <w:r w:rsidRPr="00206402">
              <w:rPr>
                <w:rFonts w:ascii="Times New Roman" w:hAnsi="Times New Roman" w:cs="Times New Roman"/>
              </w:rPr>
              <w:t xml:space="preserve"> благоустройству дворовых территорий,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w:t>
            </w:r>
            <w:r w:rsidRPr="00206402">
              <w:rPr>
                <w:rFonts w:ascii="Times New Roman" w:hAnsi="Times New Roman" w:cs="Times New Roman"/>
                <w:b/>
              </w:rPr>
              <w:t>капитальному ремонту, ремонту и</w:t>
            </w:r>
            <w:r w:rsidRPr="00206402">
              <w:rPr>
                <w:rFonts w:ascii="Times New Roman" w:hAnsi="Times New Roman" w:cs="Times New Roman"/>
              </w:rPr>
              <w:t xml:space="preserve"> благоустройству дворовых территорий;</w:t>
            </w: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Pr="00B072F6" w:rsidRDefault="00AD6CB3" w:rsidP="00460B1C">
            <w:pPr>
              <w:jc w:val="both"/>
              <w:rPr>
                <w:rFonts w:ascii="Times New Roman" w:hAnsi="Times New Roman" w:cs="Times New Roman"/>
                <w:b/>
              </w:rPr>
            </w:pPr>
            <w:r w:rsidRPr="00B072F6">
              <w:rPr>
                <w:rFonts w:ascii="Times New Roman" w:hAnsi="Times New Roman" w:cs="Times New Roman"/>
                <w:b/>
              </w:rPr>
              <w:t>Абзац</w:t>
            </w:r>
            <w:r>
              <w:rPr>
                <w:rFonts w:ascii="Times New Roman" w:hAnsi="Times New Roman" w:cs="Times New Roman"/>
                <w:b/>
              </w:rPr>
              <w:t xml:space="preserve"> </w:t>
            </w:r>
            <w:r w:rsidRPr="00B072F6">
              <w:rPr>
                <w:rFonts w:ascii="Times New Roman" w:hAnsi="Times New Roman" w:cs="Times New Roman"/>
                <w:b/>
              </w:rPr>
              <w:t>13</w:t>
            </w:r>
          </w:p>
          <w:p w:rsidR="00AD6CB3" w:rsidRPr="00206402" w:rsidRDefault="00AD6CB3" w:rsidP="00460B1C">
            <w:pPr>
              <w:ind w:firstLine="195"/>
              <w:jc w:val="both"/>
              <w:rPr>
                <w:rFonts w:ascii="Times New Roman" w:hAnsi="Times New Roman" w:cs="Times New Roman"/>
              </w:rPr>
            </w:pPr>
            <w:r w:rsidRPr="00EC2538">
              <w:rPr>
                <w:rFonts w:ascii="Times New Roman" w:hAnsi="Times New Roman" w:cs="Times New Roman"/>
                <w:b/>
              </w:rPr>
              <w:t>- рабочая комиссия – уполномоченный орган (состоящий 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и благоустройству дворовых территорий;</w:t>
            </w:r>
          </w:p>
        </w:tc>
        <w:tc>
          <w:tcPr>
            <w:tcW w:w="1340" w:type="pct"/>
          </w:tcPr>
          <w:p w:rsidR="00AD6CB3" w:rsidRDefault="00AD6CB3" w:rsidP="00460B1C">
            <w:pPr>
              <w:jc w:val="both"/>
              <w:rPr>
                <w:rFonts w:ascii="Times New Roman" w:hAnsi="Times New Roman" w:cs="Times New Roman"/>
              </w:rPr>
            </w:pPr>
            <w:r w:rsidRPr="00206402">
              <w:rPr>
                <w:rFonts w:ascii="Times New Roman" w:hAnsi="Times New Roman" w:cs="Times New Roman"/>
              </w:rPr>
              <w:lastRenderedPageBreak/>
              <w:t>1</w:t>
            </w:r>
            <w:r>
              <w:rPr>
                <w:rFonts w:ascii="Times New Roman" w:hAnsi="Times New Roman" w:cs="Times New Roman"/>
              </w:rPr>
              <w:t xml:space="preserve">. Исключение формулировок отдельных понятий, которые регламентированы постановлением АГ </w:t>
            </w:r>
            <w:r w:rsidRPr="00F16141">
              <w:rPr>
                <w:rFonts w:ascii="Times New Roman" w:hAnsi="Times New Roman" w:cs="Times New Roman"/>
              </w:rPr>
              <w:t xml:space="preserve">от 26.02.2024 </w:t>
            </w:r>
            <w:r>
              <w:rPr>
                <w:rFonts w:ascii="Times New Roman" w:hAnsi="Times New Roman" w:cs="Times New Roman"/>
              </w:rPr>
              <w:t>№</w:t>
            </w:r>
            <w:r w:rsidRPr="00F16141">
              <w:rPr>
                <w:rFonts w:ascii="Times New Roman" w:hAnsi="Times New Roman" w:cs="Times New Roman"/>
              </w:rPr>
              <w:t xml:space="preserve"> 774 </w:t>
            </w:r>
            <w:r>
              <w:rPr>
                <w:rFonts w:ascii="Times New Roman" w:hAnsi="Times New Roman" w:cs="Times New Roman"/>
              </w:rPr>
              <w:t>«</w:t>
            </w:r>
            <w:r w:rsidRPr="00F16141">
              <w:rPr>
                <w:rFonts w:ascii="Times New Roman" w:hAnsi="Times New Roman" w:cs="Times New Roman"/>
              </w:rPr>
              <w:t>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w:t>
            </w:r>
            <w:r>
              <w:rPr>
                <w:rFonts w:ascii="Times New Roman" w:hAnsi="Times New Roman" w:cs="Times New Roman"/>
              </w:rPr>
              <w:t>».</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2. </w:t>
            </w:r>
            <w:r w:rsidRPr="004D615D">
              <w:rPr>
                <w:rFonts w:ascii="Times New Roman" w:hAnsi="Times New Roman" w:cs="Times New Roman"/>
              </w:rPr>
              <w:t>Уточнение функций департамента городского хозяйства и МКУ «ДДТиЖКК». Согласование отчетности возлагается на департамент, как уполномоченное лицо ГРБС.</w:t>
            </w:r>
            <w:r>
              <w:rPr>
                <w:rFonts w:ascii="Times New Roman" w:hAnsi="Times New Roman" w:cs="Times New Roman"/>
              </w:rPr>
              <w:t xml:space="preserve"> Из состава документов, подлежащих хранению исключаются заявки участников отбора на предоставление субсидии в связи с их предоставлением в системе «Электронный бюджет».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3. Введение понятия «рабочая комиссия», применяемое в разделе </w:t>
            </w:r>
            <w:r>
              <w:rPr>
                <w:rFonts w:ascii="Times New Roman" w:hAnsi="Times New Roman" w:cs="Times New Roman"/>
                <w:lang w:val="en-US"/>
              </w:rPr>
              <w:t>III</w:t>
            </w:r>
            <w:r w:rsidRPr="00EC2538">
              <w:rPr>
                <w:rFonts w:ascii="Times New Roman" w:hAnsi="Times New Roman" w:cs="Times New Roman"/>
              </w:rPr>
              <w:t xml:space="preserve"> </w:t>
            </w:r>
            <w:r>
              <w:rPr>
                <w:rFonts w:ascii="Times New Roman" w:hAnsi="Times New Roman" w:cs="Times New Roman"/>
              </w:rPr>
              <w:t>порядка.</w:t>
            </w:r>
          </w:p>
          <w:p w:rsidR="00AD6CB3" w:rsidRPr="00206402" w:rsidRDefault="00AD6CB3" w:rsidP="00460B1C">
            <w:pPr>
              <w:jc w:val="both"/>
              <w:rPr>
                <w:rFonts w:ascii="Times New Roman" w:hAnsi="Times New Roman" w:cs="Times New Roman"/>
              </w:rPr>
            </w:pP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4.4.</w:t>
            </w:r>
          </w:p>
        </w:tc>
        <w:tc>
          <w:tcPr>
            <w:tcW w:w="1644"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t>Пункт 4</w:t>
            </w:r>
          </w:p>
          <w:p w:rsidR="00AD6CB3" w:rsidRPr="00206402" w:rsidRDefault="00AD6CB3" w:rsidP="00460B1C">
            <w:pPr>
              <w:ind w:firstLine="195"/>
              <w:jc w:val="both"/>
              <w:rPr>
                <w:rFonts w:ascii="Times New Roman" w:hAnsi="Times New Roman" w:cs="Times New Roman"/>
              </w:rPr>
            </w:pPr>
            <w:r>
              <w:rPr>
                <w:rFonts w:ascii="Times New Roman" w:hAnsi="Times New Roman" w:cs="Times New Roman"/>
                <w:szCs w:val="28"/>
                <w:lang w:eastAsia="ru-RU"/>
              </w:rPr>
              <w:t xml:space="preserve">4. </w:t>
            </w:r>
            <w:r w:rsidRPr="00B1468B">
              <w:rPr>
                <w:rFonts w:ascii="Times New Roman" w:hAnsi="Times New Roman" w:cs="Times New Roman"/>
                <w:szCs w:val="28"/>
                <w:lang w:eastAsia="ru-RU"/>
              </w:rPr>
              <w:t xml:space="preserve">Субсидия предоставляется в целях благоустройства дворовых территорий многоквартирных домов, включенных в адресный перечень дворовых территорий, нуждающихся в благоустройстве и подлежащих благоустройству (за исключением благоустройства дворовых территорий при реализации инициативных проектов), в том числе осуществляемого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w:t>
            </w:r>
            <w:r w:rsidRPr="00B1468B">
              <w:rPr>
                <w:rFonts w:ascii="Times New Roman" w:hAnsi="Times New Roman" w:cs="Times New Roman"/>
                <w:szCs w:val="28"/>
                <w:lang w:eastAsia="ru-RU"/>
              </w:rPr>
              <w:lastRenderedPageBreak/>
              <w:t>производством (реализацией) товаров, выполнением работ, оказанием услуг.</w:t>
            </w:r>
          </w:p>
        </w:tc>
        <w:tc>
          <w:tcPr>
            <w:tcW w:w="1783"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lastRenderedPageBreak/>
              <w:t>Пункт 4</w:t>
            </w:r>
          </w:p>
          <w:p w:rsidR="00AD6CB3" w:rsidRPr="00B1468B" w:rsidRDefault="00AD6CB3" w:rsidP="00460B1C">
            <w:pPr>
              <w:ind w:firstLine="195"/>
              <w:jc w:val="both"/>
              <w:rPr>
                <w:rFonts w:ascii="Times New Roman" w:eastAsiaTheme="minorEastAsia" w:hAnsi="Times New Roman" w:cs="Times New Roman"/>
                <w:kern w:val="3"/>
                <w:lang w:eastAsia="ru-RU"/>
              </w:rPr>
            </w:pPr>
            <w:r w:rsidRPr="00B1468B">
              <w:rPr>
                <w:rFonts w:ascii="Times New Roman" w:hAnsi="Times New Roman" w:cs="Times New Roman"/>
                <w:szCs w:val="28"/>
                <w:lang w:eastAsia="ru-RU"/>
              </w:rPr>
              <w:t xml:space="preserve">4. Субсидия предоставляется в целях </w:t>
            </w:r>
            <w:r w:rsidRPr="00B1468B">
              <w:rPr>
                <w:rFonts w:ascii="Times New Roman" w:hAnsi="Times New Roman" w:cs="Times New Roman"/>
                <w:b/>
                <w:szCs w:val="28"/>
                <w:lang w:eastAsia="ru-RU"/>
              </w:rPr>
              <w:t>капитального ремонта, ремонта и</w:t>
            </w:r>
            <w:r w:rsidRPr="00B1468B">
              <w:rPr>
                <w:rFonts w:ascii="Times New Roman" w:hAnsi="Times New Roman" w:cs="Times New Roman"/>
                <w:szCs w:val="28"/>
                <w:lang w:eastAsia="ru-RU"/>
              </w:rPr>
              <w:t xml:space="preserve"> благоустройства дворовых территорий многоквартирных домов </w:t>
            </w:r>
            <w:r w:rsidRPr="00B1468B">
              <w:rPr>
                <w:rFonts w:ascii="Times New Roman" w:hAnsi="Times New Roman" w:cs="Times New Roman"/>
                <w:b/>
              </w:rPr>
              <w:t>(далее – благоустройство дворовых территорий)</w:t>
            </w:r>
            <w:r w:rsidRPr="00B1468B">
              <w:rPr>
                <w:rFonts w:ascii="Times New Roman" w:hAnsi="Times New Roman" w:cs="Times New Roman"/>
                <w:b/>
                <w:szCs w:val="28"/>
                <w:lang w:eastAsia="ru-RU"/>
              </w:rPr>
              <w:t xml:space="preserve">, </w:t>
            </w:r>
            <w:r w:rsidRPr="00B1468B">
              <w:rPr>
                <w:rFonts w:ascii="Times New Roman" w:hAnsi="Times New Roman" w:cs="Times New Roman"/>
                <w:szCs w:val="28"/>
                <w:lang w:eastAsia="ru-RU"/>
              </w:rPr>
              <w:t>включенных в адресный перечень дворовых территорий, нуждающихся в благоустройстве и подлежащих благоустройству (</w:t>
            </w:r>
            <w:r w:rsidRPr="00B1468B">
              <w:rPr>
                <w:rFonts w:ascii="Times New Roman" w:hAnsi="Times New Roman" w:cs="Times New Roman"/>
              </w:rPr>
              <w:t xml:space="preserve">за исключением благоустройства дворовых территорий при реализации инициативных проектов), в том числе осуществляемого в рамках </w:t>
            </w:r>
            <w:r w:rsidRPr="00B1468B">
              <w:rPr>
                <w:rFonts w:ascii="Times New Roman" w:hAnsi="Times New Roman"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w:t>
            </w:r>
            <w:r w:rsidRPr="00B1468B">
              <w:rPr>
                <w:rFonts w:ascii="Times New Roman" w:hAnsi="Times New Roman" w:cs="Times New Roman"/>
                <w:szCs w:val="28"/>
                <w:lang w:eastAsia="ru-RU"/>
              </w:rPr>
              <w:lastRenderedPageBreak/>
              <w:t>финансовое обеспечение затрат в связи с производством (реализацией) товаров, выполнением работ, оказанием услуг.</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4.5.</w:t>
            </w:r>
          </w:p>
        </w:tc>
        <w:tc>
          <w:tcPr>
            <w:tcW w:w="1644"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t>Пункт 7</w:t>
            </w:r>
          </w:p>
          <w:p w:rsidR="00AD6CB3" w:rsidRPr="00206402" w:rsidRDefault="00AD6CB3" w:rsidP="00460B1C">
            <w:pPr>
              <w:ind w:firstLine="195"/>
              <w:jc w:val="both"/>
              <w:rPr>
                <w:rFonts w:ascii="Times New Roman" w:hAnsi="Times New Roman" w:cs="Times New Roman"/>
                <w:highlight w:val="yellow"/>
              </w:rPr>
            </w:pPr>
            <w:r>
              <w:rPr>
                <w:rFonts w:ascii="Times New Roman" w:hAnsi="Times New Roman" w:cs="Times New Roman"/>
                <w:szCs w:val="28"/>
                <w:lang w:eastAsia="ru-RU"/>
              </w:rPr>
              <w:t xml:space="preserve">7. </w:t>
            </w:r>
            <w:r w:rsidRPr="00471778">
              <w:rPr>
                <w:rFonts w:ascii="Times New Roman" w:hAnsi="Times New Roman" w:cs="Times New Roman"/>
                <w:szCs w:val="28"/>
                <w:lang w:eastAsia="ru-RU"/>
              </w:rPr>
              <w:t xml:space="preserve">Информация о субсидии размещается </w:t>
            </w:r>
            <w:r w:rsidRPr="007C64AD">
              <w:rPr>
                <w:rFonts w:ascii="Times New Roman" w:hAnsi="Times New Roman" w:cs="Times New Roman"/>
                <w:strike/>
                <w:szCs w:val="28"/>
                <w:lang w:eastAsia="ru-RU"/>
              </w:rPr>
              <w:t>департаментом финансов Администрации города (далее - департамент финансов)</w:t>
            </w:r>
            <w:r w:rsidRPr="00471778">
              <w:rPr>
                <w:rFonts w:ascii="Times New Roman" w:hAnsi="Times New Roman" w:cs="Times New Roman"/>
                <w:szCs w:val="28"/>
                <w:lang w:eastAsia="ru-RU"/>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tc>
        <w:tc>
          <w:tcPr>
            <w:tcW w:w="1783"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t>Пункт 7</w:t>
            </w:r>
          </w:p>
          <w:p w:rsidR="00AD6CB3" w:rsidRPr="00471778" w:rsidRDefault="00AD6CB3" w:rsidP="00460B1C">
            <w:pPr>
              <w:ind w:firstLine="195"/>
              <w:jc w:val="both"/>
              <w:rPr>
                <w:rFonts w:ascii="Times New Roman" w:hAnsi="Times New Roman" w:cs="Times New Roman"/>
                <w:szCs w:val="28"/>
                <w:lang w:eastAsia="ru-RU"/>
              </w:rPr>
            </w:pPr>
            <w:r w:rsidRPr="00471778">
              <w:rPr>
                <w:rFonts w:ascii="Times New Roman" w:hAnsi="Times New Roman" w:cs="Times New Roman"/>
                <w:szCs w:val="28"/>
                <w:lang w:eastAsia="ru-RU"/>
              </w:rPr>
              <w:t xml:space="preserve">7. Информация о субсидии </w:t>
            </w:r>
            <w:r w:rsidRPr="007C64AD">
              <w:rPr>
                <w:rFonts w:ascii="Times New Roman" w:hAnsi="Times New Roman" w:cs="Times New Roman"/>
                <w:szCs w:val="28"/>
                <w:lang w:eastAsia="ru-RU"/>
              </w:rPr>
              <w:t>размещается на едином портале бюджетной системы Российской Федерации в информационно-телекоммуникационной</w:t>
            </w:r>
            <w:r w:rsidRPr="00471778">
              <w:rPr>
                <w:rFonts w:ascii="Times New Roman" w:hAnsi="Times New Roman" w:cs="Times New Roman"/>
                <w:szCs w:val="28"/>
                <w:lang w:eastAsia="ru-RU"/>
              </w:rPr>
              <w:t xml:space="preserve"> сети «Интернет» (далее – единый портал) в порядке, установленном Министерством финансов Российской Федерации.</w:t>
            </w:r>
          </w:p>
          <w:p w:rsidR="00AD6CB3" w:rsidRPr="00471778" w:rsidRDefault="00AD6CB3" w:rsidP="00460B1C">
            <w:pPr>
              <w:ind w:firstLine="195"/>
              <w:jc w:val="both"/>
              <w:rPr>
                <w:rFonts w:ascii="Times New Roman" w:hAnsi="Times New Roman" w:cs="Times New Roman"/>
                <w:highlight w:val="yellow"/>
              </w:rPr>
            </w:pPr>
          </w:p>
        </w:tc>
        <w:tc>
          <w:tcPr>
            <w:tcW w:w="1340" w:type="pct"/>
          </w:tcPr>
          <w:p w:rsidR="00AD6CB3" w:rsidRPr="00206402" w:rsidRDefault="00AD6CB3" w:rsidP="00460B1C">
            <w:pPr>
              <w:jc w:val="both"/>
              <w:rPr>
                <w:rFonts w:ascii="Times New Roman" w:hAnsi="Times New Roman" w:cs="Times New Roman"/>
                <w:highlight w:val="yellow"/>
              </w:rPr>
            </w:pPr>
            <w:r w:rsidRPr="00E25248">
              <w:rPr>
                <w:rFonts w:ascii="Times New Roman" w:hAnsi="Times New Roman" w:cs="Times New Roman"/>
                <w:sz w:val="20"/>
                <w:szCs w:val="20"/>
              </w:rPr>
              <w:t>Приведение формулировки в соответствие с п.п. «е» п.2 Общих требований, с учетом предложений департамента финансов Администрации города от 09.04.2025 № 08-02-746/5.</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sidRPr="00A15AC5">
              <w:rPr>
                <w:rFonts w:ascii="Times New Roman" w:hAnsi="Times New Roman" w:cs="Times New Roman"/>
                <w:b/>
              </w:rPr>
              <w:t>5.</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Раздел II. Порядок проведения отбора</w:t>
            </w:r>
          </w:p>
        </w:tc>
        <w:tc>
          <w:tcPr>
            <w:tcW w:w="1340" w:type="pct"/>
          </w:tcPr>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5.1.</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strike/>
                <w:kern w:val="3"/>
                <w:lang w:eastAsia="ru-RU"/>
              </w:rPr>
            </w:pPr>
            <w:r w:rsidRPr="000E503F">
              <w:rPr>
                <w:rFonts w:ascii="Times New Roman" w:eastAsiaTheme="minorEastAsia" w:hAnsi="Times New Roman" w:cs="Times New Roman"/>
                <w:bCs/>
                <w:kern w:val="3"/>
                <w:lang w:eastAsia="ru-RU"/>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E503F">
              <w:rPr>
                <w:rFonts w:ascii="Times New Roman" w:eastAsiaTheme="minorEastAsia" w:hAnsi="Times New Roman" w:cs="Times New Roman"/>
                <w:b/>
                <w:bCs/>
                <w:strike/>
                <w:kern w:val="3"/>
                <w:lang w:eastAsia="ru-RU"/>
              </w:rPr>
              <w:t>(далее - единая система идентификации и аутентификации).</w:t>
            </w:r>
          </w:p>
          <w:p w:rsidR="00AD6CB3" w:rsidRPr="00206402" w:rsidRDefault="00AD6CB3" w:rsidP="00460B1C">
            <w:pPr>
              <w:suppressAutoHyphens/>
              <w:overflowPunct w:val="0"/>
              <w:autoSpaceDE w:val="0"/>
              <w:autoSpaceDN w:val="0"/>
              <w:jc w:val="both"/>
              <w:textAlignment w:val="baseline"/>
              <w:rPr>
                <w:rFonts w:ascii="Times New Roman" w:hAnsi="Times New Roman" w:cs="Times New Roman"/>
              </w:rPr>
            </w:pPr>
            <w:r w:rsidRPr="000E503F">
              <w:rPr>
                <w:rFonts w:ascii="Times New Roman" w:eastAsiaTheme="minorEastAsia" w:hAnsi="Times New Roman" w:cs="Times New Roman"/>
                <w:bCs/>
                <w:kern w:val="3"/>
                <w:lang w:eastAsia="ru-RU"/>
              </w:rPr>
              <w:t xml:space="preserve">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w:t>
            </w:r>
            <w:r w:rsidRPr="00526143">
              <w:rPr>
                <w:rFonts w:ascii="Times New Roman" w:eastAsiaTheme="minorEastAsia" w:hAnsi="Times New Roman" w:cs="Times New Roman"/>
                <w:b/>
                <w:bCs/>
                <w:strike/>
                <w:kern w:val="3"/>
                <w:lang w:eastAsia="ru-RU"/>
              </w:rPr>
              <w:t>департаментом финансов информации</w:t>
            </w:r>
            <w:r w:rsidRPr="000E503F">
              <w:rPr>
                <w:rFonts w:ascii="Times New Roman" w:eastAsiaTheme="minorEastAsia" w:hAnsi="Times New Roman" w:cs="Times New Roman"/>
                <w:bCs/>
                <w:kern w:val="3"/>
                <w:lang w:eastAsia="ru-RU"/>
              </w:rPr>
              <w:t xml:space="preserve"> о субсидии на едином портале в </w:t>
            </w:r>
            <w:r w:rsidRPr="000E503F">
              <w:rPr>
                <w:rFonts w:ascii="Times New Roman" w:eastAsiaTheme="minorEastAsia" w:hAnsi="Times New Roman" w:cs="Times New Roman"/>
                <w:bCs/>
                <w:kern w:val="3"/>
                <w:lang w:eastAsia="ru-RU"/>
              </w:rPr>
              <w:lastRenderedPageBreak/>
              <w:t>соответствии с пунктом 7 раздела I настоящего порядка.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lastRenderedPageBreak/>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I настоящего порядка.</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1. Исключение сокращенного понятия, не использующегося в Порядке.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Pr>
                <w:rFonts w:ascii="Times New Roman" w:hAnsi="Times New Roman" w:cs="Times New Roman"/>
              </w:rPr>
              <w:t>2.</w:t>
            </w:r>
            <w:r>
              <w:t xml:space="preserve"> </w:t>
            </w:r>
            <w:r w:rsidRPr="00526143">
              <w:rPr>
                <w:rFonts w:ascii="Times New Roman" w:hAnsi="Times New Roman" w:cs="Times New Roman"/>
              </w:rPr>
              <w:t>Приведение формулировки в соответствие с п. 7 раздела I порядка (см. пояснения в п.</w:t>
            </w:r>
            <w:r>
              <w:rPr>
                <w:rFonts w:ascii="Times New Roman" w:hAnsi="Times New Roman" w:cs="Times New Roman"/>
              </w:rPr>
              <w:t>4.5</w:t>
            </w:r>
            <w:r w:rsidRPr="00526143">
              <w:rPr>
                <w:rFonts w:ascii="Times New Roman" w:hAnsi="Times New Roman" w:cs="Times New Roman"/>
              </w:rPr>
              <w:t xml:space="preserve"> настоящей таблицы).</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5.2.</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 xml:space="preserve">Абзац </w:t>
            </w:r>
            <w:r>
              <w:rPr>
                <w:rFonts w:ascii="Times New Roman" w:eastAsiaTheme="minorEastAsia" w:hAnsi="Times New Roman" w:cs="Times New Roman"/>
                <w:b/>
                <w:bCs/>
                <w:kern w:val="3"/>
                <w:lang w:eastAsia="ru-RU"/>
              </w:rPr>
              <w:t xml:space="preserve">одиннадцатый </w:t>
            </w:r>
            <w:r w:rsidRPr="000E503F">
              <w:rPr>
                <w:rFonts w:ascii="Times New Roman" w:eastAsiaTheme="minorEastAsia" w:hAnsi="Times New Roman" w:cs="Times New Roman"/>
                <w:b/>
                <w:bCs/>
                <w:kern w:val="3"/>
                <w:lang w:eastAsia="ru-RU"/>
              </w:rPr>
              <w:t>пункта 2</w:t>
            </w:r>
          </w:p>
          <w:p w:rsidR="00AD6CB3" w:rsidRPr="0096404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964043">
              <w:rPr>
                <w:rFonts w:ascii="Times New Roman" w:eastAsiaTheme="minorEastAsia" w:hAnsi="Times New Roman" w:cs="Times New Roman"/>
                <w:bCs/>
                <w:kern w:val="3"/>
                <w:lang w:eastAsia="ru-RU"/>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w:t>
            </w:r>
            <w:r>
              <w:rPr>
                <w:rFonts w:ascii="Times New Roman" w:eastAsiaTheme="minorEastAsia" w:hAnsi="Times New Roman" w:cs="Times New Roman"/>
                <w:b/>
                <w:bCs/>
                <w:kern w:val="3"/>
                <w:lang w:eastAsia="ru-RU"/>
              </w:rPr>
              <w:t>ы</w:t>
            </w:r>
            <w:r w:rsidRPr="000E503F">
              <w:rPr>
                <w:rFonts w:ascii="Times New Roman" w:eastAsiaTheme="minorEastAsia" w:hAnsi="Times New Roman" w:cs="Times New Roman"/>
                <w:b/>
                <w:bCs/>
                <w:kern w:val="3"/>
                <w:lang w:eastAsia="ru-RU"/>
              </w:rPr>
              <w:t xml:space="preserve"> </w:t>
            </w:r>
            <w:r>
              <w:rPr>
                <w:rFonts w:ascii="Times New Roman" w:eastAsiaTheme="minorEastAsia" w:hAnsi="Times New Roman" w:cs="Times New Roman"/>
                <w:b/>
                <w:bCs/>
                <w:kern w:val="3"/>
                <w:lang w:eastAsia="ru-RU"/>
              </w:rPr>
              <w:t xml:space="preserve">девятнадцатый, двадцатый </w:t>
            </w:r>
            <w:r w:rsidRPr="000E503F">
              <w:rPr>
                <w:rFonts w:ascii="Times New Roman" w:eastAsiaTheme="minorEastAsia" w:hAnsi="Times New Roman" w:cs="Times New Roman"/>
                <w:b/>
                <w:bCs/>
                <w:kern w:val="3"/>
                <w:lang w:eastAsia="ru-RU"/>
              </w:rPr>
              <w:t>пункта 2</w:t>
            </w:r>
          </w:p>
          <w:p w:rsidR="00AD6CB3" w:rsidRDefault="00AD6CB3" w:rsidP="00460B1C">
            <w:pPr>
              <w:jc w:val="both"/>
              <w:rPr>
                <w:rFonts w:ascii="Times New Roman" w:hAnsi="Times New Roman" w:cs="Times New Roman"/>
              </w:rPr>
            </w:pPr>
            <w:r w:rsidRPr="0065653B">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w:t>
            </w:r>
            <w:r w:rsidRPr="0065653B">
              <w:rPr>
                <w:rFonts w:ascii="Times New Roman" w:hAnsi="Times New Roman" w:cs="Times New Roman"/>
                <w:b/>
                <w:strike/>
              </w:rPr>
              <w:t>, минимальный</w:t>
            </w:r>
            <w:r w:rsidRPr="0065653B">
              <w:rPr>
                <w:rFonts w:ascii="Times New Roman" w:hAnsi="Times New Roman" w:cs="Times New Roman"/>
              </w:rPr>
              <w:t xml:space="preserve"> размер субсидии, предоставляемый победителю (победителям) отбора</w:t>
            </w:r>
            <w:r w:rsidRPr="0065653B">
              <w:rPr>
                <w:rFonts w:ascii="Times New Roman" w:hAnsi="Times New Roman" w:cs="Times New Roman"/>
                <w:b/>
                <w:strike/>
              </w:rPr>
              <w:t>, а также предельное количество победителей отбора</w:t>
            </w:r>
            <w:r w:rsidRPr="0065653B">
              <w:rPr>
                <w:rFonts w:ascii="Times New Roman" w:hAnsi="Times New Roman" w:cs="Times New Roman"/>
              </w:rPr>
              <w:t>;</w:t>
            </w:r>
          </w:p>
          <w:p w:rsidR="00AD6CB3" w:rsidRDefault="00AD6CB3" w:rsidP="00460B1C">
            <w:pPr>
              <w:jc w:val="both"/>
              <w:rPr>
                <w:rFonts w:ascii="Times New Roman" w:hAnsi="Times New Roman" w:cs="Times New Roman"/>
              </w:rPr>
            </w:pPr>
            <w:r w:rsidRPr="00831F73">
              <w:rPr>
                <w:rFonts w:ascii="Times New Roman" w:hAnsi="Times New Roman" w:cs="Times New Roman"/>
              </w:rPr>
              <w:t xml:space="preserve">- 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w:t>
            </w:r>
            <w:r w:rsidRPr="00831F73">
              <w:rPr>
                <w:rFonts w:ascii="Times New Roman" w:hAnsi="Times New Roman" w:cs="Times New Roman"/>
                <w:strike/>
              </w:rPr>
              <w:t xml:space="preserve">на текущий год и плановый период, </w:t>
            </w:r>
            <w:r w:rsidRPr="001336CD">
              <w:rPr>
                <w:rFonts w:ascii="Times New Roman" w:hAnsi="Times New Roman" w:cs="Times New Roman"/>
              </w:rPr>
              <w:t xml:space="preserve">с указанием года, в котором планируется предоставление субсидии, </w:t>
            </w:r>
            <w:r w:rsidRPr="00831F73">
              <w:rPr>
                <w:rFonts w:ascii="Times New Roman" w:hAnsi="Times New Roman" w:cs="Times New Roman"/>
              </w:rPr>
              <w:t>а также максимального размера субсидии для каждой дворовой территории;</w:t>
            </w:r>
          </w:p>
          <w:p w:rsidR="00AD6CB3" w:rsidRPr="00206402" w:rsidRDefault="00AD6CB3" w:rsidP="00460B1C">
            <w:pPr>
              <w:jc w:val="both"/>
              <w:rPr>
                <w:rFonts w:ascii="Times New Roman" w:hAnsi="Times New Roman" w:cs="Times New Roman"/>
              </w:rPr>
            </w:pPr>
          </w:p>
        </w:tc>
        <w:tc>
          <w:tcPr>
            <w:tcW w:w="1783" w:type="pct"/>
          </w:tcPr>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исключить</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w:t>
            </w:r>
            <w:r>
              <w:rPr>
                <w:rFonts w:ascii="Times New Roman" w:eastAsiaTheme="minorEastAsia" w:hAnsi="Times New Roman" w:cs="Times New Roman"/>
                <w:b/>
                <w:bCs/>
                <w:kern w:val="3"/>
                <w:lang w:eastAsia="ru-RU"/>
              </w:rPr>
              <w:t xml:space="preserve">ы восемнадцатый, девятнадцатый </w:t>
            </w:r>
            <w:r w:rsidRPr="000E503F">
              <w:rPr>
                <w:rFonts w:ascii="Times New Roman" w:eastAsiaTheme="minorEastAsia" w:hAnsi="Times New Roman" w:cs="Times New Roman"/>
                <w:b/>
                <w:bCs/>
                <w:kern w:val="3"/>
                <w:lang w:eastAsia="ru-RU"/>
              </w:rPr>
              <w:t>пункта 2</w:t>
            </w:r>
          </w:p>
          <w:p w:rsidR="00AD6CB3" w:rsidRDefault="00AD6CB3" w:rsidP="00460B1C">
            <w:pPr>
              <w:jc w:val="both"/>
              <w:rPr>
                <w:rFonts w:ascii="Times New Roman" w:hAnsi="Times New Roman" w:cs="Times New Roman"/>
              </w:rPr>
            </w:pPr>
            <w:r w:rsidRPr="0065653B">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831F73">
              <w:rPr>
                <w:rFonts w:ascii="Times New Roman" w:hAnsi="Times New Roman" w:cs="Times New Roman"/>
              </w:rPr>
              <w:t xml:space="preserve">- </w:t>
            </w:r>
            <w:r w:rsidRPr="001336CD">
              <w:rPr>
                <w:rFonts w:ascii="Times New Roman" w:hAnsi="Times New Roman" w:cs="Times New Roman"/>
              </w:rPr>
              <w:t>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с указанием года, в котором планируется предоставление субсидии, а также максимального размера субсидии для каждой дворовой территории;</w:t>
            </w:r>
          </w:p>
        </w:tc>
        <w:tc>
          <w:tcPr>
            <w:tcW w:w="1340" w:type="pct"/>
          </w:tcPr>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Исключение положений, которые не устанавливаются в объявлении об отборе получателей </w:t>
            </w:r>
            <w:r>
              <w:rPr>
                <w:rFonts w:ascii="Times New Roman" w:hAnsi="Times New Roman" w:cs="Times New Roman"/>
                <w:sz w:val="20"/>
                <w:szCs w:val="20"/>
              </w:rPr>
              <w:t xml:space="preserve">рассматриваемой </w:t>
            </w:r>
            <w:r w:rsidRPr="00E25248">
              <w:rPr>
                <w:rFonts w:ascii="Times New Roman" w:hAnsi="Times New Roman" w:cs="Times New Roman"/>
                <w:sz w:val="20"/>
                <w:szCs w:val="20"/>
              </w:rPr>
              <w:t>субсидии</w:t>
            </w:r>
            <w:r>
              <w:rPr>
                <w:rFonts w:ascii="Times New Roman" w:hAnsi="Times New Roman" w:cs="Times New Roman"/>
                <w:sz w:val="20"/>
                <w:szCs w:val="20"/>
              </w:rPr>
              <w:t>.</w:t>
            </w: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 xml:space="preserve">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5.3.</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Пункт 4</w:t>
            </w:r>
          </w:p>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 xml:space="preserve">4. Датой(ами) рассмотрения заявки для целей пункта 3 настоящего раздела считается(ются) дата (даты) осуществления департаментом проверки в соответствии с подпунктом 10.3 пункта 10 настоящего раздела в системе "Электронный бюджет", а также получения ответов на запросы, </w:t>
            </w:r>
            <w:r w:rsidRPr="00276420">
              <w:rPr>
                <w:rFonts w:ascii="Times New Roman" w:hAnsi="Times New Roman" w:cs="Times New Roman"/>
              </w:rPr>
              <w:lastRenderedPageBreak/>
              <w:t>направленные в соответствии с подпунктом 10.4 пункта 10 настоящего раздела.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lastRenderedPageBreak/>
              <w:t>Пункт 4</w:t>
            </w:r>
          </w:p>
          <w:p w:rsidR="00AD6CB3" w:rsidRPr="00831F73" w:rsidRDefault="00AD6CB3" w:rsidP="00460B1C">
            <w:pPr>
              <w:pStyle w:val="ad"/>
              <w:ind w:firstLine="0"/>
              <w:rPr>
                <w:rFonts w:ascii="Times New Roman" w:hAnsi="Times New Roman" w:cs="Times New Roman"/>
                <w:b/>
                <w:sz w:val="22"/>
              </w:rPr>
            </w:pPr>
            <w:r w:rsidRPr="00276420">
              <w:rPr>
                <w:rFonts w:ascii="Times New Roman" w:hAnsi="Times New Roman" w:cs="Times New Roman"/>
                <w:sz w:val="22"/>
              </w:rPr>
              <w:t xml:space="preserve">4. Датой(ами) рассмотрения заявки для целей пункта 3 настоящего раздела считается(ются) дата (даты) осуществления департаментом проверки в соответствии </w:t>
            </w:r>
            <w:r w:rsidRPr="00276420">
              <w:rPr>
                <w:rFonts w:ascii="Times New Roman" w:hAnsi="Times New Roman" w:cs="Times New Roman"/>
                <w:b/>
                <w:sz w:val="22"/>
              </w:rPr>
              <w:t>с абзацем третьим подпункта 1</w:t>
            </w:r>
            <w:r>
              <w:rPr>
                <w:rFonts w:ascii="Times New Roman" w:hAnsi="Times New Roman" w:cs="Times New Roman"/>
                <w:b/>
                <w:sz w:val="22"/>
              </w:rPr>
              <w:t>0</w:t>
            </w:r>
            <w:r w:rsidRPr="00276420">
              <w:rPr>
                <w:rFonts w:ascii="Times New Roman" w:hAnsi="Times New Roman" w:cs="Times New Roman"/>
                <w:b/>
                <w:sz w:val="22"/>
              </w:rPr>
              <w:t>.2 пункта 1</w:t>
            </w:r>
            <w:r>
              <w:rPr>
                <w:rFonts w:ascii="Times New Roman" w:hAnsi="Times New Roman" w:cs="Times New Roman"/>
                <w:b/>
                <w:sz w:val="22"/>
              </w:rPr>
              <w:t>0</w:t>
            </w:r>
            <w:r w:rsidRPr="00276420">
              <w:rPr>
                <w:rFonts w:ascii="Times New Roman" w:hAnsi="Times New Roman" w:cs="Times New Roman"/>
                <w:b/>
                <w:sz w:val="22"/>
              </w:rPr>
              <w:t xml:space="preserve"> настоящего раздела, а также даты ответов на запросы, </w:t>
            </w:r>
            <w:r>
              <w:rPr>
                <w:rFonts w:ascii="Times New Roman" w:hAnsi="Times New Roman" w:cs="Times New Roman"/>
                <w:b/>
                <w:sz w:val="22"/>
              </w:rPr>
              <w:t>установленные</w:t>
            </w:r>
            <w:r w:rsidRPr="00276420">
              <w:rPr>
                <w:rFonts w:ascii="Times New Roman" w:hAnsi="Times New Roman" w:cs="Times New Roman"/>
                <w:b/>
                <w:sz w:val="22"/>
              </w:rPr>
              <w:t xml:space="preserve"> </w:t>
            </w:r>
            <w:r>
              <w:rPr>
                <w:rFonts w:ascii="Times New Roman" w:hAnsi="Times New Roman" w:cs="Times New Roman"/>
                <w:b/>
                <w:sz w:val="22"/>
              </w:rPr>
              <w:t>подпунктом 10.3 пункта</w:t>
            </w:r>
            <w:r w:rsidRPr="00276420">
              <w:rPr>
                <w:rFonts w:ascii="Times New Roman" w:hAnsi="Times New Roman" w:cs="Times New Roman"/>
                <w:b/>
                <w:sz w:val="22"/>
              </w:rPr>
              <w:t xml:space="preserve"> 1</w:t>
            </w:r>
            <w:r>
              <w:rPr>
                <w:rFonts w:ascii="Times New Roman" w:hAnsi="Times New Roman" w:cs="Times New Roman"/>
                <w:b/>
                <w:sz w:val="22"/>
              </w:rPr>
              <w:t>0</w:t>
            </w:r>
            <w:r w:rsidRPr="00276420">
              <w:rPr>
                <w:rFonts w:ascii="Times New Roman" w:hAnsi="Times New Roman" w:cs="Times New Roman"/>
                <w:b/>
                <w:sz w:val="22"/>
              </w:rPr>
              <w:t xml:space="preserve"> настоящего раздела.</w:t>
            </w:r>
          </w:p>
        </w:tc>
        <w:tc>
          <w:tcPr>
            <w:tcW w:w="1340" w:type="pct"/>
          </w:tcPr>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 xml:space="preserve">Уточнение </w:t>
            </w:r>
            <w:r>
              <w:rPr>
                <w:rFonts w:ascii="Times New Roman" w:hAnsi="Times New Roman" w:cs="Times New Roman"/>
              </w:rPr>
              <w:t>отсылок на пункты порядка</w:t>
            </w:r>
            <w:r w:rsidRPr="00276420">
              <w:rPr>
                <w:rFonts w:ascii="Times New Roman" w:hAnsi="Times New Roman" w:cs="Times New Roman"/>
              </w:rPr>
              <w:t xml:space="preserve">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5.4.</w:t>
            </w:r>
          </w:p>
        </w:tc>
        <w:tc>
          <w:tcPr>
            <w:tcW w:w="1644" w:type="pct"/>
          </w:tcPr>
          <w:p w:rsidR="00AD6CB3" w:rsidRPr="00B44B83" w:rsidRDefault="00AD6CB3" w:rsidP="00460B1C">
            <w:pPr>
              <w:jc w:val="both"/>
              <w:rPr>
                <w:rFonts w:ascii="Times New Roman" w:hAnsi="Times New Roman" w:cs="Times New Roman"/>
                <w:b/>
              </w:rPr>
            </w:pPr>
            <w:r w:rsidRPr="00B44B83">
              <w:rPr>
                <w:rFonts w:ascii="Times New Roman" w:hAnsi="Times New Roman" w:cs="Times New Roman"/>
                <w:b/>
              </w:rPr>
              <w:t>Подпункт 6.3 пункта 6</w:t>
            </w:r>
            <w:r>
              <w:rPr>
                <w:rFonts w:ascii="Times New Roman" w:hAnsi="Times New Roman" w:cs="Times New Roman"/>
                <w:b/>
              </w:rPr>
              <w:t>, пункт 7</w:t>
            </w:r>
          </w:p>
          <w:p w:rsidR="00AD6CB3" w:rsidRPr="00B44B83" w:rsidRDefault="00AD6CB3" w:rsidP="00460B1C">
            <w:pPr>
              <w:jc w:val="both"/>
              <w:rPr>
                <w:rFonts w:ascii="Times New Roman" w:hAnsi="Times New Roman" w:cs="Times New Roman"/>
              </w:rPr>
            </w:pPr>
            <w:r w:rsidRPr="00B44B83">
              <w:rPr>
                <w:rFonts w:ascii="Times New Roman" w:hAnsi="Times New Roman" w:cs="Times New Roman"/>
              </w:rPr>
              <w:t xml:space="preserve">6.3. Участники отбора для участия в отборе представляют в систему "Электронный бюджет" </w:t>
            </w:r>
            <w:r w:rsidRPr="00DB5DAD">
              <w:rPr>
                <w:rFonts w:ascii="Times New Roman" w:hAnsi="Times New Roman" w:cs="Times New Roman"/>
                <w:b/>
                <w:strike/>
              </w:rPr>
              <w:t>электронную копию</w:t>
            </w:r>
            <w:r w:rsidRPr="00B44B83">
              <w:rPr>
                <w:rFonts w:ascii="Times New Roman" w:hAnsi="Times New Roman" w:cs="Times New Roman"/>
              </w:rPr>
              <w:t>:</w:t>
            </w:r>
          </w:p>
          <w:p w:rsidR="00AD6CB3" w:rsidRDefault="00AD6CB3" w:rsidP="00460B1C">
            <w:pPr>
              <w:jc w:val="both"/>
              <w:rPr>
                <w:rFonts w:ascii="Times New Roman" w:hAnsi="Times New Roman" w:cs="Times New Roman"/>
              </w:rPr>
            </w:pPr>
            <w:r w:rsidRPr="00B44B83">
              <w:rPr>
                <w:rFonts w:ascii="Times New Roman" w:hAnsi="Times New Roman" w:cs="Times New Roman"/>
              </w:rPr>
              <w:t xml:space="preserve">- заявки на предоставление субсидии по форме </w:t>
            </w:r>
            <w:r w:rsidRPr="00B44B83">
              <w:rPr>
                <w:rFonts w:ascii="Times New Roman" w:hAnsi="Times New Roman" w:cs="Times New Roman"/>
                <w:b/>
              </w:rPr>
              <w:t>согласно приложению к настоящему порядку</w:t>
            </w:r>
            <w:r w:rsidRPr="00B44B83">
              <w:rPr>
                <w:rFonts w:ascii="Times New Roman" w:hAnsi="Times New Roman" w:cs="Times New Roman"/>
              </w:rPr>
              <w:t>. Заявка подписывается усиленной квалифицированной электронной подписью руководителя участника отбора или уполномоченного им лица;</w:t>
            </w:r>
          </w:p>
          <w:p w:rsidR="00AD6CB3" w:rsidRDefault="00AD6CB3" w:rsidP="00460B1C">
            <w:pPr>
              <w:jc w:val="both"/>
              <w:rPr>
                <w:rFonts w:ascii="Times New Roman" w:hAnsi="Times New Roman" w:cs="Times New Roman"/>
              </w:rPr>
            </w:pPr>
            <w:r w:rsidRPr="00B44B83">
              <w:rPr>
                <w:rFonts w:ascii="Times New Roman" w:hAnsi="Times New Roman" w:cs="Times New Roman"/>
              </w:rPr>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7A2609">
              <w:rPr>
                <w:rFonts w:ascii="Times New Roman" w:eastAsiaTheme="minorEastAsia" w:hAnsi="Times New Roman" w:cs="Times New Roman"/>
                <w:kern w:val="3"/>
                <w:lang w:eastAsia="ru-RU"/>
              </w:rPr>
              <w:t xml:space="preserve">7. </w:t>
            </w:r>
            <w:r w:rsidRPr="006B31F9">
              <w:rPr>
                <w:rFonts w:ascii="Times New Roman" w:eastAsiaTheme="minorEastAsia" w:hAnsi="Times New Roman" w:cs="Times New Roman"/>
                <w:kern w:val="3"/>
                <w:lang w:eastAsia="ru-RU"/>
              </w:rPr>
              <w:t xml:space="preserve">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окончания срока</w:t>
            </w:r>
            <w:r w:rsidRPr="006B31F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783" w:type="pct"/>
          </w:tcPr>
          <w:p w:rsidR="00AD6CB3" w:rsidRPr="00B44B83" w:rsidRDefault="00AD6CB3" w:rsidP="00460B1C">
            <w:pPr>
              <w:jc w:val="both"/>
              <w:rPr>
                <w:rFonts w:ascii="Times New Roman" w:hAnsi="Times New Roman" w:cs="Times New Roman"/>
                <w:b/>
              </w:rPr>
            </w:pPr>
            <w:r w:rsidRPr="00B44B83">
              <w:rPr>
                <w:rFonts w:ascii="Times New Roman" w:hAnsi="Times New Roman" w:cs="Times New Roman"/>
                <w:b/>
              </w:rPr>
              <w:t>Подпункт 6.3 пункта 6</w:t>
            </w:r>
            <w:r>
              <w:rPr>
                <w:rFonts w:ascii="Times New Roman" w:hAnsi="Times New Roman" w:cs="Times New Roman"/>
                <w:b/>
              </w:rPr>
              <w:t>, пункт 7</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6.3. Участники отбора для участия в отборе представляют в систему «Электронный бюджет»:</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xml:space="preserve">- заявку на предоставление субсидии </w:t>
            </w:r>
            <w:r w:rsidRPr="00B44B83">
              <w:rPr>
                <w:rFonts w:ascii="Times New Roman" w:eastAsiaTheme="minorEastAsia" w:hAnsi="Times New Roman" w:cs="Times New Roman"/>
                <w:b/>
                <w:kern w:val="3"/>
                <w:lang w:eastAsia="ru-RU"/>
              </w:rPr>
              <w:t>по форме, установленной в объявлении об отборе,</w:t>
            </w:r>
            <w:r w:rsidRPr="00B44B83">
              <w:rPr>
                <w:rFonts w:ascii="Times New Roman" w:eastAsiaTheme="minorEastAsia" w:hAnsi="Times New Roman" w:cs="Times New Roman"/>
                <w:kern w:val="3"/>
                <w:lang w:eastAsia="ru-RU"/>
              </w:rPr>
              <w:t xml:space="preserve"> подписанную усиленной квалифицированной электронной подписью руководителя участника отбора или уполномоченного им лица;</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xml:space="preserve">- </w:t>
            </w:r>
            <w:r w:rsidRPr="00B44B83">
              <w:rPr>
                <w:rFonts w:ascii="Times New Roman" w:eastAsiaTheme="minorEastAsia" w:hAnsi="Times New Roman" w:cs="Times New Roman"/>
                <w:b/>
                <w:kern w:val="3"/>
                <w:lang w:eastAsia="ru-RU"/>
              </w:rPr>
              <w:t>электронную копию</w:t>
            </w:r>
            <w:r w:rsidRPr="00B44B83">
              <w:rPr>
                <w:rFonts w:ascii="Times New Roman" w:eastAsiaTheme="minorEastAsia" w:hAnsi="Times New Roman" w:cs="Times New Roman"/>
                <w:kern w:val="3"/>
                <w:lang w:eastAsia="ru-RU"/>
              </w:rPr>
              <w:t xml:space="preserve">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523CE">
              <w:rPr>
                <w:rFonts w:ascii="Times New Roman" w:eastAsiaTheme="minorEastAsia" w:hAnsi="Times New Roman" w:cs="Times New Roman"/>
                <w:b/>
                <w:kern w:val="3"/>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AD6CB3" w:rsidRPr="007523CE"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A2609">
              <w:rPr>
                <w:rFonts w:ascii="Times New Roman" w:eastAsiaTheme="minorEastAsia" w:hAnsi="Times New Roman" w:cs="Times New Roman"/>
                <w:kern w:val="3"/>
                <w:lang w:eastAsia="ru-RU"/>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начала</w:t>
            </w:r>
            <w:r w:rsidRPr="007A260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340" w:type="pct"/>
          </w:tcPr>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1</w:t>
            </w:r>
            <w:r w:rsidRPr="00E25248">
              <w:rPr>
                <w:rFonts w:ascii="Times New Roman" w:hAnsi="Times New Roman" w:cs="Times New Roman"/>
                <w:sz w:val="20"/>
                <w:szCs w:val="20"/>
              </w:rPr>
              <w:t>. В системе «Электронный бюджет» форма заявки формируется в объявлении об отборе, заявка заполняется получателем субсидии в 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Приложение к порядку предоставления субсидии предлагается признать утратившим силу.</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2. Уточняется требование к определению размера субсидии, который должен быть указан в заявке участника отбора.</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Изменение даты доступа к заявкам, поданным участниками отбора в системе «Электронный бюджет» для обеспечения просмотра заявок до окончания их приема с целью своевременного получения информации о заявленных суммах, а также и возможности предоставлять разъяснения участникам отбора.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5.5.</w:t>
            </w:r>
          </w:p>
        </w:tc>
        <w:tc>
          <w:tcPr>
            <w:tcW w:w="1644" w:type="pct"/>
          </w:tcPr>
          <w:p w:rsidR="00AD6CB3" w:rsidRDefault="00AD6CB3" w:rsidP="00460B1C">
            <w:pPr>
              <w:jc w:val="both"/>
              <w:rPr>
                <w:rFonts w:ascii="Times New Roman" w:hAnsi="Times New Roman" w:cs="Times New Roman"/>
              </w:rPr>
            </w:pPr>
            <w:r w:rsidRPr="00B44B83">
              <w:rPr>
                <w:rFonts w:ascii="Times New Roman" w:hAnsi="Times New Roman" w:cs="Times New Roman"/>
                <w:b/>
              </w:rPr>
              <w:t>П</w:t>
            </w:r>
            <w:r>
              <w:rPr>
                <w:rFonts w:ascii="Times New Roman" w:hAnsi="Times New Roman" w:cs="Times New Roman"/>
                <w:b/>
              </w:rPr>
              <w:t>у</w:t>
            </w:r>
            <w:r w:rsidRPr="00B44B83">
              <w:rPr>
                <w:rFonts w:ascii="Times New Roman" w:hAnsi="Times New Roman" w:cs="Times New Roman"/>
                <w:b/>
              </w:rPr>
              <w:t>нкт</w:t>
            </w:r>
            <w:r>
              <w:rPr>
                <w:rFonts w:ascii="Times New Roman" w:hAnsi="Times New Roman" w:cs="Times New Roman"/>
                <w:b/>
              </w:rPr>
              <w:t>ы 9-11</w:t>
            </w:r>
          </w:p>
          <w:p w:rsidR="00AD6CB3" w:rsidRDefault="00AD6CB3" w:rsidP="00460B1C">
            <w:pPr>
              <w:jc w:val="both"/>
              <w:rPr>
                <w:rFonts w:ascii="Times New Roman" w:hAnsi="Times New Roman" w:cs="Times New Roman"/>
              </w:rPr>
            </w:pPr>
            <w:r w:rsidRPr="005A230E">
              <w:rPr>
                <w:rFonts w:ascii="Times New Roman" w:hAnsi="Times New Roman" w:cs="Times New Roman"/>
              </w:rPr>
              <w:t xml:space="preserve">9. Департамент в срок не более </w:t>
            </w:r>
            <w:r w:rsidRPr="00DA2B5A">
              <w:rPr>
                <w:rFonts w:ascii="Times New Roman" w:hAnsi="Times New Roman" w:cs="Times New Roman"/>
                <w:b/>
              </w:rPr>
              <w:t>двадцати пяти</w:t>
            </w:r>
            <w:r w:rsidRPr="005A230E">
              <w:rPr>
                <w:rFonts w:ascii="Times New Roman" w:hAnsi="Times New Roman" w:cs="Times New Roman"/>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6.4 пункта 6 </w:t>
            </w:r>
            <w:r w:rsidRPr="005A230E">
              <w:rPr>
                <w:rFonts w:ascii="Times New Roman" w:hAnsi="Times New Roman" w:cs="Times New Roman"/>
              </w:rPr>
              <w:lastRenderedPageBreak/>
              <w:t>настоящего раздела, в порядке, определенном пунктами 10 - 17 настоящего раздела.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 Департамент в течение пяти рабочих дней после дня окончания приема заявок:</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в объявлении о проведении отбора.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10.2. Осуществляет проверку на соответствие участников отбора категориям отбора, установленным пунктом 5 настоящего раздела.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10.3. Осуществляет проверку на соответствие участников отбора требованиям, установленным подпунктами 3.1 - 3.8 пункта 3 настоящего раздела.</w:t>
            </w:r>
          </w:p>
          <w:p w:rsidR="00AD6CB3" w:rsidRDefault="00AD6CB3" w:rsidP="00460B1C">
            <w:pPr>
              <w:jc w:val="both"/>
              <w:rPr>
                <w:rFonts w:ascii="Times New Roman" w:hAnsi="Times New Roman" w:cs="Times New Roman"/>
              </w:rPr>
            </w:pPr>
            <w:r w:rsidRPr="005A230E">
              <w:rPr>
                <w:rFonts w:ascii="Times New Roman" w:hAnsi="Times New Roman" w:cs="Times New Roman"/>
              </w:rPr>
              <w:t>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подпунктом 3.9 пункта 3 настоящего раздела.</w:t>
            </w:r>
          </w:p>
          <w:p w:rsidR="00AD6CB3" w:rsidRDefault="00AD6CB3" w:rsidP="00460B1C">
            <w:pPr>
              <w:jc w:val="both"/>
              <w:rPr>
                <w:rFonts w:ascii="Times New Roman" w:hAnsi="Times New Roman" w:cs="Times New Roman"/>
              </w:rPr>
            </w:pPr>
          </w:p>
          <w:p w:rsidR="00AD6CB3" w:rsidRPr="005A230E" w:rsidRDefault="00AD6CB3" w:rsidP="00460B1C">
            <w:pPr>
              <w:jc w:val="both"/>
              <w:rPr>
                <w:rFonts w:ascii="Times New Roman" w:hAnsi="Times New Roman" w:cs="Times New Roman"/>
              </w:rPr>
            </w:pPr>
          </w:p>
          <w:p w:rsidR="00AD6CB3" w:rsidRPr="004657C6" w:rsidRDefault="00AD6CB3" w:rsidP="00460B1C">
            <w:pPr>
              <w:jc w:val="both"/>
              <w:rPr>
                <w:rFonts w:ascii="Times New Roman" w:hAnsi="Times New Roman" w:cs="Times New Roman"/>
              </w:rPr>
            </w:pPr>
            <w:r w:rsidRPr="004657C6">
              <w:rPr>
                <w:rFonts w:ascii="Times New Roman" w:hAnsi="Times New Roman" w:cs="Times New Roman"/>
              </w:rPr>
              <w:t xml:space="preserve">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w:t>
            </w:r>
            <w:r w:rsidRPr="004657C6">
              <w:rPr>
                <w:rFonts w:ascii="Times New Roman" w:hAnsi="Times New Roman" w:cs="Times New Roman"/>
              </w:rPr>
              <w:lastRenderedPageBreak/>
              <w:t>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4657C6" w:rsidRDefault="00AD6CB3" w:rsidP="00460B1C">
            <w:pPr>
              <w:jc w:val="both"/>
              <w:rPr>
                <w:rFonts w:ascii="Times New Roman" w:hAnsi="Times New Roman" w:cs="Times New Roman"/>
              </w:rPr>
            </w:pPr>
            <w:r w:rsidRPr="004657C6">
              <w:rPr>
                <w:rFonts w:ascii="Times New Roman" w:hAnsi="Times New Roman" w:cs="Times New Roman"/>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5A230E" w:rsidRDefault="00AD6CB3" w:rsidP="00460B1C">
            <w:pPr>
              <w:jc w:val="both"/>
              <w:rPr>
                <w:rFonts w:ascii="Times New Roman" w:hAnsi="Times New Roman" w:cs="Times New Roman"/>
              </w:rPr>
            </w:pPr>
            <w:r w:rsidRPr="004657C6">
              <w:rPr>
                <w:rFonts w:ascii="Times New Roman" w:hAnsi="Times New Roman" w:cs="Times New Roman"/>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Pr="00A76CDB">
              <w:rPr>
                <w:rFonts w:ascii="Times New Roman" w:hAnsi="Times New Roman" w:cs="Times New Roman"/>
                <w:b/>
              </w:rPr>
              <w:t>-</w:t>
            </w:r>
            <w:r w:rsidRPr="004657C6">
              <w:rPr>
                <w:rFonts w:ascii="Times New Roman" w:hAnsi="Times New Roman" w:cs="Times New Roman"/>
              </w:rPr>
              <w:t>интерфейса системы "Электронный бюджет".</w:t>
            </w:r>
          </w:p>
        </w:tc>
        <w:tc>
          <w:tcPr>
            <w:tcW w:w="1783" w:type="pct"/>
          </w:tcPr>
          <w:p w:rsidR="00AD6CB3" w:rsidRDefault="00AD6CB3" w:rsidP="00460B1C">
            <w:pPr>
              <w:jc w:val="both"/>
              <w:rPr>
                <w:rFonts w:ascii="Times New Roman" w:hAnsi="Times New Roman" w:cs="Times New Roman"/>
              </w:rPr>
            </w:pPr>
            <w:r w:rsidRPr="00B44B83">
              <w:rPr>
                <w:rFonts w:ascii="Times New Roman" w:hAnsi="Times New Roman" w:cs="Times New Roman"/>
                <w:b/>
              </w:rPr>
              <w:lastRenderedPageBreak/>
              <w:t>Пункт</w:t>
            </w:r>
            <w:r>
              <w:rPr>
                <w:rFonts w:ascii="Times New Roman" w:hAnsi="Times New Roman" w:cs="Times New Roman"/>
                <w:b/>
              </w:rPr>
              <w:t>ы 9-11</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xml:space="preserve">9. Департамент в срок не более </w:t>
            </w:r>
            <w:r>
              <w:rPr>
                <w:rFonts w:ascii="Times New Roman" w:eastAsiaTheme="minorEastAsia" w:hAnsi="Times New Roman" w:cs="Times New Roman"/>
                <w:b/>
                <w:kern w:val="3"/>
                <w:lang w:eastAsia="ru-RU"/>
              </w:rPr>
              <w:t>38</w:t>
            </w:r>
            <w:r w:rsidRPr="00AB3E18">
              <w:rPr>
                <w:rFonts w:ascii="Times New Roman" w:eastAsiaTheme="minorEastAsia" w:hAnsi="Times New Roman" w:cs="Times New Roman"/>
                <w:kern w:val="3"/>
                <w:lang w:eastAsia="ru-RU"/>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Pr>
                <w:rFonts w:ascii="Times New Roman" w:eastAsiaTheme="minorEastAsia" w:hAnsi="Times New Roman" w:cs="Times New Roman"/>
                <w:kern w:val="3"/>
                <w:lang w:eastAsia="ru-RU"/>
              </w:rPr>
              <w:t>5</w:t>
            </w:r>
            <w:r w:rsidRPr="00AB3E18">
              <w:rPr>
                <w:rFonts w:ascii="Times New Roman" w:eastAsiaTheme="minorEastAsia" w:hAnsi="Times New Roman" w:cs="Times New Roman"/>
                <w:kern w:val="3"/>
                <w:lang w:eastAsia="ru-RU"/>
              </w:rPr>
              <w:t xml:space="preserve">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Pr>
                <w:rFonts w:ascii="Times New Roman" w:eastAsiaTheme="minorEastAsia" w:hAnsi="Times New Roman" w:cs="Times New Roman"/>
                <w:kern w:val="3"/>
                <w:lang w:eastAsia="ru-RU"/>
              </w:rPr>
              <w:t xml:space="preserve">10. </w:t>
            </w:r>
            <w:r w:rsidRPr="00AB3E18">
              <w:rPr>
                <w:rFonts w:ascii="Times New Roman" w:eastAsiaTheme="minorEastAsia" w:hAnsi="Times New Roman" w:cs="Times New Roman"/>
                <w:kern w:val="3"/>
                <w:lang w:eastAsia="ru-RU"/>
              </w:rPr>
              <w:t>Департамент в течение пяти рабочих дней после дня окончания приема заявок:</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1</w:t>
            </w:r>
            <w:r>
              <w:rPr>
                <w:rFonts w:ascii="Times New Roman" w:eastAsiaTheme="minorEastAsia" w:hAnsi="Times New Roman" w:cs="Times New Roman"/>
                <w:kern w:val="3"/>
                <w:lang w:eastAsia="ru-RU"/>
              </w:rPr>
              <w:t>0</w:t>
            </w:r>
            <w:r w:rsidRPr="00AB3E18">
              <w:rPr>
                <w:rFonts w:ascii="Times New Roman" w:eastAsiaTheme="minorEastAsia" w:hAnsi="Times New Roman" w:cs="Times New Roman"/>
                <w:kern w:val="3"/>
                <w:lang w:eastAsia="ru-RU"/>
              </w:rPr>
              <w:t>.1.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1</w:t>
            </w:r>
            <w:r>
              <w:rPr>
                <w:rFonts w:ascii="Times New Roman" w:eastAsiaTheme="minorEastAsia" w:hAnsi="Times New Roman" w:cs="Times New Roman"/>
                <w:kern w:val="3"/>
                <w:lang w:eastAsia="ru-RU"/>
              </w:rPr>
              <w:t>0</w:t>
            </w:r>
            <w:r w:rsidRPr="00AB3E18">
              <w:rPr>
                <w:rFonts w:ascii="Times New Roman" w:eastAsiaTheme="minorEastAsia" w:hAnsi="Times New Roman" w:cs="Times New Roman"/>
                <w:kern w:val="3"/>
                <w:lang w:eastAsia="ru-RU"/>
              </w:rPr>
              <w:t>.2. Осуществляет проверку на соответствие участников отбора:</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категориям отбора, установленным пунктом 5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требованиям, установленным подпунктами 3.1 – 3.8 пункта 3 настоящего раздела.</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Pr>
                <w:rFonts w:ascii="Times New Roman" w:eastAsiaTheme="minorEastAsia" w:hAnsi="Times New Roman" w:cs="Times New Roman"/>
                <w:kern w:val="3"/>
                <w:lang w:eastAsia="ru-RU"/>
              </w:rPr>
              <w:t>10</w:t>
            </w:r>
            <w:r w:rsidRPr="00AB3E18">
              <w:rPr>
                <w:rFonts w:ascii="Times New Roman" w:eastAsiaTheme="minorEastAsia" w:hAnsi="Times New Roman" w:cs="Times New Roman"/>
                <w:kern w:val="3"/>
                <w:lang w:eastAsia="ru-RU"/>
              </w:rPr>
              <w:t xml:space="preserve">.3.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Pr>
                <w:rFonts w:ascii="Times New Roman" w:eastAsiaTheme="minorEastAsia" w:hAnsi="Times New Roman" w:cs="Times New Roman"/>
                <w:kern w:val="3"/>
                <w:lang w:eastAsia="ru-RU"/>
              </w:rPr>
              <w:t xml:space="preserve">у </w:t>
            </w:r>
            <w:r w:rsidRPr="00AB3E18">
              <w:rPr>
                <w:rFonts w:ascii="Times New Roman" w:eastAsiaTheme="minorEastAsia" w:hAnsi="Times New Roman" w:cs="Times New Roman"/>
                <w:kern w:val="3"/>
                <w:lang w:eastAsia="ru-RU"/>
              </w:rPr>
              <w:t>участников отбора задолженности в соответствии с подпунктом 3.9 пункта 3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1</w:t>
            </w:r>
            <w:r>
              <w:rPr>
                <w:rFonts w:ascii="Times New Roman" w:eastAsiaTheme="minorEastAsia" w:hAnsi="Times New Roman" w:cs="Times New Roman"/>
                <w:kern w:val="3"/>
                <w:lang w:eastAsia="ru-RU"/>
              </w:rPr>
              <w:t>1</w:t>
            </w:r>
            <w:r w:rsidRPr="00AB3E18">
              <w:rPr>
                <w:rFonts w:ascii="Times New Roman" w:eastAsiaTheme="minorEastAsia" w:hAnsi="Times New Roman" w:cs="Times New Roman"/>
                <w:kern w:val="3"/>
                <w:lang w:eastAsia="ru-RU"/>
              </w:rPr>
              <w:t xml:space="preserve">.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w:t>
            </w:r>
            <w:r w:rsidRPr="00AB3E18">
              <w:rPr>
                <w:rFonts w:ascii="Times New Roman" w:eastAsiaTheme="minorEastAsia" w:hAnsi="Times New Roman" w:cs="Times New Roman"/>
                <w:kern w:val="3"/>
                <w:lang w:eastAsia="ru-RU"/>
              </w:rPr>
              <w:lastRenderedPageBreak/>
              <w:t>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D6CB3" w:rsidRPr="00ED524A"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b/>
                <w:kern w:val="3"/>
                <w:lang w:eastAsia="ru-RU"/>
              </w:rPr>
            </w:pPr>
          </w:p>
        </w:tc>
        <w:tc>
          <w:tcPr>
            <w:tcW w:w="1340" w:type="pct"/>
          </w:tcPr>
          <w:p w:rsidR="00AD6CB3" w:rsidRPr="00E25248" w:rsidRDefault="00AD6CB3" w:rsidP="00460B1C">
            <w:pPr>
              <w:rPr>
                <w:rFonts w:ascii="Times New Roman" w:hAnsi="Times New Roman" w:cs="Times New Roman"/>
                <w:sz w:val="20"/>
                <w:szCs w:val="20"/>
              </w:rPr>
            </w:pPr>
            <w:r w:rsidRPr="00E25248">
              <w:rPr>
                <w:rFonts w:ascii="Times New Roman" w:hAnsi="Times New Roman" w:cs="Times New Roman"/>
                <w:sz w:val="20"/>
                <w:szCs w:val="20"/>
              </w:rPr>
              <w:lastRenderedPageBreak/>
              <w:t>1. Корректировка срока рассмотрения заявки в связи:</w:t>
            </w:r>
          </w:p>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t>- с установлением возможности для участника отбора 3 раза исправить заявку после ее повторного возврата департаментом на доработку (абзац третий п.п.1</w:t>
            </w:r>
            <w:r>
              <w:rPr>
                <w:rFonts w:ascii="Times New Roman" w:hAnsi="Times New Roman" w:cs="Times New Roman"/>
                <w:sz w:val="20"/>
                <w:szCs w:val="20"/>
              </w:rPr>
              <w:t>5</w:t>
            </w:r>
            <w:r w:rsidRPr="00E25248">
              <w:rPr>
                <w:rFonts w:ascii="Times New Roman" w:hAnsi="Times New Roman" w:cs="Times New Roman"/>
                <w:sz w:val="20"/>
                <w:szCs w:val="20"/>
              </w:rPr>
              <w:t>.2 п.1</w:t>
            </w:r>
            <w:r>
              <w:rPr>
                <w:rFonts w:ascii="Times New Roman" w:hAnsi="Times New Roman" w:cs="Times New Roman"/>
                <w:sz w:val="20"/>
                <w:szCs w:val="20"/>
              </w:rPr>
              <w:t>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sidRPr="00E25248">
              <w:rPr>
                <w:rFonts w:ascii="Times New Roman" w:hAnsi="Times New Roman" w:cs="Times New Roman"/>
                <w:sz w:val="20"/>
                <w:szCs w:val="20"/>
              </w:rPr>
              <w:t xml:space="preserve"> в новой редакции порядка), т.е. дополнительно 9 дней на исправление заявки участником отбора и </w:t>
            </w:r>
            <w:r w:rsidRPr="00E25248">
              <w:rPr>
                <w:rFonts w:ascii="Times New Roman" w:hAnsi="Times New Roman" w:cs="Times New Roman"/>
                <w:sz w:val="20"/>
                <w:szCs w:val="20"/>
              </w:rPr>
              <w:lastRenderedPageBreak/>
              <w:t>дополнительно 9 дней на проверку де</w:t>
            </w:r>
            <w:r>
              <w:rPr>
                <w:rFonts w:ascii="Times New Roman" w:hAnsi="Times New Roman" w:cs="Times New Roman"/>
                <w:sz w:val="20"/>
                <w:szCs w:val="20"/>
              </w:rPr>
              <w:t>партаментом исправленных заявок;</w:t>
            </w:r>
          </w:p>
          <w:p w:rsidR="00AD6CB3" w:rsidRPr="001A45A8" w:rsidRDefault="00AD6CB3" w:rsidP="00460B1C">
            <w:pPr>
              <w:rPr>
                <w:rFonts w:ascii="Times New Roman" w:hAnsi="Times New Roman" w:cs="Times New Roman"/>
                <w:sz w:val="20"/>
                <w:szCs w:val="20"/>
              </w:rPr>
            </w:pPr>
            <w:r>
              <w:rPr>
                <w:rFonts w:ascii="Times New Roman" w:hAnsi="Times New Roman" w:cs="Times New Roman"/>
                <w:sz w:val="20"/>
                <w:szCs w:val="20"/>
              </w:rPr>
              <w:t xml:space="preserve"> - из срока рассмотрения исключен срок 5 дней на подготовку распоряжения (п.17</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 так как рассмотрение заявки заканчивается на этапе валидации (п.15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w:t>
            </w: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5.6.</w:t>
            </w:r>
          </w:p>
        </w:tc>
        <w:tc>
          <w:tcPr>
            <w:tcW w:w="1644"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Пункты 13-15</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13. В случае отклонения заявки участника отбора по основаниям, установленным подпунктами 12.3, 12.4, 12.6 пункта 12 настоящего раздела, департаментом до участников отбора доводится решение о возврате заявки на доработку с использованием системы "Электронный бюджет" в течение трех рабочих дней после осуществления </w:t>
            </w:r>
            <w:r w:rsidRPr="00ED524A">
              <w:rPr>
                <w:rFonts w:ascii="Times New Roman" w:hAnsi="Times New Roman" w:cs="Times New Roman"/>
              </w:rPr>
              <w:lastRenderedPageBreak/>
              <w:t>проверки и получения ответов на запросы в соответствии с подпунктами 10.1 - 10.4 пункта 10 настоящего раздела.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подпунктами 6.2 - 6.4 пункта 6 настоящего раздела.</w:t>
            </w: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w:t>
            </w:r>
            <w:r w:rsidRPr="00ED524A">
              <w:rPr>
                <w:rFonts w:ascii="Times New Roman" w:hAnsi="Times New Roman" w:cs="Times New Roman"/>
              </w:rPr>
              <w:lastRenderedPageBreak/>
              <w:t>регистрационного номера в системе "Электронный бюджет".</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hAnsi="Times New Roman" w:cs="Times New Roman"/>
                <w:b/>
              </w:rPr>
              <w:t>заявка считается отклоненной</w:t>
            </w:r>
            <w:r w:rsidRPr="00ED524A">
              <w:rPr>
                <w:rFonts w:ascii="Times New Roman" w:hAnsi="Times New Roman" w:cs="Times New Roman"/>
              </w:rPr>
              <w:t>.</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ED524A">
              <w:rPr>
                <w:rFonts w:ascii="Times New Roman" w:hAnsi="Times New Roman" w:cs="Times New Roman"/>
              </w:rPr>
              <w:t>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14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tc>
        <w:tc>
          <w:tcPr>
            <w:tcW w:w="1783"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Пункты 13-15</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xml:space="preserve">13. </w:t>
            </w:r>
            <w:r w:rsidRPr="005655BB">
              <w:rPr>
                <w:rFonts w:ascii="Times New Roman" w:eastAsiaTheme="minorEastAsia" w:hAnsi="Times New Roman" w:cs="Times New Roman"/>
                <w:b/>
                <w:bCs/>
                <w:kern w:val="3"/>
                <w:lang w:eastAsia="ru-RU"/>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 xml:space="preserve">13.1. </w:t>
            </w:r>
            <w:r w:rsidRPr="005655BB">
              <w:rPr>
                <w:rFonts w:ascii="Times New Roman" w:eastAsiaTheme="minorEastAsia" w:hAnsi="Times New Roman" w:cs="Times New Roman"/>
                <w:b/>
                <w:bCs/>
                <w:kern w:val="3"/>
                <w:lang w:eastAsia="ru-RU"/>
              </w:rPr>
              <w:t xml:space="preserve">Осуществляет валидацию заявок в системе «Электронный бюджет» на основании результатов проверки, проведенной в соответствии с подпунктами 10.1, 10.2 пункта 10 настоящего раздела, и ответов на запросы, </w:t>
            </w:r>
            <w:r>
              <w:rPr>
                <w:rFonts w:ascii="Times New Roman" w:eastAsiaTheme="minorEastAsia" w:hAnsi="Times New Roman" w:cs="Times New Roman"/>
                <w:b/>
                <w:bCs/>
                <w:kern w:val="3"/>
                <w:lang w:eastAsia="ru-RU"/>
              </w:rPr>
              <w:t xml:space="preserve">установленные </w:t>
            </w:r>
            <w:r w:rsidRPr="005655BB">
              <w:rPr>
                <w:rFonts w:ascii="Times New Roman" w:eastAsiaTheme="minorEastAsia" w:hAnsi="Times New Roman" w:cs="Times New Roman"/>
                <w:b/>
                <w:bCs/>
                <w:kern w:val="3"/>
                <w:lang w:eastAsia="ru-RU"/>
              </w:rPr>
              <w:t>подпунктом 10.3 пункта 10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13.2.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возврате заявки на доработку (в случае наличия оснований, установленных подпунктами 12.3, 12.4 пункта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подпунктами 12.1, 12.2, 12.5, 12.6 пункта 12 настоящего раздела</w:t>
            </w:r>
            <w:r w:rsidRPr="00ED524A">
              <w:rPr>
                <w:rFonts w:ascii="Times New Roman" w:eastAsiaTheme="minorEastAsia" w:hAnsi="Times New Roman" w:cs="Times New Roman"/>
                <w:bCs/>
                <w:kern w:val="3"/>
                <w:lang w:eastAsia="ru-RU"/>
              </w:rPr>
              <w:t>).</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14. Участник отбора в течение трех рабочих дней после получения в системе «Электронный бюджет» решения о возврате заявки на доработку в соответствии с абзацем третьим подпункта 13.2 пункта 13 настоящего раздела </w:t>
            </w:r>
            <w:r w:rsidRPr="00ED524A">
              <w:rPr>
                <w:rFonts w:ascii="Times New Roman" w:eastAsiaTheme="minorEastAsia" w:hAnsi="Times New Roman" w:cs="Times New Roman"/>
                <w:b/>
                <w:bCs/>
                <w:kern w:val="3"/>
                <w:lang w:eastAsia="ru-RU"/>
              </w:rPr>
              <w:t>и (или) в соответствии с абзацем третьим подпункта 15.3 пункта 15</w:t>
            </w:r>
            <w:r w:rsidRPr="00ED524A">
              <w:rPr>
                <w:rFonts w:ascii="Times New Roman" w:eastAsiaTheme="minorEastAsia" w:hAnsi="Times New Roman" w:cs="Times New Roman"/>
                <w:bCs/>
                <w:kern w:val="3"/>
                <w:lang w:eastAsia="ru-RU"/>
              </w:rPr>
              <w:t xml:space="preserve">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eastAsiaTheme="minorEastAsia" w:hAnsi="Times New Roman" w:cs="Times New Roman"/>
                <w:b/>
                <w:bCs/>
                <w:kern w:val="3"/>
                <w:lang w:eastAsia="ru-RU"/>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15. Департамент в течение трех рабочих дней </w:t>
            </w:r>
            <w:r>
              <w:rPr>
                <w:rFonts w:ascii="Times New Roman" w:eastAsiaTheme="minorEastAsia" w:hAnsi="Times New Roman" w:cs="Times New Roman"/>
                <w:bCs/>
                <w:kern w:val="3"/>
                <w:lang w:eastAsia="ru-RU"/>
              </w:rPr>
              <w:t>после</w:t>
            </w:r>
            <w:r w:rsidRPr="00ED524A">
              <w:rPr>
                <w:rFonts w:ascii="Times New Roman" w:eastAsiaTheme="minorEastAsia" w:hAnsi="Times New Roman" w:cs="Times New Roman"/>
                <w:bCs/>
                <w:kern w:val="3"/>
                <w:lang w:eastAsia="ru-RU"/>
              </w:rPr>
              <w:t xml:space="preserve">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15.3.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xml:space="preserve">- о возврате заявки на доработку (в случае наличия оснований, установленных подпунктами 12.3, 12.4 пункта 12 настоящего раздела). Решение о возврате </w:t>
            </w:r>
            <w:r w:rsidRPr="00ED524A">
              <w:rPr>
                <w:rFonts w:ascii="Times New Roman" w:eastAsiaTheme="minorEastAsia" w:hAnsi="Times New Roman" w:cs="Times New Roman"/>
                <w:b/>
                <w:bCs/>
                <w:kern w:val="3"/>
                <w:lang w:eastAsia="ru-RU"/>
              </w:rPr>
              <w:lastRenderedPageBreak/>
              <w:t>заявки на доработку в соответствии с настоящим абзацем принимается департаментом не более трех раз;</w:t>
            </w: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r w:rsidRPr="00ED524A">
              <w:rPr>
                <w:rFonts w:ascii="Times New Roman" w:eastAsiaTheme="minorEastAsia" w:hAnsi="Times New Roman" w:cs="Times New Roman"/>
                <w:bCs/>
                <w:kern w:val="3"/>
                <w:lang w:eastAsia="ru-RU"/>
              </w:rPr>
              <w:t>).</w:t>
            </w:r>
          </w:p>
        </w:tc>
        <w:tc>
          <w:tcPr>
            <w:tcW w:w="1340" w:type="pct"/>
          </w:tcPr>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lastRenderedPageBreak/>
              <w:t xml:space="preserve">Введение положений о валидации (проверке на соответствие установленным требованиям) в системе «Электронный бюджет» для обеспечения прозрачности административных процедур, с учетом практического опыта обработки заявок по другим субсидиям в системе. Термин «валидация» применяется в соответствии с </w:t>
            </w:r>
            <w:r w:rsidRPr="00E25248">
              <w:rPr>
                <w:rFonts w:ascii="Times New Roman" w:hAnsi="Times New Roman" w:cs="Times New Roman"/>
                <w:sz w:val="20"/>
                <w:szCs w:val="20"/>
              </w:rPr>
              <w:lastRenderedPageBreak/>
              <w:t>терминологией, использующейся в системе «Электронный бюджет».</w:t>
            </w: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Введение положений о </w:t>
            </w:r>
            <w:r>
              <w:rPr>
                <w:rFonts w:ascii="Times New Roman" w:hAnsi="Times New Roman" w:cs="Times New Roman"/>
                <w:sz w:val="20"/>
                <w:szCs w:val="20"/>
              </w:rPr>
              <w:t xml:space="preserve">четырехкратном возврате заявки на доработку </w:t>
            </w:r>
            <w:r w:rsidRPr="00E25248">
              <w:rPr>
                <w:rFonts w:ascii="Times New Roman" w:hAnsi="Times New Roman" w:cs="Times New Roman"/>
                <w:sz w:val="20"/>
                <w:szCs w:val="20"/>
              </w:rPr>
              <w:t>с учетом практического опыта обработки заяв</w:t>
            </w:r>
            <w:r>
              <w:rPr>
                <w:rFonts w:ascii="Times New Roman" w:hAnsi="Times New Roman" w:cs="Times New Roman"/>
                <w:sz w:val="20"/>
                <w:szCs w:val="20"/>
              </w:rPr>
              <w:t xml:space="preserve">ок по другим субсидиям </w:t>
            </w:r>
            <w:r w:rsidRPr="00E25248">
              <w:rPr>
                <w:rFonts w:ascii="Times New Roman" w:hAnsi="Times New Roman" w:cs="Times New Roman"/>
                <w:sz w:val="20"/>
                <w:szCs w:val="20"/>
              </w:rPr>
              <w:t>в целях устранения ошибок в представляемых участниками отбора документах.</w:t>
            </w:r>
          </w:p>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5.7.</w:t>
            </w:r>
          </w:p>
        </w:tc>
        <w:tc>
          <w:tcPr>
            <w:tcW w:w="1644"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t>Пункт 17</w:t>
            </w:r>
          </w:p>
          <w:p w:rsidR="00AD6CB3" w:rsidRPr="00757514" w:rsidRDefault="00AD6CB3" w:rsidP="00460B1C">
            <w:pPr>
              <w:jc w:val="both"/>
              <w:rPr>
                <w:rFonts w:ascii="Times New Roman" w:hAnsi="Times New Roman" w:cs="Times New Roman"/>
              </w:rPr>
            </w:pPr>
            <w:r w:rsidRPr="00757514">
              <w:rPr>
                <w:rFonts w:ascii="Times New Roman" w:hAnsi="Times New Roman" w:cs="Times New Roman"/>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p w:rsidR="00AD6CB3" w:rsidRPr="00757514" w:rsidRDefault="00AD6CB3" w:rsidP="00460B1C">
            <w:pPr>
              <w:jc w:val="both"/>
              <w:rPr>
                <w:rFonts w:ascii="Times New Roman" w:hAnsi="Times New Roman" w:cs="Times New Roman"/>
                <w:b/>
              </w:rPr>
            </w:pPr>
            <w:r w:rsidRPr="00757514">
              <w:rPr>
                <w:rFonts w:ascii="Times New Roman" w:hAnsi="Times New Roman" w:cs="Times New Roman"/>
              </w:rPr>
              <w:t xml:space="preserve">- после </w:t>
            </w:r>
            <w:r w:rsidRPr="00757514">
              <w:rPr>
                <w:rFonts w:ascii="Times New Roman" w:hAnsi="Times New Roman" w:cs="Times New Roman"/>
                <w:b/>
              </w:rPr>
              <w:t>осуществления проверки и получения ответов на запросы в соответствии с подпунктами 10.1 - 10.4 пункта 10 настоящего раздела (в случае отсутствия заявок, возвращенных участникам отбора на доработку);</w:t>
            </w:r>
          </w:p>
          <w:p w:rsidR="00AD6CB3" w:rsidRPr="00206402" w:rsidRDefault="00AD6CB3" w:rsidP="00460B1C">
            <w:pPr>
              <w:jc w:val="both"/>
              <w:rPr>
                <w:rFonts w:ascii="Times New Roman" w:hAnsi="Times New Roman" w:cs="Times New Roman"/>
              </w:rPr>
            </w:pPr>
            <w:r w:rsidRPr="00757514">
              <w:rPr>
                <w:rFonts w:ascii="Times New Roman" w:hAnsi="Times New Roman" w:cs="Times New Roman"/>
              </w:rPr>
              <w:t xml:space="preserve">- </w:t>
            </w:r>
            <w:r w:rsidRPr="00757514">
              <w:rPr>
                <w:rFonts w:ascii="Times New Roman" w:hAnsi="Times New Roman" w:cs="Times New Roman"/>
                <w:b/>
              </w:rPr>
              <w:t xml:space="preserve">после осуществления проверки доработанных заявок в соответствии с пунктом 15 настоящего раздела </w:t>
            </w:r>
            <w:r w:rsidRPr="00757514">
              <w:rPr>
                <w:rFonts w:ascii="Times New Roman" w:hAnsi="Times New Roman" w:cs="Times New Roman"/>
              </w:rPr>
              <w:t>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tc>
        <w:tc>
          <w:tcPr>
            <w:tcW w:w="1783"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t>Пункт 17</w:t>
            </w:r>
          </w:p>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w:t>
            </w:r>
            <w:r>
              <w:rPr>
                <w:rFonts w:ascii="Times New Roman" w:eastAsiaTheme="minorEastAsia" w:hAnsi="Times New Roman" w:cs="Times New Roman"/>
                <w:kern w:val="3"/>
                <w:lang w:eastAsia="ru-RU"/>
              </w:rPr>
              <w:t xml:space="preserve">после </w:t>
            </w:r>
            <w:r w:rsidRPr="00757514">
              <w:rPr>
                <w:rFonts w:ascii="Times New Roman" w:eastAsiaTheme="minorEastAsia" w:hAnsi="Times New Roman" w:cs="Times New Roman"/>
                <w:b/>
                <w:kern w:val="3"/>
                <w:lang w:eastAsia="ru-RU"/>
              </w:rPr>
              <w:t>доведения в системе «Электронный бюджет» до всех участников отбора, заявки которых поддержаны, решения о поддержании заявки в соответствии с подпунктом 13.2 пункта 13 настоящего раздела и (или) подпунктом 15.3 пункта 15 настоящего раздела</w:t>
            </w:r>
            <w:r w:rsidRPr="00B74532">
              <w:rPr>
                <w:rFonts w:ascii="Times New Roman" w:eastAsiaTheme="minorEastAsia" w:hAnsi="Times New Roman" w:cs="Times New Roman"/>
                <w:kern w:val="3"/>
                <w:lang w:eastAsia="ru-RU"/>
              </w:rPr>
              <w:t>;</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Pr="00757514">
              <w:rPr>
                <w:rFonts w:ascii="Times New Roman" w:eastAsiaTheme="minorEastAsia" w:hAnsi="Times New Roman" w:cs="Times New Roman"/>
                <w:b/>
                <w:kern w:val="3"/>
                <w:lang w:eastAsia="ru-RU"/>
              </w:rPr>
              <w:t>(в случае наличия решений о поддержании заявки в соответствии с подпунктом 13.2 пункта 13 настоящего раздела).</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t xml:space="preserve">Уточнение порядка подготовки проекта </w:t>
            </w:r>
            <w:r w:rsidRPr="00E25248">
              <w:rPr>
                <w:rFonts w:ascii="Times New Roman" w:eastAsia="Times New Roman" w:hAnsi="Times New Roman" w:cs="Times New Roman"/>
                <w:bCs/>
                <w:sz w:val="20"/>
                <w:szCs w:val="20"/>
                <w:lang w:eastAsia="ru-RU"/>
              </w:rPr>
              <w:t>муниципального правового акта о предоставлении субсидии в связи с</w:t>
            </w:r>
            <w:r>
              <w:rPr>
                <w:rFonts w:ascii="Times New Roman" w:eastAsia="Times New Roman" w:hAnsi="Times New Roman" w:cs="Times New Roman"/>
                <w:bCs/>
                <w:sz w:val="20"/>
                <w:szCs w:val="20"/>
                <w:lang w:eastAsia="ru-RU"/>
              </w:rPr>
              <w:t xml:space="preserve"> </w:t>
            </w:r>
            <w:r w:rsidRPr="00E25248">
              <w:rPr>
                <w:rFonts w:ascii="Times New Roman" w:hAnsi="Times New Roman" w:cs="Times New Roman"/>
                <w:sz w:val="20"/>
                <w:szCs w:val="20"/>
              </w:rPr>
              <w:t>изменениями, вносимыми в пункты 1</w:t>
            </w:r>
            <w:r>
              <w:rPr>
                <w:rFonts w:ascii="Times New Roman" w:hAnsi="Times New Roman" w:cs="Times New Roman"/>
                <w:sz w:val="20"/>
                <w:szCs w:val="20"/>
              </w:rPr>
              <w:t>3</w:t>
            </w:r>
            <w:r w:rsidRPr="00E25248">
              <w:rPr>
                <w:rFonts w:ascii="Times New Roman" w:hAnsi="Times New Roman" w:cs="Times New Roman"/>
                <w:sz w:val="20"/>
                <w:szCs w:val="20"/>
              </w:rPr>
              <w:t xml:space="preserve">, </w:t>
            </w:r>
            <w:r>
              <w:rPr>
                <w:rFonts w:ascii="Times New Roman" w:hAnsi="Times New Roman" w:cs="Times New Roman"/>
                <w:sz w:val="20"/>
                <w:szCs w:val="20"/>
              </w:rPr>
              <w:t xml:space="preserve">14, </w:t>
            </w:r>
            <w:r w:rsidRPr="00E25248">
              <w:rPr>
                <w:rFonts w:ascii="Times New Roman" w:hAnsi="Times New Roman" w:cs="Times New Roman"/>
                <w:sz w:val="20"/>
                <w:szCs w:val="20"/>
              </w:rPr>
              <w:t>1</w:t>
            </w:r>
            <w:r>
              <w:rPr>
                <w:rFonts w:ascii="Times New Roman" w:hAnsi="Times New Roman" w:cs="Times New Roman"/>
                <w:sz w:val="20"/>
                <w:szCs w:val="20"/>
              </w:rPr>
              <w:t>5</w:t>
            </w:r>
            <w:r w:rsidRPr="00E25248">
              <w:rPr>
                <w:rFonts w:ascii="Times New Roman" w:hAnsi="Times New Roman" w:cs="Times New Roman"/>
                <w:sz w:val="20"/>
                <w:szCs w:val="20"/>
              </w:rPr>
              <w:t xml:space="preserve"> порядка.</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Pr>
                <w:rFonts w:ascii="Times New Roman" w:hAnsi="Times New Roman" w:cs="Times New Roman"/>
                <w:b/>
              </w:rPr>
              <w:lastRenderedPageBreak/>
              <w:t>6</w:t>
            </w:r>
            <w:r w:rsidRPr="00A15AC5">
              <w:rPr>
                <w:rFonts w:ascii="Times New Roman" w:hAnsi="Times New Roman" w:cs="Times New Roman"/>
                <w:b/>
              </w:rPr>
              <w:t>.</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 xml:space="preserve">Раздел III. </w:t>
            </w:r>
            <w:r w:rsidRPr="002752E1">
              <w:rPr>
                <w:rFonts w:ascii="Times New Roman" w:hAnsi="Times New Roman" w:cs="Times New Roman"/>
                <w:b/>
              </w:rPr>
              <w:t>Условия и порядок предоставления субсидии</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t>В связи с необходимостью изменения нумерации пунктов раздел излагается в новой редакции.</w:t>
            </w: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t>6.1.</w:t>
            </w:r>
          </w:p>
        </w:tc>
        <w:tc>
          <w:tcPr>
            <w:tcW w:w="1644" w:type="pct"/>
            <w:shd w:val="clear" w:color="auto" w:fill="auto"/>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Пункт 1</w:t>
            </w:r>
          </w:p>
          <w:p w:rsidR="00AD6CB3" w:rsidRPr="00206402" w:rsidRDefault="00AD6CB3" w:rsidP="00460B1C">
            <w:pPr>
              <w:jc w:val="both"/>
              <w:rPr>
                <w:rFonts w:ascii="Times New Roman" w:hAnsi="Times New Roman" w:cs="Times New Roman"/>
              </w:rPr>
            </w:pPr>
            <w:r w:rsidRPr="000341AC">
              <w:rPr>
                <w:rFonts w:ascii="Times New Roman" w:hAnsi="Times New Roman" w:cs="Times New Roman"/>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tc>
        <w:tc>
          <w:tcPr>
            <w:tcW w:w="1783" w:type="pct"/>
            <w:shd w:val="clear" w:color="auto" w:fill="auto"/>
          </w:tcPr>
          <w:p w:rsidR="00AD6CB3" w:rsidRPr="000341AC" w:rsidRDefault="00AD6CB3" w:rsidP="00460B1C">
            <w:pPr>
              <w:suppressAutoHyphens/>
              <w:overflowPunct w:val="0"/>
              <w:autoSpaceDE w:val="0"/>
              <w:autoSpaceDN w:val="0"/>
              <w:ind w:firstLine="225"/>
              <w:jc w:val="both"/>
              <w:textAlignment w:val="baseline"/>
              <w:rPr>
                <w:rFonts w:ascii="Times New Roman" w:hAnsi="Times New Roman" w:cs="Times New Roman"/>
                <w:b/>
              </w:rPr>
            </w:pPr>
            <w:r w:rsidRPr="000341AC">
              <w:rPr>
                <w:rFonts w:ascii="Times New Roman" w:hAnsi="Times New Roman" w:cs="Times New Roman"/>
                <w:b/>
              </w:rPr>
              <w:t>Пункт 1</w:t>
            </w:r>
          </w:p>
          <w:p w:rsidR="00AD6CB3" w:rsidRPr="00206402" w:rsidRDefault="00AD6CB3" w:rsidP="00460B1C">
            <w:pPr>
              <w:suppressAutoHyphens/>
              <w:overflowPunct w:val="0"/>
              <w:autoSpaceDE w:val="0"/>
              <w:autoSpaceDN w:val="0"/>
              <w:ind w:firstLine="225"/>
              <w:jc w:val="both"/>
              <w:textAlignment w:val="baseline"/>
              <w:rPr>
                <w:rFonts w:ascii="Times New Roman" w:hAnsi="Times New Roman" w:cs="Times New Roman"/>
              </w:rPr>
            </w:pPr>
            <w:r w:rsidRPr="000341AC">
              <w:rPr>
                <w:rFonts w:ascii="Times New Roman" w:hAnsi="Times New Roman" w:cs="Times New Roman"/>
              </w:rPr>
              <w:t xml:space="preserve">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w:t>
            </w:r>
            <w:r w:rsidRPr="000341AC">
              <w:rPr>
                <w:rFonts w:ascii="Times New Roman" w:hAnsi="Times New Roman" w:cs="Times New Roman"/>
                <w:b/>
              </w:rPr>
              <w:t>дворовых территорий, нуждающихся в благоустройстве и подлежащих благоустройству,</w:t>
            </w:r>
            <w:r w:rsidRPr="000341AC">
              <w:rPr>
                <w:rFonts w:ascii="Times New Roman" w:hAnsi="Times New Roman" w:cs="Times New Roman"/>
              </w:rPr>
              <w:t xml:space="preserve">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tc>
        <w:tc>
          <w:tcPr>
            <w:tcW w:w="1340" w:type="pct"/>
            <w:shd w:val="clear" w:color="auto" w:fill="auto"/>
          </w:tcPr>
          <w:p w:rsidR="00AD6CB3" w:rsidRPr="000341AC" w:rsidRDefault="00AD6CB3" w:rsidP="00460B1C">
            <w:pPr>
              <w:jc w:val="both"/>
              <w:rPr>
                <w:rFonts w:ascii="Times New Roman" w:hAnsi="Times New Roman" w:cs="Times New Roman"/>
              </w:rPr>
            </w:pPr>
            <w:r>
              <w:rPr>
                <w:rFonts w:ascii="Times New Roman" w:hAnsi="Times New Roman" w:cs="Times New Roman"/>
              </w:rPr>
              <w:t xml:space="preserve">1. Приведение в соответствие с терминологией, введенной в разделе </w:t>
            </w:r>
            <w:r>
              <w:rPr>
                <w:rFonts w:ascii="Times New Roman" w:hAnsi="Times New Roman" w:cs="Times New Roman"/>
                <w:lang w:val="en-US"/>
              </w:rPr>
              <w:t>I</w:t>
            </w:r>
            <w:r>
              <w:rPr>
                <w:rFonts w:ascii="Times New Roman" w:hAnsi="Times New Roman" w:cs="Times New Roman"/>
              </w:rPr>
              <w:t xml:space="preserve"> порядка.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6.2.</w:t>
            </w:r>
          </w:p>
        </w:tc>
        <w:tc>
          <w:tcPr>
            <w:tcW w:w="1644"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w:t>
            </w:r>
            <w:r>
              <w:rPr>
                <w:rFonts w:ascii="Times New Roman" w:hAnsi="Times New Roman" w:cs="Times New Roman"/>
                <w:b/>
              </w:rPr>
              <w:t>ы</w:t>
            </w:r>
            <w:r w:rsidRPr="000341AC">
              <w:rPr>
                <w:rFonts w:ascii="Times New Roman" w:hAnsi="Times New Roman" w:cs="Times New Roman"/>
                <w:b/>
              </w:rPr>
              <w:t xml:space="preserve"> 2.3</w:t>
            </w:r>
            <w:r>
              <w:rPr>
                <w:rFonts w:ascii="Times New Roman" w:hAnsi="Times New Roman" w:cs="Times New Roman"/>
                <w:b/>
              </w:rPr>
              <w:t>, 2.5</w:t>
            </w:r>
            <w:r w:rsidRPr="000341AC">
              <w:rPr>
                <w:rFonts w:ascii="Times New Roman" w:hAnsi="Times New Roman" w:cs="Times New Roman"/>
                <w:b/>
              </w:rPr>
              <w:t xml:space="preserve"> пункта 2</w:t>
            </w:r>
          </w:p>
          <w:p w:rsidR="00AD6CB3" w:rsidRDefault="00AD6CB3" w:rsidP="00460B1C">
            <w:pPr>
              <w:jc w:val="both"/>
              <w:rPr>
                <w:rFonts w:ascii="Times New Roman" w:hAnsi="Times New Roman" w:cs="Times New Roman"/>
              </w:rPr>
            </w:pPr>
            <w:r w:rsidRPr="000341AC">
              <w:rPr>
                <w:rFonts w:ascii="Times New Roman" w:hAnsi="Times New Roman" w:cs="Times New Roman"/>
              </w:rPr>
              <w:t>2.3. Проведение проверки достоверности сметной стоимости работ.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C7F55">
              <w:rPr>
                <w:rFonts w:ascii="Times New Roman" w:hAnsi="Times New Roman" w:cs="Times New Roman"/>
              </w:rPr>
              <w:t xml:space="preserve">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с утвержденным адресным перечнем дворовых территорий, нуждающихся в благоустройстве и подлежащих благоустройству </w:t>
            </w:r>
            <w:r w:rsidRPr="002F5732">
              <w:rPr>
                <w:rFonts w:ascii="Times New Roman" w:hAnsi="Times New Roman" w:cs="Times New Roman"/>
                <w:b/>
                <w:strike/>
              </w:rPr>
              <w:t>(далее - адресный перечень),</w:t>
            </w:r>
            <w:r w:rsidRPr="002C7F55">
              <w:rPr>
                <w:rFonts w:ascii="Times New Roman" w:hAnsi="Times New Roman" w:cs="Times New Roman"/>
              </w:rPr>
              <w:t xml:space="preserve"> в соответствующем финансовом году в пределах утвержденных лимитов бюджетных обязательств.</w:t>
            </w:r>
          </w:p>
        </w:tc>
        <w:tc>
          <w:tcPr>
            <w:tcW w:w="1783"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 2.3</w:t>
            </w:r>
            <w:r>
              <w:rPr>
                <w:rFonts w:ascii="Times New Roman" w:hAnsi="Times New Roman" w:cs="Times New Roman"/>
                <w:b/>
              </w:rPr>
              <w:t>, 2.5</w:t>
            </w:r>
            <w:r w:rsidRPr="000341AC">
              <w:rPr>
                <w:rFonts w:ascii="Times New Roman" w:hAnsi="Times New Roman" w:cs="Times New Roman"/>
                <w:b/>
              </w:rPr>
              <w:t xml:space="preserve"> пункта 2</w:t>
            </w:r>
          </w:p>
          <w:p w:rsidR="00AD6CB3" w:rsidRPr="005E2645" w:rsidRDefault="00AD6CB3" w:rsidP="00460B1C">
            <w:pPr>
              <w:jc w:val="both"/>
              <w:rPr>
                <w:rFonts w:ascii="Times New Roman" w:hAnsi="Times New Roman" w:cs="Times New Roman"/>
                <w:b/>
              </w:rPr>
            </w:pPr>
            <w:r w:rsidRPr="000341AC">
              <w:rPr>
                <w:rFonts w:ascii="Times New Roman" w:hAnsi="Times New Roman" w:cs="Times New Roman"/>
              </w:rPr>
              <w:t xml:space="preserve">2.3. </w:t>
            </w:r>
            <w:r w:rsidRPr="005E2645">
              <w:rPr>
                <w:rFonts w:ascii="Times New Roman" w:hAnsi="Times New Roman" w:cs="Times New Roman"/>
              </w:rPr>
              <w:t xml:space="preserve">Проверка достоверности сметной стоимости </w:t>
            </w:r>
            <w:r w:rsidRPr="005E2645">
              <w:rPr>
                <w:rFonts w:ascii="Times New Roman" w:hAnsi="Times New Roman" w:cs="Times New Roman"/>
                <w:b/>
              </w:rPr>
              <w:t>фактически выполненных</w:t>
            </w:r>
            <w:r w:rsidRPr="005E2645">
              <w:rPr>
                <w:rFonts w:ascii="Times New Roman" w:hAnsi="Times New Roman" w:cs="Times New Roman"/>
              </w:rPr>
              <w:t xml:space="preserve"> работ </w:t>
            </w:r>
            <w:r w:rsidRPr="005E2645">
              <w:rPr>
                <w:rFonts w:ascii="Times New Roman" w:hAnsi="Times New Roman" w:cs="Times New Roman"/>
                <w:b/>
              </w:rPr>
              <w:t>(при условии ее проведения до подписания акта приемки выполненных работ рабочей комиссией).</w:t>
            </w:r>
          </w:p>
          <w:p w:rsidR="00AD6CB3" w:rsidRPr="00206402" w:rsidRDefault="00AD6CB3" w:rsidP="00460B1C">
            <w:pPr>
              <w:jc w:val="both"/>
              <w:rPr>
                <w:rFonts w:ascii="Times New Roman" w:hAnsi="Times New Roman" w:cs="Times New Roman"/>
              </w:rPr>
            </w:pPr>
            <w:r w:rsidRPr="002C7F55">
              <w:rPr>
                <w:rFonts w:ascii="Times New Roman" w:hAnsi="Times New Roman" w:cs="Times New Roman"/>
              </w:rPr>
              <w:t>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с адресным перечнем дворовых территорий, нуждающихся в благоустройств</w:t>
            </w:r>
            <w:r>
              <w:rPr>
                <w:rFonts w:ascii="Times New Roman" w:hAnsi="Times New Roman" w:cs="Times New Roman"/>
              </w:rPr>
              <w:t xml:space="preserve">е и подлежащих благоустройству </w:t>
            </w:r>
            <w:r w:rsidRPr="002C7F55">
              <w:rPr>
                <w:rFonts w:ascii="Times New Roman" w:hAnsi="Times New Roman" w:cs="Times New Roman"/>
              </w:rPr>
              <w:t>в соответствующем финансовом году в пределах утвержденных лимитов бюджетных обязательств.</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1. Введение условия для оплаты услуг по проверке сметной стоимости в целях исключения неэффективного использования бюджетных средств.</w:t>
            </w: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Pr>
                <w:rFonts w:ascii="Times New Roman" w:hAnsi="Times New Roman" w:cs="Times New Roman"/>
              </w:rPr>
              <w:t>2. Исключение сокращенного понятия, не используемого при дальнейшем изложении порядка.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6.3.</w:t>
            </w:r>
          </w:p>
        </w:tc>
        <w:tc>
          <w:tcPr>
            <w:tcW w:w="1644" w:type="pct"/>
          </w:tcPr>
          <w:p w:rsidR="00AD6CB3" w:rsidRPr="00D042D8" w:rsidRDefault="00AD6CB3" w:rsidP="00460B1C">
            <w:pPr>
              <w:jc w:val="both"/>
              <w:rPr>
                <w:rFonts w:ascii="Times New Roman" w:hAnsi="Times New Roman" w:cs="Times New Roman"/>
                <w:b/>
              </w:rPr>
            </w:pPr>
            <w:r w:rsidRPr="00D042D8">
              <w:rPr>
                <w:rFonts w:ascii="Times New Roman" w:hAnsi="Times New Roman" w:cs="Times New Roman"/>
                <w:b/>
              </w:rPr>
              <w:t>Пункт 3</w:t>
            </w:r>
          </w:p>
          <w:p w:rsidR="00AD6CB3" w:rsidRPr="00BB5737" w:rsidRDefault="00AD6CB3" w:rsidP="00460B1C">
            <w:pPr>
              <w:jc w:val="both"/>
              <w:rPr>
                <w:rFonts w:ascii="Times New Roman" w:hAnsi="Times New Roman" w:cs="Times New Roman"/>
              </w:rPr>
            </w:pPr>
            <w:r w:rsidRPr="00BB5737">
              <w:rPr>
                <w:rFonts w:ascii="Times New Roman" w:hAnsi="Times New Roman" w:cs="Times New Roman"/>
              </w:rPr>
              <w:t xml:space="preserve">3. Размер субсидии не может превышать </w:t>
            </w:r>
            <w:r w:rsidRPr="00BB5737">
              <w:rPr>
                <w:rFonts w:ascii="Times New Roman" w:hAnsi="Times New Roman" w:cs="Times New Roman"/>
                <w:b/>
              </w:rPr>
              <w:t>стоимости работ, услуг по благоустройству дворовых территорий,</w:t>
            </w:r>
            <w:r w:rsidRPr="00BB5737">
              <w:rPr>
                <w:rFonts w:ascii="Times New Roman" w:hAnsi="Times New Roman" w:cs="Times New Roman"/>
              </w:rPr>
              <w:t xml:space="preserve"> определенной в </w:t>
            </w:r>
            <w:r w:rsidRPr="00BB5737">
              <w:rPr>
                <w:rFonts w:ascii="Times New Roman" w:hAnsi="Times New Roman" w:cs="Times New Roman"/>
              </w:rPr>
              <w:lastRenderedPageBreak/>
              <w:t>соответствии с предельной стоимостью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AD6CB3" w:rsidRPr="00206402" w:rsidRDefault="00AD6CB3" w:rsidP="00460B1C">
            <w:pPr>
              <w:jc w:val="both"/>
              <w:rPr>
                <w:rFonts w:ascii="Times New Roman" w:hAnsi="Times New Roman" w:cs="Times New Roman"/>
              </w:rPr>
            </w:pPr>
            <w:r w:rsidRPr="00BB5737">
              <w:rPr>
                <w:rFonts w:ascii="Times New Roman" w:hAnsi="Times New Roman" w:cs="Times New Roman"/>
              </w:rPr>
              <w:t xml:space="preserve">Фактическая стоимость выполненных работ, оказанных услуг, </w:t>
            </w:r>
            <w:r w:rsidRPr="00BB5737">
              <w:rPr>
                <w:rFonts w:ascii="Times New Roman" w:hAnsi="Times New Roman" w:cs="Times New Roman"/>
                <w:strike/>
              </w:rPr>
              <w:t>приобретенных товаров,</w:t>
            </w:r>
            <w:r w:rsidRPr="00BB5737">
              <w:rPr>
                <w:rFonts w:ascii="Times New Roman" w:hAnsi="Times New Roman" w:cs="Times New Roman"/>
              </w:rPr>
              <w:t xml:space="preserve"> превышающая стоимость, определенную с учетом предельной стоимости, подлежит финансированию за счет средств заинтересованных лиц в соответствии с условиями, утвержденными положением по организации и проведению работ.</w:t>
            </w:r>
          </w:p>
        </w:tc>
        <w:tc>
          <w:tcPr>
            <w:tcW w:w="1783" w:type="pct"/>
          </w:tcPr>
          <w:p w:rsidR="00AD6CB3" w:rsidRPr="00D042D8" w:rsidRDefault="00AD6CB3" w:rsidP="00460B1C">
            <w:pPr>
              <w:jc w:val="both"/>
              <w:rPr>
                <w:rFonts w:ascii="Times New Roman" w:eastAsia="Times New Roman" w:hAnsi="Times New Roman" w:cs="Times New Roman"/>
                <w:b/>
              </w:rPr>
            </w:pPr>
            <w:r w:rsidRPr="00D042D8">
              <w:rPr>
                <w:rFonts w:ascii="Times New Roman" w:eastAsia="Times New Roman" w:hAnsi="Times New Roman" w:cs="Times New Roman"/>
                <w:b/>
              </w:rPr>
              <w:lastRenderedPageBreak/>
              <w:t>Пункт 3</w:t>
            </w:r>
          </w:p>
          <w:p w:rsidR="00AD6CB3" w:rsidRPr="00BB5737" w:rsidRDefault="00AD6CB3" w:rsidP="00460B1C">
            <w:pPr>
              <w:jc w:val="both"/>
              <w:rPr>
                <w:rFonts w:ascii="Times New Roman" w:eastAsia="Times New Roman" w:hAnsi="Times New Roman" w:cs="Times New Roman"/>
              </w:rPr>
            </w:pPr>
            <w:r w:rsidRPr="00BB5737">
              <w:rPr>
                <w:rFonts w:ascii="Times New Roman" w:eastAsia="Times New Roman" w:hAnsi="Times New Roman" w:cs="Times New Roman"/>
              </w:rPr>
              <w:t xml:space="preserve">3. Размер субсидии не может превышать </w:t>
            </w:r>
            <w:r w:rsidRPr="00BB5737">
              <w:rPr>
                <w:rFonts w:ascii="Times New Roman" w:eastAsia="Times New Roman" w:hAnsi="Times New Roman" w:cs="Times New Roman"/>
                <w:b/>
              </w:rPr>
              <w:t xml:space="preserve">размер субсидии, рассчитанный в соответствии подпунктами 4.1, 4.2 пункта 4 настоящего раздела, </w:t>
            </w:r>
            <w:r w:rsidRPr="00BB5737">
              <w:rPr>
                <w:rFonts w:ascii="Times New Roman" w:eastAsia="Times New Roman" w:hAnsi="Times New Roman" w:cs="Times New Roman"/>
                <w:b/>
              </w:rPr>
              <w:lastRenderedPageBreak/>
              <w:t>исходя</w:t>
            </w:r>
            <w:r w:rsidRPr="00BB5737">
              <w:rPr>
                <w:rFonts w:ascii="Times New Roman" w:eastAsia="Times New Roman" w:hAnsi="Times New Roman" w:cs="Times New Roman"/>
              </w:rPr>
              <w:t xml:space="preserve"> 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AD6CB3" w:rsidRPr="00206402" w:rsidRDefault="00AD6CB3" w:rsidP="00460B1C">
            <w:pPr>
              <w:jc w:val="both"/>
              <w:rPr>
                <w:rFonts w:ascii="Times New Roman" w:eastAsia="Times New Roman" w:hAnsi="Times New Roman" w:cs="Times New Roman"/>
              </w:rPr>
            </w:pPr>
            <w:r w:rsidRPr="00BB5737">
              <w:rPr>
                <w:rFonts w:ascii="Times New Roman" w:eastAsia="Times New Roman" w:hAnsi="Times New Roman" w:cs="Times New Roman"/>
              </w:rPr>
              <w:t>Фактическая стоимость выполненных работ, оказанных услуг, превышающая стоимость, определенную с учетом предельной стоимости, подлежит финансированию за счет средств заинтересованных лиц в соответствии с условиями, утвержденными положением по организации и проведению работ.</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lastRenderedPageBreak/>
              <w:t>1. Уточнение формулировки с учетом формулы, установленной в пункте 4.</w:t>
            </w:r>
          </w:p>
          <w:p w:rsidR="00AD6CB3" w:rsidRPr="00206402" w:rsidRDefault="00AD6CB3" w:rsidP="00460B1C">
            <w:pPr>
              <w:jc w:val="both"/>
              <w:rPr>
                <w:rFonts w:ascii="Times New Roman" w:hAnsi="Times New Roman" w:cs="Times New Roman"/>
              </w:rPr>
            </w:pPr>
            <w:r>
              <w:rPr>
                <w:rFonts w:ascii="Times New Roman" w:hAnsi="Times New Roman" w:cs="Times New Roman"/>
              </w:rPr>
              <w:t xml:space="preserve">2. Исключение слов «приобретенных товаров», так как положением по </w:t>
            </w:r>
            <w:r>
              <w:rPr>
                <w:rFonts w:ascii="Times New Roman" w:hAnsi="Times New Roman" w:cs="Times New Roman"/>
              </w:rPr>
              <w:lastRenderedPageBreak/>
              <w:t>организации и проведению работ не отдельно не предусмотрена предельная стоимость товаров.</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6.4.</w:t>
            </w:r>
          </w:p>
        </w:tc>
        <w:tc>
          <w:tcPr>
            <w:tcW w:w="1644" w:type="pct"/>
          </w:tcPr>
          <w:p w:rsidR="00AD6CB3" w:rsidRPr="00953A67" w:rsidRDefault="00AD6CB3" w:rsidP="00460B1C">
            <w:pPr>
              <w:jc w:val="both"/>
              <w:rPr>
                <w:rFonts w:ascii="Times New Roman" w:hAnsi="Times New Roman" w:cs="Times New Roman"/>
                <w:b/>
              </w:rPr>
            </w:pPr>
            <w:r w:rsidRPr="00953A67">
              <w:rPr>
                <w:rFonts w:ascii="Times New Roman" w:hAnsi="Times New Roman" w:cs="Times New Roman"/>
                <w:b/>
              </w:rPr>
              <w:t>Пункт 4</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 xml:space="preserve">4. Финансирование стоимости выполненных работ, оказанных услуг, </w:t>
            </w:r>
            <w:r w:rsidRPr="0054476E">
              <w:rPr>
                <w:rFonts w:ascii="Times New Roman" w:hAnsi="Times New Roman" w:cs="Times New Roman"/>
                <w:b/>
                <w:strike/>
              </w:rPr>
              <w:t>приобретенных товаров</w:t>
            </w:r>
            <w:r w:rsidRPr="00953A67">
              <w:rPr>
                <w:rFonts w:ascii="Times New Roman" w:hAnsi="Times New Roman" w:cs="Times New Roman"/>
              </w:rPr>
              <w:t xml:space="preserve"> за счет средств субсидии осуществляется в следующем порядке:</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4.1. Стоимость работ, услуг по подпунктам 2.1 - 2.4, 2.6 пункта 2 настоящего раздела финансируется в размере 100% за счет средств местного бюджета.</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4.2. Стоимость работ по подпункту 2.5 пункта 2 настоящего раздела финансируется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lastRenderedPageBreak/>
              <w:t>Размер субсидии, предоставляемой в целях финансирования строительно-монтажных работ по благоустройству дворовых территорий, определяется по формуле:</w:t>
            </w:r>
          </w:p>
          <w:p w:rsidR="00AD6CB3" w:rsidRPr="00953A67" w:rsidRDefault="00AD6CB3" w:rsidP="00460B1C">
            <w:pPr>
              <w:jc w:val="both"/>
              <w:rPr>
                <w:rFonts w:ascii="Times New Roman" w:hAnsi="Times New Roman" w:cs="Times New Roman"/>
              </w:rPr>
            </w:pP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С = З - Сзл, где:</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С - субсидия на строительно-монтажные работы по благоустройству дворовых территорий за счет бюджетных средств;</w:t>
            </w:r>
          </w:p>
          <w:p w:rsidR="00AD6CB3" w:rsidRPr="00953A67" w:rsidRDefault="00AD6CB3" w:rsidP="00460B1C">
            <w:pPr>
              <w:jc w:val="both"/>
              <w:rPr>
                <w:rFonts w:ascii="Times New Roman" w:hAnsi="Times New Roman" w:cs="Times New Roman"/>
              </w:rPr>
            </w:pPr>
            <w:r w:rsidRPr="00953A67">
              <w:rPr>
                <w:rFonts w:ascii="Times New Roman" w:hAnsi="Times New Roman" w:cs="Times New Roman"/>
              </w:rPr>
              <w:t>З - стоимость строительно-монтажных работ по благоустройству дворовых территорий, всего;</w:t>
            </w:r>
          </w:p>
          <w:p w:rsidR="00AD6CB3" w:rsidRPr="00206402" w:rsidRDefault="00AD6CB3" w:rsidP="00460B1C">
            <w:pPr>
              <w:jc w:val="both"/>
              <w:rPr>
                <w:rFonts w:ascii="Times New Roman" w:hAnsi="Times New Roman" w:cs="Times New Roman"/>
              </w:rPr>
            </w:pPr>
            <w:r w:rsidRPr="00953A67">
              <w:rPr>
                <w:rFonts w:ascii="Times New Roman" w:hAnsi="Times New Roman" w:cs="Times New Roman"/>
              </w:rPr>
              <w:t>Сзл - средства заинтересованных лиц согласно принятому ими решению.</w:t>
            </w:r>
          </w:p>
        </w:tc>
        <w:tc>
          <w:tcPr>
            <w:tcW w:w="1783" w:type="pct"/>
          </w:tcPr>
          <w:p w:rsidR="00AD6CB3" w:rsidRPr="0054476E" w:rsidRDefault="00AD6CB3" w:rsidP="00460B1C">
            <w:pPr>
              <w:jc w:val="both"/>
              <w:rPr>
                <w:rFonts w:ascii="Times New Roman" w:hAnsi="Times New Roman" w:cs="Times New Roman"/>
                <w:b/>
              </w:rPr>
            </w:pPr>
            <w:bookmarkStart w:id="1" w:name="sub_3375"/>
            <w:r w:rsidRPr="0054476E">
              <w:rPr>
                <w:rFonts w:ascii="Times New Roman" w:hAnsi="Times New Roman" w:cs="Times New Roman"/>
                <w:b/>
              </w:rPr>
              <w:lastRenderedPageBreak/>
              <w:t>Пункт 4</w:t>
            </w:r>
          </w:p>
          <w:p w:rsidR="00AD6CB3" w:rsidRPr="0054476E" w:rsidRDefault="00AD6CB3" w:rsidP="00460B1C">
            <w:pPr>
              <w:ind w:firstLine="195"/>
              <w:jc w:val="both"/>
              <w:rPr>
                <w:rFonts w:ascii="Times New Roman" w:hAnsi="Times New Roman" w:cs="Times New Roman"/>
              </w:rPr>
            </w:pPr>
            <w:r w:rsidRPr="0054476E">
              <w:rPr>
                <w:rFonts w:ascii="Times New Roman" w:hAnsi="Times New Roman" w:cs="Times New Roman"/>
              </w:rPr>
              <w:t>4. Финансирование выполненных работ, оказанных услуг за счет средств субсидии осуществляется в следующем порядке:</w:t>
            </w:r>
          </w:p>
          <w:p w:rsidR="00AD6CB3" w:rsidRPr="0054476E" w:rsidRDefault="00AD6CB3" w:rsidP="00460B1C">
            <w:pPr>
              <w:ind w:firstLine="195"/>
              <w:jc w:val="both"/>
              <w:rPr>
                <w:rFonts w:ascii="Times New Roman" w:hAnsi="Times New Roman" w:cs="Times New Roman"/>
              </w:rPr>
            </w:pPr>
          </w:p>
          <w:p w:rsidR="00AD6CB3" w:rsidRPr="0054476E" w:rsidRDefault="00AD6CB3" w:rsidP="00460B1C">
            <w:pPr>
              <w:ind w:firstLine="195"/>
              <w:jc w:val="both"/>
              <w:rPr>
                <w:rFonts w:ascii="Times New Roman" w:hAnsi="Times New Roman" w:cs="Times New Roman"/>
              </w:rPr>
            </w:pPr>
            <w:r w:rsidRPr="0054476E">
              <w:rPr>
                <w:rFonts w:ascii="Times New Roman" w:hAnsi="Times New Roman" w:cs="Times New Roman"/>
              </w:rPr>
              <w:t xml:space="preserve">4.1. Работы, услуги по </w:t>
            </w:r>
            <w:hyperlink w:anchor="sub_3369" w:history="1">
              <w:r w:rsidRPr="0054476E">
                <w:rPr>
                  <w:rStyle w:val="afe"/>
                  <w:rFonts w:ascii="Times New Roman" w:hAnsi="Times New Roman" w:cs="Times New Roman"/>
                  <w:color w:val="auto"/>
                </w:rPr>
                <w:t xml:space="preserve">подпунктам 2.1 </w:t>
              </w:r>
              <w:r w:rsidRPr="0054476E">
                <w:rPr>
                  <w:rFonts w:ascii="Times New Roman" w:hAnsi="Times New Roman" w:cs="Times New Roman"/>
                  <w:szCs w:val="28"/>
                </w:rPr>
                <w:t>–</w:t>
              </w:r>
              <w:r w:rsidRPr="0054476E">
                <w:rPr>
                  <w:rStyle w:val="afe"/>
                  <w:rFonts w:ascii="Times New Roman" w:hAnsi="Times New Roman" w:cs="Times New Roman"/>
                  <w:color w:val="auto"/>
                </w:rPr>
                <w:t xml:space="preserve"> 2.4</w:t>
              </w:r>
            </w:hyperlink>
            <w:r w:rsidRPr="0054476E">
              <w:rPr>
                <w:rFonts w:ascii="Times New Roman" w:hAnsi="Times New Roman" w:cs="Times New Roman"/>
              </w:rPr>
              <w:t xml:space="preserve">, </w:t>
            </w:r>
            <w:hyperlink w:anchor="sub_3374" w:history="1">
              <w:r w:rsidRPr="0054476E">
                <w:rPr>
                  <w:rStyle w:val="afe"/>
                  <w:rFonts w:ascii="Times New Roman" w:hAnsi="Times New Roman" w:cs="Times New Roman"/>
                  <w:color w:val="auto"/>
                </w:rPr>
                <w:t>2.6 пункта 2</w:t>
              </w:r>
            </w:hyperlink>
            <w:r w:rsidRPr="0054476E">
              <w:rPr>
                <w:rFonts w:ascii="Times New Roman" w:hAnsi="Times New Roman" w:cs="Times New Roman"/>
              </w:rPr>
              <w:t xml:space="preserve"> настоящего раздела финансируются в размере 100% за счет средств местного бюджета.</w:t>
            </w:r>
          </w:p>
          <w:p w:rsidR="00AD6CB3" w:rsidRPr="0054476E" w:rsidRDefault="00AD6CB3" w:rsidP="00460B1C">
            <w:pPr>
              <w:ind w:firstLine="195"/>
              <w:jc w:val="both"/>
              <w:rPr>
                <w:rFonts w:ascii="Times New Roman" w:hAnsi="Times New Roman" w:cs="Times New Roman"/>
              </w:rPr>
            </w:pPr>
          </w:p>
          <w:p w:rsidR="00AD6CB3" w:rsidRPr="0054476E" w:rsidRDefault="00AD6CB3" w:rsidP="00460B1C">
            <w:pPr>
              <w:ind w:firstLine="195"/>
              <w:jc w:val="both"/>
              <w:rPr>
                <w:rFonts w:ascii="Times New Roman" w:hAnsi="Times New Roman" w:cs="Times New Roman"/>
              </w:rPr>
            </w:pPr>
            <w:bookmarkStart w:id="2" w:name="sub_3376"/>
            <w:bookmarkEnd w:id="1"/>
            <w:r w:rsidRPr="0054476E">
              <w:rPr>
                <w:rFonts w:ascii="Times New Roman" w:hAnsi="Times New Roman" w:cs="Times New Roman"/>
              </w:rPr>
              <w:t xml:space="preserve">4.2. Работы по </w:t>
            </w:r>
            <w:hyperlink w:anchor="sub_3373" w:history="1">
              <w:r w:rsidRPr="0054476E">
                <w:rPr>
                  <w:rStyle w:val="afe"/>
                  <w:rFonts w:ascii="Times New Roman" w:hAnsi="Times New Roman" w:cs="Times New Roman"/>
                  <w:color w:val="auto"/>
                </w:rPr>
                <w:t>подпункту 2.5 пункта 2</w:t>
              </w:r>
            </w:hyperlink>
            <w:r w:rsidRPr="0054476E">
              <w:rPr>
                <w:rFonts w:ascii="Times New Roman" w:hAnsi="Times New Roman" w:cs="Times New Roman"/>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p w:rsidR="00AD6CB3" w:rsidRPr="0054476E" w:rsidRDefault="00AD6CB3" w:rsidP="00460B1C">
            <w:pPr>
              <w:ind w:firstLine="195"/>
              <w:jc w:val="both"/>
              <w:rPr>
                <w:rFonts w:ascii="Times New Roman" w:hAnsi="Times New Roman" w:cs="Times New Roman"/>
              </w:rPr>
            </w:pPr>
          </w:p>
          <w:bookmarkEnd w:id="2"/>
          <w:p w:rsidR="00AD6CB3" w:rsidRPr="0054476E" w:rsidRDefault="00AD6CB3" w:rsidP="00460B1C">
            <w:pPr>
              <w:ind w:firstLine="195"/>
              <w:jc w:val="both"/>
              <w:rPr>
                <w:rFonts w:ascii="Times New Roman" w:hAnsi="Times New Roman" w:cs="Times New Roman"/>
              </w:rPr>
            </w:pPr>
            <w:r w:rsidRPr="0054476E">
              <w:rPr>
                <w:rFonts w:ascii="Times New Roman" w:hAnsi="Times New Roman" w:cs="Times New Roman"/>
              </w:rPr>
              <w:lastRenderedPageBreak/>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Pr="0054476E">
              <w:rPr>
                <w:rFonts w:ascii="Times New Roman" w:hAnsi="Times New Roman" w:cs="Times New Roman"/>
                <w:b/>
              </w:rPr>
              <w:t>в отношении каждой дворовой территории</w:t>
            </w:r>
            <w:r w:rsidRPr="0054476E">
              <w:rPr>
                <w:rFonts w:ascii="Times New Roman" w:hAnsi="Times New Roman" w:cs="Times New Roman"/>
              </w:rPr>
              <w:t xml:space="preserve"> по формуле:</w:t>
            </w:r>
          </w:p>
          <w:p w:rsidR="00AD6CB3" w:rsidRPr="0054476E" w:rsidRDefault="00AD6CB3" w:rsidP="00460B1C">
            <w:pPr>
              <w:ind w:firstLine="195"/>
              <w:jc w:val="center"/>
              <w:rPr>
                <w:rFonts w:ascii="Times New Roman" w:hAnsi="Times New Roman" w:cs="Times New Roman"/>
              </w:rPr>
            </w:pPr>
            <w:r w:rsidRPr="0054476E">
              <w:rPr>
                <w:rFonts w:ascii="Times New Roman" w:hAnsi="Times New Roman" w:cs="Times New Roman"/>
              </w:rPr>
              <w:t>С = З - Сзл, где:</w:t>
            </w:r>
          </w:p>
          <w:p w:rsidR="00AD6CB3" w:rsidRDefault="00AD6CB3" w:rsidP="00460B1C">
            <w:pPr>
              <w:ind w:firstLine="195"/>
              <w:jc w:val="both"/>
              <w:rPr>
                <w:rFonts w:ascii="Times New Roman" w:hAnsi="Times New Roman" w:cs="Times New Roman"/>
              </w:rPr>
            </w:pPr>
            <w:r w:rsidRPr="0054476E">
              <w:rPr>
                <w:rFonts w:ascii="Times New Roman" w:hAnsi="Times New Roman" w:cs="Times New Roman"/>
              </w:rPr>
              <w:t>С – субсидия на строительно-монтажные работы по благоустройству дворовой территории, руб.;</w:t>
            </w:r>
          </w:p>
          <w:p w:rsidR="00AD6CB3" w:rsidRPr="0054476E" w:rsidRDefault="00AD6CB3" w:rsidP="00460B1C">
            <w:pPr>
              <w:ind w:firstLine="195"/>
              <w:jc w:val="both"/>
              <w:rPr>
                <w:rFonts w:ascii="Times New Roman" w:hAnsi="Times New Roman" w:cs="Times New Roman"/>
              </w:rPr>
            </w:pPr>
          </w:p>
          <w:p w:rsidR="00AD6CB3" w:rsidRPr="0054476E" w:rsidRDefault="00AD6CB3" w:rsidP="00460B1C">
            <w:pPr>
              <w:ind w:firstLine="195"/>
              <w:jc w:val="both"/>
              <w:rPr>
                <w:rFonts w:ascii="Times New Roman" w:hAnsi="Times New Roman" w:cs="Times New Roman"/>
              </w:rPr>
            </w:pPr>
            <w:r w:rsidRPr="0054476E">
              <w:rPr>
                <w:rFonts w:ascii="Times New Roman" w:hAnsi="Times New Roman" w:cs="Times New Roman"/>
              </w:rPr>
              <w:t>З – стоимость строительно-монтажных работ по благоустройству дворовой территории, руб.;</w:t>
            </w:r>
          </w:p>
          <w:p w:rsidR="00AD6CB3" w:rsidRPr="0054476E" w:rsidRDefault="00AD6CB3" w:rsidP="00460B1C">
            <w:pPr>
              <w:ind w:firstLine="195"/>
              <w:jc w:val="both"/>
              <w:rPr>
                <w:rFonts w:ascii="Times New Roman" w:hAnsi="Times New Roman" w:cs="Times New Roman"/>
              </w:rPr>
            </w:pPr>
            <w:r w:rsidRPr="0054476E">
              <w:rPr>
                <w:rFonts w:ascii="Times New Roman" w:hAnsi="Times New Roman" w:cs="Times New Roman"/>
              </w:rPr>
              <w:t>Сзл – средства заинтересованных лиц согласно принятому ими решению, руб.</w:t>
            </w: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Стоимость строительно-монтажных работ по благоустройству дворовой территории определяется по формуле: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t>З = З</w:t>
            </w:r>
            <w:r w:rsidRPr="0054476E">
              <w:rPr>
                <w:rFonts w:ascii="Times New Roman" w:hAnsi="Times New Roman" w:cs="Times New Roman"/>
                <w:b/>
                <w:vertAlign w:val="subscript"/>
              </w:rPr>
              <w:t>1</w:t>
            </w: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xml:space="preserve"> + З</w:t>
            </w:r>
            <w:r w:rsidRPr="0054476E">
              <w:rPr>
                <w:rFonts w:ascii="Times New Roman" w:hAnsi="Times New Roman" w:cs="Times New Roman"/>
                <w:b/>
                <w:vertAlign w:val="subscript"/>
              </w:rPr>
              <w:t>2</w:t>
            </w:r>
            <w:r w:rsidRPr="0054476E">
              <w:rPr>
                <w:rFonts w:ascii="Times New Roman" w:hAnsi="Times New Roman" w:cs="Times New Roman"/>
                <w:b/>
              </w:rPr>
              <w:t>*Об</w:t>
            </w:r>
            <w:r w:rsidRPr="0054476E">
              <w:rPr>
                <w:rFonts w:ascii="Times New Roman" w:hAnsi="Times New Roman" w:cs="Times New Roman"/>
                <w:b/>
                <w:vertAlign w:val="subscript"/>
              </w:rPr>
              <w:t xml:space="preserve">2 </w:t>
            </w:r>
            <w:r w:rsidRPr="0054476E">
              <w:rPr>
                <w:rFonts w:ascii="Times New Roman" w:hAnsi="Times New Roman" w:cs="Times New Roman"/>
                <w:b/>
              </w:rPr>
              <w:t>+ … + З</w:t>
            </w:r>
            <w:r w:rsidRPr="0054476E">
              <w:rPr>
                <w:rFonts w:ascii="Times New Roman" w:hAnsi="Times New Roman" w:cs="Times New Roman"/>
                <w:b/>
                <w:vertAlign w:val="subscript"/>
                <w:lang w:val="en-US"/>
              </w:rPr>
              <w:t>n</w:t>
            </w:r>
            <w:r w:rsidRPr="0054476E">
              <w:rPr>
                <w:rFonts w:ascii="Times New Roman" w:hAnsi="Times New Roman" w:cs="Times New Roman"/>
                <w:b/>
              </w:rPr>
              <w:t>*Об</w:t>
            </w:r>
            <w:r w:rsidRPr="0054476E">
              <w:rPr>
                <w:rFonts w:ascii="Times New Roman" w:hAnsi="Times New Roman" w:cs="Times New Roman"/>
                <w:b/>
                <w:vertAlign w:val="subscript"/>
                <w:lang w:val="en-US"/>
              </w:rPr>
              <w:t>n</w:t>
            </w:r>
            <w:r w:rsidRPr="0054476E">
              <w:rPr>
                <w:rFonts w:ascii="Times New Roman" w:hAnsi="Times New Roman" w:cs="Times New Roman"/>
                <w:b/>
              </w:rPr>
              <w:t>, где: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w:t>
            </w:r>
            <w:r w:rsidRPr="0054476E">
              <w:rPr>
                <w:rFonts w:ascii="Times New Roman" w:hAnsi="Times New Roman" w:cs="Times New Roman"/>
                <w:b/>
                <w:vertAlign w:val="subscript"/>
              </w:rPr>
              <w:t xml:space="preserve"> </w:t>
            </w:r>
            <w:r w:rsidRPr="0054476E">
              <w:rPr>
                <w:rFonts w:ascii="Times New Roman" w:hAnsi="Times New Roman" w:cs="Times New Roman"/>
                <w:b/>
              </w:rPr>
              <w:t>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Об</w:t>
            </w:r>
            <w:r w:rsidRPr="0054476E">
              <w:rPr>
                <w:rFonts w:ascii="Times New Roman" w:hAnsi="Times New Roman" w:cs="Times New Roman"/>
                <w:b/>
                <w:vertAlign w:val="subscript"/>
              </w:rPr>
              <w:t>2</w:t>
            </w:r>
            <w:r w:rsidRPr="0054476E">
              <w:rPr>
                <w:rFonts w:ascii="Times New Roman" w:hAnsi="Times New Roman" w:cs="Times New Roman"/>
                <w:b/>
              </w:rPr>
              <w:t>, …, Об</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 объем каждого вида выполненных строительно-монтажных работ, кв. м, п.м, шт.</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Средства заинтересованных лиц определяются по формуле: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t>Сзл = З</w:t>
            </w:r>
            <w:r w:rsidRPr="0054476E">
              <w:rPr>
                <w:rFonts w:ascii="Times New Roman" w:hAnsi="Times New Roman" w:cs="Times New Roman"/>
                <w:b/>
                <w:vertAlign w:val="subscript"/>
              </w:rPr>
              <w:t>1</w:t>
            </w: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 З</w:t>
            </w:r>
            <w:r w:rsidRPr="0054476E">
              <w:rPr>
                <w:rFonts w:ascii="Times New Roman" w:hAnsi="Times New Roman" w:cs="Times New Roman"/>
                <w:b/>
                <w:vertAlign w:val="subscript"/>
              </w:rPr>
              <w:t>2</w:t>
            </w:r>
            <w:r w:rsidRPr="0054476E">
              <w:rPr>
                <w:rFonts w:ascii="Times New Roman" w:hAnsi="Times New Roman" w:cs="Times New Roman"/>
                <w:b/>
              </w:rPr>
              <w:t>*Об</w:t>
            </w:r>
            <w:r w:rsidRPr="0054476E">
              <w:rPr>
                <w:rFonts w:ascii="Times New Roman" w:hAnsi="Times New Roman" w:cs="Times New Roman"/>
                <w:b/>
                <w:vertAlign w:val="subscript"/>
              </w:rPr>
              <w:t>2</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xml:space="preserve">) + … </w:t>
            </w: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lastRenderedPageBreak/>
              <w:t>+ З</w:t>
            </w:r>
            <w:r w:rsidRPr="0054476E">
              <w:rPr>
                <w:rFonts w:ascii="Times New Roman" w:hAnsi="Times New Roman" w:cs="Times New Roman"/>
                <w:b/>
                <w:vertAlign w:val="subscript"/>
                <w:lang w:val="en-US"/>
              </w:rPr>
              <w:t>n</w:t>
            </w:r>
            <w:r w:rsidRPr="0054476E">
              <w:rPr>
                <w:rFonts w:ascii="Times New Roman" w:hAnsi="Times New Roman" w:cs="Times New Roman"/>
                <w:b/>
              </w:rPr>
              <w:t>*Об</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где: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Д</w:t>
            </w:r>
            <w:r w:rsidRPr="0054476E">
              <w:rPr>
                <w:rFonts w:ascii="Times New Roman" w:hAnsi="Times New Roman" w:cs="Times New Roman"/>
                <w:b/>
                <w:vertAlign w:val="subscript"/>
              </w:rPr>
              <w:t xml:space="preserve">мин </w:t>
            </w:r>
            <w:r w:rsidRPr="0054476E">
              <w:rPr>
                <w:rFonts w:ascii="Times New Roman" w:hAnsi="Times New Roman" w:cs="Times New Roman"/>
                <w:b/>
              </w:rPr>
              <w:t>– доля участия заинтересованных лиц в софинансировании минимального перечня работ по благоустройству дворовой территории в соответствии с принятым ими решением, % (применяется, если 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xml:space="preserve"> …, 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относятся к минимальному перечню работ по благоустройству дворовой территории);</w:t>
            </w: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Д</w:t>
            </w:r>
            <w:r w:rsidRPr="0054476E">
              <w:rPr>
                <w:rFonts w:ascii="Times New Roman" w:hAnsi="Times New Roman" w:cs="Times New Roman"/>
                <w:b/>
                <w:vertAlign w:val="subscript"/>
              </w:rPr>
              <w:t xml:space="preserve">доп </w:t>
            </w:r>
            <w:r w:rsidRPr="0054476E">
              <w:rPr>
                <w:rFonts w:ascii="Times New Roman" w:hAnsi="Times New Roman" w:cs="Times New Roman"/>
                <w:b/>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xml:space="preserve"> …, 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относятся к дополнительному перечню работ по благоустройству дворовой территории).</w:t>
            </w:r>
          </w:p>
          <w:p w:rsidR="00AD6CB3" w:rsidRPr="0054476E" w:rsidRDefault="00AD6CB3" w:rsidP="00460B1C">
            <w:pPr>
              <w:ind w:firstLine="195"/>
              <w:jc w:val="both"/>
              <w:rPr>
                <w:rFonts w:ascii="Times New Roman" w:eastAsia="Times New Roman" w:hAnsi="Times New Roman" w:cs="Times New Roman"/>
              </w:rPr>
            </w:pPr>
          </w:p>
        </w:tc>
        <w:tc>
          <w:tcPr>
            <w:tcW w:w="1340" w:type="pct"/>
          </w:tcPr>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Уточнение порядка расчета размера субсидии, так как действующая формулировка приводит к неоднозначному ее толкованию в случае, если отдельные затраты превышают предельную стоимость.</w:t>
            </w:r>
          </w:p>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6.5.</w:t>
            </w:r>
          </w:p>
        </w:tc>
        <w:tc>
          <w:tcPr>
            <w:tcW w:w="1644"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t>Пункты 5-18</w:t>
            </w:r>
          </w:p>
          <w:p w:rsidR="00AD6CB3" w:rsidRPr="003C53B8" w:rsidRDefault="00AD6CB3" w:rsidP="00460B1C">
            <w:pPr>
              <w:jc w:val="both"/>
              <w:rPr>
                <w:rFonts w:ascii="Times New Roman" w:hAnsi="Times New Roman" w:cs="Times New Roman"/>
                <w:strike/>
              </w:rPr>
            </w:pPr>
            <w:r w:rsidRPr="00A456D1">
              <w:rPr>
                <w:rFonts w:ascii="Times New Roman" w:hAnsi="Times New Roman" w:cs="Times New Roman"/>
              </w:rPr>
              <w:t>7</w:t>
            </w:r>
            <w:r w:rsidRPr="003C53B8">
              <w:rPr>
                <w:rFonts w:ascii="Times New Roman" w:hAnsi="Times New Roman" w:cs="Times New Roman"/>
                <w:strike/>
              </w:rPr>
              <w:t>. 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Субсидия предоставляется на основании муниципального правового акта о предоставлении субсидии и заключенных соглашений.</w:t>
            </w:r>
          </w:p>
          <w:p w:rsidR="00AD6CB3" w:rsidRPr="00A456D1" w:rsidRDefault="00AD6CB3" w:rsidP="00460B1C">
            <w:pPr>
              <w:jc w:val="both"/>
              <w:rPr>
                <w:rFonts w:ascii="Times New Roman" w:hAnsi="Times New Roman" w:cs="Times New Roman"/>
              </w:rPr>
            </w:pPr>
            <w:r w:rsidRPr="00877FC5">
              <w:rPr>
                <w:rFonts w:ascii="Times New Roman" w:hAnsi="Times New Roman" w:cs="Times New Roman"/>
                <w:b/>
              </w:rPr>
              <w:t>8.</w:t>
            </w:r>
            <w:r w:rsidRPr="00A456D1">
              <w:rPr>
                <w:rFonts w:ascii="Times New Roman" w:hAnsi="Times New Roman" w:cs="Times New Roman"/>
              </w:rPr>
              <w:t xml:space="preserve"> Обязательными условиями предоставления субсидии, включаемыми в соглашения о </w:t>
            </w:r>
            <w:r w:rsidRPr="00A456D1">
              <w:rPr>
                <w:rFonts w:ascii="Times New Roman" w:hAnsi="Times New Roman" w:cs="Times New Roman"/>
              </w:rPr>
              <w:lastRenderedPageBreak/>
              <w:t>предоставлении субсидии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xml:space="preserve">- запрет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w:t>
            </w:r>
            <w:r w:rsidRPr="00A456D1">
              <w:rPr>
                <w:rFonts w:ascii="Times New Roman" w:hAnsi="Times New Roman" w:cs="Times New Roman"/>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w:t>
            </w: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AD6CB3" w:rsidRPr="00A456D1" w:rsidRDefault="00AD6CB3" w:rsidP="00460B1C">
            <w:pPr>
              <w:jc w:val="both"/>
              <w:rPr>
                <w:rFonts w:ascii="Times New Roman" w:hAnsi="Times New Roman" w:cs="Times New Roman"/>
              </w:rPr>
            </w:pPr>
            <w:r w:rsidRPr="003B7B2F">
              <w:rPr>
                <w:rFonts w:ascii="Times New Roman" w:hAnsi="Times New Roman" w:cs="Times New Roman"/>
                <w:b/>
              </w:rPr>
              <w:t>10.</w:t>
            </w:r>
            <w:r w:rsidRPr="00A456D1">
              <w:rPr>
                <w:rFonts w:ascii="Times New Roman" w:hAnsi="Times New Roman" w:cs="Times New Roman"/>
              </w:rPr>
              <w:t xml:space="preserve">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AD6CB3" w:rsidRDefault="00AD6CB3" w:rsidP="00460B1C">
            <w:pPr>
              <w:jc w:val="both"/>
              <w:rPr>
                <w:rFonts w:ascii="Times New Roman" w:hAnsi="Times New Roman" w:cs="Times New Roman"/>
              </w:rPr>
            </w:pPr>
            <w:r w:rsidRPr="003B7B2F">
              <w:rPr>
                <w:rFonts w:ascii="Times New Roman" w:hAnsi="Times New Roman" w:cs="Times New Roman"/>
                <w:b/>
              </w:rPr>
              <w:lastRenderedPageBreak/>
              <w:t>5.</w:t>
            </w:r>
            <w:r w:rsidRPr="003B7B2F">
              <w:rPr>
                <w:rFonts w:ascii="Times New Roman" w:hAnsi="Times New Roman" w:cs="Times New Roman"/>
              </w:rPr>
              <w:t xml:space="preserve"> Единовременный авансовый платеж за счет средств местного бюджета предусматривается:</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B7B2F" w:rsidRDefault="00AD6CB3" w:rsidP="00460B1C">
            <w:pPr>
              <w:jc w:val="both"/>
              <w:rPr>
                <w:rFonts w:ascii="Times New Roman" w:hAnsi="Times New Roman" w:cs="Times New Roman"/>
              </w:rPr>
            </w:pPr>
          </w:p>
          <w:p w:rsidR="00AD6CB3" w:rsidRPr="003B7B2F" w:rsidRDefault="00AD6CB3" w:rsidP="00460B1C">
            <w:pPr>
              <w:jc w:val="both"/>
              <w:rPr>
                <w:rFonts w:ascii="Times New Roman" w:hAnsi="Times New Roman" w:cs="Times New Roman"/>
              </w:rPr>
            </w:pPr>
            <w:r w:rsidRPr="003B7B2F">
              <w:rPr>
                <w:rFonts w:ascii="Times New Roman" w:hAnsi="Times New Roman" w:cs="Times New Roman"/>
              </w:rPr>
              <w:t>- в размере, не превышающем 30% от плановой суммы субсидии, предоставляемой в соответствии с подпунктом 4.3.1 пункта 4 настоящего раздела;</w:t>
            </w:r>
          </w:p>
          <w:p w:rsidR="00AD6CB3" w:rsidRPr="003B7B2F" w:rsidRDefault="00AD6CB3" w:rsidP="00460B1C">
            <w:pPr>
              <w:jc w:val="both"/>
              <w:rPr>
                <w:rFonts w:ascii="Times New Roman" w:hAnsi="Times New Roman" w:cs="Times New Roman"/>
              </w:rPr>
            </w:pPr>
            <w:r w:rsidRPr="003B7B2F">
              <w:rPr>
                <w:rFonts w:ascii="Times New Roman" w:hAnsi="Times New Roman" w:cs="Times New Roman"/>
              </w:rPr>
              <w:t>- в размере, не превышающем 30% от плановой суммы субсидии, предоставляемой в соответствии с подпунктом 4.3.2 пункта 4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AD6CB3" w:rsidRPr="003B7B2F" w:rsidRDefault="00AD6CB3" w:rsidP="00460B1C">
            <w:pPr>
              <w:jc w:val="both"/>
              <w:rPr>
                <w:rFonts w:ascii="Times New Roman" w:hAnsi="Times New Roman" w:cs="Times New Roman"/>
              </w:rPr>
            </w:pPr>
            <w:r w:rsidRPr="003B7B2F">
              <w:rPr>
                <w:rFonts w:ascii="Times New Roman" w:hAnsi="Times New Roman" w:cs="Times New Roman"/>
              </w:rPr>
              <w:t>- в размере, не превышающем 30% от плановой суммы субсидии, предоставляемой в соответствии 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 о предоставлении субсидии).</w:t>
            </w:r>
          </w:p>
          <w:p w:rsidR="00AD6CB3" w:rsidRPr="00A456D1" w:rsidRDefault="00AD6CB3" w:rsidP="00460B1C">
            <w:pPr>
              <w:jc w:val="both"/>
              <w:rPr>
                <w:rFonts w:ascii="Times New Roman" w:hAnsi="Times New Roman" w:cs="Times New Roman"/>
              </w:rPr>
            </w:pPr>
            <w:r w:rsidRPr="003B7B2F">
              <w:rPr>
                <w:rFonts w:ascii="Times New Roman" w:hAnsi="Times New Roman" w:cs="Times New Roman"/>
              </w:rPr>
              <w:t>6. Единовременный авансовый платеж за счет средств Ханты-Мансийского автономного округа - Югры предусматривается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3C53B8">
              <w:rPr>
                <w:rFonts w:ascii="Times New Roman" w:hAnsi="Times New Roman" w:cs="Times New Roman"/>
                <w:b/>
              </w:rPr>
              <w:t>9.</w:t>
            </w:r>
            <w:r w:rsidRPr="00A456D1">
              <w:rPr>
                <w:rFonts w:ascii="Times New Roman" w:hAnsi="Times New Roman" w:cs="Times New Roman"/>
              </w:rPr>
              <w:t xml:space="preserve"> Увеличение размера субсидии, предусмотренного соглашением, осуществляется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p>
          <w:p w:rsidR="00AD6CB3" w:rsidRDefault="00AD6CB3" w:rsidP="00460B1C">
            <w:pPr>
              <w:jc w:val="both"/>
              <w:rPr>
                <w:rFonts w:ascii="Times New Roman" w:hAnsi="Times New Roman" w:cs="Times New Roman"/>
              </w:rPr>
            </w:pPr>
            <w:r w:rsidRPr="003C53B8">
              <w:rPr>
                <w:rFonts w:ascii="Times New Roman" w:hAnsi="Times New Roman" w:cs="Times New Roman"/>
                <w:b/>
              </w:rPr>
              <w:t>7</w:t>
            </w:r>
            <w:r w:rsidRPr="003C53B8">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0C0566">
              <w:rPr>
                <w:rFonts w:ascii="Times New Roman" w:hAnsi="Times New Roman" w:cs="Times New Roman"/>
                <w:b/>
              </w:rPr>
              <w:t>готовит проекты</w:t>
            </w:r>
            <w:r w:rsidRPr="003C53B8">
              <w:rPr>
                <w:rFonts w:ascii="Times New Roman" w:hAnsi="Times New Roman" w:cs="Times New Roman"/>
              </w:rPr>
              <w:t xml:space="preserve">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w:t>
            </w:r>
            <w:r w:rsidRPr="000C0566">
              <w:rPr>
                <w:rFonts w:ascii="Times New Roman" w:hAnsi="Times New Roman" w:cs="Times New Roman"/>
              </w:rPr>
              <w:t>в соответствии с типовыми формами, установленными финансовым органом муниципального образования для соответствующего вида субсидии</w:t>
            </w:r>
            <w:r w:rsidRPr="003C53B8">
              <w:rPr>
                <w:rFonts w:ascii="Times New Roman" w:hAnsi="Times New Roman" w:cs="Times New Roman"/>
              </w:rPr>
              <w:t xml:space="preserve"> (далее - соглашения).</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C53B8"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0C0566">
              <w:rPr>
                <w:rFonts w:ascii="Times New Roman" w:hAnsi="Times New Roman" w:cs="Times New Roman"/>
                <w:b/>
              </w:rPr>
              <w:t>18</w:t>
            </w:r>
            <w:r w:rsidRPr="00A456D1">
              <w:rPr>
                <w:rFonts w:ascii="Times New Roman" w:hAnsi="Times New Roman" w:cs="Times New Roman"/>
              </w:rPr>
              <w:t xml:space="preserve">. В случае, если источником финансового обеспечения расходных обязательств по предоставлению субсидии являются </w:t>
            </w:r>
            <w:r w:rsidRPr="00A456D1">
              <w:rPr>
                <w:rFonts w:ascii="Times New Roman" w:hAnsi="Times New Roman" w:cs="Times New Roman"/>
              </w:rPr>
              <w:lastRenderedPageBreak/>
              <w:t>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AD6CB3" w:rsidRDefault="00AD6CB3" w:rsidP="00460B1C">
            <w:pPr>
              <w:jc w:val="both"/>
              <w:rPr>
                <w:rFonts w:ascii="Times New Roman" w:hAnsi="Times New Roman" w:cs="Times New Roman"/>
              </w:rPr>
            </w:pPr>
            <w:r w:rsidRPr="000C0566">
              <w:rPr>
                <w:rFonts w:ascii="Times New Roman" w:hAnsi="Times New Roman" w:cs="Times New Roman"/>
                <w:b/>
              </w:rPr>
              <w:t>13.</w:t>
            </w:r>
            <w:r w:rsidRPr="00A456D1">
              <w:rPr>
                <w:rFonts w:ascii="Times New Roman" w:hAnsi="Times New Roman" w:cs="Times New Roman"/>
              </w:rPr>
              <w:t xml:space="preserve"> </w:t>
            </w:r>
            <w:r w:rsidRPr="00F37C5F">
              <w:rPr>
                <w:rFonts w:ascii="Times New Roman" w:hAnsi="Times New Roman" w:cs="Times New Roman"/>
                <w:b/>
              </w:rPr>
              <w:t>Департамент в течение трех рабочих дней</w:t>
            </w:r>
            <w:r w:rsidRPr="000C0566">
              <w:rPr>
                <w:rFonts w:ascii="Times New Roman" w:hAnsi="Times New Roman" w:cs="Times New Roman"/>
                <w:b/>
              </w:rPr>
              <w:t xml:space="preserve"> </w:t>
            </w:r>
            <w:r w:rsidRPr="00173889">
              <w:rPr>
                <w:rFonts w:ascii="Times New Roman" w:hAnsi="Times New Roman" w:cs="Times New Roman"/>
                <w:b/>
                <w:strike/>
              </w:rPr>
              <w:t>после подписания соглашений дирекцией и департаментом</w:t>
            </w:r>
            <w:r w:rsidRPr="000C0566">
              <w:rPr>
                <w:rFonts w:ascii="Times New Roman" w:hAnsi="Times New Roman" w:cs="Times New Roman"/>
                <w:b/>
              </w:rPr>
              <w:t xml:space="preserve"> направляет их письмом департамента получателям субсидии</w:t>
            </w:r>
            <w:r w:rsidRPr="00A456D1">
              <w:rPr>
                <w:rFonts w:ascii="Times New Roman" w:hAnsi="Times New Roman" w:cs="Times New Roman"/>
              </w:rPr>
              <w:t xml:space="preserve">. Письмо департамента с приложенными </w:t>
            </w:r>
            <w:r w:rsidRPr="00173889">
              <w:rPr>
                <w:rFonts w:ascii="Times New Roman" w:hAnsi="Times New Roman" w:cs="Times New Roman"/>
                <w:b/>
                <w:strike/>
              </w:rPr>
              <w:t>подписанными</w:t>
            </w:r>
            <w:r w:rsidRPr="00A456D1">
              <w:rPr>
                <w:rFonts w:ascii="Times New Roman" w:hAnsi="Times New Roman" w:cs="Times New Roman"/>
              </w:rPr>
              <w:t xml:space="preserve"> департаментом соглашениями </w:t>
            </w:r>
            <w:r w:rsidRPr="000C0566">
              <w:rPr>
                <w:rFonts w:ascii="Times New Roman" w:hAnsi="Times New Roman" w:cs="Times New Roman"/>
                <w:b/>
              </w:rPr>
              <w:t>в четырех</w:t>
            </w:r>
            <w:r w:rsidRPr="00A456D1">
              <w:rPr>
                <w:rFonts w:ascii="Times New Roman" w:hAnsi="Times New Roman" w:cs="Times New Roman"/>
              </w:rPr>
              <w:t xml:space="preserve">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Default="00AD6CB3" w:rsidP="00460B1C">
            <w:pPr>
              <w:jc w:val="both"/>
              <w:rPr>
                <w:rFonts w:ascii="Times New Roman" w:hAnsi="Times New Roman" w:cs="Times New Roman"/>
              </w:rPr>
            </w:pPr>
            <w:r w:rsidRPr="00806E84">
              <w:rPr>
                <w:rFonts w:ascii="Times New Roman" w:hAnsi="Times New Roman" w:cs="Times New Roman"/>
                <w:b/>
              </w:rPr>
              <w:t>14.</w:t>
            </w:r>
            <w:r w:rsidRPr="00A456D1">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лично, уполномоченным лицом или через представителя;</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почтовым отправлением.</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15. Департамент:</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15.1. В течение трех рабочих дней после получения от получателя субсидии четырех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15.2. В течение трех рабочих дней после осуществления проверки в соответствии с подпунктом 15.1 пункта 15 настоящего раздела:</w:t>
            </w: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xml:space="preserve">- в случае соответствия получателя субсидии требованиям, установленным пунктом 3 раздела II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w:t>
            </w:r>
            <w:r w:rsidRPr="00A456D1">
              <w:rPr>
                <w:rFonts w:ascii="Times New Roman" w:hAnsi="Times New Roman" w:cs="Times New Roman"/>
              </w:rPr>
              <w:lastRenderedPageBreak/>
              <w:t>отправлением с уведомлением о вручении по фактическому адресу, указанному в заявке;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A456D1">
              <w:rPr>
                <w:rFonts w:ascii="Times New Roman" w:hAnsi="Times New Roman" w:cs="Times New Roman"/>
              </w:rPr>
              <w:t xml:space="preserve">-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w:t>
            </w:r>
            <w:r w:rsidRPr="00A456D1">
              <w:rPr>
                <w:rFonts w:ascii="Times New Roman" w:hAnsi="Times New Roman" w:cs="Times New Roman"/>
              </w:rPr>
              <w:lastRenderedPageBreak/>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740A24" w:rsidRDefault="00AD6CB3" w:rsidP="00460B1C">
            <w:pPr>
              <w:jc w:val="both"/>
              <w:rPr>
                <w:rFonts w:ascii="Times New Roman" w:hAnsi="Times New Roman" w:cs="Times New Roman"/>
              </w:rPr>
            </w:pPr>
            <w:r w:rsidRPr="00740A24">
              <w:rPr>
                <w:rFonts w:ascii="Times New Roman" w:hAnsi="Times New Roman" w:cs="Times New Roman"/>
              </w:rPr>
              <w:lastRenderedPageBreak/>
              <w:t>16.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14 настоящего раздела.</w:t>
            </w:r>
          </w:p>
          <w:p w:rsidR="00AD6CB3" w:rsidRDefault="00AD6CB3" w:rsidP="00460B1C">
            <w:pPr>
              <w:jc w:val="both"/>
              <w:rPr>
                <w:rFonts w:ascii="Times New Roman" w:hAnsi="Times New Roman" w:cs="Times New Roman"/>
              </w:rPr>
            </w:pPr>
            <w:r w:rsidRPr="00740A24">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14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Default="00AD6CB3" w:rsidP="00460B1C">
            <w:pPr>
              <w:jc w:val="both"/>
              <w:rPr>
                <w:rFonts w:ascii="Times New Roman" w:hAnsi="Times New Roman" w:cs="Times New Roman"/>
              </w:rPr>
            </w:pPr>
            <w:r w:rsidRPr="00740A24">
              <w:rPr>
                <w:rFonts w:ascii="Times New Roman" w:hAnsi="Times New Roman" w:cs="Times New Roman"/>
              </w:rPr>
              <w:t xml:space="preserve">17. В случае признания получателя субсидии уклонившимся от заключения соглашения, а также в случае признания соглашения незаключенным в соответствии с абзацем третьим подпункта 15.2 пункта 15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абзацем третьим подпункта 15.2 пункта 15 настоящего раздела готовит проект распоряжения Администрации города о внесении изменений в муниципальный правовой акт о предоставлении субсидии и </w:t>
            </w:r>
            <w:r w:rsidRPr="00740A24">
              <w:rPr>
                <w:rFonts w:ascii="Times New Roman" w:hAnsi="Times New Roman" w:cs="Times New Roman"/>
              </w:rPr>
              <w:lastRenderedPageBreak/>
              <w:t>направляет его на согласование в порядке, установленном Регламентом Администрации города.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11.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12.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tc>
        <w:tc>
          <w:tcPr>
            <w:tcW w:w="1783"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lastRenderedPageBreak/>
              <w:t>Пункты 5-21</w:t>
            </w:r>
          </w:p>
          <w:p w:rsidR="00AD6CB3" w:rsidRDefault="00AD6CB3" w:rsidP="00460B1C">
            <w:pPr>
              <w:ind w:firstLine="284"/>
              <w:jc w:val="both"/>
              <w:rPr>
                <w:rFonts w:ascii="Times New Roman" w:hAnsi="Times New Roman" w:cs="Times New Roman"/>
                <w:szCs w:val="28"/>
              </w:rPr>
            </w:pPr>
            <w:r w:rsidRPr="00A456D1">
              <w:rPr>
                <w:rFonts w:ascii="Times New Roman" w:hAnsi="Times New Roman" w:cs="Times New Roman"/>
              </w:rPr>
              <w:t xml:space="preserve">5. </w:t>
            </w:r>
            <w:r w:rsidRPr="00A456D1">
              <w:rPr>
                <w:rFonts w:ascii="Times New Roman" w:hAnsi="Times New Roman"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w:t>
            </w:r>
            <w:r w:rsidRPr="002B7A76">
              <w:rPr>
                <w:rFonts w:ascii="Times New Roman" w:hAnsi="Times New Roman" w:cs="Times New Roman"/>
                <w:szCs w:val="28"/>
              </w:rPr>
              <w:t>к соглашениям (далее – соглашения), в пределах утвержденных лимитов</w:t>
            </w:r>
            <w:r w:rsidRPr="00A456D1">
              <w:rPr>
                <w:rFonts w:ascii="Times New Roman" w:hAnsi="Times New Roman" w:cs="Times New Roman"/>
                <w:szCs w:val="28"/>
              </w:rPr>
              <w:t xml:space="preserve"> бюджетных обязательств.</w:t>
            </w: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Pr="00A456D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bookmarkStart w:id="3" w:name="sub_1038"/>
            <w:r w:rsidRPr="00877FC5">
              <w:rPr>
                <w:rFonts w:ascii="Times New Roman" w:hAnsi="Times New Roman" w:cs="Times New Roman"/>
                <w:b/>
              </w:rPr>
              <w:t>6.</w:t>
            </w:r>
            <w:r w:rsidRPr="00A456D1">
              <w:rPr>
                <w:rFonts w:ascii="Times New Roman" w:hAnsi="Times New Roman" w:cs="Times New Roman"/>
              </w:rPr>
              <w:t xml:space="preserve"> Обязательными условиями предоставления субсидии, включаемыми в соглашения и в договоры </w:t>
            </w:r>
            <w:r w:rsidRPr="00A456D1">
              <w:rPr>
                <w:rFonts w:ascii="Times New Roman" w:hAnsi="Times New Roman" w:cs="Times New Roman"/>
              </w:rPr>
              <w:lastRenderedPageBreak/>
              <w:t>(соглашения), заключаемые получателями субсидии в целях исполнения обязательств по соглашениям о предоставлении субсидии, являются:</w:t>
            </w:r>
          </w:p>
          <w:p w:rsidR="00AD6CB3" w:rsidRDefault="00AD6CB3" w:rsidP="00460B1C">
            <w:pPr>
              <w:ind w:firstLine="284"/>
              <w:jc w:val="both"/>
              <w:rPr>
                <w:rFonts w:ascii="Times New Roman" w:hAnsi="Times New Roman" w:cs="Times New Roman"/>
              </w:rPr>
            </w:pPr>
          </w:p>
          <w:p w:rsidR="00AD6CB3" w:rsidRPr="00A456D1" w:rsidRDefault="00AD6CB3" w:rsidP="00460B1C">
            <w:pPr>
              <w:ind w:firstLine="284"/>
              <w:jc w:val="both"/>
              <w:rPr>
                <w:rFonts w:ascii="Times New Roman" w:hAnsi="Times New Roman" w:cs="Times New Roman"/>
              </w:rPr>
            </w:pPr>
          </w:p>
          <w:bookmarkEnd w:id="3"/>
          <w:p w:rsidR="00AD6CB3" w:rsidRDefault="00AD6CB3" w:rsidP="00460B1C">
            <w:pPr>
              <w:ind w:firstLine="284"/>
              <w:jc w:val="both"/>
              <w:rPr>
                <w:rFonts w:ascii="Times New Roman" w:hAnsi="Times New Roman" w:cs="Times New Roman"/>
              </w:rPr>
            </w:pPr>
            <w:r w:rsidRPr="00A456D1">
              <w:rPr>
                <w:rFonts w:ascii="Times New Roman" w:hAnsi="Times New Roman" w:cs="Times New Roman"/>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12" w:history="1">
              <w:r w:rsidRPr="00A456D1">
                <w:rPr>
                  <w:rStyle w:val="afe"/>
                  <w:rFonts w:ascii="Times New Roman" w:hAnsi="Times New Roman" w:cs="Times New Roman"/>
                  <w:color w:val="auto"/>
                </w:rPr>
                <w:t>статьями 268.1</w:t>
              </w:r>
            </w:hyperlink>
            <w:r w:rsidRPr="00A456D1">
              <w:rPr>
                <w:rFonts w:ascii="Times New Roman" w:hAnsi="Times New Roman" w:cs="Times New Roman"/>
              </w:rPr>
              <w:t xml:space="preserve"> и </w:t>
            </w:r>
            <w:hyperlink r:id="rId13" w:history="1">
              <w:r w:rsidRPr="00A456D1">
                <w:rPr>
                  <w:rStyle w:val="afe"/>
                  <w:rFonts w:ascii="Times New Roman" w:hAnsi="Times New Roman" w:cs="Times New Roman"/>
                  <w:color w:val="auto"/>
                </w:rPr>
                <w:t>269.2</w:t>
              </w:r>
            </w:hyperlink>
            <w:r w:rsidRPr="00A456D1">
              <w:rPr>
                <w:rFonts w:ascii="Times New Roman" w:hAnsi="Times New Roman" w:cs="Times New Roman"/>
              </w:rPr>
              <w:t xml:space="preserve"> Бюджетного кодекса Российской Федерации.</w:t>
            </w:r>
          </w:p>
          <w:p w:rsidR="00AD6CB3" w:rsidRPr="00A456D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A456D1">
              <w:rPr>
                <w:rFonts w:ascii="Times New Roman" w:hAnsi="Times New Roman" w:cs="Times New Roman"/>
              </w:rPr>
              <w:t xml:space="preserve">- запрет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14" w:history="1">
              <w:r w:rsidRPr="00A456D1">
                <w:rPr>
                  <w:rStyle w:val="afe"/>
                  <w:rFonts w:ascii="Times New Roman" w:hAnsi="Times New Roman" w:cs="Times New Roman"/>
                  <w:color w:val="auto"/>
                </w:rPr>
                <w:t>валютным законодательством</w:t>
              </w:r>
            </w:hyperlink>
            <w:r w:rsidRPr="00A456D1">
              <w:rPr>
                <w:rFonts w:ascii="Times New Roman" w:hAnsi="Times New Roman" w:cs="Times New Roman"/>
              </w:rPr>
              <w:t xml:space="preserve"> Российской Федерации при закупке </w:t>
            </w:r>
            <w:r w:rsidRPr="00A456D1">
              <w:rPr>
                <w:rFonts w:ascii="Times New Roman" w:hAnsi="Times New Roman" w:cs="Times New Roman"/>
              </w:rPr>
              <w:lastRenderedPageBreak/>
              <w:t>(поставке) высокотехнологичного импортного оборудования, сырья и комплектующих изделий.</w:t>
            </w:r>
          </w:p>
          <w:p w:rsidR="00AD6CB3" w:rsidRPr="003B7B2F" w:rsidRDefault="00AD6CB3" w:rsidP="00460B1C">
            <w:pPr>
              <w:ind w:firstLine="284"/>
              <w:jc w:val="both"/>
              <w:rPr>
                <w:rFonts w:ascii="Times New Roman" w:hAnsi="Times New Roman" w:cs="Times New Roman"/>
                <w:b/>
              </w:rPr>
            </w:pPr>
            <w:r w:rsidRPr="003B7B2F">
              <w:rPr>
                <w:rFonts w:ascii="Times New Roman" w:hAnsi="Times New Roman" w:cs="Times New Roman"/>
                <w:b/>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7.1.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Default="00AD6CB3" w:rsidP="00460B1C">
            <w:pPr>
              <w:ind w:firstLine="284"/>
              <w:jc w:val="both"/>
              <w:rPr>
                <w:rFonts w:ascii="Times New Roman" w:hAnsi="Times New Roman" w:cs="Times New Roman"/>
              </w:rPr>
            </w:pPr>
            <w:r w:rsidRPr="00A456D1">
              <w:rPr>
                <w:rFonts w:ascii="Times New Roman" w:hAnsi="Times New Roman" w:cs="Times New Roman"/>
              </w:rPr>
              <w:t>7.2.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AD6CB3" w:rsidRPr="00A456D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3B7B2F">
              <w:rPr>
                <w:rFonts w:ascii="Times New Roman" w:hAnsi="Times New Roman" w:cs="Times New Roman"/>
                <w:b/>
              </w:rPr>
              <w:t>7.3.</w:t>
            </w:r>
            <w:r w:rsidRPr="00A456D1">
              <w:rPr>
                <w:rFonts w:ascii="Times New Roman" w:hAnsi="Times New Roman" w:cs="Times New Roman"/>
              </w:rPr>
              <w:t xml:space="preserve">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предоставление субсидии в необходимом размере осуществляется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A456D1" w:rsidRDefault="00AD6CB3" w:rsidP="00460B1C">
            <w:pPr>
              <w:ind w:firstLine="284"/>
              <w:jc w:val="both"/>
              <w:rPr>
                <w:rFonts w:ascii="Times New Roman" w:hAnsi="Times New Roman" w:cs="Times New Roman"/>
              </w:rPr>
            </w:pPr>
          </w:p>
          <w:p w:rsidR="00AD6CB3" w:rsidRPr="0058121A" w:rsidRDefault="00AD6CB3" w:rsidP="00460B1C">
            <w:pPr>
              <w:ind w:firstLine="284"/>
              <w:jc w:val="both"/>
              <w:rPr>
                <w:rFonts w:ascii="Times New Roman" w:hAnsi="Times New Roman" w:cs="Times New Roman"/>
              </w:rPr>
            </w:pPr>
            <w:r w:rsidRPr="00AB44A3">
              <w:rPr>
                <w:rFonts w:ascii="Times New Roman" w:hAnsi="Times New Roman" w:cs="Times New Roman"/>
                <w:b/>
              </w:rPr>
              <w:lastRenderedPageBreak/>
              <w:t>7.4.</w:t>
            </w:r>
            <w:r w:rsidRPr="0058121A">
              <w:rPr>
                <w:rFonts w:ascii="Times New Roman" w:hAnsi="Times New Roman" w:cs="Times New Roman"/>
              </w:rPr>
              <w:t xml:space="preserve"> Предоставление </w:t>
            </w:r>
            <w:r w:rsidRPr="008B13BA">
              <w:rPr>
                <w:rFonts w:ascii="Times New Roman" w:hAnsi="Times New Roman" w:cs="Times New Roman"/>
              </w:rPr>
              <w:t>авансовых платежей осуществляется</w:t>
            </w:r>
            <w:r w:rsidRPr="0058121A">
              <w:rPr>
                <w:rFonts w:ascii="Times New Roman" w:hAnsi="Times New Roman" w:cs="Times New Roman"/>
              </w:rPr>
              <w:t xml:space="preserve"> в следующем порядке:</w:t>
            </w:r>
          </w:p>
          <w:p w:rsidR="00AD6CB3" w:rsidRPr="0058121A" w:rsidRDefault="00AD6CB3" w:rsidP="00460B1C">
            <w:pPr>
              <w:ind w:firstLine="284"/>
              <w:jc w:val="both"/>
              <w:rPr>
                <w:rFonts w:ascii="Times New Roman" w:hAnsi="Times New Roman" w:cs="Times New Roman"/>
              </w:rPr>
            </w:pPr>
            <w:r w:rsidRPr="0058121A">
              <w:rPr>
                <w:rFonts w:ascii="Times New Roman" w:hAnsi="Times New Roman" w:cs="Times New Roman"/>
              </w:rPr>
              <w:t xml:space="preserve">7.4.1. Плановый размер </w:t>
            </w:r>
            <w:r w:rsidRPr="007D243F">
              <w:rPr>
                <w:rFonts w:ascii="Times New Roman" w:hAnsi="Times New Roman" w:cs="Times New Roman"/>
              </w:rPr>
              <w:t>авансовых платежей,</w:t>
            </w:r>
            <w:r w:rsidRPr="0058121A">
              <w:rPr>
                <w:rFonts w:ascii="Times New Roman" w:hAnsi="Times New Roman" w:cs="Times New Roman"/>
              </w:rPr>
              <w:t xml:space="preserve"> предусматриваемый в соглашении за счет средств местного бюджета, не должен превышать:</w:t>
            </w:r>
          </w:p>
          <w:p w:rsidR="00AD6CB3" w:rsidRPr="0058121A" w:rsidRDefault="00AD6CB3" w:rsidP="00460B1C">
            <w:pPr>
              <w:ind w:firstLine="284"/>
              <w:jc w:val="both"/>
              <w:rPr>
                <w:rFonts w:ascii="Times New Roman" w:hAnsi="Times New Roman" w:cs="Times New Roman"/>
              </w:rPr>
            </w:pPr>
            <w:r w:rsidRPr="0058121A">
              <w:rPr>
                <w:rFonts w:ascii="Times New Roman" w:hAnsi="Times New Roman" w:cs="Times New Roman"/>
              </w:rPr>
              <w:t>- 30% от планового размера субсидии, предоставляемой в соответствии с подпунктом 4.3.1 пункта 4 настоящего раздела;</w:t>
            </w:r>
          </w:p>
          <w:p w:rsidR="00AD6CB3" w:rsidRPr="0058121A" w:rsidRDefault="00AD6CB3" w:rsidP="00460B1C">
            <w:pPr>
              <w:ind w:firstLine="284"/>
              <w:jc w:val="both"/>
              <w:rPr>
                <w:rFonts w:ascii="Times New Roman" w:hAnsi="Times New Roman" w:cs="Times New Roman"/>
              </w:rPr>
            </w:pPr>
            <w:r w:rsidRPr="0058121A">
              <w:rPr>
                <w:rFonts w:ascii="Times New Roman" w:hAnsi="Times New Roman" w:cs="Times New Roman"/>
              </w:rPr>
              <w:t>- 30% от планового размера субсидии, предоставляемой в соответствии с подпунктом 4.3.2 пункта 4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AD6CB3" w:rsidRDefault="00AD6CB3" w:rsidP="00460B1C">
            <w:pPr>
              <w:ind w:firstLine="284"/>
              <w:jc w:val="both"/>
              <w:rPr>
                <w:rFonts w:ascii="Times New Roman" w:hAnsi="Times New Roman" w:cs="Times New Roman"/>
              </w:rPr>
            </w:pPr>
            <w:r w:rsidRPr="0058121A">
              <w:rPr>
                <w:rFonts w:ascii="Times New Roman" w:hAnsi="Times New Roman" w:cs="Times New Roman"/>
              </w:rPr>
              <w:t>- 30% от планового размера субсидии, предоставляемой в соответствии 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AD6CB3" w:rsidRPr="0058121A" w:rsidRDefault="00AD6CB3" w:rsidP="00460B1C">
            <w:pPr>
              <w:ind w:firstLine="284"/>
              <w:jc w:val="both"/>
              <w:rPr>
                <w:rFonts w:ascii="Times New Roman" w:hAnsi="Times New Roman" w:cs="Times New Roman"/>
              </w:rPr>
            </w:pPr>
          </w:p>
          <w:p w:rsidR="00AD6CB3" w:rsidRPr="0058121A" w:rsidRDefault="00AD6CB3" w:rsidP="00460B1C">
            <w:pPr>
              <w:ind w:firstLine="284"/>
              <w:jc w:val="both"/>
              <w:rPr>
                <w:rFonts w:ascii="Times New Roman" w:hAnsi="Times New Roman" w:cs="Times New Roman"/>
              </w:rPr>
            </w:pPr>
            <w:r w:rsidRPr="0058121A">
              <w:rPr>
                <w:rFonts w:ascii="Times New Roman" w:hAnsi="Times New Roman" w:cs="Times New Roman"/>
              </w:rPr>
              <w:t xml:space="preserve">7.4.2. Плановый размер </w:t>
            </w:r>
            <w:r w:rsidRPr="007D243F">
              <w:rPr>
                <w:rFonts w:ascii="Times New Roman" w:hAnsi="Times New Roman" w:cs="Times New Roman"/>
              </w:rPr>
              <w:t xml:space="preserve">авансовых платежей, </w:t>
            </w:r>
            <w:r w:rsidRPr="0058121A">
              <w:rPr>
                <w:rFonts w:ascii="Times New Roman" w:hAnsi="Times New Roman" w:cs="Times New Roman"/>
              </w:rPr>
              <w:t>за счет средств Ханты-Мансийского автономного округа – Югры, предусматривается в соглашении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AD6CB3" w:rsidRPr="003B12C8" w:rsidRDefault="00AD6CB3" w:rsidP="00460B1C">
            <w:pPr>
              <w:ind w:firstLine="284"/>
              <w:jc w:val="both"/>
              <w:rPr>
                <w:rFonts w:ascii="Times New Roman" w:hAnsi="Times New Roman" w:cs="Times New Roman"/>
                <w:b/>
              </w:rPr>
            </w:pPr>
            <w:r w:rsidRPr="0058121A">
              <w:rPr>
                <w:rFonts w:ascii="Times New Roman" w:hAnsi="Times New Roman" w:cs="Times New Roman"/>
              </w:rPr>
              <w:t>7</w:t>
            </w:r>
            <w:r w:rsidRPr="003B12C8">
              <w:rPr>
                <w:rFonts w:ascii="Times New Roman" w:hAnsi="Times New Roman" w:cs="Times New Roman"/>
                <w:b/>
              </w:rPr>
              <w:t xml:space="preserve">.4.3. </w:t>
            </w:r>
            <w:r w:rsidRPr="007D243F">
              <w:rPr>
                <w:rFonts w:ascii="Times New Roman" w:hAnsi="Times New Roman" w:cs="Times New Roman"/>
                <w:b/>
              </w:rPr>
              <w:t xml:space="preserve">Авансовые платежи выплачиваются </w:t>
            </w:r>
            <w:r w:rsidRPr="003B12C8">
              <w:rPr>
                <w:rFonts w:ascii="Times New Roman" w:hAnsi="Times New Roman" w:cs="Times New Roman"/>
                <w:b/>
              </w:rPr>
              <w:t>получателю субсидии в порядке, установленном пунктами 2</w:t>
            </w:r>
            <w:r>
              <w:rPr>
                <w:rFonts w:ascii="Times New Roman" w:hAnsi="Times New Roman" w:cs="Times New Roman"/>
                <w:b/>
              </w:rPr>
              <w:t>2</w:t>
            </w:r>
            <w:r w:rsidRPr="003B12C8">
              <w:rPr>
                <w:rFonts w:ascii="Times New Roman" w:hAnsi="Times New Roman" w:cs="Times New Roman"/>
                <w:b/>
              </w:rPr>
              <w:t>, 2</w:t>
            </w:r>
            <w:r>
              <w:rPr>
                <w:rFonts w:ascii="Times New Roman" w:hAnsi="Times New Roman" w:cs="Times New Roman"/>
                <w:b/>
              </w:rPr>
              <w:t>3</w:t>
            </w:r>
            <w:r w:rsidRPr="003B12C8">
              <w:rPr>
                <w:rFonts w:ascii="Times New Roman" w:hAnsi="Times New Roman" w:cs="Times New Roman"/>
                <w:b/>
              </w:rPr>
              <w:t xml:space="preserve"> настоящего раздела.</w:t>
            </w:r>
          </w:p>
          <w:p w:rsidR="00AD6CB3" w:rsidRPr="003B12C8" w:rsidRDefault="00AD6CB3" w:rsidP="00460B1C">
            <w:pPr>
              <w:ind w:firstLine="284"/>
              <w:jc w:val="both"/>
              <w:rPr>
                <w:rFonts w:ascii="Times New Roman" w:hAnsi="Times New Roman" w:cs="Times New Roman"/>
                <w:b/>
              </w:rPr>
            </w:pPr>
            <w:r w:rsidRPr="003B12C8">
              <w:rPr>
                <w:rFonts w:ascii="Times New Roman" w:hAnsi="Times New Roman" w:cs="Times New Roman"/>
                <w:b/>
              </w:rPr>
              <w:lastRenderedPageBreak/>
              <w:t xml:space="preserve">Фактический размер </w:t>
            </w:r>
            <w:r w:rsidRPr="00927127">
              <w:rPr>
                <w:rFonts w:ascii="Times New Roman" w:hAnsi="Times New Roman" w:cs="Times New Roman"/>
                <w:b/>
              </w:rPr>
              <w:t xml:space="preserve">авансовых платежей </w:t>
            </w:r>
            <w:r w:rsidRPr="003B12C8">
              <w:rPr>
                <w:rFonts w:ascii="Times New Roman" w:hAnsi="Times New Roman" w:cs="Times New Roman"/>
                <w:b/>
              </w:rPr>
              <w:t>за счет средств местного бюджета рассчитывается по каждой дворовой территории и не должен превышать 30% от размера субсидии, рассчитанного в соответствии с пунктами 4.1, 4.2 пункта 4 настоящего раздела, исходя из стоимости единицы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(но не выше предельной стоимости), при предоставлении субсидии в соответствии с:</w:t>
            </w:r>
          </w:p>
          <w:p w:rsidR="00AD6CB3" w:rsidRPr="003B12C8" w:rsidRDefault="00AD6CB3" w:rsidP="00460B1C">
            <w:pPr>
              <w:ind w:firstLine="284"/>
              <w:jc w:val="both"/>
              <w:rPr>
                <w:rFonts w:ascii="Times New Roman" w:hAnsi="Times New Roman" w:cs="Times New Roman"/>
                <w:b/>
              </w:rPr>
            </w:pPr>
            <w:r w:rsidRPr="003B12C8">
              <w:rPr>
                <w:rFonts w:ascii="Times New Roman" w:hAnsi="Times New Roman" w:cs="Times New Roman"/>
                <w:b/>
              </w:rPr>
              <w:t>- подпунктом 4.3.1 пункта 4 настоящего раздела;</w:t>
            </w:r>
          </w:p>
          <w:p w:rsidR="00AD6CB3" w:rsidRPr="003B12C8" w:rsidRDefault="00AD6CB3" w:rsidP="00460B1C">
            <w:pPr>
              <w:ind w:firstLine="284"/>
              <w:jc w:val="both"/>
              <w:rPr>
                <w:rFonts w:ascii="Times New Roman" w:hAnsi="Times New Roman" w:cs="Times New Roman"/>
                <w:b/>
              </w:rPr>
            </w:pPr>
            <w:r w:rsidRPr="003B12C8">
              <w:rPr>
                <w:rFonts w:ascii="Times New Roman" w:hAnsi="Times New Roman" w:cs="Times New Roman"/>
                <w:b/>
              </w:rPr>
              <w:t>- подпунктом 4.3.2 пункта 4 настоящего раздела, но не более доли софинансирования местного бюджета, рассчитанной, исходя из стоимости договора(ов)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и уровня софинансирования местного бюджета, предусмотренного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AD6CB3" w:rsidRPr="003B12C8" w:rsidRDefault="00AD6CB3" w:rsidP="00460B1C">
            <w:pPr>
              <w:ind w:firstLine="284"/>
              <w:jc w:val="both"/>
              <w:rPr>
                <w:rFonts w:ascii="Times New Roman" w:hAnsi="Times New Roman" w:cs="Times New Roman"/>
                <w:b/>
              </w:rPr>
            </w:pPr>
            <w:r w:rsidRPr="003B12C8">
              <w:rPr>
                <w:rFonts w:ascii="Times New Roman" w:hAnsi="Times New Roman" w:cs="Times New Roman"/>
                <w:b/>
              </w:rPr>
              <w:t>-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AD6CB3" w:rsidRPr="003B12C8" w:rsidRDefault="00AD6CB3" w:rsidP="00460B1C">
            <w:pPr>
              <w:ind w:firstLine="284"/>
              <w:jc w:val="both"/>
              <w:rPr>
                <w:rFonts w:ascii="Times New Roman" w:hAnsi="Times New Roman" w:cs="Times New Roman"/>
                <w:b/>
              </w:rPr>
            </w:pPr>
            <w:r w:rsidRPr="003B12C8">
              <w:rPr>
                <w:rFonts w:ascii="Times New Roman" w:hAnsi="Times New Roman" w:cs="Times New Roman"/>
                <w:b/>
              </w:rPr>
              <w:t xml:space="preserve">Фактический размер </w:t>
            </w:r>
            <w:r w:rsidRPr="000955DE">
              <w:rPr>
                <w:rFonts w:ascii="Times New Roman" w:hAnsi="Times New Roman" w:cs="Times New Roman"/>
                <w:b/>
              </w:rPr>
              <w:t>авансовых платежей</w:t>
            </w:r>
            <w:r w:rsidRPr="003B12C8">
              <w:rPr>
                <w:rFonts w:ascii="Times New Roman" w:hAnsi="Times New Roman" w:cs="Times New Roman"/>
                <w:b/>
              </w:rPr>
              <w:t xml:space="preserve"> за счет средств Ханты-Мансийского автономного </w:t>
            </w:r>
            <w:r w:rsidRPr="003B12C8">
              <w:rPr>
                <w:rFonts w:ascii="Times New Roman" w:hAnsi="Times New Roman" w:cs="Times New Roman"/>
                <w:b/>
              </w:rPr>
              <w:lastRenderedPageBreak/>
              <w:t>округа – Югры определяется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bookmarkStart w:id="4" w:name="sub_1039"/>
          </w:p>
          <w:p w:rsidR="00AD6CB3" w:rsidRDefault="00AD6CB3" w:rsidP="00460B1C">
            <w:pPr>
              <w:ind w:firstLine="284"/>
              <w:jc w:val="both"/>
              <w:rPr>
                <w:rFonts w:ascii="Times New Roman" w:hAnsi="Times New Roman" w:cs="Times New Roman"/>
              </w:rPr>
            </w:pPr>
            <w:r w:rsidRPr="003C53B8">
              <w:rPr>
                <w:rFonts w:ascii="Times New Roman" w:hAnsi="Times New Roman" w:cs="Times New Roman"/>
                <w:b/>
              </w:rPr>
              <w:t>8.</w:t>
            </w:r>
            <w:r w:rsidRPr="00A456D1">
              <w:rPr>
                <w:rFonts w:ascii="Times New Roman" w:hAnsi="Times New Roman" w:cs="Times New Roman"/>
              </w:rPr>
              <w:t xml:space="preserve"> Увеличение размера субсидии, предусмотренного соглашением, осуществляется в случаях, предусмотренных положением по организации и проведению работ</w:t>
            </w:r>
            <w:r>
              <w:rPr>
                <w:rFonts w:ascii="Times New Roman" w:hAnsi="Times New Roman" w:cs="Times New Roman"/>
              </w:rPr>
              <w:t>,</w:t>
            </w:r>
            <w:r w:rsidRPr="00A456D1">
              <w:rPr>
                <w:rFonts w:ascii="Times New Roman" w:hAnsi="Times New Roman" w:cs="Times New Roman"/>
              </w:rPr>
              <w:t xml:space="preserve"> без повторного проведения отбора в пределах утвержденных лимитов бюджетных обязательств на соответствующий финансовый год.</w:t>
            </w:r>
          </w:p>
          <w:p w:rsidR="00AD6CB3" w:rsidRPr="00A456D1" w:rsidRDefault="00AD6CB3" w:rsidP="00460B1C">
            <w:pPr>
              <w:ind w:firstLine="284"/>
              <w:jc w:val="both"/>
              <w:rPr>
                <w:rFonts w:ascii="Times New Roman" w:hAnsi="Times New Roman" w:cs="Times New Roman"/>
              </w:rPr>
            </w:pPr>
          </w:p>
          <w:p w:rsidR="00AD6CB3" w:rsidRPr="00A456D1" w:rsidRDefault="00AD6CB3" w:rsidP="00460B1C">
            <w:pPr>
              <w:ind w:firstLine="284"/>
              <w:jc w:val="both"/>
              <w:rPr>
                <w:rFonts w:ascii="Times New Roman" w:hAnsi="Times New Roman" w:cs="Times New Roman"/>
              </w:rPr>
            </w:pPr>
            <w:bookmarkStart w:id="5" w:name="sub_1311"/>
            <w:bookmarkEnd w:id="4"/>
            <w:r w:rsidRPr="003C53B8">
              <w:rPr>
                <w:rFonts w:ascii="Times New Roman" w:hAnsi="Times New Roman" w:cs="Times New Roman"/>
                <w:b/>
              </w:rPr>
              <w:t>9.</w:t>
            </w:r>
            <w:r w:rsidRPr="00A456D1">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0C0566">
              <w:rPr>
                <w:rFonts w:ascii="Times New Roman" w:hAnsi="Times New Roman" w:cs="Times New Roman"/>
                <w:b/>
              </w:rPr>
              <w:t>осуществляет подготовку</w:t>
            </w:r>
            <w:r w:rsidRPr="00A456D1">
              <w:rPr>
                <w:rFonts w:ascii="Times New Roman" w:hAnsi="Times New Roman" w:cs="Times New Roman"/>
              </w:rPr>
              <w:t xml:space="preserve"> проектов соглашений, </w:t>
            </w:r>
            <w:r w:rsidRPr="000C0566">
              <w:rPr>
                <w:rFonts w:ascii="Times New Roman" w:hAnsi="Times New Roman" w:cs="Times New Roman"/>
                <w:szCs w:val="28"/>
              </w:rPr>
              <w:t xml:space="preserve">в том числе дополнительных соглашений о расторжении соглашений (при необходимости), </w:t>
            </w:r>
            <w:r w:rsidRPr="000C0566">
              <w:rPr>
                <w:rFonts w:ascii="Times New Roman" w:hAnsi="Times New Roman" w:cs="Times New Roman"/>
                <w:b/>
              </w:rPr>
              <w:t>и направление их получателю субсидии на подписание</w:t>
            </w:r>
            <w:r w:rsidRPr="00A456D1">
              <w:rPr>
                <w:rFonts w:ascii="Times New Roman" w:hAnsi="Times New Roman" w:cs="Times New Roman"/>
              </w:rPr>
              <w:t xml:space="preserve"> в следующем порядке:</w:t>
            </w:r>
          </w:p>
          <w:p w:rsidR="00AD6CB3" w:rsidRDefault="00AD6CB3" w:rsidP="00460B1C">
            <w:pPr>
              <w:ind w:firstLine="284"/>
              <w:jc w:val="both"/>
              <w:rPr>
                <w:rFonts w:ascii="Times New Roman" w:hAnsi="Times New Roman" w:cs="Times New Roman"/>
                <w:b/>
              </w:rPr>
            </w:pPr>
            <w:r w:rsidRPr="000C0566">
              <w:rPr>
                <w:rFonts w:ascii="Times New Roman" w:hAnsi="Times New Roman" w:cs="Times New Roman"/>
                <w:b/>
              </w:rPr>
              <w:t>9.1. 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для соответствующего вида субсидии (за исключением случаев, определенных в подпункте 9.2 настоящего пункта).</w:t>
            </w:r>
          </w:p>
          <w:p w:rsidR="00AD6CB3" w:rsidRDefault="00AD6CB3" w:rsidP="00460B1C">
            <w:pPr>
              <w:ind w:firstLine="284"/>
              <w:jc w:val="both"/>
              <w:rPr>
                <w:rFonts w:ascii="Times New Roman" w:hAnsi="Times New Roman" w:cs="Times New Roman"/>
              </w:rPr>
            </w:pPr>
            <w:r w:rsidRPr="000C0566">
              <w:rPr>
                <w:rFonts w:ascii="Times New Roman" w:hAnsi="Times New Roman" w:cs="Times New Roman"/>
                <w:b/>
              </w:rPr>
              <w:t>9.2.</w:t>
            </w:r>
            <w:r w:rsidRPr="00A456D1">
              <w:rPr>
                <w:rFonts w:ascii="Times New Roman" w:hAnsi="Times New Roman" w:cs="Times New Roman"/>
              </w:rPr>
              <w:t xml:space="preserve">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w:t>
            </w:r>
            <w:r w:rsidRPr="00A456D1">
              <w:rPr>
                <w:rFonts w:ascii="Times New Roman" w:hAnsi="Times New Roman" w:cs="Times New Roman"/>
              </w:rPr>
              <w:lastRenderedPageBreak/>
              <w:t>случае, если источником финансового обеспечения затрат 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AD6CB3" w:rsidRPr="00A456D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0C0566">
              <w:rPr>
                <w:rFonts w:ascii="Times New Roman" w:hAnsi="Times New Roman" w:cs="Times New Roman"/>
                <w:b/>
              </w:rPr>
              <w:t>9.3</w:t>
            </w:r>
            <w:r w:rsidRPr="00A456D1">
              <w:rPr>
                <w:rFonts w:ascii="Times New Roman" w:hAnsi="Times New Roman" w:cs="Times New Roman"/>
              </w:rPr>
              <w:t xml:space="preserve">. </w:t>
            </w:r>
            <w:r w:rsidRPr="00173889">
              <w:rPr>
                <w:rFonts w:ascii="Times New Roman" w:hAnsi="Times New Roman" w:cs="Times New Roman"/>
              </w:rPr>
              <w:t xml:space="preserve">На бумажном носителе в </w:t>
            </w:r>
            <w:r w:rsidRPr="00173889">
              <w:rPr>
                <w:rFonts w:ascii="Times New Roman" w:hAnsi="Times New Roman" w:cs="Times New Roman"/>
                <w:b/>
              </w:rPr>
              <w:t>трех</w:t>
            </w:r>
            <w:r w:rsidRPr="00173889">
              <w:rPr>
                <w:rFonts w:ascii="Times New Roman" w:hAnsi="Times New Roman" w:cs="Times New Roman"/>
              </w:rPr>
              <w:t xml:space="preserve">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Default="00AD6CB3" w:rsidP="00460B1C">
            <w:pPr>
              <w:ind w:firstLine="284"/>
              <w:jc w:val="both"/>
              <w:rPr>
                <w:rFonts w:ascii="Times New Roman" w:hAnsi="Times New Roman" w:cs="Times New Roman"/>
              </w:rPr>
            </w:pPr>
          </w:p>
          <w:p w:rsidR="00AD6CB3" w:rsidRPr="00173889" w:rsidRDefault="00AD6CB3" w:rsidP="00460B1C">
            <w:pPr>
              <w:ind w:firstLine="284"/>
              <w:jc w:val="both"/>
              <w:rPr>
                <w:rFonts w:ascii="Times New Roman" w:hAnsi="Times New Roman" w:cs="Times New Roman"/>
              </w:rPr>
            </w:pPr>
          </w:p>
          <w:p w:rsidR="00AD6CB3" w:rsidRPr="005300E1" w:rsidRDefault="00AD6CB3" w:rsidP="00460B1C">
            <w:pPr>
              <w:ind w:firstLine="284"/>
              <w:jc w:val="both"/>
              <w:rPr>
                <w:rFonts w:ascii="Times New Roman" w:hAnsi="Times New Roman" w:cs="Times New Roman"/>
                <w:b/>
              </w:rPr>
            </w:pPr>
            <w:r w:rsidRPr="00806E84">
              <w:rPr>
                <w:rFonts w:ascii="Times New Roman" w:hAnsi="Times New Roman" w:cs="Times New Roman"/>
                <w:b/>
              </w:rPr>
              <w:t>10.</w:t>
            </w:r>
            <w:r w:rsidRPr="00A456D1">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и подписывает их </w:t>
            </w:r>
            <w:r w:rsidRPr="005300E1">
              <w:rPr>
                <w:rFonts w:ascii="Times New Roman" w:hAnsi="Times New Roman" w:cs="Times New Roman"/>
                <w:b/>
              </w:rPr>
              <w:t>или направляет в департамент мотивированный отказ в подписании соглашений:</w:t>
            </w:r>
          </w:p>
          <w:p w:rsidR="00AD6CB3" w:rsidRPr="00C75565" w:rsidRDefault="00AD6CB3" w:rsidP="00460B1C">
            <w:pPr>
              <w:ind w:firstLine="284"/>
              <w:jc w:val="both"/>
              <w:rPr>
                <w:rFonts w:ascii="Times New Roman" w:hAnsi="Times New Roman" w:cs="Times New Roman"/>
                <w:b/>
              </w:rPr>
            </w:pPr>
            <w:r w:rsidRPr="00C75565">
              <w:rPr>
                <w:rFonts w:ascii="Times New Roman" w:hAnsi="Times New Roman" w:cs="Times New Roman"/>
                <w:b/>
              </w:rPr>
              <w:t>- в системе АЦК (в случае подписания соглашений в электронном виде в системе АЦК);</w:t>
            </w:r>
          </w:p>
          <w:p w:rsidR="00AD6CB3" w:rsidRPr="00C75565" w:rsidRDefault="00AD6CB3" w:rsidP="00460B1C">
            <w:pPr>
              <w:ind w:firstLine="284"/>
              <w:jc w:val="both"/>
              <w:rPr>
                <w:rFonts w:ascii="Times New Roman" w:hAnsi="Times New Roman" w:cs="Times New Roman"/>
                <w:b/>
              </w:rPr>
            </w:pPr>
            <w:r w:rsidRPr="00C75565">
              <w:rPr>
                <w:rFonts w:ascii="Times New Roman" w:hAnsi="Times New Roman" w:cs="Times New Roman"/>
                <w:b/>
              </w:rPr>
              <w:t>- в системе «Электронный бюджет» (в случае подписания соглашений в электронном виде в системе «Электронный бюджет»);</w:t>
            </w:r>
          </w:p>
          <w:p w:rsidR="00AD6CB3" w:rsidRPr="00A456D1" w:rsidRDefault="00AD6CB3" w:rsidP="00460B1C">
            <w:pPr>
              <w:jc w:val="both"/>
              <w:rPr>
                <w:rFonts w:ascii="Times New Roman" w:hAnsi="Times New Roman" w:cs="Times New Roman"/>
              </w:rPr>
            </w:pPr>
            <w:r w:rsidRPr="00A456D1">
              <w:rPr>
                <w:rFonts w:ascii="Times New Roman" w:hAnsi="Times New Roman" w:cs="Times New Roman"/>
              </w:rPr>
              <w:t xml:space="preserve">-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w:t>
            </w:r>
            <w:r>
              <w:rPr>
                <w:rFonts w:ascii="Times New Roman" w:hAnsi="Times New Roman" w:cs="Times New Roman"/>
              </w:rPr>
              <w:t>(</w:t>
            </w:r>
            <w:r w:rsidRPr="00A456D1">
              <w:rPr>
                <w:rFonts w:ascii="Times New Roman" w:hAnsi="Times New Roman" w:cs="Times New Roman"/>
              </w:rPr>
              <w:t>или через представителя</w:t>
            </w:r>
            <w:r>
              <w:rPr>
                <w:rFonts w:ascii="Times New Roman" w:hAnsi="Times New Roman" w:cs="Times New Roman"/>
              </w:rPr>
              <w:t xml:space="preserve">) или </w:t>
            </w:r>
            <w:r w:rsidRPr="00A456D1">
              <w:rPr>
                <w:rFonts w:ascii="Times New Roman" w:hAnsi="Times New Roman" w:cs="Times New Roman"/>
              </w:rPr>
              <w:t>почтовым отправлением.</w:t>
            </w:r>
          </w:p>
          <w:p w:rsidR="00AD6CB3" w:rsidRPr="00CB24FD" w:rsidRDefault="00AD6CB3" w:rsidP="00460B1C">
            <w:pPr>
              <w:ind w:firstLine="284"/>
              <w:jc w:val="both"/>
              <w:rPr>
                <w:rFonts w:ascii="Times New Roman" w:hAnsi="Times New Roman" w:cs="Times New Roman"/>
                <w:b/>
              </w:rPr>
            </w:pPr>
            <w:r w:rsidRPr="00A456D1">
              <w:rPr>
                <w:rFonts w:ascii="Times New Roman" w:hAnsi="Times New Roman" w:cs="Times New Roman"/>
              </w:rPr>
              <w:lastRenderedPageBreak/>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w:t>
            </w:r>
            <w:r w:rsidRPr="00CB24FD">
              <w:rPr>
                <w:rFonts w:ascii="Times New Roman" w:hAnsi="Times New Roman" w:cs="Times New Roman"/>
                <w:b/>
              </w:rPr>
              <w:t>или в электронном виде в системах АЦК или «Электронный бюджет» или письменного уведомления в соответствии с пунктом 14 настоящего раздела:</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 xml:space="preserve">11.1. </w:t>
            </w:r>
            <w:r w:rsidRPr="009E1A37">
              <w:rPr>
                <w:rFonts w:ascii="Times New Roman" w:hAnsi="Times New Roman" w:cs="Times New Roman"/>
              </w:rPr>
              <w:t xml:space="preserve">Осуществляет проверку </w:t>
            </w:r>
            <w:r w:rsidRPr="00A456D1">
              <w:rPr>
                <w:rFonts w:ascii="Times New Roman" w:hAnsi="Times New Roman" w:cs="Times New Roman"/>
              </w:rPr>
              <w:t xml:space="preserve">на соответствие получателя субсидии требованиям, установленным подпунктами 3.1 – 3.8 пункта 3 раздела II настоящего порядка. </w:t>
            </w:r>
          </w:p>
          <w:p w:rsidR="00AD6CB3" w:rsidRPr="00CB24FD" w:rsidRDefault="00AD6CB3" w:rsidP="00460B1C">
            <w:pPr>
              <w:ind w:firstLine="284"/>
              <w:jc w:val="both"/>
              <w:rPr>
                <w:rFonts w:ascii="Times New Roman" w:hAnsi="Times New Roman" w:cs="Times New Roman"/>
                <w:b/>
              </w:rPr>
            </w:pPr>
            <w:r w:rsidRPr="00CB24FD">
              <w:rPr>
                <w:rFonts w:ascii="Times New Roman" w:hAnsi="Times New Roman" w:cs="Times New Roman"/>
                <w:b/>
              </w:rPr>
              <w:t>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об отсутствии (наличии) задолженности участников отбора в соответствии с подпунктом 3.9 пункта 3 раздела II настоящего порядка.</w:t>
            </w:r>
          </w:p>
          <w:p w:rsidR="00AD6CB3" w:rsidRPr="00CB24FD" w:rsidRDefault="00AD6CB3" w:rsidP="00460B1C">
            <w:pPr>
              <w:ind w:firstLine="284"/>
              <w:jc w:val="both"/>
              <w:rPr>
                <w:rFonts w:ascii="Times New Roman" w:hAnsi="Times New Roman" w:cs="Times New Roman"/>
                <w:b/>
              </w:rPr>
            </w:pPr>
            <w:r w:rsidRPr="00A456D1">
              <w:rPr>
                <w:rFonts w:ascii="Times New Roman" w:hAnsi="Times New Roman" w:cs="Times New Roman"/>
              </w:rPr>
              <w:t>1</w:t>
            </w:r>
            <w:r>
              <w:rPr>
                <w:rFonts w:ascii="Times New Roman" w:hAnsi="Times New Roman" w:cs="Times New Roman"/>
              </w:rPr>
              <w:t>2</w:t>
            </w:r>
            <w:r w:rsidRPr="00A456D1">
              <w:rPr>
                <w:rFonts w:ascii="Times New Roman" w:hAnsi="Times New Roman" w:cs="Times New Roman"/>
              </w:rPr>
              <w:t xml:space="preserve">. Департамент после осуществления проверки в соответствии с подпунктом 11.1 пункта 11 настоящего раздела </w:t>
            </w:r>
            <w:r w:rsidRPr="00CB24FD">
              <w:rPr>
                <w:rFonts w:ascii="Times New Roman" w:hAnsi="Times New Roman" w:cs="Times New Roman"/>
                <w:b/>
              </w:rPr>
              <w:t>и получения всех ответов на запросы</w:t>
            </w:r>
            <w:r>
              <w:rPr>
                <w:rFonts w:ascii="Times New Roman" w:hAnsi="Times New Roman" w:cs="Times New Roman"/>
                <w:b/>
              </w:rPr>
              <w:t>, направленные</w:t>
            </w:r>
            <w:r w:rsidRPr="00CB24FD">
              <w:rPr>
                <w:rFonts w:ascii="Times New Roman" w:hAnsi="Times New Roman" w:cs="Times New Roman"/>
                <w:b/>
              </w:rPr>
              <w:t xml:space="preserve"> в соответствии с </w:t>
            </w:r>
            <w:r>
              <w:rPr>
                <w:rFonts w:ascii="Times New Roman" w:hAnsi="Times New Roman" w:cs="Times New Roman"/>
                <w:b/>
              </w:rPr>
              <w:t>под</w:t>
            </w:r>
            <w:r w:rsidRPr="00CB24FD">
              <w:rPr>
                <w:rFonts w:ascii="Times New Roman" w:hAnsi="Times New Roman" w:cs="Times New Roman"/>
                <w:b/>
              </w:rPr>
              <w:t>пунктом 1</w:t>
            </w:r>
            <w:r>
              <w:rPr>
                <w:rFonts w:ascii="Times New Roman" w:hAnsi="Times New Roman" w:cs="Times New Roman"/>
                <w:b/>
              </w:rPr>
              <w:t>1.</w:t>
            </w:r>
            <w:r w:rsidRPr="00CB24FD">
              <w:rPr>
                <w:rFonts w:ascii="Times New Roman" w:hAnsi="Times New Roman" w:cs="Times New Roman"/>
                <w:b/>
              </w:rPr>
              <w:t>2</w:t>
            </w:r>
            <w:r>
              <w:rPr>
                <w:rFonts w:ascii="Times New Roman" w:hAnsi="Times New Roman" w:cs="Times New Roman"/>
                <w:b/>
              </w:rPr>
              <w:t xml:space="preserve"> пункта 11</w:t>
            </w:r>
            <w:r w:rsidRPr="00CB24FD">
              <w:rPr>
                <w:rFonts w:ascii="Times New Roman" w:hAnsi="Times New Roman" w:cs="Times New Roman"/>
                <w:b/>
              </w:rPr>
              <w:t xml:space="preserve"> настоящего раздела:</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1</w:t>
            </w:r>
            <w:r>
              <w:rPr>
                <w:rFonts w:ascii="Times New Roman" w:hAnsi="Times New Roman" w:cs="Times New Roman"/>
              </w:rPr>
              <w:t>2</w:t>
            </w:r>
            <w:r w:rsidRPr="00A456D1">
              <w:rPr>
                <w:rFonts w:ascii="Times New Roman" w:hAnsi="Times New Roman" w:cs="Times New Roman"/>
              </w:rPr>
              <w:t>.1. В случае соответствия получателя субсидии требованиям, установленным пунктом 3 раздела II настоящего порядка:</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 xml:space="preserve">- подписывает соглашение </w:t>
            </w:r>
            <w:r w:rsidRPr="00CB24FD">
              <w:rPr>
                <w:rFonts w:ascii="Times New Roman" w:hAnsi="Times New Roman" w:cs="Times New Roman"/>
                <w:b/>
              </w:rPr>
              <w:t>(способами, установленными подпунктами 9.1 – 9.3 пункта 9 настоящего раздела) и присваивает дату и номер соглашению,</w:t>
            </w:r>
            <w:r w:rsidRPr="00A456D1">
              <w:rPr>
                <w:rFonts w:ascii="Times New Roman" w:hAnsi="Times New Roman" w:cs="Times New Roman"/>
              </w:rPr>
              <w:t xml:space="preserve"> подписанному департаментом и получателем субсидии, в течение трех рабочих дней, следующих за днем поступления в департамент последнего ответа на запросы;</w:t>
            </w:r>
          </w:p>
          <w:p w:rsidR="00AD6CB3" w:rsidRPr="00CB24FD" w:rsidRDefault="00AD6CB3" w:rsidP="00460B1C">
            <w:pPr>
              <w:ind w:firstLine="284"/>
              <w:jc w:val="both"/>
              <w:rPr>
                <w:rFonts w:ascii="Times New Roman" w:hAnsi="Times New Roman" w:cs="Times New Roman"/>
                <w:b/>
              </w:rPr>
            </w:pPr>
            <w:r w:rsidRPr="00A456D1">
              <w:rPr>
                <w:rFonts w:ascii="Times New Roman" w:hAnsi="Times New Roman" w:cs="Times New Roman"/>
              </w:rPr>
              <w:lastRenderedPageBreak/>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 в течение трех рабочих дней, следующих за днем присвоения соглашению номера и даты </w:t>
            </w:r>
            <w:r w:rsidRPr="00CB24FD">
              <w:rPr>
                <w:rFonts w:ascii="Times New Roman" w:hAnsi="Times New Roman" w:cs="Times New Roman"/>
                <w:b/>
              </w:rPr>
              <w:t xml:space="preserve">(в случае подписания соглашения на бумажном носителе); </w:t>
            </w:r>
          </w:p>
          <w:p w:rsidR="00AD6CB3" w:rsidRPr="00CB24FD" w:rsidRDefault="00AD6CB3" w:rsidP="00460B1C">
            <w:pPr>
              <w:ind w:firstLine="284"/>
              <w:jc w:val="both"/>
              <w:rPr>
                <w:rFonts w:ascii="Times New Roman" w:hAnsi="Times New Roman" w:cs="Times New Roman"/>
                <w:b/>
              </w:rPr>
            </w:pPr>
            <w:r w:rsidRPr="00CB24FD">
              <w:rPr>
                <w:rFonts w:ascii="Times New Roman" w:hAnsi="Times New Roman" w:cs="Times New Roman"/>
                <w:b/>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AD6CB3" w:rsidRPr="00CB24FD" w:rsidRDefault="00AD6CB3" w:rsidP="00460B1C">
            <w:pPr>
              <w:ind w:firstLine="284"/>
              <w:jc w:val="both"/>
              <w:rPr>
                <w:rFonts w:ascii="Times New Roman" w:hAnsi="Times New Roman" w:cs="Times New Roman"/>
                <w:b/>
              </w:rPr>
            </w:pPr>
            <w:r w:rsidRPr="00CB24FD">
              <w:rPr>
                <w:rFonts w:ascii="Times New Roman" w:hAnsi="Times New Roman" w:cs="Times New Roman"/>
                <w:b/>
              </w:rPr>
              <w:t>- направляет копию соглашения, подписанного всеми сторонами с присвоенным номером и датой</w:t>
            </w:r>
            <w:r>
              <w:rPr>
                <w:rFonts w:ascii="Times New Roman" w:hAnsi="Times New Roman" w:cs="Times New Roman"/>
                <w:b/>
              </w:rPr>
              <w:t>,</w:t>
            </w:r>
            <w:r w:rsidRPr="00CB24FD">
              <w:rPr>
                <w:rFonts w:ascii="Times New Roman" w:hAnsi="Times New Roman" w:cs="Times New Roman"/>
                <w:b/>
              </w:rPr>
              <w:t xml:space="preserve"> в дирекцию посредством системы электронного документооборота в течение трех рабочих дней, следующих за днем присвоения соглашению номера и даты.</w:t>
            </w:r>
          </w:p>
          <w:p w:rsidR="00AD6CB3" w:rsidRPr="00CB24FD" w:rsidRDefault="00AD6CB3" w:rsidP="00460B1C">
            <w:pPr>
              <w:ind w:firstLine="284"/>
              <w:jc w:val="both"/>
              <w:rPr>
                <w:rFonts w:ascii="Times New Roman" w:hAnsi="Times New Roman" w:cs="Times New Roman"/>
                <w:b/>
              </w:rPr>
            </w:pPr>
            <w:r w:rsidRPr="00A456D1">
              <w:rPr>
                <w:rFonts w:ascii="Times New Roman" w:hAnsi="Times New Roman" w:cs="Times New Roman"/>
              </w:rPr>
              <w:t>1</w:t>
            </w:r>
            <w:r>
              <w:rPr>
                <w:rFonts w:ascii="Times New Roman" w:hAnsi="Times New Roman" w:cs="Times New Roman"/>
              </w:rPr>
              <w:t>2</w:t>
            </w:r>
            <w:r w:rsidRPr="00A456D1">
              <w:rPr>
                <w:rFonts w:ascii="Times New Roman" w:hAnsi="Times New Roman" w:cs="Times New Roman"/>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Pr="00CB24FD">
              <w:rPr>
                <w:rFonts w:ascii="Times New Roman" w:hAnsi="Times New Roman" w:cs="Times New Roman"/>
                <w:b/>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AD6CB3" w:rsidRPr="00907E77" w:rsidRDefault="00AD6CB3" w:rsidP="00460B1C">
            <w:pPr>
              <w:ind w:firstLine="284"/>
              <w:jc w:val="both"/>
              <w:rPr>
                <w:rFonts w:ascii="Times New Roman" w:hAnsi="Times New Roman" w:cs="Times New Roman"/>
                <w:b/>
              </w:rPr>
            </w:pPr>
            <w:r w:rsidRPr="00A456D1">
              <w:rPr>
                <w:rFonts w:ascii="Times New Roman" w:hAnsi="Times New Roman" w:cs="Times New Roman"/>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w:t>
            </w:r>
            <w:r w:rsidRPr="00A456D1">
              <w:rPr>
                <w:rFonts w:ascii="Times New Roman" w:hAnsi="Times New Roman" w:cs="Times New Roman"/>
              </w:rPr>
              <w:lastRenderedPageBreak/>
              <w:t>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Pr>
                <w:rFonts w:ascii="Times New Roman" w:hAnsi="Times New Roman" w:cs="Times New Roman"/>
              </w:rPr>
              <w:t>,</w:t>
            </w:r>
            <w:r>
              <w:t xml:space="preserve"> </w:t>
            </w:r>
            <w:r w:rsidRPr="00907E77">
              <w:rPr>
                <w:rFonts w:ascii="Times New Roman" w:hAnsi="Times New Roman" w:cs="Times New Roman"/>
                <w:b/>
              </w:rPr>
              <w:t>в течение трех рабочих дней, следующих за днем поступления в департамент последнего ответа на запросы.</w:t>
            </w:r>
          </w:p>
          <w:p w:rsidR="00AD6CB3" w:rsidRPr="00CB24FD" w:rsidRDefault="00AD6CB3" w:rsidP="00460B1C">
            <w:pPr>
              <w:ind w:firstLine="284"/>
              <w:jc w:val="both"/>
              <w:rPr>
                <w:rFonts w:ascii="Times New Roman" w:hAnsi="Times New Roman" w:cs="Times New Roman"/>
                <w:b/>
              </w:rPr>
            </w:pPr>
            <w:r w:rsidRPr="00CB24FD">
              <w:rPr>
                <w:rFonts w:ascii="Times New Roman" w:hAnsi="Times New Roman" w:cs="Times New Roman"/>
                <w:b/>
              </w:rPr>
              <w:t>1</w:t>
            </w:r>
            <w:r>
              <w:rPr>
                <w:rFonts w:ascii="Times New Roman" w:hAnsi="Times New Roman" w:cs="Times New Roman"/>
                <w:b/>
              </w:rPr>
              <w:t>3</w:t>
            </w:r>
            <w:r w:rsidRPr="00CB24FD">
              <w:rPr>
                <w:rFonts w:ascii="Times New Roman" w:hAnsi="Times New Roman" w:cs="Times New Roman"/>
                <w:b/>
              </w:rPr>
              <w:t>. Если основанием(ями) для направления уведомления в соответствии с подпунктом 1</w:t>
            </w:r>
            <w:r>
              <w:rPr>
                <w:rFonts w:ascii="Times New Roman" w:hAnsi="Times New Roman" w:cs="Times New Roman"/>
                <w:b/>
              </w:rPr>
              <w:t>2</w:t>
            </w:r>
            <w:r w:rsidRPr="00CB24FD">
              <w:rPr>
                <w:rFonts w:ascii="Times New Roman" w:hAnsi="Times New Roman" w:cs="Times New Roman"/>
                <w:b/>
              </w:rPr>
              <w:t>.2 пункта 1</w:t>
            </w:r>
            <w:r>
              <w:rPr>
                <w:rFonts w:ascii="Times New Roman" w:hAnsi="Times New Roman" w:cs="Times New Roman"/>
                <w:b/>
              </w:rPr>
              <w:t>2</w:t>
            </w:r>
            <w:r w:rsidRPr="00CB24FD">
              <w:rPr>
                <w:rFonts w:ascii="Times New Roman" w:hAnsi="Times New Roman" w:cs="Times New Roman"/>
                <w:b/>
              </w:rPr>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в соответствии с подпунктом 1</w:t>
            </w:r>
            <w:r>
              <w:rPr>
                <w:rFonts w:ascii="Times New Roman" w:hAnsi="Times New Roman" w:cs="Times New Roman"/>
                <w:b/>
              </w:rPr>
              <w:t>2</w:t>
            </w:r>
            <w:r w:rsidRPr="00CB24FD">
              <w:rPr>
                <w:rFonts w:ascii="Times New Roman" w:hAnsi="Times New Roman" w:cs="Times New Roman"/>
                <w:b/>
              </w:rPr>
              <w:t>.2 пункта 1</w:t>
            </w:r>
            <w:r>
              <w:rPr>
                <w:rFonts w:ascii="Times New Roman" w:hAnsi="Times New Roman" w:cs="Times New Roman"/>
                <w:b/>
              </w:rPr>
              <w:t>2</w:t>
            </w:r>
            <w:r w:rsidRPr="00CB24FD">
              <w:rPr>
                <w:rFonts w:ascii="Times New Roman" w:hAnsi="Times New Roman" w:cs="Times New Roman"/>
                <w:b/>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AD6CB3" w:rsidRPr="00A456D1" w:rsidRDefault="00AD6CB3" w:rsidP="00460B1C">
            <w:pPr>
              <w:ind w:firstLine="284"/>
              <w:jc w:val="both"/>
              <w:rPr>
                <w:rFonts w:ascii="Times New Roman" w:hAnsi="Times New Roman" w:cs="Times New Roman"/>
              </w:rPr>
            </w:pPr>
            <w:r w:rsidRPr="00CB24FD">
              <w:rPr>
                <w:rFonts w:ascii="Times New Roman" w:hAnsi="Times New Roman" w:cs="Times New Roman"/>
                <w:b/>
              </w:rPr>
              <w:t>Получатель субсидии может воспользоваться правом, установленным настоящим пунктом, только один раз после получения первого уведомления в соответствии</w:t>
            </w:r>
            <w:r w:rsidRPr="00A456D1">
              <w:rPr>
                <w:rFonts w:ascii="Times New Roman" w:hAnsi="Times New Roman" w:cs="Times New Roman"/>
              </w:rPr>
              <w:t xml:space="preserve"> с подпунктом 1</w:t>
            </w:r>
            <w:r>
              <w:rPr>
                <w:rFonts w:ascii="Times New Roman" w:hAnsi="Times New Roman" w:cs="Times New Roman"/>
              </w:rPr>
              <w:t>2</w:t>
            </w:r>
            <w:r w:rsidRPr="00A456D1">
              <w:rPr>
                <w:rFonts w:ascii="Times New Roman" w:hAnsi="Times New Roman" w:cs="Times New Roman"/>
              </w:rPr>
              <w:t>.2 пункта 1</w:t>
            </w:r>
            <w:r>
              <w:rPr>
                <w:rFonts w:ascii="Times New Roman" w:hAnsi="Times New Roman" w:cs="Times New Roman"/>
              </w:rPr>
              <w:t>2</w:t>
            </w:r>
            <w:r w:rsidRPr="00A456D1">
              <w:rPr>
                <w:rFonts w:ascii="Times New Roman" w:hAnsi="Times New Roman" w:cs="Times New Roman"/>
              </w:rPr>
              <w:t xml:space="preserve"> настоящего раздела.</w:t>
            </w:r>
          </w:p>
          <w:p w:rsidR="00AD6CB3" w:rsidRPr="00443744" w:rsidRDefault="00AD6CB3" w:rsidP="00460B1C">
            <w:pPr>
              <w:ind w:firstLine="284"/>
              <w:jc w:val="both"/>
              <w:rPr>
                <w:rFonts w:ascii="Times New Roman" w:hAnsi="Times New Roman" w:cs="Times New Roman"/>
                <w:b/>
              </w:rPr>
            </w:pPr>
            <w:r w:rsidRPr="00443744">
              <w:rPr>
                <w:rFonts w:ascii="Times New Roman" w:hAnsi="Times New Roman" w:cs="Times New Roman"/>
                <w:b/>
              </w:rPr>
              <w:t>1</w:t>
            </w:r>
            <w:r>
              <w:rPr>
                <w:rFonts w:ascii="Times New Roman" w:hAnsi="Times New Roman" w:cs="Times New Roman"/>
                <w:b/>
              </w:rPr>
              <w:t>4</w:t>
            </w:r>
            <w:r w:rsidRPr="00443744">
              <w:rPr>
                <w:rFonts w:ascii="Times New Roman" w:hAnsi="Times New Roman" w:cs="Times New Roman"/>
                <w:b/>
              </w:rPr>
              <w:t>.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Pr>
                <w:rFonts w:ascii="Times New Roman" w:hAnsi="Times New Roman" w:cs="Times New Roman"/>
                <w:b/>
              </w:rPr>
              <w:t>2</w:t>
            </w:r>
            <w:r w:rsidRPr="00443744">
              <w:rPr>
                <w:rFonts w:ascii="Times New Roman" w:hAnsi="Times New Roman" w:cs="Times New Roman"/>
                <w:b/>
              </w:rPr>
              <w:t xml:space="preserve"> настоящего раздела.</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lastRenderedPageBreak/>
              <w:t>1</w:t>
            </w:r>
            <w:r>
              <w:rPr>
                <w:rFonts w:ascii="Times New Roman" w:hAnsi="Times New Roman" w:cs="Times New Roman"/>
              </w:rPr>
              <w:t>5</w:t>
            </w:r>
            <w:r w:rsidRPr="00A456D1">
              <w:rPr>
                <w:rFonts w:ascii="Times New Roman" w:hAnsi="Times New Roman" w:cs="Times New Roman"/>
              </w:rPr>
              <w:t>. Получатель субсидии признается уклонившимся от заключения соглашения в случае неподписания (</w:t>
            </w:r>
            <w:r w:rsidRPr="001E15C3">
              <w:rPr>
                <w:rFonts w:ascii="Times New Roman" w:hAnsi="Times New Roman" w:cs="Times New Roman"/>
                <w:b/>
              </w:rPr>
              <w:t>или ненаправления мотивированного отказа в подписании)</w:t>
            </w:r>
            <w:r w:rsidRPr="00A456D1">
              <w:rPr>
                <w:rFonts w:ascii="Times New Roman" w:hAnsi="Times New Roman" w:cs="Times New Roman"/>
              </w:rPr>
              <w:t xml:space="preserve"> соглашения получателем субсидии в срок, установленный пунктом 10 настоящего раздела.</w:t>
            </w:r>
          </w:p>
          <w:p w:rsidR="00AD6CB3" w:rsidRPr="00192989" w:rsidRDefault="00AD6CB3" w:rsidP="00460B1C">
            <w:pPr>
              <w:ind w:firstLine="284"/>
              <w:jc w:val="both"/>
              <w:rPr>
                <w:rFonts w:ascii="Times New Roman" w:hAnsi="Times New Roman" w:cs="Times New Roman"/>
                <w:b/>
              </w:rPr>
            </w:pPr>
            <w:r w:rsidRPr="00A456D1">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Pr>
                <w:rFonts w:ascii="Times New Roman" w:hAnsi="Times New Roman" w:cs="Times New Roman"/>
              </w:rPr>
              <w:t>.</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1</w:t>
            </w:r>
            <w:r>
              <w:rPr>
                <w:rFonts w:ascii="Times New Roman" w:hAnsi="Times New Roman" w:cs="Times New Roman"/>
              </w:rPr>
              <w:t>6</w:t>
            </w:r>
            <w:r w:rsidRPr="00A456D1">
              <w:rPr>
                <w:rFonts w:ascii="Times New Roman" w:hAnsi="Times New Roman" w:cs="Times New Roman"/>
              </w:rPr>
              <w:t>. Департамент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 после направления письма о признании получателя субсидии уклонившимся от заключения соглашения в соответствии с абзацем вторым пункта 1</w:t>
            </w:r>
            <w:r>
              <w:rPr>
                <w:rFonts w:ascii="Times New Roman" w:hAnsi="Times New Roman" w:cs="Times New Roman"/>
              </w:rPr>
              <w:t>5</w:t>
            </w:r>
            <w:r w:rsidRPr="00A456D1">
              <w:rPr>
                <w:rFonts w:ascii="Times New Roman" w:hAnsi="Times New Roman" w:cs="Times New Roman"/>
              </w:rPr>
              <w:t xml:space="preserve"> настоящего раздела;</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 после направления уведомления о невозможности заключить соглашение в соответствии с абзацем вторым подпункта 1</w:t>
            </w:r>
            <w:r>
              <w:rPr>
                <w:rFonts w:ascii="Times New Roman" w:hAnsi="Times New Roman" w:cs="Times New Roman"/>
              </w:rPr>
              <w:t>2</w:t>
            </w:r>
            <w:r w:rsidRPr="00A456D1">
              <w:rPr>
                <w:rFonts w:ascii="Times New Roman" w:hAnsi="Times New Roman" w:cs="Times New Roman"/>
              </w:rPr>
              <w:t>.2 пункта 1</w:t>
            </w:r>
            <w:r>
              <w:rPr>
                <w:rFonts w:ascii="Times New Roman" w:hAnsi="Times New Roman" w:cs="Times New Roman"/>
              </w:rPr>
              <w:t>2</w:t>
            </w:r>
            <w:r w:rsidRPr="00A456D1">
              <w:rPr>
                <w:rFonts w:ascii="Times New Roman" w:hAnsi="Times New Roman" w:cs="Times New Roman"/>
              </w:rPr>
              <w:t xml:space="preserve"> настоящего раздела на основании повторной проверки, осуществленной </w:t>
            </w:r>
            <w:r w:rsidRPr="00A456D1">
              <w:rPr>
                <w:rFonts w:ascii="Times New Roman" w:hAnsi="Times New Roman" w:cs="Times New Roman"/>
              </w:rPr>
              <w:lastRenderedPageBreak/>
              <w:t>департаментом в соответствии с пунктом 1</w:t>
            </w:r>
            <w:r>
              <w:rPr>
                <w:rFonts w:ascii="Times New Roman" w:hAnsi="Times New Roman" w:cs="Times New Roman"/>
              </w:rPr>
              <w:t>4</w:t>
            </w:r>
            <w:r w:rsidRPr="00A456D1">
              <w:rPr>
                <w:rFonts w:ascii="Times New Roman" w:hAnsi="Times New Roman" w:cs="Times New Roman"/>
              </w:rPr>
              <w:t xml:space="preserve"> настоящего раздела;</w:t>
            </w:r>
          </w:p>
          <w:p w:rsidR="00AD6CB3" w:rsidRPr="00DB631D" w:rsidRDefault="00AD6CB3" w:rsidP="00460B1C">
            <w:pPr>
              <w:ind w:firstLine="284"/>
              <w:jc w:val="both"/>
              <w:rPr>
                <w:rFonts w:ascii="Times New Roman" w:hAnsi="Times New Roman" w:cs="Times New Roman"/>
                <w:b/>
              </w:rPr>
            </w:pPr>
            <w:r w:rsidRPr="00DB631D">
              <w:rPr>
                <w:rFonts w:ascii="Times New Roman" w:hAnsi="Times New Roman" w:cs="Times New Roman"/>
                <w:b/>
              </w:rPr>
              <w:t>- по истечении срока направления в департамент получателем субсидии уведомления в соответствии с пунктом 1</w:t>
            </w:r>
            <w:r>
              <w:rPr>
                <w:rFonts w:ascii="Times New Roman" w:hAnsi="Times New Roman" w:cs="Times New Roman"/>
                <w:b/>
              </w:rPr>
              <w:t>3</w:t>
            </w:r>
            <w:r w:rsidRPr="00DB631D">
              <w:rPr>
                <w:rFonts w:ascii="Times New Roman" w:hAnsi="Times New Roman" w:cs="Times New Roman"/>
                <w:b/>
              </w:rPr>
              <w:t xml:space="preserve"> настоящего раздела (в случае, если уведомление в соответствии с пунктом 1</w:t>
            </w:r>
            <w:r>
              <w:rPr>
                <w:rFonts w:ascii="Times New Roman" w:hAnsi="Times New Roman" w:cs="Times New Roman"/>
                <w:b/>
              </w:rPr>
              <w:t>3</w:t>
            </w:r>
            <w:r w:rsidRPr="00DB631D">
              <w:rPr>
                <w:rFonts w:ascii="Times New Roman" w:hAnsi="Times New Roman" w:cs="Times New Roman"/>
                <w:b/>
              </w:rPr>
              <w:t xml:space="preserve"> настоящего раздела в департамент от получателя субсидии не поступило).</w:t>
            </w:r>
          </w:p>
          <w:p w:rsidR="00AD6CB3" w:rsidRPr="00A456D1" w:rsidRDefault="00AD6CB3" w:rsidP="00460B1C">
            <w:pPr>
              <w:ind w:firstLine="284"/>
              <w:jc w:val="both"/>
              <w:rPr>
                <w:rFonts w:ascii="Times New Roman" w:hAnsi="Times New Roman" w:cs="Times New Roman"/>
              </w:rPr>
            </w:pPr>
            <w:r w:rsidRPr="00A456D1">
              <w:rPr>
                <w:rFonts w:ascii="Times New Roman" w:hAnsi="Times New Roman" w:cs="Times New Roman"/>
              </w:rPr>
              <w:t>1</w:t>
            </w:r>
            <w:r>
              <w:rPr>
                <w:rFonts w:ascii="Times New Roman" w:hAnsi="Times New Roman" w:cs="Times New Roman"/>
              </w:rPr>
              <w:t>7</w:t>
            </w:r>
            <w:r w:rsidRPr="00A456D1">
              <w:rPr>
                <w:rFonts w:ascii="Times New Roman" w:hAnsi="Times New Roman" w:cs="Times New Roman"/>
              </w:rPr>
              <w:t>.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следующем порядке:</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.1. Департамент:</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xml:space="preserve">-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w:t>
            </w:r>
            <w:r w:rsidRPr="00653ADA">
              <w:rPr>
                <w:rFonts w:ascii="Times New Roman" w:hAnsi="Times New Roman" w:cs="Times New Roman"/>
                <w:b/>
              </w:rPr>
              <w:lastRenderedPageBreak/>
              <w:t>случае подписания соглашений на бумажном носителе);</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в системе АЦК (в случае подписания соглашений в системе АЦК);</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.2. Получатель субсидии в течение пяти рабочих дней после получения от департамента проекта дополнительного соглашения в соответствии с подпунктом 1</w:t>
            </w:r>
            <w:r>
              <w:rPr>
                <w:rFonts w:ascii="Times New Roman" w:hAnsi="Times New Roman" w:cs="Times New Roman"/>
                <w:b/>
              </w:rPr>
              <w:t>7</w:t>
            </w:r>
            <w:r w:rsidRPr="00653ADA">
              <w:rPr>
                <w:rFonts w:ascii="Times New Roman" w:hAnsi="Times New Roman" w:cs="Times New Roman"/>
                <w:b/>
              </w:rPr>
              <w:t>.</w:t>
            </w:r>
            <w:r>
              <w:rPr>
                <w:rFonts w:ascii="Times New Roman" w:hAnsi="Times New Roman" w:cs="Times New Roman"/>
                <w:b/>
              </w:rPr>
              <w:t>1.</w:t>
            </w:r>
            <w:r w:rsidRPr="00653ADA">
              <w:rPr>
                <w:rFonts w:ascii="Times New Roman" w:hAnsi="Times New Roman" w:cs="Times New Roman"/>
                <w:b/>
              </w:rPr>
              <w:t>1</w:t>
            </w:r>
            <w:r>
              <w:rPr>
                <w:rFonts w:ascii="Times New Roman" w:hAnsi="Times New Roman" w:cs="Times New Roman"/>
                <w:b/>
              </w:rPr>
              <w:t xml:space="preserve"> пункта 17.1</w:t>
            </w:r>
            <w:r w:rsidRPr="00653ADA">
              <w:rPr>
                <w:rFonts w:ascii="Times New Roman" w:hAnsi="Times New Roman" w:cs="Times New Roman"/>
                <w:b/>
              </w:rPr>
              <w:t xml:space="preserve"> настоящего </w:t>
            </w:r>
            <w:r>
              <w:rPr>
                <w:rFonts w:ascii="Times New Roman" w:hAnsi="Times New Roman" w:cs="Times New Roman"/>
                <w:b/>
              </w:rPr>
              <w:t>раздела</w:t>
            </w:r>
            <w:r w:rsidRPr="00653ADA">
              <w:rPr>
                <w:rFonts w:ascii="Times New Roman" w:hAnsi="Times New Roman" w:cs="Times New Roman"/>
                <w:b/>
              </w:rPr>
              <w:t xml:space="preserve"> рассматривает и подписывает его или направляет в департамент мотивированный отказ в его подписании:</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в системе АЦК (в случае подписания соглашений в системе АЦК);</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.3. Департамент:</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в течение трех рабочих дней, следующих за днем получения 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 xml:space="preserve">- в течение трех рабочих дней, следующих за днем присвоения дополнительному соглашению номера и даты, подписанный всеми сторонами с </w:t>
            </w:r>
            <w:r w:rsidRPr="00653ADA">
              <w:rPr>
                <w:rFonts w:ascii="Times New Roman" w:hAnsi="Times New Roman" w:cs="Times New Roman"/>
                <w:b/>
              </w:rPr>
              <w:lastRenderedPageBreak/>
              <w:t>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AD6CB3" w:rsidRPr="00653ADA" w:rsidRDefault="00AD6CB3" w:rsidP="00460B1C">
            <w:pPr>
              <w:ind w:firstLine="284"/>
              <w:jc w:val="both"/>
              <w:rPr>
                <w:rFonts w:ascii="Times New Roman" w:hAnsi="Times New Roman" w:cs="Times New Roman"/>
                <w:b/>
              </w:rPr>
            </w:pPr>
            <w:r w:rsidRPr="00653ADA">
              <w:rPr>
                <w:rFonts w:ascii="Times New Roman" w:hAnsi="Times New Roman" w:cs="Times New Roman"/>
                <w:b/>
              </w:rPr>
              <w:t>1</w:t>
            </w:r>
            <w:r>
              <w:rPr>
                <w:rFonts w:ascii="Times New Roman" w:hAnsi="Times New Roman" w:cs="Times New Roman"/>
                <w:b/>
              </w:rPr>
              <w:t>7</w:t>
            </w:r>
            <w:r w:rsidRPr="00653ADA">
              <w:rPr>
                <w:rFonts w:ascii="Times New Roman" w:hAnsi="Times New Roman" w:cs="Times New Roman"/>
                <w:b/>
              </w:rPr>
              <w:t>.4. Дополнительное соглашение, подписанное в электронном виде в системах АЦК или «Электронный бюджет», доступно получателю субсидии автоматически после присвоения даты и номера.</w:t>
            </w:r>
          </w:p>
          <w:p w:rsidR="00AD6CB3" w:rsidRPr="00073DDC" w:rsidRDefault="00AD6CB3" w:rsidP="00460B1C">
            <w:pPr>
              <w:ind w:firstLine="284"/>
              <w:jc w:val="both"/>
              <w:rPr>
                <w:rFonts w:ascii="Times New Roman" w:hAnsi="Times New Roman" w:cs="Times New Roman"/>
                <w:b/>
              </w:rPr>
            </w:pPr>
            <w:r w:rsidRPr="00A456D1">
              <w:rPr>
                <w:rFonts w:ascii="Times New Roman" w:hAnsi="Times New Roman" w:cs="Times New Roman"/>
              </w:rPr>
              <w:t>1</w:t>
            </w:r>
            <w:r>
              <w:rPr>
                <w:rFonts w:ascii="Times New Roman" w:hAnsi="Times New Roman" w:cs="Times New Roman"/>
              </w:rPr>
              <w:t>8</w:t>
            </w:r>
            <w:r w:rsidRPr="00A456D1">
              <w:rPr>
                <w:rFonts w:ascii="Times New Roman" w:hAnsi="Times New Roman" w:cs="Times New Roman"/>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w:t>
            </w:r>
            <w:r>
              <w:rPr>
                <w:rFonts w:ascii="Times New Roman" w:hAnsi="Times New Roman" w:cs="Times New Roman"/>
              </w:rPr>
              <w:t xml:space="preserve">департаментом </w:t>
            </w:r>
            <w:r w:rsidRPr="00A456D1">
              <w:rPr>
                <w:rFonts w:ascii="Times New Roman" w:hAnsi="Times New Roman" w:cs="Times New Roman"/>
              </w:rPr>
              <w:t xml:space="preserve">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w:t>
            </w:r>
            <w:r w:rsidRPr="00073DDC">
              <w:rPr>
                <w:rFonts w:ascii="Times New Roman" w:hAnsi="Times New Roman" w:cs="Times New Roman"/>
                <w:b/>
              </w:rPr>
              <w:t>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AD6CB3" w:rsidRPr="00073DDC" w:rsidRDefault="00AD6CB3" w:rsidP="00460B1C">
            <w:pPr>
              <w:ind w:firstLine="284"/>
              <w:jc w:val="both"/>
              <w:rPr>
                <w:rFonts w:ascii="Times New Roman" w:hAnsi="Times New Roman" w:cs="Times New Roman"/>
                <w:b/>
              </w:rPr>
            </w:pPr>
            <w:r>
              <w:rPr>
                <w:rFonts w:ascii="Times New Roman" w:hAnsi="Times New Roman" w:cs="Times New Roman"/>
                <w:b/>
              </w:rPr>
              <w:t>19</w:t>
            </w:r>
            <w:r w:rsidRPr="00073DDC">
              <w:rPr>
                <w:rFonts w:ascii="Times New Roman" w:hAnsi="Times New Roman" w:cs="Times New Roman"/>
                <w:b/>
              </w:rPr>
              <w:t xml:space="preserve">. В случае поступления в департамент от получателя субсидии мотивированного отказа в </w:t>
            </w:r>
            <w:r w:rsidRPr="00073DDC">
              <w:rPr>
                <w:rFonts w:ascii="Times New Roman" w:hAnsi="Times New Roman" w:cs="Times New Roman"/>
                <w:b/>
              </w:rPr>
              <w:lastRenderedPageBreak/>
              <w:t xml:space="preserve">подписании соглашения в соответствии с пунктом 10 настоящего раздела или подпунктом </w:t>
            </w:r>
            <w:r>
              <w:rPr>
                <w:rFonts w:ascii="Times New Roman" w:hAnsi="Times New Roman" w:cs="Times New Roman"/>
                <w:b/>
              </w:rPr>
              <w:t>19</w:t>
            </w:r>
            <w:r w:rsidRPr="00073DDC">
              <w:rPr>
                <w:rFonts w:ascii="Times New Roman" w:hAnsi="Times New Roman" w:cs="Times New Roman"/>
                <w:b/>
              </w:rPr>
              <w:t>.2 настоящего пункта:</w:t>
            </w:r>
          </w:p>
          <w:p w:rsidR="00AD6CB3" w:rsidRPr="00073DDC" w:rsidRDefault="00AD6CB3" w:rsidP="00460B1C">
            <w:pPr>
              <w:ind w:firstLine="284"/>
              <w:jc w:val="both"/>
              <w:rPr>
                <w:rFonts w:ascii="Times New Roman" w:hAnsi="Times New Roman" w:cs="Times New Roman"/>
                <w:b/>
              </w:rPr>
            </w:pPr>
            <w:r>
              <w:rPr>
                <w:rFonts w:ascii="Times New Roman" w:hAnsi="Times New Roman" w:cs="Times New Roman"/>
                <w:b/>
              </w:rPr>
              <w:t>19</w:t>
            </w:r>
            <w:r w:rsidRPr="00073DDC">
              <w:rPr>
                <w:rFonts w:ascii="Times New Roman" w:hAnsi="Times New Roman" w:cs="Times New Roman"/>
                <w:b/>
              </w:rPr>
              <w:t>.1. Департамент рассматривает замечания получателя субсидии 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AD6CB3" w:rsidRPr="00073DDC" w:rsidRDefault="00AD6CB3" w:rsidP="00460B1C">
            <w:pPr>
              <w:ind w:firstLine="284"/>
              <w:jc w:val="both"/>
              <w:rPr>
                <w:rFonts w:ascii="Times New Roman" w:hAnsi="Times New Roman" w:cs="Times New Roman"/>
                <w:b/>
              </w:rPr>
            </w:pPr>
            <w:r>
              <w:rPr>
                <w:rFonts w:ascii="Times New Roman" w:hAnsi="Times New Roman" w:cs="Times New Roman"/>
                <w:b/>
              </w:rPr>
              <w:t>19</w:t>
            </w:r>
            <w:r w:rsidRPr="00073DDC">
              <w:rPr>
                <w:rFonts w:ascii="Times New Roman" w:hAnsi="Times New Roman" w:cs="Times New Roman"/>
                <w:b/>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Pr>
                <w:rFonts w:ascii="Times New Roman" w:hAnsi="Times New Roman" w:cs="Times New Roman"/>
                <w:b/>
              </w:rPr>
              <w:t>19</w:t>
            </w:r>
            <w:r w:rsidRPr="00073DDC">
              <w:rPr>
                <w:rFonts w:ascii="Times New Roman" w:hAnsi="Times New Roman" w:cs="Times New Roman"/>
                <w:b/>
              </w:rPr>
              <w:t>.1 настоящего пункта.</w:t>
            </w:r>
          </w:p>
          <w:p w:rsidR="00AD6CB3" w:rsidRPr="00073DDC" w:rsidRDefault="00AD6CB3" w:rsidP="00460B1C">
            <w:pPr>
              <w:ind w:firstLine="284"/>
              <w:jc w:val="both"/>
              <w:rPr>
                <w:rFonts w:ascii="Times New Roman" w:hAnsi="Times New Roman" w:cs="Times New Roman"/>
                <w:b/>
              </w:rPr>
            </w:pPr>
            <w:r w:rsidRPr="00073DDC">
              <w:rPr>
                <w:rFonts w:ascii="Times New Roman" w:hAnsi="Times New Roman" w:cs="Times New Roman"/>
                <w:b/>
              </w:rPr>
              <w:t>2</w:t>
            </w:r>
            <w:r>
              <w:rPr>
                <w:rFonts w:ascii="Times New Roman" w:hAnsi="Times New Roman" w:cs="Times New Roman"/>
                <w:b/>
              </w:rPr>
              <w:t>0</w:t>
            </w:r>
            <w:r w:rsidRPr="00073DDC">
              <w:rPr>
                <w:rFonts w:ascii="Times New Roman" w:hAnsi="Times New Roman" w:cs="Times New Roman"/>
                <w:b/>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Pr>
                <w:rFonts w:ascii="Times New Roman" w:hAnsi="Times New Roman" w:cs="Times New Roman"/>
                <w:b/>
              </w:rPr>
              <w:t>7</w:t>
            </w:r>
            <w:r w:rsidRPr="00073DDC">
              <w:rPr>
                <w:rFonts w:ascii="Times New Roman" w:hAnsi="Times New Roman" w:cs="Times New Roman"/>
                <w:b/>
              </w:rPr>
              <w:t>.2 пункта 1</w:t>
            </w:r>
            <w:r>
              <w:rPr>
                <w:rFonts w:ascii="Times New Roman" w:hAnsi="Times New Roman" w:cs="Times New Roman"/>
                <w:b/>
              </w:rPr>
              <w:t>7</w:t>
            </w:r>
            <w:r w:rsidRPr="00073DDC">
              <w:rPr>
                <w:rFonts w:ascii="Times New Roman" w:hAnsi="Times New Roman" w:cs="Times New Roman"/>
                <w:b/>
              </w:rPr>
              <w:t xml:space="preserve"> настоящего раздела или подпунктом 21.2 настоящего пункта:</w:t>
            </w:r>
          </w:p>
          <w:p w:rsidR="00AD6CB3" w:rsidRPr="00073DDC" w:rsidRDefault="00AD6CB3" w:rsidP="00460B1C">
            <w:pPr>
              <w:ind w:firstLine="284"/>
              <w:jc w:val="both"/>
              <w:rPr>
                <w:rFonts w:ascii="Times New Roman" w:hAnsi="Times New Roman" w:cs="Times New Roman"/>
                <w:b/>
              </w:rPr>
            </w:pPr>
            <w:r w:rsidRPr="00073DDC">
              <w:rPr>
                <w:rFonts w:ascii="Times New Roman" w:hAnsi="Times New Roman" w:cs="Times New Roman"/>
                <w:b/>
              </w:rPr>
              <w:t>2</w:t>
            </w:r>
            <w:r>
              <w:rPr>
                <w:rFonts w:ascii="Times New Roman" w:hAnsi="Times New Roman" w:cs="Times New Roman"/>
                <w:b/>
              </w:rPr>
              <w:t>0</w:t>
            </w:r>
            <w:r w:rsidRPr="00073DDC">
              <w:rPr>
                <w:rFonts w:ascii="Times New Roman" w:hAnsi="Times New Roman" w:cs="Times New Roman"/>
                <w:b/>
              </w:rPr>
              <w:t xml:space="preserve">.1. Департамент 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w:t>
            </w:r>
            <w:r w:rsidRPr="00073DDC">
              <w:rPr>
                <w:rFonts w:ascii="Times New Roman" w:hAnsi="Times New Roman" w:cs="Times New Roman"/>
                <w:b/>
              </w:rPr>
              <w:lastRenderedPageBreak/>
              <w:t>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073DDC">
              <w:rPr>
                <w:rFonts w:ascii="Times New Roman" w:hAnsi="Times New Roman" w:cs="Times New Roman"/>
                <w:b/>
              </w:rPr>
              <w:t>.1.2 пункта 1</w:t>
            </w:r>
            <w:r>
              <w:rPr>
                <w:rFonts w:ascii="Times New Roman" w:hAnsi="Times New Roman" w:cs="Times New Roman"/>
                <w:b/>
              </w:rPr>
              <w:t>7</w:t>
            </w:r>
            <w:r w:rsidRPr="00073DDC">
              <w:rPr>
                <w:rFonts w:ascii="Times New Roman" w:hAnsi="Times New Roman" w:cs="Times New Roman"/>
                <w:b/>
              </w:rPr>
              <w:t>.1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p>
          <w:p w:rsidR="00AD6CB3" w:rsidRPr="00A456D1" w:rsidRDefault="00AD6CB3" w:rsidP="00460B1C">
            <w:pPr>
              <w:ind w:firstLine="284"/>
              <w:jc w:val="both"/>
              <w:rPr>
                <w:rFonts w:ascii="Times New Roman" w:hAnsi="Times New Roman" w:cs="Times New Roman"/>
              </w:rPr>
            </w:pPr>
            <w:r w:rsidRPr="00073DDC">
              <w:rPr>
                <w:rFonts w:ascii="Times New Roman" w:hAnsi="Times New Roman" w:cs="Times New Roman"/>
                <w:b/>
              </w:rPr>
              <w:t>2</w:t>
            </w:r>
            <w:r>
              <w:rPr>
                <w:rFonts w:ascii="Times New Roman" w:hAnsi="Times New Roman" w:cs="Times New Roman"/>
                <w:b/>
              </w:rPr>
              <w:t>0</w:t>
            </w:r>
            <w:r w:rsidRPr="00073DDC">
              <w:rPr>
                <w:rFonts w:ascii="Times New Roman" w:hAnsi="Times New Roman" w:cs="Times New Roman"/>
                <w:b/>
              </w:rPr>
              <w:t>.2.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073DDC">
              <w:rPr>
                <w:rFonts w:ascii="Times New Roman" w:hAnsi="Times New Roman" w:cs="Times New Roman"/>
                <w:b/>
              </w:rPr>
              <w:t xml:space="preserve">.2 пункта </w:t>
            </w:r>
            <w:r>
              <w:rPr>
                <w:rFonts w:ascii="Times New Roman" w:hAnsi="Times New Roman" w:cs="Times New Roman"/>
                <w:b/>
              </w:rPr>
              <w:t>17</w:t>
            </w:r>
            <w:r w:rsidRPr="00073DDC">
              <w:rPr>
                <w:rFonts w:ascii="Times New Roman" w:hAnsi="Times New Roman" w:cs="Times New Roman"/>
                <w:b/>
              </w:rPr>
              <w:t xml:space="preserve">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2</w:t>
            </w:r>
            <w:r>
              <w:rPr>
                <w:rFonts w:ascii="Times New Roman" w:hAnsi="Times New Roman" w:cs="Times New Roman"/>
                <w:b/>
              </w:rPr>
              <w:t>0</w:t>
            </w:r>
            <w:r w:rsidRPr="00073DDC">
              <w:rPr>
                <w:rFonts w:ascii="Times New Roman" w:hAnsi="Times New Roman" w:cs="Times New Roman"/>
                <w:b/>
              </w:rPr>
              <w:t>.1 настоящего пункта.</w:t>
            </w:r>
            <w:bookmarkEnd w:id="5"/>
          </w:p>
        </w:tc>
        <w:tc>
          <w:tcPr>
            <w:tcW w:w="1340" w:type="pct"/>
            <w:shd w:val="clear" w:color="auto" w:fill="auto"/>
          </w:tcPr>
          <w:p w:rsidR="00AD6CB3" w:rsidRDefault="00AD6CB3" w:rsidP="00460B1C">
            <w:pPr>
              <w:jc w:val="both"/>
              <w:rPr>
                <w:rFonts w:ascii="Times New Roman" w:hAnsi="Times New Roman" w:cs="Times New Roman"/>
              </w:rPr>
            </w:pPr>
            <w:r>
              <w:rPr>
                <w:rFonts w:ascii="Times New Roman" w:hAnsi="Times New Roman" w:cs="Times New Roman"/>
              </w:rPr>
              <w:lastRenderedPageBreak/>
              <w:t>Далее – у</w:t>
            </w:r>
            <w:r w:rsidRPr="00ED4C9C">
              <w:rPr>
                <w:rFonts w:ascii="Times New Roman" w:hAnsi="Times New Roman" w:cs="Times New Roman"/>
              </w:rPr>
              <w:t xml:space="preserve">точнение структуры изложения порядка </w:t>
            </w:r>
            <w:r>
              <w:rPr>
                <w:rFonts w:ascii="Times New Roman" w:hAnsi="Times New Roman" w:cs="Times New Roman"/>
              </w:rPr>
              <w:t>и изменение нумерации.</w:t>
            </w:r>
          </w:p>
          <w:p w:rsidR="00AD6CB3" w:rsidRPr="002B7A76" w:rsidRDefault="00AD6CB3" w:rsidP="00460B1C">
            <w:pPr>
              <w:jc w:val="both"/>
              <w:rPr>
                <w:rFonts w:ascii="Times New Roman" w:hAnsi="Times New Roman" w:cs="Times New Roman"/>
                <w:color w:val="FF0000"/>
              </w:rPr>
            </w:pPr>
            <w:r>
              <w:rPr>
                <w:rFonts w:ascii="Times New Roman" w:hAnsi="Times New Roman" w:cs="Times New Roman"/>
              </w:rPr>
              <w:t xml:space="preserve">1. Порядок и сроки подготовки проектов соглашений отражены в пунктах </w:t>
            </w:r>
            <w:r w:rsidRPr="002B7A76">
              <w:rPr>
                <w:rFonts w:ascii="Times New Roman" w:hAnsi="Times New Roman" w:cs="Times New Roman"/>
                <w:color w:val="FF0000"/>
              </w:rPr>
              <w:t>9-21.</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lastRenderedPageBreak/>
              <w:t>2. Выделение в отдельный пункт условий, которые должны включаться в соглашение на предоставление субсидии, но не являются обязательными (с учетом Общих требований № 1782) для включения в договоры подряда, заключаемые получателями субсидии с исполнителями работ по благоустройству.</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lastRenderedPageBreak/>
              <w:t>3. Введение положений о плановом и фактическом размере авансового платежа в целях обеспечения эффективного использования бюджетных средств, так как в случае заключения договоров подряда на сумму, меньше планового размера субсидии возникает риск переплаты субсидии, и соответственно отвлечение бюджетных средств до момента возврата излишней суммы получателем. Учитывая, возможность банкротства или ликвидации в период реализации мероприятий, вернуть излишне перечисленную субсидии можно только по решению суда. О необходимости усиления контроля в части выплаты аванса при предоставлении субсидии указано в представлении КРУ от 22.01.2025 № 25-04-13/5, акте КРУ от 09.12.2024 №59-03/24.</w:t>
            </w:r>
          </w:p>
          <w:p w:rsidR="00AD6CB3" w:rsidRDefault="00AD6CB3" w:rsidP="00460B1C">
            <w:pPr>
              <w:jc w:val="both"/>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4. </w:t>
            </w:r>
            <w:r w:rsidRPr="00E25248">
              <w:rPr>
                <w:rFonts w:ascii="Times New Roman" w:hAnsi="Times New Roman" w:cs="Times New Roman"/>
                <w:sz w:val="20"/>
                <w:szCs w:val="20"/>
              </w:rPr>
              <w:t>Изменение последовательности подписания соглашений в связи с необходимостью проверки получателя субсидии на соответствие установленным требованиям на дату соглашения</w:t>
            </w:r>
            <w:r>
              <w:rPr>
                <w:rFonts w:ascii="Times New Roman" w:hAnsi="Times New Roman" w:cs="Times New Roman"/>
                <w:sz w:val="20"/>
                <w:szCs w:val="20"/>
              </w:rPr>
              <w:t xml:space="preserve"> и</w:t>
            </w:r>
            <w:r w:rsidRPr="00E25248">
              <w:rPr>
                <w:rFonts w:ascii="Times New Roman" w:hAnsi="Times New Roman" w:cs="Times New Roman"/>
                <w:sz w:val="20"/>
                <w:szCs w:val="20"/>
              </w:rPr>
              <w:t xml:space="preserve"> введением положений о подписании соглашений в электронном виде.</w:t>
            </w: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5. </w:t>
            </w:r>
            <w:r w:rsidRPr="00E25248">
              <w:rPr>
                <w:rFonts w:ascii="Times New Roman" w:hAnsi="Times New Roman" w:cs="Times New Roman"/>
                <w:sz w:val="20"/>
                <w:szCs w:val="20"/>
              </w:rPr>
              <w:t>Исключение МКУ «ДДТиЖКК» из сторон соглашения, учитывая, что функционал системы АЦК не позволяет реализовать возможность заключения трехсторонних соглашений, департаментом финансов Администрации города внесены изменения в типовые формы соглашений, не предусматривающие подписание соглашений третьей стороной.</w:t>
            </w: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6. </w:t>
            </w:r>
            <w:r w:rsidRPr="00E25248">
              <w:rPr>
                <w:rFonts w:ascii="Times New Roman" w:hAnsi="Times New Roman" w:cs="Times New Roman"/>
                <w:sz w:val="20"/>
                <w:szCs w:val="20"/>
              </w:rPr>
              <w:t xml:space="preserve">Введение положений о заключении соглашений в системе АЦК во исполнение абзаца третьего пункта 7 приказа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w:t>
            </w:r>
            <w:r w:rsidRPr="00E25248">
              <w:rPr>
                <w:rFonts w:ascii="Times New Roman" w:hAnsi="Times New Roman" w:cs="Times New Roman"/>
                <w:sz w:val="20"/>
                <w:szCs w:val="20"/>
              </w:rPr>
              <w:lastRenderedPageBreak/>
              <w:t>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РФ № 53н).</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7. Введение положений о возможности мотивированной корректировки получателем субсидии проекта соглашения.</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8</w:t>
            </w:r>
            <w:r w:rsidRPr="000C0566">
              <w:rPr>
                <w:rFonts w:ascii="Times New Roman" w:hAnsi="Times New Roman" w:cs="Times New Roman"/>
                <w:sz w:val="20"/>
                <w:szCs w:val="20"/>
              </w:rPr>
              <w:t xml:space="preserve">. </w:t>
            </w:r>
            <w:r>
              <w:rPr>
                <w:rFonts w:ascii="Times New Roman" w:hAnsi="Times New Roman" w:cs="Times New Roman"/>
                <w:sz w:val="20"/>
                <w:szCs w:val="20"/>
              </w:rPr>
              <w:t>Д</w:t>
            </w:r>
            <w:r w:rsidRPr="00E25248">
              <w:rPr>
                <w:rFonts w:ascii="Times New Roman" w:hAnsi="Times New Roman" w:cs="Times New Roman"/>
                <w:sz w:val="20"/>
                <w:szCs w:val="20"/>
              </w:rPr>
              <w:t>ополнение порядка положениями о запросах в структурные подразделения Администрации города для подтверждения соответствия участников отбора требованию об отсутствии просроченной задолженности перед бюджетом.</w:t>
            </w: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CB24FD" w:rsidRDefault="00AD6CB3" w:rsidP="00460B1C">
            <w:pPr>
              <w:jc w:val="both"/>
              <w:rPr>
                <w:rFonts w:ascii="Times New Roman" w:hAnsi="Times New Roman" w:cs="Times New Roman"/>
                <w:color w:val="FF0000"/>
                <w:sz w:val="20"/>
                <w:szCs w:val="20"/>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rPr>
              <w:t>9. Дополнение порядка положением о возможности для получателя субсидии погасить налоговую задолженность и (или) задолженность перед бюджетом города в случае наличия такой задолженности на дату заключения соглашения. Введение такого положения позволит заключить соглашение без проведения нового отбора, и не допустить перенос сроков выполнения благоустройства на более поздние сроки.</w:t>
            </w: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rPr>
              <w:t xml:space="preserve">10. Уточнение порядка подготовки </w:t>
            </w:r>
            <w:r w:rsidRPr="00A456D1">
              <w:rPr>
                <w:rFonts w:ascii="Times New Roman" w:hAnsi="Times New Roman" w:cs="Times New Roman"/>
              </w:rPr>
              <w:t>проект распоряжения Администрации города о внесении изменений в муниципальный правовой акт о предоставлении субсидии</w:t>
            </w:r>
            <w:r>
              <w:rPr>
                <w:rFonts w:ascii="Times New Roman" w:hAnsi="Times New Roman" w:cs="Times New Roman"/>
              </w:rPr>
              <w:t xml:space="preserve"> в связи с дополнением порядка пунктом 13.</w:t>
            </w: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Pr="00DB631D" w:rsidRDefault="00AD6CB3" w:rsidP="00460B1C">
            <w:pPr>
              <w:jc w:val="both"/>
              <w:rPr>
                <w:rFonts w:ascii="Times New Roman" w:hAnsi="Times New Roman" w:cs="Times New Roman"/>
              </w:rPr>
            </w:pPr>
            <w:r>
              <w:rPr>
                <w:rFonts w:ascii="Times New Roman" w:hAnsi="Times New Roman" w:cs="Times New Roman"/>
              </w:rPr>
              <w:t xml:space="preserve">11. </w:t>
            </w:r>
            <w:r w:rsidRPr="00DB631D">
              <w:rPr>
                <w:rFonts w:ascii="Times New Roman" w:hAnsi="Times New Roman" w:cs="Times New Roman"/>
              </w:rPr>
              <w:t>Уточнение порядка подписания дополнительных со</w:t>
            </w:r>
            <w:r>
              <w:rPr>
                <w:rFonts w:ascii="Times New Roman" w:hAnsi="Times New Roman" w:cs="Times New Roman"/>
              </w:rPr>
              <w:t xml:space="preserve">глашений в случае </w:t>
            </w:r>
            <w:r>
              <w:rPr>
                <w:rFonts w:ascii="Times New Roman" w:hAnsi="Times New Roman" w:cs="Times New Roman"/>
              </w:rPr>
              <w:lastRenderedPageBreak/>
              <w:t>реорганизации в целях прозрачности административных процедур</w:t>
            </w:r>
            <w:r w:rsidRPr="00DB631D">
              <w:rPr>
                <w:rFonts w:ascii="Times New Roman" w:hAnsi="Times New Roman" w:cs="Times New Roman"/>
              </w:rPr>
              <w:t>.</w:t>
            </w:r>
          </w:p>
          <w:p w:rsidR="00AD6CB3" w:rsidRPr="00DB631D" w:rsidRDefault="00AD6CB3" w:rsidP="00460B1C">
            <w:pPr>
              <w:jc w:val="both"/>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rPr>
              <w:t xml:space="preserve"> </w:t>
            </w:r>
          </w:p>
          <w:p w:rsidR="00AD6CB3" w:rsidRDefault="00AD6CB3" w:rsidP="00460B1C">
            <w:pPr>
              <w:rPr>
                <w:rFonts w:ascii="Times New Roman" w:hAnsi="Times New Roman" w:cs="Times New Roman"/>
              </w:rPr>
            </w:pPr>
            <w:r>
              <w:rPr>
                <w:rFonts w:ascii="Times New Roman" w:hAnsi="Times New Roman" w:cs="Times New Roman"/>
                <w:sz w:val="20"/>
                <w:szCs w:val="20"/>
              </w:rPr>
              <w:t>12. Дополнение порядка положениями о подписании соглашений в случае направления получателем субсидии мотивированной корректировки проекта соглашения.</w:t>
            </w:r>
          </w:p>
          <w:p w:rsidR="00AD6CB3" w:rsidRPr="00206402" w:rsidRDefault="00AD6CB3" w:rsidP="00460B1C">
            <w:pPr>
              <w:rPr>
                <w:rFonts w:ascii="Times New Roman" w:hAnsi="Times New Roman" w:cs="Times New Roman"/>
              </w:rPr>
            </w:pP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6.6.</w:t>
            </w:r>
          </w:p>
        </w:tc>
        <w:tc>
          <w:tcPr>
            <w:tcW w:w="1644"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t>Пункт</w:t>
            </w:r>
            <w:r>
              <w:rPr>
                <w:rFonts w:ascii="Times New Roman" w:hAnsi="Times New Roman" w:cs="Times New Roman"/>
                <w:b/>
              </w:rPr>
              <w:t xml:space="preserve"> 19</w:t>
            </w:r>
          </w:p>
          <w:p w:rsidR="00AD6CB3" w:rsidRPr="005973F2" w:rsidRDefault="00AD6CB3" w:rsidP="00460B1C">
            <w:pPr>
              <w:jc w:val="both"/>
              <w:rPr>
                <w:rFonts w:ascii="Times New Roman" w:hAnsi="Times New Roman" w:cs="Times New Roman"/>
              </w:rPr>
            </w:pPr>
            <w:r>
              <w:rPr>
                <w:rFonts w:ascii="Times New Roman" w:hAnsi="Times New Roman" w:cs="Times New Roman"/>
              </w:rPr>
              <w:t>1</w:t>
            </w:r>
            <w:r w:rsidRPr="005973F2">
              <w:rPr>
                <w:rFonts w:ascii="Times New Roman" w:hAnsi="Times New Roman" w:cs="Times New Roman"/>
              </w:rPr>
              <w:t xml:space="preserve">9. Результатом предоставления субсидии является </w:t>
            </w:r>
            <w:r w:rsidRPr="005973F2">
              <w:rPr>
                <w:rFonts w:ascii="Times New Roman" w:hAnsi="Times New Roman" w:cs="Times New Roman"/>
                <w:b/>
              </w:rPr>
              <w:t>доля реализованных мероприятий по благоустройству дворовых территорий, %.</w:t>
            </w:r>
          </w:p>
          <w:p w:rsidR="00AD6CB3" w:rsidRDefault="00AD6CB3" w:rsidP="00460B1C">
            <w:pPr>
              <w:jc w:val="both"/>
              <w:rPr>
                <w:rFonts w:ascii="Times New Roman" w:hAnsi="Times New Roman" w:cs="Times New Roman"/>
                <w:b/>
              </w:rPr>
            </w:pPr>
            <w:r w:rsidRPr="005973F2">
              <w:rPr>
                <w:rFonts w:ascii="Times New Roman" w:hAnsi="Times New Roman" w:cs="Times New Roman"/>
              </w:rPr>
              <w:t xml:space="preserve">Характеристикой результата предоставления субсидии является </w:t>
            </w:r>
            <w:r w:rsidRPr="005973F2">
              <w:rPr>
                <w:rFonts w:ascii="Times New Roman" w:hAnsi="Times New Roman" w:cs="Times New Roman"/>
                <w:b/>
              </w:rPr>
              <w:t>количество благоустроенных дворовых территорий в текущем финансовом году, ед.</w:t>
            </w:r>
          </w:p>
          <w:p w:rsidR="00AD6CB3" w:rsidRPr="005973F2" w:rsidRDefault="00AD6CB3" w:rsidP="00460B1C">
            <w:pPr>
              <w:jc w:val="both"/>
              <w:rPr>
                <w:rFonts w:ascii="Times New Roman" w:hAnsi="Times New Roman" w:cs="Times New Roman"/>
                <w:b/>
              </w:rPr>
            </w:pPr>
          </w:p>
          <w:p w:rsidR="00AD6CB3" w:rsidRPr="00206402" w:rsidRDefault="00AD6CB3" w:rsidP="00460B1C">
            <w:pPr>
              <w:jc w:val="both"/>
              <w:rPr>
                <w:rFonts w:ascii="Times New Roman" w:hAnsi="Times New Roman" w:cs="Times New Roman"/>
              </w:rPr>
            </w:pPr>
            <w:r w:rsidRPr="005973F2">
              <w:rPr>
                <w:rFonts w:ascii="Times New Roman" w:hAnsi="Times New Roman" w:cs="Times New Roman"/>
              </w:rPr>
              <w:lastRenderedPageBreak/>
              <w:t>Значения результата предоставления субсидии и его характеристик устанавливаются в соглашениях.</w:t>
            </w:r>
          </w:p>
        </w:tc>
        <w:tc>
          <w:tcPr>
            <w:tcW w:w="1783" w:type="pct"/>
            <w:shd w:val="clear" w:color="auto" w:fill="auto"/>
          </w:tcPr>
          <w:p w:rsidR="00AD6CB3" w:rsidRDefault="00AD6CB3" w:rsidP="00460B1C">
            <w:pPr>
              <w:jc w:val="both"/>
              <w:rPr>
                <w:rFonts w:ascii="Times New Roman" w:hAnsi="Times New Roman" w:cs="Times New Roman"/>
                <w:b/>
              </w:rPr>
            </w:pPr>
            <w:r>
              <w:rPr>
                <w:rFonts w:ascii="Times New Roman" w:hAnsi="Times New Roman" w:cs="Times New Roman"/>
                <w:b/>
              </w:rPr>
              <w:lastRenderedPageBreak/>
              <w:t>Пункт 21</w:t>
            </w:r>
          </w:p>
          <w:p w:rsidR="00AD6CB3" w:rsidRPr="005973F2" w:rsidRDefault="00AD6CB3" w:rsidP="00460B1C">
            <w:pPr>
              <w:jc w:val="both"/>
              <w:rPr>
                <w:rFonts w:ascii="Times New Roman" w:hAnsi="Times New Roman" w:cs="Times New Roman"/>
                <w:b/>
              </w:rPr>
            </w:pPr>
            <w:r w:rsidRPr="005973F2">
              <w:rPr>
                <w:rFonts w:ascii="Times New Roman" w:hAnsi="Times New Roman" w:cs="Times New Roman"/>
              </w:rPr>
              <w:t>2</w:t>
            </w:r>
            <w:r>
              <w:rPr>
                <w:rFonts w:ascii="Times New Roman" w:hAnsi="Times New Roman" w:cs="Times New Roman"/>
              </w:rPr>
              <w:t>1</w:t>
            </w:r>
            <w:r w:rsidRPr="005973F2">
              <w:rPr>
                <w:rFonts w:ascii="Times New Roman" w:hAnsi="Times New Roman" w:cs="Times New Roman"/>
              </w:rPr>
              <w:t xml:space="preserve">. Результатом предоставления субсидии является </w:t>
            </w:r>
            <w:r w:rsidRPr="00D23A9D">
              <w:rPr>
                <w:rFonts w:ascii="Times New Roman" w:hAnsi="Times New Roman" w:cs="Times New Roman"/>
                <w:b/>
              </w:rPr>
              <w:t>выполнение работ по благоустройству (ремонту) дворовых территорий (за исключением территорий, благоустраиваемых в рамках инициативных проектов),</w:t>
            </w:r>
            <w:r w:rsidRPr="005973F2">
              <w:rPr>
                <w:rFonts w:ascii="Times New Roman" w:hAnsi="Times New Roman" w:cs="Times New Roman"/>
                <w:b/>
              </w:rPr>
              <w:t xml:space="preserve"> ед.</w:t>
            </w:r>
          </w:p>
          <w:p w:rsidR="00AD6CB3" w:rsidRPr="005973F2" w:rsidRDefault="00AD6CB3" w:rsidP="00460B1C">
            <w:pPr>
              <w:jc w:val="both"/>
              <w:rPr>
                <w:rFonts w:ascii="Times New Roman" w:hAnsi="Times New Roman" w:cs="Times New Roman"/>
                <w:b/>
              </w:rPr>
            </w:pPr>
            <w:r w:rsidRPr="005973F2">
              <w:rPr>
                <w:rFonts w:ascii="Times New Roman" w:hAnsi="Times New Roman" w:cs="Times New Roman"/>
              </w:rPr>
              <w:t xml:space="preserve">Характеристиками результата предоставления субсидии являются </w:t>
            </w:r>
            <w:r w:rsidRPr="005973F2">
              <w:rPr>
                <w:rFonts w:ascii="Times New Roman" w:hAnsi="Times New Roman" w:cs="Times New Roman"/>
                <w:b/>
              </w:rPr>
              <w:t xml:space="preserve">объемные показатели работ (услуг) по благоустройству </w:t>
            </w:r>
            <w:r w:rsidRPr="009D6AB8">
              <w:rPr>
                <w:rFonts w:ascii="Times New Roman" w:hAnsi="Times New Roman" w:cs="Times New Roman"/>
                <w:b/>
              </w:rPr>
              <w:t xml:space="preserve">(ремонту) </w:t>
            </w:r>
            <w:r w:rsidRPr="005973F2">
              <w:rPr>
                <w:rFonts w:ascii="Times New Roman" w:hAnsi="Times New Roman" w:cs="Times New Roman"/>
                <w:b/>
              </w:rPr>
              <w:t xml:space="preserve">дворовых территорий в соответствии с положением по </w:t>
            </w:r>
            <w:r w:rsidRPr="005973F2">
              <w:rPr>
                <w:rFonts w:ascii="Times New Roman" w:hAnsi="Times New Roman" w:cs="Times New Roman"/>
                <w:b/>
              </w:rPr>
              <w:lastRenderedPageBreak/>
              <w:t>организации и проведению работ (кв.м, п.м, шт., ед.).</w:t>
            </w:r>
          </w:p>
          <w:p w:rsidR="00AD6CB3" w:rsidRPr="00206402" w:rsidRDefault="00AD6CB3" w:rsidP="00460B1C">
            <w:pPr>
              <w:jc w:val="both"/>
              <w:rPr>
                <w:rFonts w:ascii="Times New Roman" w:hAnsi="Times New Roman" w:cs="Times New Roman"/>
                <w:b/>
              </w:rPr>
            </w:pPr>
            <w:r w:rsidRPr="005973F2">
              <w:rPr>
                <w:rFonts w:ascii="Times New Roman" w:hAnsi="Times New Roman" w:cs="Times New Roman"/>
              </w:rPr>
              <w:t>Значения результата предоставления субсидии и его характеристик устанавливаются в соглашениях.</w:t>
            </w:r>
          </w:p>
        </w:tc>
        <w:tc>
          <w:tcPr>
            <w:tcW w:w="1340" w:type="pct"/>
            <w:shd w:val="clear" w:color="auto" w:fill="auto"/>
          </w:tcPr>
          <w:p w:rsidR="00AD6CB3" w:rsidRDefault="00AD6CB3" w:rsidP="00460B1C">
            <w:pPr>
              <w:jc w:val="both"/>
              <w:rPr>
                <w:rFonts w:ascii="Times New Roman" w:hAnsi="Times New Roman" w:cs="Times New Roman"/>
              </w:rPr>
            </w:pPr>
            <w:r>
              <w:rPr>
                <w:rFonts w:ascii="Times New Roman" w:hAnsi="Times New Roman" w:cs="Times New Roman"/>
              </w:rPr>
              <w:lastRenderedPageBreak/>
              <w:t>Уточняется определение результата предоставления субсидии и его характеристик для приведения во взаимное соответствие с мероприятиями и показателями муниципальной программы, а также во исполнение подпункта «к» пункта 3 Общих требований.</w:t>
            </w:r>
          </w:p>
          <w:p w:rsidR="00AD6CB3" w:rsidRPr="00206402" w:rsidRDefault="00AD6CB3" w:rsidP="00460B1C">
            <w:pPr>
              <w:jc w:val="both"/>
              <w:rPr>
                <w:rFonts w:ascii="Times New Roman" w:hAnsi="Times New Roman" w:cs="Times New Roman"/>
              </w:rPr>
            </w:pPr>
            <w:r>
              <w:rPr>
                <w:rFonts w:ascii="Times New Roman" w:hAnsi="Times New Roman" w:cs="Times New Roman"/>
              </w:rPr>
              <w:t xml:space="preserve">Для более точной оценки достижения результата предоставления субсидии целесообразно применять в качестве </w:t>
            </w:r>
            <w:r>
              <w:rPr>
                <w:rFonts w:ascii="Times New Roman" w:hAnsi="Times New Roman" w:cs="Times New Roman"/>
              </w:rPr>
              <w:lastRenderedPageBreak/>
              <w:t>характеристики не количество дворовых территорий, а объемы конкретных видов (ремонт, проездов, тротуаров, устройство освещения, детских площадок и т.д.).</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6.7.</w:t>
            </w:r>
          </w:p>
        </w:tc>
        <w:tc>
          <w:tcPr>
            <w:tcW w:w="1644" w:type="pct"/>
          </w:tcPr>
          <w:p w:rsidR="00AD6CB3" w:rsidRPr="00CC58EE" w:rsidRDefault="00AD6CB3" w:rsidP="00460B1C">
            <w:pPr>
              <w:ind w:firstLine="284"/>
              <w:jc w:val="both"/>
              <w:rPr>
                <w:rFonts w:ascii="Times New Roman" w:hAnsi="Times New Roman" w:cs="Times New Roman"/>
                <w:b/>
              </w:rPr>
            </w:pPr>
            <w:r w:rsidRPr="00CC58EE">
              <w:rPr>
                <w:rFonts w:ascii="Times New Roman" w:hAnsi="Times New Roman" w:cs="Times New Roman"/>
                <w:b/>
              </w:rPr>
              <w:t xml:space="preserve">Пункты </w:t>
            </w:r>
            <w:r>
              <w:rPr>
                <w:rFonts w:ascii="Times New Roman" w:hAnsi="Times New Roman" w:cs="Times New Roman"/>
                <w:b/>
              </w:rPr>
              <w:t>20-</w:t>
            </w:r>
            <w:r w:rsidRPr="00CC58EE">
              <w:rPr>
                <w:rFonts w:ascii="Times New Roman" w:hAnsi="Times New Roman" w:cs="Times New Roman"/>
                <w:b/>
              </w:rPr>
              <w:t>2</w:t>
            </w:r>
            <w:r>
              <w:rPr>
                <w:rFonts w:ascii="Times New Roman" w:hAnsi="Times New Roman" w:cs="Times New Roman"/>
                <w:b/>
              </w:rPr>
              <w:t>3</w:t>
            </w:r>
          </w:p>
          <w:p w:rsidR="00AD6CB3" w:rsidRPr="004A380A" w:rsidRDefault="00AD6CB3" w:rsidP="00460B1C">
            <w:pPr>
              <w:jc w:val="both"/>
              <w:rPr>
                <w:rFonts w:ascii="Times New Roman" w:hAnsi="Times New Roman" w:cs="Times New Roman"/>
                <w:b/>
                <w:strike/>
              </w:rPr>
            </w:pPr>
            <w:r w:rsidRPr="00CC58EE">
              <w:rPr>
                <w:rFonts w:ascii="Times New Roman" w:hAnsi="Times New Roman" w:cs="Times New Roman"/>
              </w:rPr>
              <w:t xml:space="preserve">20. Единовременный авансовый платеж, предусмотренный в соглашении на предоставление субсидии в соответствии с пунктами 5, 6 настоящего раздела, предоставляется после заключения получателем субсидии договора на выполнение работ по благоустройству дворовой территории, заключенного в соответствии с положением по организации и проведению работ, на основании счета получателя субсидии на предоставление авансового платежа, </w:t>
            </w:r>
            <w:r w:rsidRPr="00604089">
              <w:rPr>
                <w:rFonts w:ascii="Times New Roman" w:hAnsi="Times New Roman" w:cs="Times New Roman"/>
              </w:rPr>
              <w:t>направляемого получателем субсидии</w:t>
            </w:r>
            <w:r w:rsidRPr="004A380A">
              <w:rPr>
                <w:rFonts w:ascii="Times New Roman" w:hAnsi="Times New Roman" w:cs="Times New Roman"/>
                <w:b/>
                <w:strike/>
              </w:rPr>
              <w:t xml:space="preserve"> в дирекцию.</w:t>
            </w:r>
          </w:p>
          <w:p w:rsidR="00AD6CB3" w:rsidRPr="004A380A" w:rsidRDefault="00AD6CB3" w:rsidP="00460B1C">
            <w:pPr>
              <w:jc w:val="both"/>
              <w:rPr>
                <w:rFonts w:ascii="Times New Roman" w:hAnsi="Times New Roman" w:cs="Times New Roman"/>
                <w:strike/>
              </w:rPr>
            </w:pPr>
            <w:r w:rsidRPr="004A380A">
              <w:rPr>
                <w:rFonts w:ascii="Times New Roman" w:hAnsi="Times New Roman" w:cs="Times New Roman"/>
                <w:strike/>
              </w:rPr>
              <w:t>21. Дирекция в течение одного рабочего дня со дня получения счета на предоставление авансового платежа от получателя субсидии проверяет его на соответствие условиям соглашения и направляет его в департамент, который в течение одного рабочего дня направляет его в управление бюджетного учёта и отчётности.</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CC58EE"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CC58EE">
              <w:rPr>
                <w:rFonts w:ascii="Times New Roman" w:hAnsi="Times New Roman" w:cs="Times New Roman"/>
              </w:rPr>
              <w:t>22.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путем формирования заявки на оплату расходов получателей субсидии:</w:t>
            </w:r>
          </w:p>
          <w:p w:rsidR="00AD6CB3" w:rsidRPr="00CC58EE" w:rsidRDefault="00AD6CB3" w:rsidP="00460B1C">
            <w:pPr>
              <w:jc w:val="both"/>
              <w:rPr>
                <w:rFonts w:ascii="Times New Roman" w:hAnsi="Times New Roman" w:cs="Times New Roman"/>
              </w:rPr>
            </w:pPr>
          </w:p>
          <w:p w:rsidR="00AD6CB3" w:rsidRPr="000949E2" w:rsidRDefault="00AD6CB3" w:rsidP="00460B1C">
            <w:pPr>
              <w:jc w:val="both"/>
              <w:rPr>
                <w:rFonts w:ascii="Times New Roman" w:hAnsi="Times New Roman" w:cs="Times New Roman"/>
                <w:strike/>
              </w:rPr>
            </w:pPr>
            <w:r w:rsidRPr="00CC58EE">
              <w:rPr>
                <w:rFonts w:ascii="Times New Roman" w:hAnsi="Times New Roman" w:cs="Times New Roman"/>
              </w:rPr>
              <w:t xml:space="preserve">- в течение трех рабочих дней со дня получения от департамента счета на предоставление авансового платежа за счет средств местного бюджета, </w:t>
            </w:r>
            <w:r w:rsidRPr="000949E2">
              <w:rPr>
                <w:rFonts w:ascii="Times New Roman" w:hAnsi="Times New Roman" w:cs="Times New Roman"/>
                <w:strike/>
              </w:rPr>
              <w:t>предусмотренного в соответствии с пунктом 5 настоящего раздела;</w:t>
            </w:r>
          </w:p>
          <w:p w:rsidR="00AD6CB3" w:rsidRPr="000949E2" w:rsidRDefault="00AD6CB3" w:rsidP="00460B1C">
            <w:pPr>
              <w:jc w:val="both"/>
              <w:rPr>
                <w:rFonts w:ascii="Times New Roman" w:hAnsi="Times New Roman" w:cs="Times New Roman"/>
                <w:b/>
              </w:rPr>
            </w:pPr>
            <w:r w:rsidRPr="00CC58EE">
              <w:rPr>
                <w:rFonts w:ascii="Times New Roman" w:hAnsi="Times New Roman" w:cs="Times New Roman"/>
              </w:rPr>
              <w:t xml:space="preserve">- </w:t>
            </w:r>
            <w:r w:rsidRPr="000949E2">
              <w:rPr>
                <w:rFonts w:ascii="Times New Roman" w:hAnsi="Times New Roman" w:cs="Times New Roman"/>
                <w:b/>
              </w:rPr>
              <w:t>в течение двух рабочих дней со дня поступления средств межбюджетных трансфертов на предоставление авансового платежа в соответствии с пунктом 6 настоящего раздела.</w:t>
            </w:r>
          </w:p>
          <w:p w:rsidR="00AD6CB3" w:rsidRPr="000949E2" w:rsidRDefault="00AD6CB3" w:rsidP="00460B1C">
            <w:pPr>
              <w:jc w:val="both"/>
              <w:rPr>
                <w:rFonts w:ascii="Times New Roman" w:hAnsi="Times New Roman" w:cs="Times New Roman"/>
                <w:b/>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CC58EE" w:rsidRDefault="00AD6CB3" w:rsidP="00460B1C">
            <w:pPr>
              <w:jc w:val="both"/>
              <w:rPr>
                <w:rFonts w:ascii="Times New Roman" w:hAnsi="Times New Roman" w:cs="Times New Roman"/>
              </w:rPr>
            </w:pPr>
            <w:r w:rsidRPr="00CC58EE">
              <w:rPr>
                <w:rFonts w:ascii="Times New Roman" w:hAnsi="Times New Roman" w:cs="Times New Roman"/>
              </w:rPr>
              <w:t>23. Зачет аванса производится после представления документов, подтверждающих стоимость фактически выполненных работ, оказанных услуг.</w:t>
            </w:r>
          </w:p>
        </w:tc>
        <w:tc>
          <w:tcPr>
            <w:tcW w:w="1783" w:type="pct"/>
          </w:tcPr>
          <w:p w:rsidR="00AD6CB3" w:rsidRPr="00CC58EE" w:rsidRDefault="00AD6CB3" w:rsidP="00460B1C">
            <w:pPr>
              <w:ind w:firstLine="284"/>
              <w:jc w:val="both"/>
              <w:rPr>
                <w:rFonts w:ascii="Times New Roman" w:hAnsi="Times New Roman" w:cs="Times New Roman"/>
                <w:b/>
              </w:rPr>
            </w:pPr>
            <w:r w:rsidRPr="00CC58EE">
              <w:rPr>
                <w:rFonts w:ascii="Times New Roman" w:hAnsi="Times New Roman" w:cs="Times New Roman"/>
                <w:b/>
              </w:rPr>
              <w:lastRenderedPageBreak/>
              <w:t>Пункты 2</w:t>
            </w:r>
            <w:r>
              <w:rPr>
                <w:rFonts w:ascii="Times New Roman" w:hAnsi="Times New Roman" w:cs="Times New Roman"/>
                <w:b/>
              </w:rPr>
              <w:t>2</w:t>
            </w:r>
            <w:r w:rsidRPr="00CC58EE">
              <w:rPr>
                <w:rFonts w:ascii="Times New Roman" w:hAnsi="Times New Roman" w:cs="Times New Roman"/>
                <w:b/>
              </w:rPr>
              <w:t>-</w:t>
            </w:r>
            <w:r>
              <w:rPr>
                <w:rFonts w:ascii="Times New Roman" w:hAnsi="Times New Roman" w:cs="Times New Roman"/>
                <w:b/>
              </w:rPr>
              <w:t>23</w:t>
            </w:r>
          </w:p>
          <w:p w:rsidR="00AD6CB3" w:rsidRDefault="00AD6CB3" w:rsidP="00460B1C">
            <w:pPr>
              <w:ind w:firstLine="284"/>
              <w:jc w:val="both"/>
              <w:rPr>
                <w:rFonts w:ascii="Times New Roman" w:hAnsi="Times New Roman" w:cs="Times New Roman"/>
              </w:rPr>
            </w:pPr>
            <w:r w:rsidRPr="00CC58EE">
              <w:rPr>
                <w:rFonts w:ascii="Times New Roman" w:hAnsi="Times New Roman" w:cs="Times New Roman"/>
              </w:rPr>
              <w:t>2</w:t>
            </w:r>
            <w:r>
              <w:rPr>
                <w:rFonts w:ascii="Times New Roman" w:hAnsi="Times New Roman" w:cs="Times New Roman"/>
              </w:rPr>
              <w:t>2</w:t>
            </w:r>
            <w:r w:rsidRPr="00CC58EE">
              <w:rPr>
                <w:rFonts w:ascii="Times New Roman" w:hAnsi="Times New Roman" w:cs="Times New Roman"/>
              </w:rPr>
              <w:t xml:space="preserve">. </w:t>
            </w:r>
            <w:r w:rsidRPr="00D56BA6">
              <w:rPr>
                <w:rFonts w:ascii="Times New Roman" w:hAnsi="Times New Roman" w:cs="Times New Roman"/>
              </w:rPr>
              <w:t>Предоставление авансовых платежей, предусмотренных в соглашении в соответствии с подпунктом 7.4 пункта 7 настоящего раздела, осуществляется после заключения получателем субсидии договора(ов) на выполнение работ по благоустройству дворовой территории в соответствии с положением по организации и проведению работ в следующем порядке:</w:t>
            </w:r>
          </w:p>
          <w:p w:rsidR="00AD6CB3" w:rsidRPr="00CC58EE" w:rsidRDefault="00AD6CB3" w:rsidP="00460B1C">
            <w:pPr>
              <w:ind w:firstLine="284"/>
              <w:jc w:val="both"/>
              <w:rPr>
                <w:rFonts w:ascii="Times New Roman" w:hAnsi="Times New Roman" w:cs="Times New Roman"/>
              </w:rPr>
            </w:pPr>
            <w:r w:rsidRPr="00CC58EE">
              <w:rPr>
                <w:rFonts w:ascii="Times New Roman" w:hAnsi="Times New Roman" w:cs="Times New Roman"/>
              </w:rPr>
              <w:t>2</w:t>
            </w:r>
            <w:r>
              <w:rPr>
                <w:rFonts w:ascii="Times New Roman" w:hAnsi="Times New Roman" w:cs="Times New Roman"/>
              </w:rPr>
              <w:t>2</w:t>
            </w:r>
            <w:r w:rsidRPr="00CC58EE">
              <w:rPr>
                <w:rFonts w:ascii="Times New Roman" w:hAnsi="Times New Roman" w:cs="Times New Roman"/>
              </w:rPr>
              <w:t xml:space="preserve">.1. Получатель субсидии </w:t>
            </w:r>
            <w:r w:rsidRPr="00A208CA">
              <w:rPr>
                <w:rFonts w:ascii="Times New Roman" w:hAnsi="Times New Roman" w:cs="Times New Roman"/>
              </w:rPr>
              <w:t>направляет в</w:t>
            </w:r>
            <w:r w:rsidRPr="004A380A">
              <w:rPr>
                <w:rFonts w:ascii="Times New Roman" w:hAnsi="Times New Roman" w:cs="Times New Roman"/>
                <w:b/>
              </w:rPr>
              <w:t xml:space="preserve"> департамент</w:t>
            </w:r>
            <w:r w:rsidRPr="00CC58EE">
              <w:rPr>
                <w:rFonts w:ascii="Times New Roman" w:hAnsi="Times New Roman" w:cs="Times New Roman"/>
              </w:rPr>
              <w:t xml:space="preserve"> счет </w:t>
            </w:r>
            <w:r w:rsidRPr="00F73166">
              <w:rPr>
                <w:rFonts w:ascii="Times New Roman" w:hAnsi="Times New Roman" w:cs="Times New Roman"/>
              </w:rPr>
              <w:t xml:space="preserve">(счета) </w:t>
            </w:r>
            <w:r w:rsidRPr="00CC58EE">
              <w:rPr>
                <w:rFonts w:ascii="Times New Roman" w:hAnsi="Times New Roman" w:cs="Times New Roman"/>
              </w:rPr>
              <w:t>на предоставление авансового платежа и копию договора(ов) на выполнение работ по благоустройству дворовой территории (с приложением сметной документации к договору или расчета суммы договора), заключенного(ых) в соответствии с положением по организации и проведению работ одним из следующих способов:</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 лично, уполномоченным лицом или через представителя;</w:t>
            </w:r>
          </w:p>
          <w:p w:rsidR="00AD6CB3" w:rsidRDefault="00AD6CB3" w:rsidP="00460B1C">
            <w:pPr>
              <w:ind w:firstLine="284"/>
              <w:jc w:val="both"/>
              <w:rPr>
                <w:rFonts w:ascii="Times New Roman" w:hAnsi="Times New Roman" w:cs="Times New Roman"/>
                <w:b/>
              </w:rPr>
            </w:pPr>
            <w:r w:rsidRPr="00DE44A9">
              <w:rPr>
                <w:rFonts w:ascii="Times New Roman" w:hAnsi="Times New Roman" w:cs="Times New Roman"/>
                <w:b/>
              </w:rPr>
              <w:t>- почтовым отправлением.</w:t>
            </w:r>
          </w:p>
          <w:p w:rsidR="00AD6CB3" w:rsidRPr="00DE44A9" w:rsidRDefault="00AD6CB3" w:rsidP="00460B1C">
            <w:pPr>
              <w:ind w:firstLine="284"/>
              <w:jc w:val="both"/>
              <w:rPr>
                <w:rFonts w:ascii="Times New Roman" w:hAnsi="Times New Roman" w:cs="Times New Roman"/>
                <w:b/>
              </w:rPr>
            </w:pPr>
            <w:r w:rsidRPr="00B22EB9">
              <w:rPr>
                <w:rFonts w:ascii="Times New Roman" w:hAnsi="Times New Roman" w:cs="Times New Roman"/>
                <w:b/>
              </w:rPr>
              <w:t xml:space="preserve">В случае увеличения (в соответствии с дополнительным соглашением 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w:t>
            </w:r>
            <w:r w:rsidRPr="00B22EB9">
              <w:rPr>
                <w:rFonts w:ascii="Times New Roman" w:hAnsi="Times New Roman" w:cs="Times New Roman"/>
                <w:b/>
              </w:rPr>
              <w:lastRenderedPageBreak/>
              <w:t>авансового платежа, предусмотренного дополнительным соглашением к соглашению, и размером фактически предоставленного авансового платежа.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2</w:t>
            </w:r>
            <w:r>
              <w:rPr>
                <w:rFonts w:ascii="Times New Roman" w:hAnsi="Times New Roman" w:cs="Times New Roman"/>
                <w:b/>
              </w:rPr>
              <w:t>2</w:t>
            </w:r>
            <w:r w:rsidRPr="00DE44A9">
              <w:rPr>
                <w:rFonts w:ascii="Times New Roman" w:hAnsi="Times New Roman" w:cs="Times New Roman"/>
                <w:b/>
              </w:rPr>
              <w:t>.2. Департамент в течение пяти рабочих дней, следующих за днем получения документов в соответствии с подпунктом 2</w:t>
            </w:r>
            <w:r>
              <w:rPr>
                <w:rFonts w:ascii="Times New Roman" w:hAnsi="Times New Roman" w:cs="Times New Roman"/>
                <w:b/>
              </w:rPr>
              <w:t>2</w:t>
            </w:r>
            <w:r w:rsidRPr="00DE44A9">
              <w:rPr>
                <w:rFonts w:ascii="Times New Roman" w:hAnsi="Times New Roman" w:cs="Times New Roman"/>
                <w:b/>
              </w:rPr>
              <w:t>.1 настоящего пункта: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 осуществляет проверку на соответствие размера авансового платежа, указанного в счете получателя субсидии, условиям, установленным подпунктом 7.4.3 пункта 7.4 настоящего раздела;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 направляет счет на предоставление авансового платежа в управление бюджетного учёта и отчётности (в случае соответствие размера авансового платежа, указанного в счете получателя субсидии, условиям, установленным подпунктом 7.4.3 пункта 7.4 настоящего раздела);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 направляет получателю субсидии мотивированный отказ 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подпунктом 7.4.3 пункта 7.4 настоящего раздела).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2</w:t>
            </w:r>
            <w:r>
              <w:rPr>
                <w:rFonts w:ascii="Times New Roman" w:hAnsi="Times New Roman" w:cs="Times New Roman"/>
                <w:b/>
              </w:rPr>
              <w:t>2</w:t>
            </w:r>
            <w:r w:rsidRPr="00DE44A9">
              <w:rPr>
                <w:rFonts w:ascii="Times New Roman" w:hAnsi="Times New Roman" w:cs="Times New Roman"/>
                <w:b/>
              </w:rPr>
              <w:t>.3. Получатель субсидии вправе устранить замечания, указанные в мотивированном отказе департамента, направленного получателю в соответствии с абзацем четвертым подпункта 2</w:t>
            </w:r>
            <w:r>
              <w:rPr>
                <w:rFonts w:ascii="Times New Roman" w:hAnsi="Times New Roman" w:cs="Times New Roman"/>
                <w:b/>
              </w:rPr>
              <w:t>2</w:t>
            </w:r>
            <w:r w:rsidRPr="00DE44A9">
              <w:rPr>
                <w:rFonts w:ascii="Times New Roman" w:hAnsi="Times New Roman" w:cs="Times New Roman"/>
                <w:b/>
              </w:rPr>
              <w:t>.2 настоящего пункта, и направить в департамент исправленный счет на предоставление авансового платежа.</w:t>
            </w:r>
          </w:p>
          <w:p w:rsidR="00AD6CB3" w:rsidRPr="00DE44A9" w:rsidRDefault="00AD6CB3" w:rsidP="00460B1C">
            <w:pPr>
              <w:ind w:firstLine="284"/>
              <w:jc w:val="both"/>
              <w:rPr>
                <w:rFonts w:ascii="Times New Roman" w:hAnsi="Times New Roman" w:cs="Times New Roman"/>
                <w:b/>
              </w:rPr>
            </w:pPr>
            <w:r w:rsidRPr="00DE44A9">
              <w:rPr>
                <w:rFonts w:ascii="Times New Roman" w:hAnsi="Times New Roman" w:cs="Times New Roman"/>
                <w:b/>
              </w:rPr>
              <w:t>2</w:t>
            </w:r>
            <w:r>
              <w:rPr>
                <w:rFonts w:ascii="Times New Roman" w:hAnsi="Times New Roman" w:cs="Times New Roman"/>
                <w:b/>
              </w:rPr>
              <w:t>2</w:t>
            </w:r>
            <w:r w:rsidRPr="00DE44A9">
              <w:rPr>
                <w:rFonts w:ascii="Times New Roman" w:hAnsi="Times New Roman" w:cs="Times New Roman"/>
                <w:b/>
              </w:rPr>
              <w:t>.4.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w:t>
            </w:r>
            <w:r>
              <w:rPr>
                <w:rFonts w:ascii="Times New Roman" w:hAnsi="Times New Roman" w:cs="Times New Roman"/>
                <w:b/>
              </w:rPr>
              <w:t>2</w:t>
            </w:r>
            <w:r w:rsidRPr="00DE44A9">
              <w:rPr>
                <w:rFonts w:ascii="Times New Roman" w:hAnsi="Times New Roman" w:cs="Times New Roman"/>
                <w:b/>
              </w:rPr>
              <w:t>.2 настоящего пункта.</w:t>
            </w:r>
          </w:p>
          <w:p w:rsidR="00AD6CB3" w:rsidRPr="00CC58EE" w:rsidRDefault="00AD6CB3" w:rsidP="00460B1C">
            <w:pPr>
              <w:ind w:firstLine="284"/>
              <w:jc w:val="both"/>
              <w:rPr>
                <w:rFonts w:ascii="Times New Roman" w:hAnsi="Times New Roman" w:cs="Times New Roman"/>
              </w:rPr>
            </w:pPr>
            <w:r w:rsidRPr="00CC58EE">
              <w:rPr>
                <w:rFonts w:ascii="Times New Roman" w:hAnsi="Times New Roman" w:cs="Times New Roman"/>
              </w:rPr>
              <w:lastRenderedPageBreak/>
              <w:t>2</w:t>
            </w:r>
            <w:r>
              <w:rPr>
                <w:rFonts w:ascii="Times New Roman" w:hAnsi="Times New Roman" w:cs="Times New Roman"/>
              </w:rPr>
              <w:t>3</w:t>
            </w:r>
            <w:r w:rsidRPr="00CC58EE">
              <w:rPr>
                <w:rFonts w:ascii="Times New Roman" w:hAnsi="Times New Roman" w:cs="Times New Roman"/>
              </w:rPr>
              <w:t xml:space="preserve">.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w:t>
            </w:r>
            <w:r w:rsidRPr="000949E2">
              <w:rPr>
                <w:rFonts w:ascii="Times New Roman" w:hAnsi="Times New Roman" w:cs="Times New Roman"/>
                <w:b/>
              </w:rPr>
              <w:t>на основании счета на предоставление авансового платежа</w:t>
            </w:r>
            <w:r w:rsidRPr="00CC58EE">
              <w:rPr>
                <w:rFonts w:ascii="Times New Roman" w:hAnsi="Times New Roman" w:cs="Times New Roman"/>
              </w:rPr>
              <w:t xml:space="preserve"> путем формирования заявки на оплату расходов получателей субсидии:</w:t>
            </w:r>
          </w:p>
          <w:p w:rsidR="00AD6CB3" w:rsidRPr="00CC58EE" w:rsidRDefault="00AD6CB3" w:rsidP="00460B1C">
            <w:pPr>
              <w:ind w:firstLine="284"/>
              <w:jc w:val="both"/>
              <w:rPr>
                <w:rFonts w:ascii="Times New Roman" w:hAnsi="Times New Roman" w:cs="Times New Roman"/>
              </w:rPr>
            </w:pPr>
            <w:r w:rsidRPr="00CC58EE">
              <w:rPr>
                <w:rFonts w:ascii="Times New Roman" w:hAnsi="Times New Roman" w:cs="Times New Roman"/>
              </w:rPr>
              <w:t>2</w:t>
            </w:r>
            <w:r>
              <w:rPr>
                <w:rFonts w:ascii="Times New Roman" w:hAnsi="Times New Roman" w:cs="Times New Roman"/>
              </w:rPr>
              <w:t>3</w:t>
            </w:r>
            <w:r w:rsidRPr="00CC58EE">
              <w:rPr>
                <w:rFonts w:ascii="Times New Roman" w:hAnsi="Times New Roman" w:cs="Times New Roman"/>
              </w:rPr>
              <w:t>.1. За счет средств местного бюджета – в течение трех рабочих дней со дня получения от департамента счета на предоставление авансового платежа.</w:t>
            </w:r>
          </w:p>
          <w:p w:rsidR="00AD6CB3" w:rsidRPr="000949E2" w:rsidRDefault="00AD6CB3" w:rsidP="00460B1C">
            <w:pPr>
              <w:ind w:firstLine="284"/>
              <w:jc w:val="both"/>
              <w:rPr>
                <w:rFonts w:ascii="Times New Roman" w:hAnsi="Times New Roman" w:cs="Times New Roman"/>
                <w:b/>
              </w:rPr>
            </w:pPr>
            <w:r w:rsidRPr="000949E2">
              <w:rPr>
                <w:rFonts w:ascii="Times New Roman" w:hAnsi="Times New Roman" w:cs="Times New Roman"/>
                <w:b/>
              </w:rPr>
              <w:t>2</w:t>
            </w:r>
            <w:r>
              <w:rPr>
                <w:rFonts w:ascii="Times New Roman" w:hAnsi="Times New Roman" w:cs="Times New Roman"/>
                <w:b/>
              </w:rPr>
              <w:t>3</w:t>
            </w:r>
            <w:r w:rsidRPr="000949E2">
              <w:rPr>
                <w:rFonts w:ascii="Times New Roman" w:hAnsi="Times New Roman" w:cs="Times New Roman"/>
                <w:b/>
              </w:rPr>
              <w:t>.2. За счет средств межбюджетных трансфертов – в соответствии с:</w:t>
            </w:r>
          </w:p>
          <w:p w:rsidR="00AD6CB3" w:rsidRPr="000949E2" w:rsidRDefault="00AD6CB3" w:rsidP="00460B1C">
            <w:pPr>
              <w:ind w:firstLine="284"/>
              <w:jc w:val="both"/>
              <w:rPr>
                <w:rFonts w:ascii="Times New Roman" w:hAnsi="Times New Roman" w:cs="Times New Roman"/>
                <w:b/>
              </w:rPr>
            </w:pPr>
            <w:r w:rsidRPr="000949E2">
              <w:rPr>
                <w:rFonts w:ascii="Times New Roman" w:hAnsi="Times New Roman" w:cs="Times New Roman"/>
                <w:b/>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AD6CB3" w:rsidRPr="00CC58EE" w:rsidRDefault="00AD6CB3" w:rsidP="00460B1C">
            <w:pPr>
              <w:ind w:firstLine="284"/>
              <w:jc w:val="both"/>
              <w:rPr>
                <w:rFonts w:ascii="Times New Roman" w:hAnsi="Times New Roman" w:cs="Times New Roman"/>
              </w:rPr>
            </w:pPr>
            <w:r w:rsidRPr="000949E2">
              <w:rPr>
                <w:rFonts w:ascii="Times New Roman" w:hAnsi="Times New Roman" w:cs="Times New Roman"/>
                <w:b/>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AD6CB3" w:rsidRPr="00206402" w:rsidRDefault="00AD6CB3" w:rsidP="00460B1C">
            <w:pPr>
              <w:ind w:firstLine="284"/>
              <w:jc w:val="both"/>
              <w:rPr>
                <w:rFonts w:ascii="Times New Roman" w:hAnsi="Times New Roman" w:cs="Times New Roman"/>
              </w:rPr>
            </w:pPr>
            <w:r w:rsidRPr="00CC58EE">
              <w:rPr>
                <w:rFonts w:ascii="Times New Roman" w:hAnsi="Times New Roman" w:cs="Times New Roman"/>
              </w:rPr>
              <w:t>2</w:t>
            </w:r>
            <w:r>
              <w:rPr>
                <w:rFonts w:ascii="Times New Roman" w:hAnsi="Times New Roman" w:cs="Times New Roman"/>
              </w:rPr>
              <w:t>4</w:t>
            </w:r>
            <w:r w:rsidRPr="00CC58EE">
              <w:rPr>
                <w:rFonts w:ascii="Times New Roman" w:hAnsi="Times New Roman" w:cs="Times New Roman"/>
              </w:rPr>
              <w:t xml:space="preserve">. Зачет аванса осуществляется после представления получателем субсидии документов, подтверждающих стоимость фактически выполненных работ, оказанных услуг </w:t>
            </w:r>
            <w:r w:rsidRPr="00193C38">
              <w:rPr>
                <w:rFonts w:ascii="Times New Roman" w:hAnsi="Times New Roman" w:cs="Times New Roman"/>
                <w:b/>
              </w:rPr>
              <w:t>в соответствии с пунктом 2</w:t>
            </w:r>
            <w:r>
              <w:rPr>
                <w:rFonts w:ascii="Times New Roman" w:hAnsi="Times New Roman" w:cs="Times New Roman"/>
                <w:b/>
              </w:rPr>
              <w:t>5</w:t>
            </w:r>
            <w:r w:rsidRPr="00193C38">
              <w:rPr>
                <w:rFonts w:ascii="Times New Roman" w:hAnsi="Times New Roman" w:cs="Times New Roman"/>
                <w:b/>
              </w:rPr>
              <w:t xml:space="preserve"> настоящего раздела, и подписания департаментом акта на предоставление субсидии в соответствии с пунктом 3</w:t>
            </w:r>
            <w:r>
              <w:rPr>
                <w:rFonts w:ascii="Times New Roman" w:hAnsi="Times New Roman" w:cs="Times New Roman"/>
                <w:b/>
              </w:rPr>
              <w:t>3</w:t>
            </w:r>
            <w:r w:rsidRPr="00193C38">
              <w:rPr>
                <w:rFonts w:ascii="Times New Roman" w:hAnsi="Times New Roman" w:cs="Times New Roman"/>
                <w:b/>
              </w:rPr>
              <w:t xml:space="preserve"> настоящего раздела.</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lastRenderedPageBreak/>
              <w:t>1. Проектом предлагается ввести более подробное описание процедуры предоставления авансового платежа в целях обеспечения прозрачности административных процедур, а также обеспечения контроля за эффективным использованием бюджетных средств со стороны ГРБС при предоставлении аванса, с учетом замечаний КРУ, отраженных в представлении КРУ от 22.01.2025 № 25-04-13/5, акте КРУ от 09.12.2024 №59-03/24.</w:t>
            </w:r>
          </w:p>
          <w:p w:rsidR="00AD6CB3" w:rsidRDefault="00AD6CB3" w:rsidP="00460B1C">
            <w:pPr>
              <w:jc w:val="both"/>
              <w:rPr>
                <w:rFonts w:ascii="Times New Roman" w:hAnsi="Times New Roman" w:cs="Times New Roman"/>
              </w:rPr>
            </w:pPr>
            <w:r>
              <w:rPr>
                <w:rFonts w:ascii="Times New Roman" w:hAnsi="Times New Roman" w:cs="Times New Roman"/>
              </w:rPr>
              <w:t>2. Из процесса предоставления аванса исключается МКУ «ДДТиЖКК», так как на этом этапе не требуется проверка технической документации и факта выполнения работ.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3. Исключение сроков для перечисления аванса за счет межбюджетных трансфертов, так как такое перечисление регламентируется правовыми актами финансовых органов субъекта и муниципального образования.</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4. Уточнение административной процедуры по зачету аванса.</w:t>
            </w:r>
          </w:p>
          <w:p w:rsidR="00AD6CB3" w:rsidRPr="00206402" w:rsidRDefault="00AD6CB3" w:rsidP="00460B1C">
            <w:pPr>
              <w:jc w:val="both"/>
              <w:rPr>
                <w:rFonts w:ascii="Times New Roman" w:hAnsi="Times New Roman" w:cs="Times New Roman"/>
              </w:rPr>
            </w:pP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sidRPr="009C79E3">
              <w:rPr>
                <w:rFonts w:ascii="Times New Roman" w:hAnsi="Times New Roman" w:cs="Times New Roman"/>
                <w:sz w:val="20"/>
                <w:szCs w:val="20"/>
              </w:rPr>
              <w:lastRenderedPageBreak/>
              <w:t>6.8.</w:t>
            </w:r>
          </w:p>
        </w:tc>
        <w:tc>
          <w:tcPr>
            <w:tcW w:w="1644" w:type="pct"/>
            <w:tcBorders>
              <w:top w:val="single" w:sz="4" w:space="0" w:color="auto"/>
              <w:bottom w:val="single" w:sz="4" w:space="0" w:color="auto"/>
            </w:tcBorders>
          </w:tcPr>
          <w:p w:rsidR="00AD6CB3" w:rsidRPr="009C79E3" w:rsidRDefault="00AD6CB3" w:rsidP="00460B1C">
            <w:pPr>
              <w:jc w:val="both"/>
              <w:rPr>
                <w:rFonts w:ascii="Times New Roman" w:eastAsiaTheme="minorEastAsia" w:hAnsi="Times New Roman" w:cs="Times New Roman"/>
                <w:bCs/>
                <w:sz w:val="20"/>
                <w:szCs w:val="20"/>
                <w:lang w:eastAsia="ru-RU"/>
              </w:rPr>
            </w:pPr>
            <w:r>
              <w:rPr>
                <w:rFonts w:ascii="Times New Roman" w:eastAsiaTheme="minorEastAsia" w:hAnsi="Times New Roman" w:cs="Times New Roman"/>
                <w:bCs/>
                <w:sz w:val="20"/>
                <w:szCs w:val="20"/>
                <w:lang w:eastAsia="ru-RU"/>
              </w:rPr>
              <w:t>Пункты 24-28</w:t>
            </w:r>
          </w:p>
        </w:tc>
        <w:tc>
          <w:tcPr>
            <w:tcW w:w="1783" w:type="pct"/>
            <w:tcBorders>
              <w:top w:val="single" w:sz="4" w:space="0" w:color="auto"/>
              <w:bottom w:val="single" w:sz="4" w:space="0" w:color="auto"/>
            </w:tcBorders>
          </w:tcPr>
          <w:p w:rsidR="00AD6CB3" w:rsidRPr="009C79E3" w:rsidRDefault="00AD6CB3" w:rsidP="00460B1C">
            <w:pPr>
              <w:jc w:val="both"/>
              <w:rPr>
                <w:rFonts w:ascii="Times New Roman" w:eastAsiaTheme="minorEastAsia" w:hAnsi="Times New Roman" w:cs="Times New Roman"/>
                <w:bCs/>
                <w:sz w:val="20"/>
                <w:szCs w:val="20"/>
                <w:lang w:eastAsia="ru-RU"/>
              </w:rPr>
            </w:pPr>
            <w:r>
              <w:rPr>
                <w:rFonts w:ascii="Times New Roman" w:eastAsiaTheme="minorEastAsia" w:hAnsi="Times New Roman" w:cs="Times New Roman"/>
                <w:bCs/>
                <w:sz w:val="20"/>
                <w:szCs w:val="20"/>
                <w:lang w:eastAsia="ru-RU"/>
              </w:rPr>
              <w:t>Пункты 25-29</w:t>
            </w:r>
          </w:p>
        </w:tc>
        <w:tc>
          <w:tcPr>
            <w:tcW w:w="1340" w:type="pct"/>
            <w:tcBorders>
              <w:top w:val="single" w:sz="4" w:space="0" w:color="auto"/>
              <w:bottom w:val="single" w:sz="4" w:space="0" w:color="auto"/>
            </w:tcBorders>
          </w:tcPr>
          <w:p w:rsidR="00AD6CB3" w:rsidRPr="009C79E3" w:rsidRDefault="00AD6CB3" w:rsidP="00460B1C">
            <w:pPr>
              <w:jc w:val="both"/>
              <w:rPr>
                <w:rFonts w:ascii="Times New Roman" w:hAnsi="Times New Roman" w:cs="Times New Roman"/>
                <w:sz w:val="20"/>
                <w:szCs w:val="20"/>
              </w:rPr>
            </w:pPr>
            <w:r>
              <w:rPr>
                <w:rFonts w:ascii="Times New Roman" w:hAnsi="Times New Roman" w:cs="Times New Roman"/>
                <w:sz w:val="20"/>
                <w:szCs w:val="20"/>
              </w:rPr>
              <w:t>Изменение нумерации без изменения текста порядка</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6.9.</w:t>
            </w:r>
          </w:p>
        </w:tc>
        <w:tc>
          <w:tcPr>
            <w:tcW w:w="1644" w:type="pct"/>
            <w:tcBorders>
              <w:top w:val="single" w:sz="4" w:space="0" w:color="auto"/>
              <w:bottom w:val="single" w:sz="4" w:space="0" w:color="auto"/>
            </w:tcBorders>
          </w:tcPr>
          <w:p w:rsidR="00AD6CB3" w:rsidRPr="004558B8" w:rsidRDefault="00AD6CB3" w:rsidP="00460B1C">
            <w:pPr>
              <w:jc w:val="both"/>
              <w:rPr>
                <w:rFonts w:ascii="Times New Roman" w:eastAsiaTheme="minorEastAsia" w:hAnsi="Times New Roman" w:cs="Times New Roman"/>
                <w:b/>
                <w:bCs/>
                <w:sz w:val="20"/>
                <w:szCs w:val="20"/>
                <w:lang w:eastAsia="ru-RU"/>
              </w:rPr>
            </w:pPr>
            <w:r w:rsidRPr="004558B8">
              <w:rPr>
                <w:rFonts w:ascii="Times New Roman" w:eastAsiaTheme="minorEastAsia" w:hAnsi="Times New Roman" w:cs="Times New Roman"/>
                <w:b/>
                <w:bCs/>
                <w:sz w:val="20"/>
                <w:szCs w:val="20"/>
                <w:lang w:eastAsia="ru-RU"/>
              </w:rPr>
              <w:t>Пункт</w:t>
            </w:r>
            <w:r>
              <w:rPr>
                <w:rFonts w:ascii="Times New Roman" w:eastAsiaTheme="minorEastAsia" w:hAnsi="Times New Roman" w:cs="Times New Roman"/>
                <w:b/>
                <w:bCs/>
                <w:sz w:val="20"/>
                <w:szCs w:val="20"/>
                <w:lang w:eastAsia="ru-RU"/>
              </w:rPr>
              <w:t>ы</w:t>
            </w:r>
            <w:r w:rsidRPr="004558B8">
              <w:rPr>
                <w:rFonts w:ascii="Times New Roman" w:eastAsiaTheme="minorEastAsia" w:hAnsi="Times New Roman" w:cs="Times New Roman"/>
                <w:b/>
                <w:bCs/>
                <w:sz w:val="20"/>
                <w:szCs w:val="20"/>
                <w:lang w:eastAsia="ru-RU"/>
              </w:rPr>
              <w:t xml:space="preserve"> </w:t>
            </w:r>
            <w:r>
              <w:rPr>
                <w:rFonts w:ascii="Times New Roman" w:eastAsiaTheme="minorEastAsia" w:hAnsi="Times New Roman" w:cs="Times New Roman"/>
                <w:b/>
                <w:bCs/>
                <w:sz w:val="20"/>
                <w:szCs w:val="20"/>
                <w:lang w:eastAsia="ru-RU"/>
              </w:rPr>
              <w:t>29, 30</w:t>
            </w:r>
          </w:p>
          <w:p w:rsidR="00AD6CB3" w:rsidRDefault="00AD6CB3" w:rsidP="00460B1C">
            <w:pPr>
              <w:jc w:val="both"/>
              <w:rPr>
                <w:rFonts w:ascii="Times New Roman" w:eastAsiaTheme="minorEastAsia" w:hAnsi="Times New Roman" w:cs="Times New Roman"/>
                <w:bCs/>
                <w:sz w:val="20"/>
                <w:szCs w:val="20"/>
                <w:lang w:eastAsia="ru-RU"/>
              </w:rPr>
            </w:pPr>
            <w:r w:rsidRPr="004558B8">
              <w:rPr>
                <w:rFonts w:ascii="Times New Roman" w:eastAsiaTheme="minorEastAsia" w:hAnsi="Times New Roman" w:cs="Times New Roman"/>
                <w:bCs/>
                <w:sz w:val="20"/>
                <w:szCs w:val="20"/>
                <w:lang w:eastAsia="ru-RU"/>
              </w:rPr>
              <w:lastRenderedPageBreak/>
              <w:t>29. Получатель субсидии после получения уведомления о согласовании исполнительной документации</w:t>
            </w:r>
          </w:p>
          <w:p w:rsidR="00AD6CB3" w:rsidRPr="004558B8" w:rsidRDefault="00AD6CB3" w:rsidP="00460B1C">
            <w:pPr>
              <w:jc w:val="both"/>
              <w:rPr>
                <w:rFonts w:ascii="Times New Roman" w:eastAsiaTheme="minorEastAsia" w:hAnsi="Times New Roman" w:cs="Times New Roman"/>
                <w:bCs/>
                <w:sz w:val="20"/>
                <w:szCs w:val="20"/>
                <w:lang w:eastAsia="ru-RU"/>
              </w:rPr>
            </w:pPr>
            <w:r w:rsidRPr="004558B8">
              <w:rPr>
                <w:rFonts w:ascii="Times New Roman" w:eastAsiaTheme="minorEastAsia" w:hAnsi="Times New Roman" w:cs="Times New Roman"/>
                <w:bCs/>
                <w:sz w:val="20"/>
                <w:szCs w:val="20"/>
                <w:lang w:eastAsia="ru-RU"/>
              </w:rPr>
              <w:t xml:space="preserve"> направляет в дирекцию (способами, указанными в абзацах четвертом, пятом пункта 24 настоящего раздела) акт на предоставление субсидии по форме, установленной соглашением, и счет на предоставление субсидии в следующие сроки:</w:t>
            </w:r>
          </w:p>
          <w:p w:rsidR="00AD6CB3" w:rsidRPr="00384CC1" w:rsidRDefault="00AD6CB3" w:rsidP="00460B1C">
            <w:pPr>
              <w:jc w:val="both"/>
              <w:rPr>
                <w:rFonts w:ascii="Times New Roman" w:eastAsiaTheme="minorEastAsia" w:hAnsi="Times New Roman" w:cs="Times New Roman"/>
                <w:bCs/>
                <w:strike/>
                <w:sz w:val="20"/>
                <w:szCs w:val="20"/>
                <w:lang w:eastAsia="ru-RU"/>
              </w:rPr>
            </w:pPr>
            <w:r w:rsidRPr="00384CC1">
              <w:rPr>
                <w:rFonts w:ascii="Times New Roman" w:eastAsiaTheme="minorEastAsia" w:hAnsi="Times New Roman" w:cs="Times New Roman"/>
                <w:bCs/>
                <w:strike/>
                <w:sz w:val="20"/>
                <w:szCs w:val="20"/>
                <w:lang w:eastAsia="ru-RU"/>
              </w:rPr>
              <w:t>29.1. В случае, если фактический размер субсидии в отношении дворовой территории не превышает размера субсидии, предусмотренной соглашением в отношении этой дворовой территории - в течение двух рабочих дней после получения уведомления о согласовании исполнительной документации.</w:t>
            </w:r>
          </w:p>
          <w:p w:rsidR="00AD6CB3" w:rsidRPr="00384CC1" w:rsidRDefault="00AD6CB3" w:rsidP="00460B1C">
            <w:pPr>
              <w:jc w:val="both"/>
              <w:rPr>
                <w:rFonts w:ascii="Times New Roman" w:eastAsiaTheme="minorEastAsia" w:hAnsi="Times New Roman" w:cs="Times New Roman"/>
                <w:bCs/>
                <w:strike/>
                <w:sz w:val="20"/>
                <w:szCs w:val="20"/>
                <w:lang w:eastAsia="ru-RU"/>
              </w:rPr>
            </w:pPr>
            <w:r w:rsidRPr="00384CC1">
              <w:rPr>
                <w:rFonts w:ascii="Times New Roman" w:eastAsiaTheme="minorEastAsia" w:hAnsi="Times New Roman" w:cs="Times New Roman"/>
                <w:bCs/>
                <w:strike/>
                <w:sz w:val="20"/>
                <w:szCs w:val="20"/>
                <w:lang w:eastAsia="ru-RU"/>
              </w:rPr>
              <w:t>29.2. В случае необходимости внесения изменений в соглашение в части перераспределения стоимости работ по благоустройству между дворовыми территориями, учтенными в соглашении, без увеличения общего размера субсидии по соглашению - в течение двух рабочих дней после подписания дополнительного соглашения к соглашению.</w:t>
            </w:r>
          </w:p>
          <w:p w:rsidR="00AD6CB3" w:rsidRPr="00384CC1" w:rsidRDefault="00AD6CB3" w:rsidP="00460B1C">
            <w:pPr>
              <w:jc w:val="both"/>
              <w:rPr>
                <w:rFonts w:ascii="Times New Roman" w:eastAsiaTheme="minorEastAsia" w:hAnsi="Times New Roman" w:cs="Times New Roman"/>
                <w:bCs/>
                <w:strike/>
                <w:sz w:val="20"/>
                <w:szCs w:val="20"/>
                <w:lang w:eastAsia="ru-RU"/>
              </w:rPr>
            </w:pPr>
            <w:r w:rsidRPr="00384CC1">
              <w:rPr>
                <w:rFonts w:ascii="Times New Roman" w:eastAsiaTheme="minorEastAsia" w:hAnsi="Times New Roman" w:cs="Times New Roman"/>
                <w:bCs/>
                <w:strike/>
                <w:sz w:val="20"/>
                <w:szCs w:val="20"/>
                <w:lang w:eastAsia="ru-RU"/>
              </w:rPr>
              <w:t>29.3. В случае необходимости увеличения общего размера субсидии, предусмотренного соглашением:</w:t>
            </w:r>
          </w:p>
          <w:p w:rsidR="00AD6CB3" w:rsidRPr="00384CC1" w:rsidRDefault="00AD6CB3" w:rsidP="00460B1C">
            <w:pPr>
              <w:jc w:val="both"/>
              <w:rPr>
                <w:rFonts w:ascii="Times New Roman" w:eastAsiaTheme="minorEastAsia" w:hAnsi="Times New Roman" w:cs="Times New Roman"/>
                <w:bCs/>
                <w:strike/>
                <w:sz w:val="20"/>
                <w:szCs w:val="20"/>
                <w:lang w:eastAsia="ru-RU"/>
              </w:rPr>
            </w:pPr>
            <w:r w:rsidRPr="00384CC1">
              <w:rPr>
                <w:rFonts w:ascii="Times New Roman" w:eastAsiaTheme="minorEastAsia" w:hAnsi="Times New Roman" w:cs="Times New Roman"/>
                <w:bCs/>
                <w:strike/>
                <w:sz w:val="20"/>
                <w:szCs w:val="20"/>
                <w:lang w:eastAsia="ru-RU"/>
              </w:rPr>
              <w:t>- в части стоимости фактически выполненных работ по благоустройству дворовой территории многоквартирного дома в пределах предусмотренного соглашением общего объема субсидии, - в течение двух рабочих дней после получения уведомления о согласовании исполнительной документации;</w:t>
            </w:r>
          </w:p>
          <w:p w:rsidR="00AD6CB3" w:rsidRDefault="00AD6CB3" w:rsidP="00460B1C">
            <w:pPr>
              <w:jc w:val="both"/>
              <w:rPr>
                <w:rFonts w:ascii="Times New Roman" w:eastAsiaTheme="minorEastAsia" w:hAnsi="Times New Roman" w:cs="Times New Roman"/>
                <w:bCs/>
                <w:strike/>
                <w:sz w:val="20"/>
                <w:szCs w:val="20"/>
                <w:lang w:eastAsia="ru-RU"/>
              </w:rPr>
            </w:pPr>
            <w:r w:rsidRPr="00384CC1">
              <w:rPr>
                <w:rFonts w:ascii="Times New Roman" w:eastAsiaTheme="minorEastAsia" w:hAnsi="Times New Roman" w:cs="Times New Roman"/>
                <w:bCs/>
                <w:strike/>
                <w:sz w:val="20"/>
                <w:szCs w:val="20"/>
                <w:lang w:eastAsia="ru-RU"/>
              </w:rPr>
              <w:t>- в части стоимости фактически выполненных работ по благоустройству дворовой территории многоквартирного дома, превышающей предусмотренный соглашением общий объем субсидии, - в течение двух рабочих дней после подписания дополнительного соглашения к соглашению, предусматривающего увеличение общего объема субсидии.</w:t>
            </w: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Default="00AD6CB3" w:rsidP="00460B1C">
            <w:pPr>
              <w:jc w:val="both"/>
              <w:rPr>
                <w:rFonts w:ascii="Times New Roman" w:eastAsiaTheme="minorEastAsia" w:hAnsi="Times New Roman" w:cs="Times New Roman"/>
                <w:bCs/>
                <w:strike/>
                <w:sz w:val="20"/>
                <w:szCs w:val="20"/>
                <w:lang w:eastAsia="ru-RU"/>
              </w:rPr>
            </w:pPr>
          </w:p>
          <w:p w:rsidR="00AD6CB3" w:rsidRPr="009C79E3" w:rsidRDefault="00AD6CB3" w:rsidP="00460B1C">
            <w:pPr>
              <w:jc w:val="both"/>
              <w:rPr>
                <w:rFonts w:ascii="Times New Roman" w:eastAsiaTheme="minorEastAsia" w:hAnsi="Times New Roman" w:cs="Times New Roman"/>
                <w:bCs/>
                <w:sz w:val="20"/>
                <w:szCs w:val="20"/>
                <w:lang w:eastAsia="ru-RU"/>
              </w:rPr>
            </w:pPr>
          </w:p>
        </w:tc>
        <w:tc>
          <w:tcPr>
            <w:tcW w:w="1783" w:type="pct"/>
            <w:tcBorders>
              <w:top w:val="single" w:sz="4" w:space="0" w:color="auto"/>
              <w:bottom w:val="single" w:sz="4" w:space="0" w:color="auto"/>
            </w:tcBorders>
          </w:tcPr>
          <w:p w:rsidR="00AD6CB3" w:rsidRPr="004558B8" w:rsidRDefault="00AD6CB3" w:rsidP="00460B1C">
            <w:pPr>
              <w:jc w:val="both"/>
              <w:rPr>
                <w:rFonts w:ascii="Times New Roman" w:eastAsiaTheme="minorEastAsia" w:hAnsi="Times New Roman" w:cs="Times New Roman"/>
                <w:b/>
                <w:bCs/>
                <w:sz w:val="20"/>
                <w:szCs w:val="20"/>
                <w:lang w:eastAsia="ru-RU"/>
              </w:rPr>
            </w:pPr>
            <w:r w:rsidRPr="004558B8">
              <w:rPr>
                <w:rFonts w:ascii="Times New Roman" w:eastAsiaTheme="minorEastAsia" w:hAnsi="Times New Roman" w:cs="Times New Roman"/>
                <w:b/>
                <w:bCs/>
                <w:sz w:val="20"/>
                <w:szCs w:val="20"/>
                <w:lang w:eastAsia="ru-RU"/>
              </w:rPr>
              <w:lastRenderedPageBreak/>
              <w:t>Пункт</w:t>
            </w:r>
            <w:r>
              <w:rPr>
                <w:rFonts w:ascii="Times New Roman" w:eastAsiaTheme="minorEastAsia" w:hAnsi="Times New Roman" w:cs="Times New Roman"/>
                <w:b/>
                <w:bCs/>
                <w:sz w:val="20"/>
                <w:szCs w:val="20"/>
                <w:lang w:eastAsia="ru-RU"/>
              </w:rPr>
              <w:t>ы</w:t>
            </w:r>
            <w:r w:rsidRPr="004558B8">
              <w:rPr>
                <w:rFonts w:ascii="Times New Roman" w:eastAsiaTheme="minorEastAsia" w:hAnsi="Times New Roman" w:cs="Times New Roman"/>
                <w:b/>
                <w:bCs/>
                <w:sz w:val="20"/>
                <w:szCs w:val="20"/>
                <w:lang w:eastAsia="ru-RU"/>
              </w:rPr>
              <w:t xml:space="preserve"> </w:t>
            </w:r>
            <w:r>
              <w:rPr>
                <w:rFonts w:ascii="Times New Roman" w:eastAsiaTheme="minorEastAsia" w:hAnsi="Times New Roman" w:cs="Times New Roman"/>
                <w:b/>
                <w:bCs/>
                <w:sz w:val="20"/>
                <w:szCs w:val="20"/>
                <w:lang w:eastAsia="ru-RU"/>
              </w:rPr>
              <w:t>30, 31</w:t>
            </w:r>
          </w:p>
          <w:p w:rsidR="00AD6CB3" w:rsidRPr="006177BB" w:rsidRDefault="00AD6CB3" w:rsidP="00460B1C">
            <w:pPr>
              <w:jc w:val="both"/>
              <w:rPr>
                <w:rFonts w:ascii="Times New Roman" w:eastAsiaTheme="minorEastAsia" w:hAnsi="Times New Roman" w:cs="Times New Roman"/>
                <w:bCs/>
                <w:sz w:val="20"/>
                <w:szCs w:val="20"/>
                <w:lang w:eastAsia="ru-RU"/>
              </w:rPr>
            </w:pPr>
            <w:r w:rsidRPr="006177BB">
              <w:rPr>
                <w:rFonts w:ascii="Times New Roman" w:eastAsiaTheme="minorEastAsia" w:hAnsi="Times New Roman" w:cs="Times New Roman"/>
                <w:bCs/>
                <w:sz w:val="20"/>
                <w:szCs w:val="20"/>
                <w:lang w:eastAsia="ru-RU"/>
              </w:rPr>
              <w:lastRenderedPageBreak/>
              <w:t>30. Получатель субсидии после получения уведомления о согласовании исполнительной документации:</w:t>
            </w:r>
          </w:p>
          <w:p w:rsidR="00AD6CB3" w:rsidRPr="006177BB" w:rsidRDefault="00AD6CB3" w:rsidP="00460B1C">
            <w:pPr>
              <w:jc w:val="both"/>
              <w:rPr>
                <w:rFonts w:ascii="Times New Roman" w:eastAsiaTheme="minorEastAsia" w:hAnsi="Times New Roman" w:cs="Times New Roman"/>
                <w:b/>
                <w:bCs/>
                <w:sz w:val="20"/>
                <w:szCs w:val="20"/>
                <w:lang w:eastAsia="ru-RU"/>
              </w:rPr>
            </w:pPr>
            <w:r w:rsidRPr="006177BB">
              <w:rPr>
                <w:rFonts w:ascii="Times New Roman" w:eastAsiaTheme="minorEastAsia" w:hAnsi="Times New Roman" w:cs="Times New Roman"/>
                <w:bCs/>
                <w:sz w:val="20"/>
                <w:szCs w:val="20"/>
                <w:lang w:eastAsia="ru-RU"/>
              </w:rPr>
              <w:t xml:space="preserve">30.1. Направляет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Pr="006177BB">
              <w:rPr>
                <w:rFonts w:ascii="Times New Roman" w:eastAsiaTheme="minorEastAsia" w:hAnsi="Times New Roman" w:cs="Times New Roman"/>
                <w:b/>
                <w:bCs/>
                <w:sz w:val="20"/>
                <w:szCs w:val="20"/>
                <w:lang w:eastAsia="ru-RU"/>
              </w:rPr>
              <w:t xml:space="preserve">в течение трех рабочих дней, следующих за днем получения от дирекции уведомления о согласовании исполнительной документации </w:t>
            </w:r>
            <w:r w:rsidRPr="00B146C7">
              <w:rPr>
                <w:rFonts w:ascii="Times New Roman" w:eastAsiaTheme="minorEastAsia" w:hAnsi="Times New Roman" w:cs="Times New Roman"/>
                <w:b/>
                <w:bCs/>
                <w:sz w:val="20"/>
                <w:szCs w:val="20"/>
                <w:lang w:eastAsia="ru-RU"/>
              </w:rPr>
              <w:t>(за исключением случаев, указанных в подпунктах 30.2, 30.3 настоящего подпункта).</w:t>
            </w:r>
          </w:p>
          <w:p w:rsidR="00AD6CB3" w:rsidRPr="000B73FD"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ателю субсидии за счет соответствующего источника финансирования, определенного соглашением, превышает фактический размер субсидии за счет соответствующего источника финансирования, но при этом фактический размер субсидии за счет всех источников финансирования не превышает размер перечисленных авансовых платежей:</w:t>
            </w:r>
          </w:p>
          <w:p w:rsidR="00AD6CB3" w:rsidRPr="000B73FD"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30.2.1 Осуществляет возврат в бюджет города средств субсидии в размере положительной разницы между размером перечисленных авансовых платежей за счет соответствующего источника финансирования и фактическим размером субсидии за счет соответствующего источника финансирования, в течение пяти рабочих дней, следующих за днем получения от дирекции уведомления о согласовании исполнительной документации.</w:t>
            </w:r>
          </w:p>
          <w:p w:rsidR="00AD6CB3" w:rsidRPr="000B73FD"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30.2.2. Направляет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в течение трех рабочих дней после осуществления возврата средств в соответствии с подпунктом 30.2.1 настоящего пункта.</w:t>
            </w:r>
          </w:p>
          <w:p w:rsidR="00AD6CB3" w:rsidRPr="000B73FD"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30.3. В случае превышения размера авансовых платежей, перечисленных получателю субсидии за счет всех источников финансирования, над фактическим размером субсидии:</w:t>
            </w:r>
          </w:p>
          <w:p w:rsidR="00AD6CB3" w:rsidRPr="000B73FD"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 xml:space="preserve">30.3.1. Направляет в дирекцию (способами, указанными в абзацах четвертом, пятом пункта 25 настоящего </w:t>
            </w:r>
            <w:r w:rsidRPr="000B73FD">
              <w:rPr>
                <w:rFonts w:ascii="Times New Roman" w:eastAsiaTheme="minorEastAsia" w:hAnsi="Times New Roman" w:cs="Times New Roman"/>
                <w:b/>
                <w:bCs/>
                <w:sz w:val="20"/>
                <w:szCs w:val="20"/>
                <w:lang w:eastAsia="ru-RU"/>
              </w:rPr>
              <w:lastRenderedPageBreak/>
              <w:t>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AD6CB3" w:rsidRPr="006177BB" w:rsidRDefault="00AD6CB3" w:rsidP="00460B1C">
            <w:pPr>
              <w:jc w:val="both"/>
              <w:rPr>
                <w:rFonts w:ascii="Times New Roman" w:eastAsiaTheme="minorEastAsia" w:hAnsi="Times New Roman" w:cs="Times New Roman"/>
                <w:b/>
                <w:bCs/>
                <w:sz w:val="20"/>
                <w:szCs w:val="20"/>
                <w:lang w:eastAsia="ru-RU"/>
              </w:rPr>
            </w:pPr>
            <w:r w:rsidRPr="000B73FD">
              <w:rPr>
                <w:rFonts w:ascii="Times New Roman" w:eastAsiaTheme="minorEastAsia" w:hAnsi="Times New Roman" w:cs="Times New Roman"/>
                <w:b/>
                <w:bCs/>
                <w:sz w:val="20"/>
                <w:szCs w:val="20"/>
                <w:lang w:eastAsia="ru-RU"/>
              </w:rPr>
              <w:t>30.3.2. Осуществляет возврат в бюджет города средств субсидии в размере положительной разницы между размером перечисленных авансовых платежей и фактическим размером субсидии, в течение пяти рабочих дней, следующих за днем поступления от департамента требования о возврате субсидии в соответствии с абзацем вторым пункта 33 настоящего раздела.</w:t>
            </w:r>
          </w:p>
        </w:tc>
        <w:tc>
          <w:tcPr>
            <w:tcW w:w="1340" w:type="pct"/>
            <w:tcBorders>
              <w:top w:val="single" w:sz="4" w:space="0" w:color="auto"/>
              <w:bottom w:val="single" w:sz="4" w:space="0" w:color="auto"/>
            </w:tcBorders>
          </w:tcPr>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 Введение положений о дополнительном контроле со стороны ГРБС при выплате окончательной суммы субсидии. Такое дополнение предлагается с учетом практического опыта по предоставлению субсидии с участием межбюджетных трансфертов (МБТ), когда выплаченный аванс за счет средств местного бюджета в итоге больше, чем доля софинансирования местного бюджета, рассчитанная, исходя из фактической стоимости работ, сложившейся на основании исполнительной документации. Такая ситуация не позволяет в установленные сроки произвести выплату субсидии за счет МБТ, так как в акте на предоставление субсидии итоговая сумма за счет двух источников ниже, чем сумма к оплате за счет МБТ. Для возможности такой выплаты требуется сначала восстановить расходную часть местного бюджета на сумму излише выплаченной субсидии (после возврата средств получателем), и только потом перечислить МБТ. </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Во избежание нарушения сроков оплаты, установленных настоящим порядком для УБУиО на перечисление субсидии, предлагается исключить возможность указания получателем субсидии в акте на предоставление субсидии фактических сумм меньше выплаченного аванса.</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Процедура возврата субсидии не является новым требованием для получателей субсидии, так как предусмотрена разделом </w:t>
            </w:r>
            <w:r>
              <w:rPr>
                <w:rFonts w:ascii="Times New Roman" w:hAnsi="Times New Roman" w:cs="Times New Roman"/>
                <w:sz w:val="20"/>
                <w:szCs w:val="20"/>
                <w:lang w:val="en-US"/>
              </w:rPr>
              <w:t>VII</w:t>
            </w:r>
            <w:r>
              <w:rPr>
                <w:rFonts w:ascii="Times New Roman" w:hAnsi="Times New Roman" w:cs="Times New Roman"/>
                <w:sz w:val="20"/>
                <w:szCs w:val="20"/>
              </w:rPr>
              <w:t xml:space="preserve"> порядка.</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2. Исключение из порядка положений, которые не могут быть реализованы, так как в любом случае предполагают окончательную выплату субсидии только после внесения изменений в соглашение, не </w:t>
            </w:r>
            <w:r>
              <w:rPr>
                <w:rFonts w:ascii="Times New Roman" w:hAnsi="Times New Roman" w:cs="Times New Roman"/>
                <w:sz w:val="20"/>
                <w:szCs w:val="20"/>
              </w:rPr>
              <w:lastRenderedPageBreak/>
              <w:t xml:space="preserve">обеспечивают достаточное понимание со стороны получателей. </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1468DB" w:rsidRDefault="00AD6CB3" w:rsidP="00460B1C">
            <w:pPr>
              <w:jc w:val="both"/>
              <w:rPr>
                <w:rFonts w:ascii="Times New Roman" w:hAnsi="Times New Roman" w:cs="Times New Roman"/>
                <w:sz w:val="20"/>
                <w:szCs w:val="20"/>
              </w:rPr>
            </w:pPr>
          </w:p>
        </w:tc>
      </w:tr>
      <w:tr w:rsidR="00AD6CB3" w:rsidRPr="00502C31" w:rsidTr="00460B1C">
        <w:tc>
          <w:tcPr>
            <w:tcW w:w="233" w:type="pct"/>
            <w:tcBorders>
              <w:top w:val="single" w:sz="4" w:space="0" w:color="auto"/>
              <w:bottom w:val="single" w:sz="4" w:space="0" w:color="auto"/>
            </w:tcBorders>
          </w:tcPr>
          <w:p w:rsidR="00AD6CB3" w:rsidRPr="00502C31" w:rsidRDefault="00AD6CB3" w:rsidP="00460B1C">
            <w:pPr>
              <w:jc w:val="center"/>
              <w:rPr>
                <w:rFonts w:ascii="Times New Roman" w:hAnsi="Times New Roman" w:cs="Times New Roman"/>
                <w:sz w:val="20"/>
                <w:szCs w:val="20"/>
              </w:rPr>
            </w:pPr>
            <w:r w:rsidRPr="00502C31">
              <w:rPr>
                <w:rFonts w:ascii="Times New Roman" w:hAnsi="Times New Roman" w:cs="Times New Roman"/>
                <w:sz w:val="20"/>
                <w:szCs w:val="20"/>
              </w:rPr>
              <w:lastRenderedPageBreak/>
              <w:t>6.10.</w:t>
            </w:r>
          </w:p>
        </w:tc>
        <w:tc>
          <w:tcPr>
            <w:tcW w:w="1644" w:type="pct"/>
            <w:tcBorders>
              <w:top w:val="single" w:sz="4" w:space="0" w:color="auto"/>
              <w:bottom w:val="single" w:sz="4" w:space="0" w:color="auto"/>
            </w:tcBorders>
          </w:tcPr>
          <w:p w:rsidR="00AD6CB3" w:rsidRPr="00502C31" w:rsidRDefault="00AD6CB3" w:rsidP="00460B1C">
            <w:pPr>
              <w:ind w:firstLine="284"/>
              <w:jc w:val="both"/>
              <w:rPr>
                <w:rFonts w:ascii="Times New Roman" w:eastAsiaTheme="minorEastAsia" w:hAnsi="Times New Roman" w:cs="Times New Roman"/>
                <w:b/>
                <w:bCs/>
                <w:sz w:val="20"/>
                <w:szCs w:val="20"/>
                <w:lang w:eastAsia="ru-RU"/>
              </w:rPr>
            </w:pPr>
            <w:r w:rsidRPr="00502C31">
              <w:rPr>
                <w:rFonts w:ascii="Times New Roman" w:hAnsi="Times New Roman" w:cs="Times New Roman"/>
                <w:b/>
                <w:sz w:val="20"/>
                <w:szCs w:val="20"/>
              </w:rPr>
              <w:t>Пункты 30-34</w:t>
            </w:r>
          </w:p>
          <w:p w:rsidR="00AD6CB3"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
                <w:bCs/>
                <w:sz w:val="20"/>
                <w:szCs w:val="20"/>
                <w:lang w:eastAsia="ru-RU"/>
              </w:rPr>
              <w:t>30</w:t>
            </w:r>
            <w:r w:rsidRPr="00502C31">
              <w:rPr>
                <w:rFonts w:ascii="Times New Roman" w:eastAsiaTheme="minorEastAsia" w:hAnsi="Times New Roman" w:cs="Times New Roman"/>
                <w:bCs/>
                <w:sz w:val="20"/>
                <w:szCs w:val="20"/>
                <w:lang w:eastAsia="ru-RU"/>
              </w:rPr>
              <w:t>. Дирекция в течение двух рабочих дней после поступления документов, предусмотренных пунктом 29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
                <w:bCs/>
                <w:sz w:val="20"/>
                <w:szCs w:val="20"/>
                <w:lang w:eastAsia="ru-RU"/>
              </w:rPr>
              <w:t>31</w:t>
            </w:r>
            <w:r w:rsidRPr="00502C31">
              <w:rPr>
                <w:rFonts w:ascii="Times New Roman" w:eastAsiaTheme="minorEastAsia" w:hAnsi="Times New Roman" w:cs="Times New Roman"/>
                <w:bCs/>
                <w:sz w:val="20"/>
                <w:szCs w:val="20"/>
                <w:lang w:eastAsia="ru-RU"/>
              </w:rPr>
              <w:t xml:space="preserve">. Департамент в течение трех рабочих дней после получения от дирекции документов, определенных в </w:t>
            </w:r>
            <w:r w:rsidRPr="00502C31">
              <w:rPr>
                <w:rFonts w:ascii="Times New Roman" w:eastAsiaTheme="minorEastAsia" w:hAnsi="Times New Roman" w:cs="Times New Roman"/>
                <w:bCs/>
                <w:sz w:val="20"/>
                <w:szCs w:val="20"/>
                <w:lang w:eastAsia="ru-RU"/>
              </w:rPr>
              <w:lastRenderedPageBreak/>
              <w:t>пункте 30 настоящего раздела, осуществляет проверку представленных документов и расчета фактического размера субсидии. При необходимости департамент запрашивает у дирекции копии документов, включенных в реестр проверенной исполнительной документации.</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
                <w:bCs/>
                <w:sz w:val="20"/>
                <w:szCs w:val="20"/>
                <w:lang w:eastAsia="ru-RU"/>
              </w:rPr>
              <w:t xml:space="preserve">32. </w:t>
            </w:r>
            <w:r w:rsidRPr="00502C31">
              <w:rPr>
                <w:rFonts w:ascii="Times New Roman" w:eastAsiaTheme="minorEastAsia" w:hAnsi="Times New Roman" w:cs="Times New Roman"/>
                <w:bCs/>
                <w:sz w:val="20"/>
                <w:szCs w:val="20"/>
                <w:lang w:eastAsia="ru-RU"/>
              </w:rPr>
              <w:t>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пунктом 34 настоящего раздела.</w:t>
            </w: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Мотивированный отказ в предоставлении субсидии направляется письмом департамента:</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xml:space="preserve">- </w:t>
            </w:r>
            <w:r w:rsidRPr="00502C31">
              <w:rPr>
                <w:rFonts w:ascii="Times New Roman" w:eastAsiaTheme="minorEastAsia" w:hAnsi="Times New Roman" w:cs="Times New Roman"/>
                <w:b/>
                <w:bCs/>
                <w:sz w:val="20"/>
                <w:szCs w:val="20"/>
                <w:lang w:eastAsia="ru-RU"/>
              </w:rPr>
              <w:t>в департамент</w:t>
            </w:r>
            <w:r w:rsidRPr="00502C31">
              <w:rPr>
                <w:rFonts w:ascii="Times New Roman" w:eastAsiaTheme="minorEastAsia" w:hAnsi="Times New Roman" w:cs="Times New Roman"/>
                <w:bCs/>
                <w:sz w:val="20"/>
                <w:szCs w:val="20"/>
                <w:lang w:eastAsia="ru-RU"/>
              </w:rPr>
              <w:t xml:space="preserve"> - посредством системы электронного документооборота.</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xml:space="preserve">33. Получатель субсидии после получения мотивированного отказа в предоставлении субсидии в соответствии с пунктом 32 настоящего раздела </w:t>
            </w:r>
            <w:r w:rsidRPr="00502C31">
              <w:rPr>
                <w:rFonts w:ascii="Times New Roman" w:eastAsiaTheme="minorEastAsia" w:hAnsi="Times New Roman" w:cs="Times New Roman"/>
                <w:bCs/>
                <w:sz w:val="20"/>
                <w:szCs w:val="20"/>
                <w:lang w:eastAsia="ru-RU"/>
              </w:rPr>
              <w:lastRenderedPageBreak/>
              <w:t xml:space="preserve">устраняет замечания и в течение двух рабочих дней направляет в дирекцию (способами, указанными в абзацах четвертом, пятом пункта 24 настоящего раздела) исправленные акт и счет на предоставление субсидии. </w:t>
            </w: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xml:space="preserve">Процедура </w:t>
            </w:r>
            <w:r w:rsidRPr="00502C31">
              <w:rPr>
                <w:rFonts w:ascii="Times New Roman" w:eastAsiaTheme="minorEastAsia" w:hAnsi="Times New Roman" w:cs="Times New Roman"/>
                <w:b/>
                <w:bCs/>
                <w:strike/>
                <w:sz w:val="20"/>
                <w:szCs w:val="20"/>
                <w:lang w:eastAsia="ru-RU"/>
              </w:rPr>
              <w:t>повторного</w:t>
            </w:r>
            <w:r w:rsidRPr="00502C31">
              <w:rPr>
                <w:rFonts w:ascii="Times New Roman" w:eastAsiaTheme="minorEastAsia" w:hAnsi="Times New Roman" w:cs="Times New Roman"/>
                <w:bCs/>
                <w:sz w:val="20"/>
                <w:szCs w:val="20"/>
                <w:lang w:eastAsia="ru-RU"/>
              </w:rPr>
              <w:t xml:space="preserve"> согласования акта на предоставление субсидии и его повторной проверки осуществляется в соответствии с пунктами 30, 31 настоящего раздела.</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34. Основаниями для отказа получателю субсидии в согласовании исполнительной документации и предоставлении субсидии являются:</w:t>
            </w: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p>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 установление факта недостоверности предоставленной получателем субсидии информации.</w:t>
            </w:r>
          </w:p>
        </w:tc>
        <w:tc>
          <w:tcPr>
            <w:tcW w:w="1783" w:type="pct"/>
            <w:tcBorders>
              <w:top w:val="single" w:sz="4" w:space="0" w:color="auto"/>
              <w:bottom w:val="single" w:sz="4" w:space="0" w:color="auto"/>
            </w:tcBorders>
          </w:tcPr>
          <w:p w:rsidR="00AD6CB3" w:rsidRPr="00502C31" w:rsidRDefault="00AD6CB3" w:rsidP="00460B1C">
            <w:pPr>
              <w:ind w:firstLine="284"/>
              <w:jc w:val="both"/>
              <w:rPr>
                <w:rFonts w:ascii="Times New Roman" w:hAnsi="Times New Roman" w:cs="Times New Roman"/>
                <w:b/>
                <w:sz w:val="20"/>
                <w:szCs w:val="20"/>
              </w:rPr>
            </w:pPr>
            <w:r w:rsidRPr="00502C31">
              <w:rPr>
                <w:rFonts w:ascii="Times New Roman" w:hAnsi="Times New Roman" w:cs="Times New Roman"/>
                <w:b/>
                <w:sz w:val="20"/>
                <w:szCs w:val="20"/>
              </w:rPr>
              <w:lastRenderedPageBreak/>
              <w:t>Пункты 31- 35</w:t>
            </w:r>
          </w:p>
          <w:p w:rsidR="00AD6CB3" w:rsidRPr="007F6E12" w:rsidRDefault="00AD6CB3" w:rsidP="00460B1C">
            <w:pPr>
              <w:ind w:firstLine="284"/>
              <w:jc w:val="both"/>
              <w:rPr>
                <w:rFonts w:ascii="Times New Roman" w:hAnsi="Times New Roman" w:cs="Times New Roman"/>
                <w:sz w:val="20"/>
                <w:szCs w:val="20"/>
              </w:rPr>
            </w:pPr>
            <w:r w:rsidRPr="007F6E12">
              <w:rPr>
                <w:rFonts w:ascii="Times New Roman" w:hAnsi="Times New Roman" w:cs="Times New Roman"/>
                <w:b/>
                <w:sz w:val="20"/>
                <w:szCs w:val="20"/>
              </w:rPr>
              <w:t xml:space="preserve">31. </w:t>
            </w:r>
            <w:r w:rsidRPr="007F6E12">
              <w:rPr>
                <w:rFonts w:ascii="Times New Roman" w:hAnsi="Times New Roman" w:cs="Times New Roman"/>
                <w:sz w:val="20"/>
                <w:szCs w:val="20"/>
              </w:rPr>
              <w:t>Дирекция в течение двух рабочих дней после поступления документов, предусмотренных пунктами 30</w:t>
            </w:r>
            <w:r w:rsidRPr="007F6E12">
              <w:rPr>
                <w:rFonts w:ascii="Times New Roman" w:hAnsi="Times New Roman" w:cs="Times New Roman"/>
                <w:b/>
                <w:sz w:val="20"/>
                <w:szCs w:val="20"/>
              </w:rPr>
              <w:t xml:space="preserve"> или 34 </w:t>
            </w:r>
            <w:r w:rsidRPr="007F6E12">
              <w:rPr>
                <w:rFonts w:ascii="Times New Roman" w:hAnsi="Times New Roman" w:cs="Times New Roman"/>
                <w:sz w:val="20"/>
                <w:szCs w:val="20"/>
              </w:rPr>
              <w:t>настоящего раздела:</w:t>
            </w:r>
          </w:p>
          <w:p w:rsidR="00AD6CB3" w:rsidRPr="007F6E12" w:rsidRDefault="00AD6CB3" w:rsidP="00460B1C">
            <w:pPr>
              <w:ind w:firstLine="284"/>
              <w:jc w:val="both"/>
              <w:rPr>
                <w:rFonts w:ascii="Times New Roman" w:hAnsi="Times New Roman" w:cs="Times New Roman"/>
                <w:sz w:val="20"/>
                <w:szCs w:val="20"/>
              </w:rPr>
            </w:pPr>
            <w:r w:rsidRPr="007F6E12">
              <w:rPr>
                <w:rFonts w:ascii="Times New Roman" w:hAnsi="Times New Roman" w:cs="Times New Roman"/>
                <w:sz w:val="20"/>
                <w:szCs w:val="20"/>
              </w:rPr>
              <w:t>- согласовывает акт на предоставление субсидии и направляет его в департамент с приложением счета на предоставление субсидии (</w:t>
            </w:r>
            <w:r w:rsidRPr="007F6E12">
              <w:rPr>
                <w:rFonts w:ascii="Times New Roman" w:hAnsi="Times New Roman" w:cs="Times New Roman"/>
                <w:b/>
                <w:sz w:val="20"/>
                <w:szCs w:val="20"/>
              </w:rPr>
              <w:t>если необходимость его предоставления получателем субсидии установлена пунктом 30 настоящего раздела),</w:t>
            </w:r>
            <w:r w:rsidRPr="007F6E12">
              <w:rPr>
                <w:rFonts w:ascii="Times New Roman" w:hAnsi="Times New Roman" w:cs="Times New Roman"/>
                <w:sz w:val="20"/>
                <w:szCs w:val="20"/>
              </w:rPr>
              <w:t xml:space="preserve">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p w:rsidR="00AD6CB3" w:rsidRPr="00502C31" w:rsidRDefault="00AD6CB3" w:rsidP="00460B1C">
            <w:pPr>
              <w:ind w:firstLine="284"/>
              <w:jc w:val="both"/>
              <w:rPr>
                <w:rFonts w:ascii="Times New Roman" w:hAnsi="Times New Roman" w:cs="Times New Roman"/>
                <w:sz w:val="20"/>
                <w:szCs w:val="20"/>
              </w:rPr>
            </w:pPr>
            <w:r w:rsidRPr="007F6E12">
              <w:rPr>
                <w:rFonts w:ascii="Times New Roman" w:hAnsi="Times New Roman" w:cs="Times New Roman"/>
                <w:b/>
                <w:sz w:val="20"/>
                <w:szCs w:val="20"/>
              </w:rPr>
              <w:t>-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Pr="00502C31" w:rsidRDefault="00AD6CB3" w:rsidP="00460B1C">
            <w:pPr>
              <w:ind w:firstLine="284"/>
              <w:jc w:val="both"/>
              <w:rPr>
                <w:rFonts w:ascii="Times New Roman" w:hAnsi="Times New Roman" w:cs="Times New Roman"/>
                <w:sz w:val="20"/>
                <w:szCs w:val="20"/>
              </w:rPr>
            </w:pPr>
            <w:bookmarkStart w:id="6" w:name="sub_1331"/>
            <w:r w:rsidRPr="00502C31">
              <w:rPr>
                <w:rFonts w:ascii="Times New Roman" w:hAnsi="Times New Roman" w:cs="Times New Roman"/>
                <w:b/>
                <w:sz w:val="20"/>
                <w:szCs w:val="20"/>
              </w:rPr>
              <w:t>32</w:t>
            </w:r>
            <w:r w:rsidRPr="00502C31">
              <w:rPr>
                <w:rFonts w:ascii="Times New Roman" w:hAnsi="Times New Roman" w:cs="Times New Roman"/>
                <w:sz w:val="20"/>
                <w:szCs w:val="20"/>
              </w:rPr>
              <w:t xml:space="preserve">. Департамент в течение трех рабочих дней после получения от дирекции документов, определенных </w:t>
            </w:r>
            <w:hyperlink w:anchor="sub_1330" w:history="1">
              <w:r w:rsidRPr="00502C31">
                <w:rPr>
                  <w:rStyle w:val="afe"/>
                  <w:rFonts w:ascii="Times New Roman" w:hAnsi="Times New Roman" w:cs="Times New Roman"/>
                  <w:color w:val="auto"/>
                  <w:sz w:val="20"/>
                  <w:szCs w:val="20"/>
                </w:rPr>
                <w:t xml:space="preserve">пунктом </w:t>
              </w:r>
              <w:r w:rsidRPr="00502C31">
                <w:rPr>
                  <w:rStyle w:val="afe"/>
                  <w:rFonts w:ascii="Times New Roman" w:hAnsi="Times New Roman" w:cs="Times New Roman"/>
                  <w:color w:val="auto"/>
                  <w:sz w:val="20"/>
                  <w:szCs w:val="20"/>
                </w:rPr>
                <w:lastRenderedPageBreak/>
                <w:t>31</w:t>
              </w:r>
            </w:hyperlink>
            <w:r w:rsidRPr="00502C31">
              <w:rPr>
                <w:rFonts w:ascii="Times New Roman" w:hAnsi="Times New Roman" w:cs="Times New Roman"/>
                <w:sz w:val="20"/>
                <w:szCs w:val="20"/>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AD6CB3" w:rsidRPr="00502C31" w:rsidRDefault="00AD6CB3" w:rsidP="00460B1C">
            <w:pPr>
              <w:ind w:firstLine="284"/>
              <w:jc w:val="both"/>
              <w:rPr>
                <w:rFonts w:ascii="Times New Roman" w:hAnsi="Times New Roman" w:cs="Times New Roman"/>
                <w:sz w:val="20"/>
                <w:szCs w:val="20"/>
              </w:rPr>
            </w:pPr>
          </w:p>
          <w:p w:rsidR="00AD6CB3" w:rsidRDefault="00AD6CB3" w:rsidP="00460B1C">
            <w:pPr>
              <w:ind w:firstLine="284"/>
              <w:jc w:val="both"/>
              <w:rPr>
                <w:rFonts w:ascii="Times New Roman" w:hAnsi="Times New Roman" w:cs="Times New Roman"/>
                <w:b/>
                <w:sz w:val="20"/>
                <w:szCs w:val="20"/>
              </w:rPr>
            </w:pPr>
            <w:bookmarkStart w:id="7" w:name="sub_1332"/>
            <w:bookmarkEnd w:id="6"/>
            <w:r w:rsidRPr="00502C31">
              <w:rPr>
                <w:rFonts w:ascii="Times New Roman" w:hAnsi="Times New Roman" w:cs="Times New Roman"/>
                <w:b/>
                <w:sz w:val="20"/>
                <w:szCs w:val="20"/>
              </w:rPr>
              <w:t xml:space="preserve">33. </w:t>
            </w:r>
            <w:r w:rsidRPr="00502C31">
              <w:rPr>
                <w:rFonts w:ascii="Times New Roman" w:hAnsi="Times New Roman" w:cs="Times New Roman"/>
                <w:sz w:val="20"/>
                <w:szCs w:val="20"/>
              </w:rPr>
              <w:t xml:space="preserve">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502C31">
                <w:rPr>
                  <w:rStyle w:val="afe"/>
                  <w:rFonts w:ascii="Times New Roman" w:hAnsi="Times New Roman" w:cs="Times New Roman"/>
                  <w:color w:val="auto"/>
                  <w:sz w:val="20"/>
                  <w:szCs w:val="20"/>
                </w:rPr>
                <w:t>пунктом 3</w:t>
              </w:r>
            </w:hyperlink>
            <w:r w:rsidRPr="00502C31">
              <w:rPr>
                <w:rStyle w:val="afe"/>
                <w:rFonts w:ascii="Times New Roman" w:hAnsi="Times New Roman" w:cs="Times New Roman"/>
                <w:color w:val="auto"/>
                <w:sz w:val="20"/>
                <w:szCs w:val="20"/>
              </w:rPr>
              <w:t>5</w:t>
            </w:r>
            <w:r w:rsidRPr="00502C31">
              <w:rPr>
                <w:rFonts w:ascii="Times New Roman" w:hAnsi="Times New Roman" w:cs="Times New Roman"/>
                <w:sz w:val="20"/>
                <w:szCs w:val="20"/>
              </w:rPr>
              <w:t xml:space="preserve"> настоящего раздела, </w:t>
            </w:r>
            <w:r w:rsidRPr="00502C31">
              <w:rPr>
                <w:rFonts w:ascii="Times New Roman" w:hAnsi="Times New Roman" w:cs="Times New Roman"/>
                <w:b/>
                <w:sz w:val="20"/>
                <w:szCs w:val="20"/>
              </w:rPr>
              <w:t xml:space="preserve">не позднее пятого рабочего дня, следующего за днем получения от дирекции документов, определенных </w:t>
            </w:r>
            <w:hyperlink w:anchor="sub_1330" w:history="1">
              <w:r w:rsidRPr="00502C31">
                <w:rPr>
                  <w:rStyle w:val="afe"/>
                  <w:rFonts w:ascii="Times New Roman" w:hAnsi="Times New Roman" w:cs="Times New Roman"/>
                  <w:b/>
                  <w:color w:val="auto"/>
                  <w:sz w:val="20"/>
                  <w:szCs w:val="20"/>
                </w:rPr>
                <w:t>пунктом 31</w:t>
              </w:r>
            </w:hyperlink>
            <w:r w:rsidRPr="00502C31">
              <w:rPr>
                <w:rFonts w:ascii="Times New Roman" w:hAnsi="Times New Roman" w:cs="Times New Roman"/>
                <w:b/>
                <w:sz w:val="20"/>
                <w:szCs w:val="20"/>
              </w:rPr>
              <w:t xml:space="preserve"> настоящего раздела.</w:t>
            </w:r>
          </w:p>
          <w:p w:rsidR="00AD6CB3" w:rsidRPr="00502C31" w:rsidRDefault="00AD6CB3" w:rsidP="00460B1C">
            <w:pPr>
              <w:ind w:firstLine="284"/>
              <w:jc w:val="both"/>
              <w:rPr>
                <w:rFonts w:ascii="Times New Roman" w:hAnsi="Times New Roman" w:cs="Times New Roman"/>
                <w:b/>
                <w:sz w:val="20"/>
                <w:szCs w:val="20"/>
              </w:rPr>
            </w:pPr>
            <w:r w:rsidRPr="006D3068">
              <w:rPr>
                <w:rFonts w:ascii="Times New Roman" w:hAnsi="Times New Roman" w:cs="Times New Roman"/>
                <w:b/>
                <w:sz w:val="20"/>
                <w:szCs w:val="20"/>
              </w:rPr>
              <w:t>В случае превышения размера авансовых платежей, перечисленных получателю субсидии за счет всех источников финансирования, над фактическим 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перечисленных авансовых платежей и фактическим размером субсидии.</w:t>
            </w:r>
          </w:p>
          <w:bookmarkEnd w:id="7"/>
          <w:p w:rsidR="00AD6CB3" w:rsidRPr="00502C31" w:rsidRDefault="00AD6CB3" w:rsidP="00460B1C">
            <w:pPr>
              <w:ind w:firstLine="284"/>
              <w:jc w:val="both"/>
              <w:rPr>
                <w:rFonts w:ascii="Times New Roman" w:hAnsi="Times New Roman" w:cs="Times New Roman"/>
                <w:sz w:val="20"/>
                <w:szCs w:val="20"/>
              </w:rPr>
            </w:pPr>
            <w:r w:rsidRPr="00502C31">
              <w:rPr>
                <w:rFonts w:ascii="Times New Roman" w:hAnsi="Times New Roman" w:cs="Times New Roman"/>
                <w:sz w:val="20"/>
                <w:szCs w:val="20"/>
              </w:rPr>
              <w:t>Мотивированный отказ в предоставлении субсидии направляется письмом департамента:</w:t>
            </w:r>
          </w:p>
          <w:p w:rsidR="00AD6CB3" w:rsidRPr="00502C31" w:rsidRDefault="00AD6CB3" w:rsidP="00460B1C">
            <w:pPr>
              <w:ind w:firstLine="284"/>
              <w:jc w:val="both"/>
              <w:rPr>
                <w:rFonts w:ascii="Times New Roman" w:hAnsi="Times New Roman" w:cs="Times New Roman"/>
                <w:sz w:val="20"/>
                <w:szCs w:val="20"/>
              </w:rPr>
            </w:pPr>
            <w:r w:rsidRPr="00502C31">
              <w:rPr>
                <w:rFonts w:ascii="Times New Roman" w:hAnsi="Times New Roman" w:cs="Times New Roman"/>
                <w:sz w:val="20"/>
                <w:szCs w:val="20"/>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Pr="00502C31" w:rsidRDefault="00AD6CB3" w:rsidP="00460B1C">
            <w:pPr>
              <w:ind w:firstLine="284"/>
              <w:jc w:val="both"/>
              <w:rPr>
                <w:rFonts w:ascii="Times New Roman" w:hAnsi="Times New Roman" w:cs="Times New Roman"/>
                <w:sz w:val="20"/>
                <w:szCs w:val="20"/>
              </w:rPr>
            </w:pPr>
            <w:r w:rsidRPr="00502C31">
              <w:rPr>
                <w:rFonts w:ascii="Times New Roman" w:hAnsi="Times New Roman" w:cs="Times New Roman"/>
                <w:b/>
                <w:sz w:val="20"/>
                <w:szCs w:val="20"/>
              </w:rPr>
              <w:t>- в дирекцию</w:t>
            </w:r>
            <w:r w:rsidRPr="00502C31">
              <w:rPr>
                <w:rFonts w:ascii="Times New Roman" w:hAnsi="Times New Roman" w:cs="Times New Roman"/>
                <w:sz w:val="20"/>
                <w:szCs w:val="20"/>
              </w:rPr>
              <w:t xml:space="preserve"> – посредством системы электронного документооборота.</w:t>
            </w:r>
          </w:p>
          <w:p w:rsidR="00AD6CB3" w:rsidRPr="00502C31" w:rsidRDefault="00AD6CB3" w:rsidP="00460B1C">
            <w:pPr>
              <w:ind w:firstLine="284"/>
              <w:jc w:val="both"/>
              <w:rPr>
                <w:rFonts w:ascii="Times New Roman" w:hAnsi="Times New Roman" w:cs="Times New Roman"/>
                <w:b/>
                <w:sz w:val="20"/>
                <w:szCs w:val="20"/>
              </w:rPr>
            </w:pPr>
            <w:bookmarkStart w:id="8" w:name="sub_1333"/>
            <w:r w:rsidRPr="00502C31">
              <w:rPr>
                <w:rFonts w:ascii="Times New Roman" w:hAnsi="Times New Roman" w:cs="Times New Roman"/>
                <w:sz w:val="20"/>
                <w:szCs w:val="20"/>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w:t>
            </w:r>
            <w:r w:rsidRPr="00502C31">
              <w:rPr>
                <w:rFonts w:ascii="Times New Roman" w:hAnsi="Times New Roman" w:cs="Times New Roman"/>
                <w:sz w:val="20"/>
                <w:szCs w:val="20"/>
              </w:rPr>
              <w:lastRenderedPageBreak/>
              <w:t xml:space="preserve">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w:t>
            </w:r>
            <w:r w:rsidRPr="00F164F8">
              <w:rPr>
                <w:rFonts w:ascii="Times New Roman" w:hAnsi="Times New Roman" w:cs="Times New Roman"/>
                <w:sz w:val="20"/>
                <w:szCs w:val="20"/>
              </w:rPr>
              <w:t xml:space="preserve">на предоставление субсидии </w:t>
            </w:r>
            <w:r w:rsidRPr="00502C31">
              <w:rPr>
                <w:rFonts w:ascii="Times New Roman" w:hAnsi="Times New Roman" w:cs="Times New Roman"/>
                <w:sz w:val="20"/>
                <w:szCs w:val="20"/>
              </w:rPr>
              <w:t>и счет на предоставление субсидии (</w:t>
            </w:r>
            <w:r w:rsidRPr="00502C31">
              <w:rPr>
                <w:rFonts w:ascii="Times New Roman" w:hAnsi="Times New Roman" w:cs="Times New Roman"/>
                <w:b/>
                <w:sz w:val="20"/>
                <w:szCs w:val="20"/>
              </w:rPr>
              <w:t xml:space="preserve">за исключением случая, </w:t>
            </w:r>
            <w:r>
              <w:rPr>
                <w:rFonts w:ascii="Times New Roman" w:hAnsi="Times New Roman" w:cs="Times New Roman"/>
                <w:b/>
                <w:sz w:val="20"/>
                <w:szCs w:val="20"/>
              </w:rPr>
              <w:t>если</w:t>
            </w:r>
            <w:r w:rsidRPr="00502C31">
              <w:rPr>
                <w:rFonts w:ascii="Times New Roman" w:hAnsi="Times New Roman" w:cs="Times New Roman"/>
                <w:b/>
                <w:sz w:val="20"/>
                <w:szCs w:val="20"/>
              </w:rPr>
              <w:t xml:space="preserve"> 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AD6CB3" w:rsidRPr="00502C31" w:rsidRDefault="00AD6CB3" w:rsidP="00460B1C">
            <w:pPr>
              <w:ind w:firstLine="284"/>
              <w:jc w:val="both"/>
              <w:rPr>
                <w:rFonts w:ascii="Times New Roman" w:hAnsi="Times New Roman" w:cs="Times New Roman"/>
                <w:b/>
                <w:sz w:val="20"/>
                <w:szCs w:val="20"/>
              </w:rPr>
            </w:pPr>
            <w:r w:rsidRPr="00502C31">
              <w:rPr>
                <w:rFonts w:ascii="Times New Roman" w:hAnsi="Times New Roman" w:cs="Times New Roman"/>
                <w:b/>
                <w:sz w:val="20"/>
                <w:szCs w:val="20"/>
              </w:rPr>
              <w:t xml:space="preserve">В случае, </w:t>
            </w:r>
            <w:r>
              <w:rPr>
                <w:rFonts w:ascii="Times New Roman" w:hAnsi="Times New Roman" w:cs="Times New Roman"/>
                <w:b/>
                <w:sz w:val="20"/>
                <w:szCs w:val="20"/>
              </w:rPr>
              <w:t>если</w:t>
            </w:r>
            <w:r w:rsidRPr="00502C31">
              <w:rPr>
                <w:rFonts w:ascii="Times New Roman" w:hAnsi="Times New Roman" w:cs="Times New Roman"/>
                <w:b/>
                <w:sz w:val="20"/>
                <w:szCs w:val="20"/>
              </w:rPr>
              <w:t xml:space="preserve">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и направляет акт и счет на предоставление субсидии в порядке, установленном </w:t>
            </w:r>
            <w:r w:rsidRPr="00860B43">
              <w:rPr>
                <w:rFonts w:ascii="Times New Roman" w:hAnsi="Times New Roman" w:cs="Times New Roman"/>
                <w:b/>
                <w:sz w:val="20"/>
                <w:szCs w:val="20"/>
              </w:rPr>
              <w:t xml:space="preserve">подпунктами 30.2, 30.3 </w:t>
            </w:r>
            <w:r w:rsidRPr="00502C31">
              <w:rPr>
                <w:rFonts w:ascii="Times New Roman" w:hAnsi="Times New Roman" w:cs="Times New Roman"/>
                <w:b/>
                <w:sz w:val="20"/>
                <w:szCs w:val="20"/>
              </w:rPr>
              <w:t>пункта 30 настоящего раздела.</w:t>
            </w:r>
          </w:p>
          <w:p w:rsidR="00AD6CB3" w:rsidRPr="00502C31" w:rsidRDefault="00AD6CB3" w:rsidP="00460B1C">
            <w:pPr>
              <w:ind w:firstLine="284"/>
              <w:jc w:val="both"/>
              <w:rPr>
                <w:rFonts w:ascii="Times New Roman" w:hAnsi="Times New Roman" w:cs="Times New Roman"/>
                <w:sz w:val="20"/>
                <w:szCs w:val="20"/>
              </w:rPr>
            </w:pPr>
            <w:r w:rsidRPr="00502C31">
              <w:rPr>
                <w:rFonts w:ascii="Times New Roman" w:hAnsi="Times New Roman" w:cs="Times New Roman"/>
                <w:sz w:val="20"/>
                <w:szCs w:val="20"/>
              </w:rPr>
              <w:t>Процедура повторного согласования акта на предоставление субсидии и его повторной проверки осуществляется в соответствии с пунктами 31, 32 настоящего раздела.</w:t>
            </w:r>
          </w:p>
          <w:p w:rsidR="00AD6CB3" w:rsidRPr="00502C31" w:rsidRDefault="00AD6CB3" w:rsidP="00460B1C">
            <w:pPr>
              <w:ind w:firstLine="284"/>
              <w:jc w:val="both"/>
              <w:rPr>
                <w:rFonts w:ascii="Times New Roman" w:hAnsi="Times New Roman" w:cs="Times New Roman"/>
                <w:sz w:val="20"/>
                <w:szCs w:val="20"/>
              </w:rPr>
            </w:pPr>
            <w:bookmarkStart w:id="9" w:name="sub_1334"/>
            <w:bookmarkEnd w:id="8"/>
            <w:r w:rsidRPr="00502C31">
              <w:rPr>
                <w:rFonts w:ascii="Times New Roman" w:hAnsi="Times New Roman" w:cs="Times New Roman"/>
                <w:sz w:val="20"/>
                <w:szCs w:val="20"/>
              </w:rPr>
              <w:t>35. Основаниями для отказа получателю субсидии в согласовании исполнительной документации и предоставлении субсидии являются:</w:t>
            </w:r>
          </w:p>
          <w:bookmarkEnd w:id="9"/>
          <w:p w:rsidR="00AD6CB3" w:rsidRPr="00502C31" w:rsidRDefault="00AD6CB3" w:rsidP="00460B1C">
            <w:pPr>
              <w:ind w:firstLine="284"/>
              <w:jc w:val="both"/>
              <w:rPr>
                <w:rFonts w:ascii="Times New Roman" w:hAnsi="Times New Roman" w:cs="Times New Roman"/>
                <w:sz w:val="20"/>
                <w:szCs w:val="20"/>
              </w:rPr>
            </w:pPr>
            <w:r w:rsidRPr="00502C31">
              <w:rPr>
                <w:rFonts w:ascii="Times New Roman" w:hAnsi="Times New Roman" w:cs="Times New Roman"/>
                <w:sz w:val="20"/>
                <w:szCs w:val="20"/>
              </w:rP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AD6CB3" w:rsidRDefault="00AD6CB3" w:rsidP="00460B1C">
            <w:pPr>
              <w:ind w:firstLine="284"/>
              <w:jc w:val="both"/>
              <w:rPr>
                <w:rFonts w:ascii="Times New Roman" w:hAnsi="Times New Roman" w:cs="Times New Roman"/>
                <w:b/>
                <w:sz w:val="20"/>
                <w:szCs w:val="20"/>
                <w:lang w:eastAsia="ru-RU"/>
              </w:rPr>
            </w:pPr>
            <w:r w:rsidRPr="00502C31">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у</w:t>
            </w:r>
            <w:r w:rsidRPr="00675A37">
              <w:rPr>
                <w:rFonts w:ascii="Times New Roman" w:hAnsi="Times New Roman" w:cs="Times New Roman"/>
                <w:b/>
                <w:sz w:val="20"/>
                <w:szCs w:val="20"/>
                <w:lang w:eastAsia="ru-RU"/>
              </w:rPr>
              <w:t>становление факта превышения 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AD6CB3" w:rsidRPr="00502C31" w:rsidRDefault="00AD6CB3" w:rsidP="00460B1C">
            <w:pPr>
              <w:ind w:firstLine="284"/>
              <w:jc w:val="both"/>
              <w:rPr>
                <w:rFonts w:ascii="Times New Roman" w:eastAsiaTheme="minorEastAsia" w:hAnsi="Times New Roman" w:cs="Times New Roman"/>
                <w:bCs/>
                <w:sz w:val="20"/>
                <w:szCs w:val="20"/>
                <w:lang w:eastAsia="ru-RU"/>
              </w:rPr>
            </w:pPr>
            <w:r w:rsidRPr="00502C31">
              <w:rPr>
                <w:rFonts w:ascii="Times New Roman" w:hAnsi="Times New Roman" w:cs="Times New Roman"/>
                <w:sz w:val="20"/>
                <w:szCs w:val="20"/>
              </w:rPr>
              <w:t>- установление факта недостоверности представленной получателем субсидии информации.</w:t>
            </w:r>
          </w:p>
        </w:tc>
        <w:tc>
          <w:tcPr>
            <w:tcW w:w="1340" w:type="pct"/>
            <w:tcBorders>
              <w:top w:val="single" w:sz="4" w:space="0" w:color="auto"/>
              <w:bottom w:val="single" w:sz="4" w:space="0" w:color="auto"/>
            </w:tcBorders>
          </w:tcPr>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r>
              <w:rPr>
                <w:rFonts w:ascii="Times New Roman" w:hAnsi="Times New Roman" w:cs="Times New Roman"/>
                <w:sz w:val="20"/>
                <w:szCs w:val="20"/>
              </w:rPr>
              <w:t>Введение положения о возможности мотивированного отказа в согласовании акта и счета на предоставление субсидии по основаниям, установленным порядком.</w:t>
            </w: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r w:rsidRPr="00502C31">
              <w:rPr>
                <w:rFonts w:ascii="Times New Roman" w:hAnsi="Times New Roman" w:cs="Times New Roman"/>
                <w:sz w:val="20"/>
                <w:szCs w:val="20"/>
              </w:rPr>
              <w:t>1. Уточнение сроков</w:t>
            </w:r>
            <w:r>
              <w:rPr>
                <w:rFonts w:ascii="Times New Roman" w:hAnsi="Times New Roman" w:cs="Times New Roman"/>
                <w:sz w:val="20"/>
                <w:szCs w:val="20"/>
              </w:rPr>
              <w:t xml:space="preserve"> и порядка</w:t>
            </w:r>
            <w:r w:rsidRPr="00502C31">
              <w:rPr>
                <w:rFonts w:ascii="Times New Roman" w:hAnsi="Times New Roman" w:cs="Times New Roman"/>
                <w:sz w:val="20"/>
                <w:szCs w:val="20"/>
              </w:rPr>
              <w:t xml:space="preserve"> осуществления департаментом административных процедур.</w:t>
            </w: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r w:rsidRPr="00502C31">
              <w:rPr>
                <w:rFonts w:ascii="Times New Roman" w:hAnsi="Times New Roman" w:cs="Times New Roman"/>
                <w:sz w:val="20"/>
                <w:szCs w:val="20"/>
              </w:rPr>
              <w:t>2. Устранение опечатки.</w:t>
            </w: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r w:rsidRPr="00502C31">
              <w:rPr>
                <w:rFonts w:ascii="Times New Roman" w:hAnsi="Times New Roman" w:cs="Times New Roman"/>
                <w:sz w:val="20"/>
                <w:szCs w:val="20"/>
              </w:rPr>
              <w:t>3. Дополнение оснований для отказа в предоставлении субсидии в связи с дополнением порядка положениями о дополнительном контроле со стороны ГРБС при выплате окончательной суммы субсидии (см. пояснения по п.6.9 настоящей таблицы).</w:t>
            </w:r>
          </w:p>
          <w:p w:rsidR="00AD6CB3" w:rsidRPr="00502C31" w:rsidRDefault="00AD6CB3" w:rsidP="00460B1C">
            <w:pPr>
              <w:jc w:val="both"/>
              <w:rPr>
                <w:rFonts w:ascii="Times New Roman" w:hAnsi="Times New Roman" w:cs="Times New Roman"/>
                <w:sz w:val="20"/>
                <w:szCs w:val="20"/>
              </w:rPr>
            </w:pPr>
          </w:p>
          <w:p w:rsidR="00AD6CB3" w:rsidRPr="00502C31" w:rsidRDefault="00AD6CB3" w:rsidP="00460B1C">
            <w:pPr>
              <w:jc w:val="both"/>
              <w:rPr>
                <w:rFonts w:ascii="Times New Roman" w:hAnsi="Times New Roman" w:cs="Times New Roman"/>
                <w:sz w:val="20"/>
                <w:szCs w:val="20"/>
              </w:rPr>
            </w:pPr>
          </w:p>
        </w:tc>
      </w:tr>
      <w:tr w:rsidR="00AD6CB3" w:rsidRPr="00502C31" w:rsidTr="00460B1C">
        <w:tc>
          <w:tcPr>
            <w:tcW w:w="233" w:type="pct"/>
            <w:tcBorders>
              <w:top w:val="single" w:sz="4" w:space="0" w:color="auto"/>
              <w:bottom w:val="single" w:sz="4" w:space="0" w:color="auto"/>
            </w:tcBorders>
          </w:tcPr>
          <w:p w:rsidR="00AD6CB3" w:rsidRPr="00502C31" w:rsidRDefault="00AD6CB3" w:rsidP="00460B1C">
            <w:pPr>
              <w:jc w:val="center"/>
              <w:rPr>
                <w:rFonts w:ascii="Times New Roman" w:hAnsi="Times New Roman" w:cs="Times New Roman"/>
                <w:sz w:val="20"/>
                <w:szCs w:val="20"/>
              </w:rPr>
            </w:pPr>
            <w:r w:rsidRPr="00502C31">
              <w:rPr>
                <w:rFonts w:ascii="Times New Roman" w:hAnsi="Times New Roman" w:cs="Times New Roman"/>
                <w:sz w:val="20"/>
                <w:szCs w:val="20"/>
              </w:rPr>
              <w:lastRenderedPageBreak/>
              <w:t>6.11.</w:t>
            </w:r>
          </w:p>
        </w:tc>
        <w:tc>
          <w:tcPr>
            <w:tcW w:w="1644" w:type="pct"/>
            <w:tcBorders>
              <w:top w:val="single" w:sz="4" w:space="0" w:color="auto"/>
              <w:bottom w:val="single" w:sz="4" w:space="0" w:color="auto"/>
            </w:tcBorders>
          </w:tcPr>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Пункты 35-40</w:t>
            </w:r>
          </w:p>
        </w:tc>
        <w:tc>
          <w:tcPr>
            <w:tcW w:w="1783" w:type="pct"/>
            <w:tcBorders>
              <w:top w:val="single" w:sz="4" w:space="0" w:color="auto"/>
              <w:bottom w:val="single" w:sz="4" w:space="0" w:color="auto"/>
            </w:tcBorders>
          </w:tcPr>
          <w:p w:rsidR="00AD6CB3" w:rsidRPr="00502C31" w:rsidRDefault="00AD6CB3" w:rsidP="00460B1C">
            <w:pPr>
              <w:jc w:val="both"/>
              <w:rPr>
                <w:rFonts w:ascii="Times New Roman" w:eastAsiaTheme="minorEastAsia" w:hAnsi="Times New Roman" w:cs="Times New Roman"/>
                <w:bCs/>
                <w:sz w:val="20"/>
                <w:szCs w:val="20"/>
                <w:lang w:eastAsia="ru-RU"/>
              </w:rPr>
            </w:pPr>
            <w:r w:rsidRPr="00502C31">
              <w:rPr>
                <w:rFonts w:ascii="Times New Roman" w:eastAsiaTheme="minorEastAsia" w:hAnsi="Times New Roman" w:cs="Times New Roman"/>
                <w:bCs/>
                <w:sz w:val="20"/>
                <w:szCs w:val="20"/>
                <w:lang w:eastAsia="ru-RU"/>
              </w:rPr>
              <w:t>Пункты 36-41</w:t>
            </w:r>
          </w:p>
        </w:tc>
        <w:tc>
          <w:tcPr>
            <w:tcW w:w="1340" w:type="pct"/>
            <w:tcBorders>
              <w:top w:val="single" w:sz="4" w:space="0" w:color="auto"/>
              <w:bottom w:val="single" w:sz="4" w:space="0" w:color="auto"/>
            </w:tcBorders>
          </w:tcPr>
          <w:p w:rsidR="00AD6CB3" w:rsidRPr="00502C31" w:rsidRDefault="00AD6CB3" w:rsidP="00460B1C">
            <w:pPr>
              <w:jc w:val="both"/>
              <w:rPr>
                <w:rFonts w:ascii="Times New Roman" w:hAnsi="Times New Roman" w:cs="Times New Roman"/>
                <w:sz w:val="20"/>
                <w:szCs w:val="20"/>
              </w:rPr>
            </w:pPr>
            <w:r w:rsidRPr="00502C31">
              <w:rPr>
                <w:rFonts w:ascii="Times New Roman" w:hAnsi="Times New Roman" w:cs="Times New Roman"/>
                <w:sz w:val="20"/>
                <w:szCs w:val="20"/>
              </w:rPr>
              <w:t>Изменение нумерации без изменения текста порядка</w:t>
            </w:r>
          </w:p>
        </w:tc>
      </w:tr>
      <w:tr w:rsidR="00AD6CB3" w:rsidRPr="00977ADC" w:rsidTr="00460B1C">
        <w:tc>
          <w:tcPr>
            <w:tcW w:w="233" w:type="pct"/>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rPr>
              <w:t>7.</w:t>
            </w:r>
          </w:p>
        </w:tc>
        <w:tc>
          <w:tcPr>
            <w:tcW w:w="3427" w:type="pct"/>
            <w:gridSpan w:val="2"/>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rPr>
              <w:t xml:space="preserve">Раздел </w:t>
            </w:r>
            <w:r w:rsidRPr="00977ADC">
              <w:rPr>
                <w:rFonts w:ascii="Times New Roman" w:hAnsi="Times New Roman" w:cs="Times New Roman"/>
                <w:b/>
                <w:sz w:val="19"/>
                <w:szCs w:val="19"/>
                <w:lang w:val="en-US"/>
              </w:rPr>
              <w:t>IV</w:t>
            </w:r>
            <w:r w:rsidRPr="00977ADC">
              <w:rPr>
                <w:rFonts w:ascii="Times New Roman" w:hAnsi="Times New Roman" w:cs="Times New Roman"/>
                <w:b/>
                <w:sz w:val="19"/>
                <w:szCs w:val="19"/>
              </w:rPr>
              <w:t>. Порядок проведения мониторинга достижения результата предоставления субсидии и предоставления отчетности</w:t>
            </w:r>
          </w:p>
        </w:tc>
        <w:tc>
          <w:tcPr>
            <w:tcW w:w="1340" w:type="pct"/>
          </w:tcPr>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Наименование раздела без изменения</w:t>
            </w:r>
          </w:p>
        </w:tc>
      </w:tr>
      <w:tr w:rsidR="00AD6CB3" w:rsidRPr="00977ADC" w:rsidTr="00460B1C">
        <w:tc>
          <w:tcPr>
            <w:tcW w:w="233" w:type="pct"/>
            <w:tcBorders>
              <w:top w:val="single" w:sz="4" w:space="0" w:color="auto"/>
              <w:bottom w:val="single" w:sz="4" w:space="0" w:color="auto"/>
            </w:tcBorders>
          </w:tcPr>
          <w:p w:rsidR="00AD6CB3" w:rsidRPr="00977ADC" w:rsidRDefault="00AD6CB3" w:rsidP="00460B1C">
            <w:pPr>
              <w:jc w:val="center"/>
              <w:rPr>
                <w:rFonts w:ascii="Times New Roman" w:hAnsi="Times New Roman" w:cs="Times New Roman"/>
                <w:sz w:val="19"/>
                <w:szCs w:val="19"/>
              </w:rPr>
            </w:pPr>
            <w:r w:rsidRPr="00977ADC">
              <w:rPr>
                <w:rFonts w:ascii="Times New Roman" w:hAnsi="Times New Roman" w:cs="Times New Roman"/>
                <w:sz w:val="19"/>
                <w:szCs w:val="19"/>
              </w:rPr>
              <w:lastRenderedPageBreak/>
              <w:t>7.1.</w:t>
            </w:r>
          </w:p>
        </w:tc>
        <w:tc>
          <w:tcPr>
            <w:tcW w:w="1644" w:type="pct"/>
            <w:tcBorders>
              <w:top w:val="single" w:sz="4" w:space="0" w:color="auto"/>
              <w:bottom w:val="single" w:sz="4" w:space="0" w:color="auto"/>
            </w:tcBorders>
          </w:tcPr>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3. Получатель субсидии представляет:</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 xml:space="preserve">3.1. </w:t>
            </w:r>
            <w:r w:rsidRPr="00977ADC">
              <w:rPr>
                <w:rFonts w:ascii="Times New Roman" w:eastAsiaTheme="minorEastAsia" w:hAnsi="Times New Roman" w:cs="Times New Roman"/>
                <w:b/>
                <w:bCs/>
                <w:sz w:val="19"/>
                <w:szCs w:val="19"/>
                <w:lang w:eastAsia="ru-RU"/>
              </w:rPr>
              <w:t>В дирекцию</w:t>
            </w:r>
            <w:r w:rsidRPr="00977ADC">
              <w:rPr>
                <w:rFonts w:ascii="Times New Roman" w:eastAsiaTheme="minorEastAsia" w:hAnsi="Times New Roman" w:cs="Times New Roman"/>
                <w:bCs/>
                <w:sz w:val="19"/>
                <w:szCs w:val="19"/>
                <w:lang w:eastAsia="ru-RU"/>
              </w:rPr>
              <w:t xml:space="preserve"> по форме и в сроки, установленные заключенным соглашением (но не реже одного раза в квартал):</w:t>
            </w: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 отчет об осуществлении расходов, источником финансового обеспечения которых является субсидия;</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 отчет о достижении значений результата предоставления субсидии и его характеристик.</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AD6CB3" w:rsidRPr="00977ADC" w:rsidRDefault="00AD6CB3" w:rsidP="00460B1C">
            <w:pPr>
              <w:jc w:val="both"/>
              <w:rPr>
                <w:rFonts w:ascii="Times New Roman" w:eastAsiaTheme="minorEastAsia" w:hAnsi="Times New Roman" w:cs="Times New Roman"/>
                <w:bCs/>
                <w:strike/>
                <w:sz w:val="19"/>
                <w:szCs w:val="19"/>
                <w:lang w:eastAsia="ru-RU"/>
              </w:rPr>
            </w:pPr>
            <w:r w:rsidRPr="00977ADC">
              <w:rPr>
                <w:rFonts w:ascii="Times New Roman" w:eastAsiaTheme="minorEastAsia" w:hAnsi="Times New Roman" w:cs="Times New Roman"/>
                <w:bCs/>
                <w:sz w:val="19"/>
                <w:szCs w:val="19"/>
                <w:lang w:eastAsia="ru-RU"/>
              </w:rPr>
              <w:lastRenderedPageBreak/>
              <w:t>4</w:t>
            </w:r>
            <w:r w:rsidRPr="00977ADC">
              <w:rPr>
                <w:rFonts w:ascii="Times New Roman" w:eastAsiaTheme="minorEastAsia" w:hAnsi="Times New Roman" w:cs="Times New Roman"/>
                <w:bCs/>
                <w:strike/>
                <w:sz w:val="19"/>
                <w:szCs w:val="19"/>
                <w:lang w:eastAsia="ru-RU"/>
              </w:rPr>
              <w:t>. Дирекция в течение двух рабочих дней проверяет и передает в департамент копии отчетов, установленных подпунктом 3.1 пункта 3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несогласованный(ые) отчет (отчеты).</w:t>
            </w: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 xml:space="preserve">5. Департамент в течение </w:t>
            </w:r>
            <w:r w:rsidRPr="00977ADC">
              <w:rPr>
                <w:rFonts w:ascii="Times New Roman" w:eastAsiaTheme="minorEastAsia" w:hAnsi="Times New Roman" w:cs="Times New Roman"/>
                <w:b/>
                <w:bCs/>
                <w:sz w:val="19"/>
                <w:szCs w:val="19"/>
                <w:lang w:eastAsia="ru-RU"/>
              </w:rPr>
              <w:t xml:space="preserve">двух </w:t>
            </w:r>
            <w:r w:rsidRPr="00977ADC">
              <w:rPr>
                <w:rFonts w:ascii="Times New Roman" w:eastAsiaTheme="minorEastAsia" w:hAnsi="Times New Roman" w:cs="Times New Roman"/>
                <w:bCs/>
                <w:sz w:val="19"/>
                <w:szCs w:val="19"/>
                <w:lang w:eastAsia="ru-RU"/>
              </w:rPr>
              <w:t>рабочих дней проверяет и согласовывает отчет, установленный подпунктом 3.2 пункта 3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6. Основаниями для отказа в согласовании отчетов, представляемых получателем субсидии в соответствии с пунктом 3 настоящего раздела (далее - отчеты), являются:</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6.1. Представление отчета по форме, не соответствующей установленной заключенным соглашением.</w:t>
            </w: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lastRenderedPageBreak/>
              <w:t>6.2. Установление факта недостоверности предоставленной отчетной информации.</w:t>
            </w:r>
          </w:p>
          <w:p w:rsidR="00AD6CB3"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повторно представленных отчетов осуществляются в соответствии с пунктами 4, 5 настоящего раздела.</w:t>
            </w:r>
          </w:p>
          <w:p w:rsidR="00AD6CB3"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p>
          <w:p w:rsidR="00AD6CB3" w:rsidRPr="00977ADC" w:rsidRDefault="00AD6CB3" w:rsidP="00460B1C">
            <w:pPr>
              <w:jc w:val="both"/>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8. Департамент на основании согласованных отчетов, установленных 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направляет информацию о мониторинге в департамент финансов Администрации города.</w:t>
            </w:r>
          </w:p>
        </w:tc>
        <w:tc>
          <w:tcPr>
            <w:tcW w:w="1783" w:type="pct"/>
            <w:tcBorders>
              <w:top w:val="single" w:sz="4" w:space="0" w:color="auto"/>
              <w:bottom w:val="single" w:sz="4" w:space="0" w:color="auto"/>
            </w:tcBorders>
          </w:tcPr>
          <w:p w:rsidR="00AD6CB3" w:rsidRPr="00977ADC" w:rsidRDefault="00AD6CB3" w:rsidP="00460B1C">
            <w:pPr>
              <w:ind w:firstLine="284"/>
              <w:jc w:val="both"/>
              <w:rPr>
                <w:rFonts w:ascii="Times New Roman" w:hAnsi="Times New Roman" w:cs="Times New Roman"/>
                <w:sz w:val="19"/>
                <w:szCs w:val="19"/>
              </w:rPr>
            </w:pPr>
            <w:bookmarkStart w:id="10" w:name="sub_1041"/>
            <w:r w:rsidRPr="00977ADC">
              <w:rPr>
                <w:rFonts w:ascii="Times New Roman" w:hAnsi="Times New Roman" w:cs="Times New Roman"/>
                <w:sz w:val="19"/>
                <w:szCs w:val="19"/>
              </w:rPr>
              <w:lastRenderedPageBreak/>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AD6CB3" w:rsidRDefault="00AD6CB3" w:rsidP="00460B1C">
            <w:pPr>
              <w:ind w:firstLine="284"/>
              <w:jc w:val="both"/>
              <w:rPr>
                <w:rFonts w:ascii="Times New Roman" w:hAnsi="Times New Roman" w:cs="Times New Roman"/>
                <w:sz w:val="19"/>
                <w:szCs w:val="19"/>
              </w:rPr>
            </w:pPr>
            <w:bookmarkStart w:id="11" w:name="sub_1042"/>
            <w:bookmarkEnd w:id="10"/>
            <w:r w:rsidRPr="00977ADC">
              <w:rPr>
                <w:rFonts w:ascii="Times New Roman" w:hAnsi="Times New Roman" w:cs="Times New Roman"/>
                <w:sz w:val="19"/>
                <w:szCs w:val="19"/>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977ADC">
                <w:rPr>
                  <w:rStyle w:val="afe"/>
                  <w:rFonts w:ascii="Times New Roman" w:hAnsi="Times New Roman" w:cs="Times New Roman"/>
                  <w:color w:val="auto"/>
                  <w:sz w:val="19"/>
                  <w:szCs w:val="19"/>
                </w:rPr>
                <w:t>подпунктом 3.2 пункта 3</w:t>
              </w:r>
            </w:hyperlink>
            <w:r w:rsidRPr="00977ADC">
              <w:rPr>
                <w:rFonts w:ascii="Times New Roman" w:hAnsi="Times New Roman" w:cs="Times New Roman"/>
                <w:sz w:val="19"/>
                <w:szCs w:val="19"/>
              </w:rPr>
              <w:t xml:space="preserve"> настоящего раздела.</w:t>
            </w:r>
          </w:p>
          <w:p w:rsidR="00AD6CB3" w:rsidRPr="00977ADC" w:rsidRDefault="00AD6CB3" w:rsidP="00460B1C">
            <w:pPr>
              <w:ind w:firstLine="284"/>
              <w:jc w:val="both"/>
              <w:rPr>
                <w:rFonts w:ascii="Times New Roman" w:hAnsi="Times New Roman" w:cs="Times New Roman"/>
                <w:sz w:val="19"/>
                <w:szCs w:val="19"/>
              </w:rPr>
            </w:pPr>
          </w:p>
          <w:bookmarkEnd w:id="11"/>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sz w:val="19"/>
                <w:szCs w:val="19"/>
              </w:rPr>
              <w:t xml:space="preserve">3. Получатель субсидии представляет </w:t>
            </w:r>
            <w:r w:rsidRPr="00977ADC">
              <w:rPr>
                <w:rFonts w:ascii="Times New Roman" w:hAnsi="Times New Roman" w:cs="Times New Roman"/>
                <w:b/>
                <w:sz w:val="19"/>
                <w:szCs w:val="19"/>
              </w:rPr>
              <w:t>в департамент</w:t>
            </w:r>
            <w:r w:rsidRPr="00977ADC">
              <w:rPr>
                <w:rFonts w:ascii="Times New Roman" w:hAnsi="Times New Roman" w:cs="Times New Roman"/>
                <w:sz w:val="19"/>
                <w:szCs w:val="19"/>
              </w:rPr>
              <w:t xml:space="preserve"> в сроки, установленные заключенным соглашением, </w:t>
            </w:r>
            <w:r w:rsidRPr="00977ADC">
              <w:rPr>
                <w:rFonts w:ascii="Times New Roman" w:hAnsi="Times New Roman" w:cs="Times New Roman"/>
                <w:b/>
                <w:sz w:val="19"/>
                <w:szCs w:val="19"/>
              </w:rPr>
              <w:t>и соответствующие срокам, установленным подпунктами 3.1, 3.2 настоящего пункта:</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3.1. Не реже одного раза в квартал по форме, установленной соглашением:</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 отчет об осуществлении расходов, источником финансового обеспечения которых является субсидия;</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 отчет о достижении значений результата предоставления субсидии и характеристик результата предоставления субсидии.</w:t>
            </w:r>
          </w:p>
          <w:p w:rsidR="00AD6CB3" w:rsidRPr="00977ADC" w:rsidRDefault="00AD6CB3" w:rsidP="00460B1C">
            <w:pPr>
              <w:ind w:firstLine="284"/>
              <w:jc w:val="both"/>
              <w:rPr>
                <w:rFonts w:ascii="Times New Roman" w:hAnsi="Times New Roman" w:cs="Times New Roman"/>
                <w:sz w:val="19"/>
                <w:szCs w:val="19"/>
                <w:shd w:val="clear" w:color="auto" w:fill="FFFFFF"/>
              </w:rPr>
            </w:pPr>
            <w:r w:rsidRPr="00977ADC">
              <w:rPr>
                <w:rFonts w:ascii="Times New Roman" w:hAnsi="Times New Roman" w:cs="Times New Roman"/>
                <w:sz w:val="19"/>
                <w:szCs w:val="19"/>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Pr="00977ADC" w:rsidRDefault="00AD6CB3" w:rsidP="00460B1C">
            <w:pPr>
              <w:ind w:firstLine="284"/>
              <w:jc w:val="both"/>
              <w:rPr>
                <w:rFonts w:ascii="Times New Roman" w:hAnsi="Times New Roman" w:cs="Times New Roman"/>
                <w:sz w:val="19"/>
                <w:szCs w:val="19"/>
              </w:rPr>
            </w:pP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3.2. Отчет о реализации плана мероприятий по достижению результата предоставления субсидии</w:t>
            </w:r>
            <w:r w:rsidRPr="00977ADC">
              <w:rPr>
                <w:rFonts w:ascii="Times New Roman" w:eastAsiaTheme="minorEastAsia" w:hAnsi="Times New Roman" w:cs="Times New Roman"/>
                <w:bCs/>
                <w:sz w:val="19"/>
                <w:szCs w:val="19"/>
                <w:lang w:eastAsia="ru-RU"/>
              </w:rPr>
              <w:t xml:space="preserve"> по состоянию на первое число месяца, следующего за отчетным периодом,</w:t>
            </w:r>
            <w:r w:rsidRPr="00977ADC">
              <w:rPr>
                <w:rFonts w:ascii="Times New Roman" w:hAnsi="Times New Roman" w:cs="Times New Roman"/>
                <w:sz w:val="19"/>
                <w:szCs w:val="19"/>
              </w:rPr>
              <w:t xml:space="preserve"> по форме, установленной соглашением в соответствии с формой, установленной Министерством финансов Российской Федерации (не реже одного раза в квартал и не позднее 10 рабочего дня после достижения конечного значения результата).</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sz w:val="19"/>
                <w:szCs w:val="19"/>
              </w:rPr>
              <w:lastRenderedPageBreak/>
              <w:t xml:space="preserve">4. Отчеты, установленные пунктом 3 настоящего раздела, </w:t>
            </w:r>
            <w:r w:rsidRPr="00977ADC">
              <w:rPr>
                <w:rFonts w:ascii="Times New Roman" w:hAnsi="Times New Roman" w:cs="Times New Roman"/>
                <w:b/>
                <w:sz w:val="19"/>
                <w:szCs w:val="19"/>
              </w:rPr>
              <w:t>представляются в департамент:</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в системе «АЦК» (при наличии технической возможности, в случае заключения соглашения в электронном виде в системе «АЦК»);</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в системе «Электронный бюджет» (в случае заключения соглашения в электронном виде в системе «Электронный бюджет»);</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 xml:space="preserve">5. Департамент в течение </w:t>
            </w:r>
            <w:r w:rsidRPr="00977ADC">
              <w:rPr>
                <w:rFonts w:ascii="Times New Roman" w:hAnsi="Times New Roman" w:cs="Times New Roman"/>
                <w:b/>
                <w:sz w:val="19"/>
                <w:szCs w:val="19"/>
              </w:rPr>
              <w:t xml:space="preserve">трех </w:t>
            </w:r>
            <w:r w:rsidRPr="00977ADC">
              <w:rPr>
                <w:rFonts w:ascii="Times New Roman" w:hAnsi="Times New Roman" w:cs="Times New Roman"/>
                <w:sz w:val="19"/>
                <w:szCs w:val="19"/>
              </w:rPr>
              <w:t>рабочих дней после поступления 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в системе «АЦК» (при наличии технической возможности, в случае заключения соглашения в электронном виде);</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в системе «Электронный бюджет» (в случае заключения соглашения в электронном виде в системе «Электронный бюджет»);</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b/>
                <w:sz w:val="19"/>
                <w:szCs w:val="19"/>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6.1. Представление отчета по форме, не соответствующей форме, установленной заключенным соглашением.</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lastRenderedPageBreak/>
              <w:t>6.2. Установление факта недостоверности предоставленной отчетной информации.</w:t>
            </w:r>
          </w:p>
          <w:p w:rsidR="00AD6CB3" w:rsidRPr="00977ADC" w:rsidRDefault="00AD6CB3" w:rsidP="00460B1C">
            <w:pPr>
              <w:ind w:firstLine="284"/>
              <w:jc w:val="both"/>
              <w:rPr>
                <w:rFonts w:ascii="Times New Roman" w:hAnsi="Times New Roman" w:cs="Times New Roman"/>
                <w:b/>
                <w:sz w:val="19"/>
                <w:szCs w:val="19"/>
              </w:rPr>
            </w:pPr>
            <w:r w:rsidRPr="00977ADC">
              <w:rPr>
                <w:rFonts w:ascii="Times New Roman" w:hAnsi="Times New Roman" w:cs="Times New Roman"/>
                <w:sz w:val="19"/>
                <w:szCs w:val="19"/>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w:t>
            </w:r>
            <w:r w:rsidRPr="00977ADC">
              <w:rPr>
                <w:rFonts w:ascii="Times New Roman" w:hAnsi="Times New Roman" w:cs="Times New Roman"/>
                <w:b/>
                <w:sz w:val="19"/>
                <w:szCs w:val="19"/>
              </w:rPr>
              <w:t xml:space="preserve">способами, установленными пунктом 4 настоящего раздела. </w:t>
            </w:r>
          </w:p>
          <w:p w:rsidR="00AD6CB3" w:rsidRPr="00977ADC" w:rsidRDefault="00AD6CB3" w:rsidP="00460B1C">
            <w:pPr>
              <w:ind w:firstLine="284"/>
              <w:jc w:val="both"/>
              <w:rPr>
                <w:rFonts w:ascii="Times New Roman" w:hAnsi="Times New Roman" w:cs="Times New Roman"/>
                <w:sz w:val="19"/>
                <w:szCs w:val="19"/>
              </w:rPr>
            </w:pPr>
            <w:r w:rsidRPr="00977ADC">
              <w:rPr>
                <w:rFonts w:ascii="Times New Roman" w:hAnsi="Times New Roman" w:cs="Times New Roman"/>
                <w:sz w:val="19"/>
                <w:szCs w:val="19"/>
              </w:rPr>
              <w:t xml:space="preserve">Процедура согласования </w:t>
            </w:r>
            <w:r w:rsidRPr="00977ADC">
              <w:rPr>
                <w:rFonts w:ascii="Times New Roman" w:eastAsia="Times New Roman" w:hAnsi="Times New Roman" w:cs="Times New Roman"/>
                <w:bCs/>
                <w:sz w:val="19"/>
                <w:szCs w:val="19"/>
                <w:lang w:eastAsia="ru-RU"/>
              </w:rPr>
              <w:t xml:space="preserve">исправленного(ых) (дополненного(ых) получателем субсидии </w:t>
            </w:r>
            <w:r w:rsidRPr="00977ADC">
              <w:rPr>
                <w:rFonts w:ascii="Times New Roman" w:hAnsi="Times New Roman" w:cs="Times New Roman"/>
                <w:sz w:val="19"/>
                <w:szCs w:val="19"/>
              </w:rPr>
              <w:t>отчета(ов) осуществляется в соответствии с пунктом 5 настоящего раздела.</w:t>
            </w:r>
          </w:p>
          <w:p w:rsidR="00AD6CB3" w:rsidRPr="00977ADC" w:rsidRDefault="00AD6CB3" w:rsidP="00460B1C">
            <w:pPr>
              <w:ind w:firstLine="284"/>
              <w:jc w:val="both"/>
              <w:rPr>
                <w:rFonts w:ascii="Times New Roman" w:eastAsiaTheme="minorEastAsia" w:hAnsi="Times New Roman" w:cs="Times New Roman"/>
                <w:bCs/>
                <w:sz w:val="19"/>
                <w:szCs w:val="19"/>
                <w:lang w:eastAsia="ru-RU"/>
              </w:rPr>
            </w:pPr>
            <w:r w:rsidRPr="00977ADC">
              <w:rPr>
                <w:rFonts w:ascii="Times New Roman" w:hAnsi="Times New Roman" w:cs="Times New Roman"/>
                <w:sz w:val="19"/>
                <w:szCs w:val="19"/>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tc>
        <w:tc>
          <w:tcPr>
            <w:tcW w:w="1340" w:type="pct"/>
            <w:tcBorders>
              <w:top w:val="single" w:sz="4" w:space="0" w:color="auto"/>
              <w:bottom w:val="single" w:sz="4" w:space="0" w:color="auto"/>
            </w:tcBorders>
          </w:tcPr>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lastRenderedPageBreak/>
              <w:t>1.Уточнение порядка предоставления отчетности получателями субсидии и согласования отчетности департаментом в связи с введением положений о заключении соглашений в системах АЦК, «Электронный бюджет» и предоставления отчетности в электронном виде во исполнение абзаца третьего пункта 7 приказа Минфина РФ № 53н.</w:t>
            </w:r>
          </w:p>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2. Исключение МКУ «ДДТиЖКК» из согласующих отчетность получателя субсидии, так как контроль за соблюдением порядка и условий предоставления субсидии, в том числе в части достижения результатов, осуществляет ДГХ от лица ГРБС.</w:t>
            </w: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3. Корректировка сроков рассмотрения и согласования отчетности департаментом в связи с исключением МКУ «ДДТиЖКК» из согласующих, что требует большего количества времени департаменту на проверку.</w:t>
            </w: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p w:rsidR="00AD6CB3" w:rsidRPr="00977ADC" w:rsidRDefault="00AD6CB3" w:rsidP="00460B1C">
            <w:pPr>
              <w:jc w:val="both"/>
              <w:rPr>
                <w:rFonts w:ascii="Times New Roman" w:hAnsi="Times New Roman" w:cs="Times New Roman"/>
                <w:sz w:val="19"/>
                <w:szCs w:val="19"/>
              </w:rPr>
            </w:pPr>
          </w:p>
        </w:tc>
      </w:tr>
      <w:tr w:rsidR="00AD6CB3" w:rsidRPr="00977ADC" w:rsidTr="00460B1C">
        <w:tc>
          <w:tcPr>
            <w:tcW w:w="233" w:type="pct"/>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rPr>
              <w:lastRenderedPageBreak/>
              <w:t>8.</w:t>
            </w:r>
          </w:p>
        </w:tc>
        <w:tc>
          <w:tcPr>
            <w:tcW w:w="3427" w:type="pct"/>
            <w:gridSpan w:val="2"/>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rPr>
              <w:t>Раздел VI. Порядок применения штрафных санкций</w:t>
            </w:r>
          </w:p>
        </w:tc>
        <w:tc>
          <w:tcPr>
            <w:tcW w:w="1340" w:type="pct"/>
          </w:tcPr>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 xml:space="preserve">Без изменения, за исключением уточнения ссылок на пункты в связи с изменением нумерации в разделе </w:t>
            </w:r>
            <w:r w:rsidRPr="00977ADC">
              <w:rPr>
                <w:rFonts w:ascii="Times New Roman" w:hAnsi="Times New Roman" w:cs="Times New Roman"/>
                <w:sz w:val="19"/>
                <w:szCs w:val="19"/>
                <w:lang w:val="en-US"/>
              </w:rPr>
              <w:t>III</w:t>
            </w:r>
          </w:p>
        </w:tc>
      </w:tr>
      <w:tr w:rsidR="00AD6CB3" w:rsidRPr="00977ADC" w:rsidTr="00460B1C">
        <w:tc>
          <w:tcPr>
            <w:tcW w:w="233" w:type="pct"/>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lang w:val="en-US"/>
              </w:rPr>
              <w:t>9</w:t>
            </w:r>
            <w:r w:rsidRPr="00977ADC">
              <w:rPr>
                <w:rFonts w:ascii="Times New Roman" w:hAnsi="Times New Roman" w:cs="Times New Roman"/>
                <w:b/>
                <w:sz w:val="19"/>
                <w:szCs w:val="19"/>
              </w:rPr>
              <w:t>.</w:t>
            </w:r>
          </w:p>
        </w:tc>
        <w:tc>
          <w:tcPr>
            <w:tcW w:w="3427" w:type="pct"/>
            <w:gridSpan w:val="2"/>
          </w:tcPr>
          <w:p w:rsidR="00AD6CB3" w:rsidRPr="00977ADC" w:rsidRDefault="00AD6CB3" w:rsidP="00460B1C">
            <w:pPr>
              <w:jc w:val="center"/>
              <w:rPr>
                <w:rFonts w:ascii="Times New Roman" w:hAnsi="Times New Roman" w:cs="Times New Roman"/>
                <w:b/>
                <w:sz w:val="19"/>
                <w:szCs w:val="19"/>
              </w:rPr>
            </w:pPr>
            <w:r w:rsidRPr="00977ADC">
              <w:rPr>
                <w:rFonts w:ascii="Times New Roman" w:hAnsi="Times New Roman" w:cs="Times New Roman"/>
                <w:b/>
                <w:sz w:val="19"/>
                <w:szCs w:val="19"/>
              </w:rPr>
              <w:t>Раздел VII. Порядок возврата субсидии</w:t>
            </w:r>
          </w:p>
        </w:tc>
        <w:tc>
          <w:tcPr>
            <w:tcW w:w="1340" w:type="pct"/>
          </w:tcPr>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Без изменения</w:t>
            </w:r>
          </w:p>
        </w:tc>
      </w:tr>
      <w:tr w:rsidR="00AD6CB3" w:rsidRPr="00977ADC" w:rsidTr="00460B1C">
        <w:tc>
          <w:tcPr>
            <w:tcW w:w="233" w:type="pct"/>
            <w:tcBorders>
              <w:top w:val="single" w:sz="4" w:space="0" w:color="auto"/>
              <w:bottom w:val="single" w:sz="4" w:space="0" w:color="auto"/>
            </w:tcBorders>
          </w:tcPr>
          <w:p w:rsidR="00AD6CB3" w:rsidRPr="00977ADC" w:rsidRDefault="00AD6CB3" w:rsidP="00460B1C">
            <w:pPr>
              <w:jc w:val="center"/>
              <w:rPr>
                <w:rFonts w:ascii="Times New Roman" w:hAnsi="Times New Roman" w:cs="Times New Roman"/>
                <w:sz w:val="19"/>
                <w:szCs w:val="19"/>
              </w:rPr>
            </w:pPr>
            <w:r w:rsidRPr="00977ADC">
              <w:rPr>
                <w:rFonts w:ascii="Times New Roman" w:hAnsi="Times New Roman" w:cs="Times New Roman"/>
                <w:sz w:val="19"/>
                <w:szCs w:val="19"/>
                <w:lang w:val="en-US"/>
              </w:rPr>
              <w:t>10</w:t>
            </w:r>
            <w:r w:rsidRPr="00977ADC">
              <w:rPr>
                <w:rFonts w:ascii="Times New Roman" w:hAnsi="Times New Roman" w:cs="Times New Roman"/>
                <w:sz w:val="19"/>
                <w:szCs w:val="19"/>
              </w:rPr>
              <w:t>.</w:t>
            </w:r>
          </w:p>
        </w:tc>
        <w:tc>
          <w:tcPr>
            <w:tcW w:w="1644" w:type="pct"/>
            <w:tcBorders>
              <w:top w:val="single" w:sz="4" w:space="0" w:color="auto"/>
              <w:bottom w:val="single" w:sz="4" w:space="0" w:color="auto"/>
            </w:tcBorders>
          </w:tcPr>
          <w:p w:rsidR="00AD6CB3" w:rsidRPr="00977ADC" w:rsidRDefault="00AD6CB3" w:rsidP="00460B1C">
            <w:pPr>
              <w:widowControl w:val="0"/>
              <w:autoSpaceDE w:val="0"/>
              <w:autoSpaceDN w:val="0"/>
              <w:adjustRightInd w:val="0"/>
              <w:jc w:val="both"/>
              <w:outlineLvl w:val="0"/>
              <w:rPr>
                <w:rFonts w:ascii="Times New Roman" w:eastAsiaTheme="minorEastAsia" w:hAnsi="Times New Roman" w:cs="Times New Roman"/>
                <w:bCs/>
                <w:sz w:val="19"/>
                <w:szCs w:val="19"/>
                <w:lang w:eastAsia="ru-RU"/>
              </w:rPr>
            </w:pPr>
            <w:r w:rsidRPr="00977ADC">
              <w:rPr>
                <w:rFonts w:ascii="Times New Roman" w:eastAsiaTheme="minorEastAsia" w:hAnsi="Times New Roman" w:cs="Times New Roman"/>
                <w:bCs/>
                <w:sz w:val="19"/>
                <w:szCs w:val="19"/>
                <w:lang w:eastAsia="ru-RU"/>
              </w:rPr>
              <w:t>Приложение к порядку (форма заявки)</w:t>
            </w:r>
          </w:p>
          <w:p w:rsidR="00AD6CB3" w:rsidRPr="00977ADC" w:rsidRDefault="00AD6CB3" w:rsidP="00460B1C">
            <w:pPr>
              <w:widowControl w:val="0"/>
              <w:autoSpaceDE w:val="0"/>
              <w:autoSpaceDN w:val="0"/>
              <w:adjustRightInd w:val="0"/>
              <w:jc w:val="both"/>
              <w:outlineLvl w:val="0"/>
              <w:rPr>
                <w:rFonts w:ascii="Times New Roman" w:eastAsiaTheme="minorEastAsia" w:hAnsi="Times New Roman" w:cs="Times New Roman"/>
                <w:bCs/>
                <w:sz w:val="19"/>
                <w:szCs w:val="19"/>
                <w:lang w:eastAsia="ru-RU"/>
              </w:rPr>
            </w:pPr>
          </w:p>
        </w:tc>
        <w:tc>
          <w:tcPr>
            <w:tcW w:w="1783" w:type="pct"/>
            <w:tcBorders>
              <w:top w:val="single" w:sz="4" w:space="0" w:color="auto"/>
              <w:bottom w:val="single" w:sz="4" w:space="0" w:color="auto"/>
            </w:tcBorders>
          </w:tcPr>
          <w:p w:rsidR="00AD6CB3" w:rsidRPr="00977ADC" w:rsidRDefault="00AD6CB3" w:rsidP="00460B1C">
            <w:pPr>
              <w:jc w:val="both"/>
              <w:rPr>
                <w:rFonts w:ascii="Times New Roman" w:eastAsia="Times New Roman" w:hAnsi="Times New Roman" w:cs="Times New Roman"/>
                <w:bCs/>
                <w:sz w:val="19"/>
                <w:szCs w:val="19"/>
                <w:lang w:eastAsia="ru-RU"/>
              </w:rPr>
            </w:pPr>
            <w:r w:rsidRPr="00977ADC">
              <w:rPr>
                <w:rFonts w:ascii="Times New Roman" w:eastAsia="Times New Roman" w:hAnsi="Times New Roman" w:cs="Times New Roman"/>
                <w:bCs/>
                <w:sz w:val="19"/>
                <w:szCs w:val="19"/>
                <w:lang w:eastAsia="ru-RU"/>
              </w:rPr>
              <w:t>Признать утратившим силу</w:t>
            </w:r>
          </w:p>
        </w:tc>
        <w:tc>
          <w:tcPr>
            <w:tcW w:w="1340" w:type="pct"/>
            <w:tcBorders>
              <w:top w:val="single" w:sz="4" w:space="0" w:color="auto"/>
              <w:bottom w:val="single" w:sz="4" w:space="0" w:color="auto"/>
            </w:tcBorders>
          </w:tcPr>
          <w:p w:rsidR="00AD6CB3" w:rsidRPr="00977ADC" w:rsidRDefault="00AD6CB3" w:rsidP="00460B1C">
            <w:pPr>
              <w:jc w:val="both"/>
              <w:rPr>
                <w:rFonts w:ascii="Times New Roman" w:hAnsi="Times New Roman" w:cs="Times New Roman"/>
                <w:sz w:val="19"/>
                <w:szCs w:val="19"/>
              </w:rPr>
            </w:pPr>
            <w:r w:rsidRPr="00977ADC">
              <w:rPr>
                <w:rFonts w:ascii="Times New Roman" w:hAnsi="Times New Roman" w:cs="Times New Roman"/>
                <w:sz w:val="19"/>
                <w:szCs w:val="19"/>
              </w:rPr>
              <w:t xml:space="preserve">В системе «Электронный бюджет» форма заявки формируется в объявлении об отборе, заявка заполняется получателем субсидии в 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w:t>
            </w:r>
          </w:p>
        </w:tc>
      </w:tr>
    </w:tbl>
    <w:p w:rsidR="00AD6CB3" w:rsidRPr="00206402" w:rsidRDefault="00AD6CB3" w:rsidP="00AD6CB3">
      <w:pPr>
        <w:rPr>
          <w:rFonts w:eastAsia="Times New Roman"/>
          <w:sz w:val="20"/>
          <w:szCs w:val="20"/>
          <w:lang w:eastAsia="ru-RU"/>
        </w:rPr>
      </w:pPr>
    </w:p>
    <w:p w:rsidR="00AD6CB3" w:rsidRPr="00206402" w:rsidRDefault="00AD6CB3" w:rsidP="00AD6CB3">
      <w:pPr>
        <w:rPr>
          <w:rFonts w:eastAsia="Times New Roman"/>
          <w:sz w:val="20"/>
          <w:szCs w:val="20"/>
          <w:lang w:eastAsia="ru-RU"/>
        </w:rPr>
      </w:pPr>
    </w:p>
    <w:p w:rsidR="00AD6CB3" w:rsidRPr="00206402" w:rsidRDefault="00AD6CB3" w:rsidP="00AD6CB3">
      <w:pPr>
        <w:jc w:val="both"/>
        <w:rPr>
          <w:sz w:val="20"/>
          <w:szCs w:val="20"/>
        </w:rPr>
      </w:pPr>
      <w:r w:rsidRPr="00206402">
        <w:rPr>
          <w:sz w:val="20"/>
          <w:szCs w:val="20"/>
        </w:rPr>
        <w:t>Исполнитель:</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Вибе Ирина Дмитриевна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начальник отдела финансово-экономического </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планирования департамента городского хозяйства,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тел.: (3462) 52-45-00 </w:t>
      </w:r>
    </w:p>
    <w:p w:rsidR="00AD6CB3" w:rsidRDefault="00AD6CB3">
      <w:pPr>
        <w:rPr>
          <w:rFonts w:eastAsia="Times New Roman"/>
          <w:sz w:val="20"/>
          <w:szCs w:val="20"/>
          <w:lang w:eastAsia="ru-RU"/>
        </w:rPr>
      </w:pPr>
      <w:r>
        <w:rPr>
          <w:rFonts w:eastAsia="Times New Roman"/>
          <w:sz w:val="20"/>
          <w:szCs w:val="20"/>
          <w:lang w:eastAsia="ru-RU"/>
        </w:rPr>
        <w:br w:type="page"/>
      </w:r>
    </w:p>
    <w:p w:rsidR="00AD6CB3" w:rsidRPr="00206402" w:rsidRDefault="00AD6CB3" w:rsidP="00AD6CB3">
      <w:pPr>
        <w:rPr>
          <w:sz w:val="24"/>
          <w:szCs w:val="24"/>
        </w:rPr>
      </w:pPr>
      <w:r w:rsidRPr="00206402">
        <w:rPr>
          <w:sz w:val="24"/>
          <w:szCs w:val="24"/>
        </w:rPr>
        <w:lastRenderedPageBreak/>
        <w:t xml:space="preserve">Сравнительная таблица </w:t>
      </w:r>
    </w:p>
    <w:p w:rsidR="00AD6CB3" w:rsidRDefault="00AD6CB3" w:rsidP="00AD6CB3">
      <w:pPr>
        <w:rPr>
          <w:sz w:val="24"/>
          <w:szCs w:val="24"/>
        </w:rPr>
      </w:pPr>
      <w:r w:rsidRPr="00206402">
        <w:rPr>
          <w:sz w:val="24"/>
          <w:szCs w:val="24"/>
        </w:rPr>
        <w:t>редакций приложения</w:t>
      </w:r>
      <w:r>
        <w:rPr>
          <w:sz w:val="24"/>
          <w:szCs w:val="24"/>
        </w:rPr>
        <w:t xml:space="preserve"> 2</w:t>
      </w:r>
      <w:r w:rsidRPr="00206402">
        <w:rPr>
          <w:sz w:val="24"/>
          <w:szCs w:val="24"/>
        </w:rPr>
        <w:t xml:space="preserve"> </w:t>
      </w:r>
      <w:r>
        <w:rPr>
          <w:sz w:val="24"/>
          <w:szCs w:val="24"/>
        </w:rPr>
        <w:t xml:space="preserve">к </w:t>
      </w:r>
      <w:r w:rsidRPr="00206402">
        <w:rPr>
          <w:sz w:val="24"/>
          <w:szCs w:val="24"/>
        </w:rPr>
        <w:t>постановлени</w:t>
      </w:r>
      <w:r>
        <w:rPr>
          <w:sz w:val="24"/>
          <w:szCs w:val="24"/>
        </w:rPr>
        <w:t>ю</w:t>
      </w:r>
      <w:r w:rsidRPr="00206402">
        <w:rPr>
          <w:sz w:val="24"/>
          <w:szCs w:val="24"/>
        </w:rPr>
        <w:t xml:space="preserve"> Администрации города от 22.01.2025 № 331 </w:t>
      </w:r>
    </w:p>
    <w:p w:rsidR="00AD6CB3" w:rsidRDefault="00AD6CB3" w:rsidP="00AD6CB3">
      <w:pPr>
        <w:rPr>
          <w:sz w:val="24"/>
          <w:szCs w:val="24"/>
        </w:rPr>
      </w:pPr>
      <w:r w:rsidRPr="00206402">
        <w:rPr>
          <w:sz w:val="24"/>
          <w:szCs w:val="24"/>
        </w:rPr>
        <w:t xml:space="preserve">«О порядках предоставления субсидии на благоустройство дворовых территорий многоквартирных домов </w:t>
      </w:r>
    </w:p>
    <w:p w:rsidR="00AD6CB3" w:rsidRDefault="00AD6CB3" w:rsidP="00AD6CB3">
      <w:pPr>
        <w:rPr>
          <w:sz w:val="24"/>
          <w:szCs w:val="24"/>
        </w:rPr>
      </w:pPr>
      <w:r w:rsidRPr="00206402">
        <w:rPr>
          <w:sz w:val="24"/>
          <w:szCs w:val="24"/>
        </w:rPr>
        <w:t>и о признании утратившими силу некоторых муниципальных правовых актов»</w:t>
      </w:r>
      <w:r>
        <w:rPr>
          <w:sz w:val="24"/>
          <w:szCs w:val="24"/>
        </w:rPr>
        <w:t xml:space="preserve"> </w:t>
      </w:r>
    </w:p>
    <w:p w:rsidR="00AD6CB3" w:rsidRPr="00206402" w:rsidRDefault="00AD6CB3" w:rsidP="00AD6CB3">
      <w:pPr>
        <w:rPr>
          <w:sz w:val="24"/>
          <w:szCs w:val="24"/>
        </w:rPr>
      </w:pPr>
      <w:r w:rsidRPr="00206402">
        <w:rPr>
          <w:sz w:val="24"/>
          <w:szCs w:val="24"/>
        </w:rPr>
        <w:t>(далее – постановление № 331, Порядок)</w:t>
      </w:r>
    </w:p>
    <w:p w:rsidR="00AD6CB3" w:rsidRPr="00206402" w:rsidRDefault="00AD6CB3" w:rsidP="00AD6CB3">
      <w:pPr>
        <w:rPr>
          <w:sz w:val="24"/>
          <w:szCs w:val="24"/>
        </w:rPr>
      </w:pPr>
    </w:p>
    <w:tbl>
      <w:tblPr>
        <w:tblStyle w:val="12"/>
        <w:tblW w:w="5000" w:type="pct"/>
        <w:tblLook w:val="04A0" w:firstRow="1" w:lastRow="0" w:firstColumn="1" w:lastColumn="0" w:noHBand="0" w:noVBand="1"/>
      </w:tblPr>
      <w:tblGrid>
        <w:gridCol w:w="705"/>
        <w:gridCol w:w="4974"/>
        <w:gridCol w:w="5394"/>
        <w:gridCol w:w="4054"/>
      </w:tblGrid>
      <w:tr w:rsidR="00AD6CB3" w:rsidRPr="00206402" w:rsidTr="00460B1C">
        <w:trPr>
          <w:tblHeader/>
        </w:trPr>
        <w:tc>
          <w:tcPr>
            <w:tcW w:w="233"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 п/п</w:t>
            </w:r>
          </w:p>
        </w:tc>
        <w:tc>
          <w:tcPr>
            <w:tcW w:w="1644"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Действующая редакция приложения</w:t>
            </w:r>
            <w:r>
              <w:rPr>
                <w:rFonts w:ascii="Times New Roman" w:hAnsi="Times New Roman" w:cs="Times New Roman"/>
                <w:sz w:val="24"/>
                <w:szCs w:val="24"/>
              </w:rPr>
              <w:t xml:space="preserve"> 2</w:t>
            </w:r>
            <w:r w:rsidRPr="00206402">
              <w:rPr>
                <w:rFonts w:ascii="Times New Roman" w:hAnsi="Times New Roman" w:cs="Times New Roman"/>
                <w:sz w:val="24"/>
                <w:szCs w:val="24"/>
              </w:rPr>
              <w:t xml:space="preserve"> постановления № 331</w:t>
            </w:r>
          </w:p>
        </w:tc>
        <w:tc>
          <w:tcPr>
            <w:tcW w:w="1783"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Редакция Проекта</w:t>
            </w:r>
          </w:p>
        </w:tc>
        <w:tc>
          <w:tcPr>
            <w:tcW w:w="1340" w:type="pct"/>
          </w:tcPr>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Примечание</w:t>
            </w:r>
          </w:p>
          <w:p w:rsidR="00AD6CB3" w:rsidRPr="00206402" w:rsidRDefault="00AD6CB3" w:rsidP="00460B1C">
            <w:pPr>
              <w:jc w:val="center"/>
              <w:rPr>
                <w:rFonts w:ascii="Times New Roman" w:hAnsi="Times New Roman" w:cs="Times New Roman"/>
                <w:sz w:val="24"/>
                <w:szCs w:val="24"/>
              </w:rPr>
            </w:pPr>
            <w:r w:rsidRPr="00206402">
              <w:rPr>
                <w:rFonts w:ascii="Times New Roman" w:hAnsi="Times New Roman" w:cs="Times New Roman"/>
                <w:sz w:val="24"/>
                <w:szCs w:val="24"/>
              </w:rPr>
              <w:t>(основание изменения)</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1</w:t>
            </w:r>
            <w:r w:rsidRPr="00206402">
              <w:rPr>
                <w:rFonts w:ascii="Times New Roman" w:hAnsi="Times New Roman" w:cs="Times New Roman"/>
              </w:rPr>
              <w:t>.</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 xml:space="preserve">Приложение </w:t>
            </w:r>
            <w:r>
              <w:rPr>
                <w:rFonts w:ascii="Times New Roman" w:hAnsi="Times New Roman" w:cs="Times New Roman"/>
                <w:b/>
              </w:rPr>
              <w:t>2</w:t>
            </w:r>
            <w:r w:rsidRPr="00206402">
              <w:rPr>
                <w:rFonts w:ascii="Times New Roman" w:hAnsi="Times New Roman" w:cs="Times New Roman"/>
                <w:b/>
              </w:rPr>
              <w:t xml:space="preserve"> </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Порядок предоставления субсидии на </w:t>
            </w:r>
            <w:r>
              <w:rPr>
                <w:rFonts w:ascii="Times New Roman" w:hAnsi="Times New Roman" w:cs="Times New Roman"/>
              </w:rPr>
              <w:t>возмещение</w:t>
            </w:r>
            <w:r w:rsidRPr="00206402">
              <w:rPr>
                <w:rFonts w:ascii="Times New Roman" w:hAnsi="Times New Roman" w:cs="Times New Roman"/>
              </w:rPr>
              <w:t xml:space="preserve"> затрат на благоустройство дворовых территорий многоквартирных домов </w:t>
            </w:r>
            <w:r w:rsidRPr="00206402">
              <w:rPr>
                <w:rFonts w:ascii="Times New Roman" w:hAnsi="Times New Roman" w:cs="Times New Roman"/>
                <w:b/>
              </w:rPr>
              <w:t xml:space="preserve">(за исключением благоустройства дворовых территорий в рамках реализации инициативных проектов) </w:t>
            </w: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 xml:space="preserve">Приложение </w:t>
            </w:r>
            <w:r>
              <w:rPr>
                <w:rFonts w:ascii="Times New Roman" w:hAnsi="Times New Roman" w:cs="Times New Roman"/>
                <w:b/>
              </w:rPr>
              <w:t>2</w:t>
            </w:r>
            <w:r w:rsidRPr="00206402">
              <w:rPr>
                <w:rFonts w:ascii="Times New Roman" w:hAnsi="Times New Roman" w:cs="Times New Roman"/>
                <w:b/>
              </w:rPr>
              <w:t xml:space="preserve"> </w:t>
            </w:r>
          </w:p>
          <w:p w:rsidR="00AD6CB3" w:rsidRPr="00206402" w:rsidRDefault="00AD6CB3" w:rsidP="00460B1C">
            <w:pPr>
              <w:autoSpaceDE w:val="0"/>
              <w:autoSpaceDN w:val="0"/>
              <w:adjustRightInd w:val="0"/>
              <w:jc w:val="both"/>
              <w:rPr>
                <w:rFonts w:ascii="Times New Roman" w:hAnsi="Times New Roman" w:cs="Times New Roman"/>
              </w:rPr>
            </w:pPr>
            <w:r w:rsidRPr="00206402">
              <w:rPr>
                <w:rFonts w:ascii="Times New Roman" w:hAnsi="Times New Roman" w:cs="Times New Roman"/>
              </w:rPr>
              <w:t xml:space="preserve">Порядок предоставления субсидии на </w:t>
            </w:r>
            <w:r>
              <w:rPr>
                <w:rFonts w:ascii="Times New Roman" w:hAnsi="Times New Roman" w:cs="Times New Roman"/>
              </w:rPr>
              <w:t xml:space="preserve">возмещение </w:t>
            </w:r>
            <w:r w:rsidRPr="00206402">
              <w:rPr>
                <w:rFonts w:ascii="Times New Roman" w:hAnsi="Times New Roman" w:cs="Times New Roman"/>
              </w:rPr>
              <w:t xml:space="preserve">затрат на капитальный ремонт, ремонт и благоустройство дворовых территорий многоквартирных домов </w:t>
            </w:r>
            <w:r w:rsidRPr="00206402">
              <w:rPr>
                <w:rFonts w:ascii="Times New Roman" w:hAnsi="Times New Roman" w:cs="Times New Roman"/>
                <w:b/>
              </w:rPr>
              <w:t xml:space="preserve">(за исключением </w:t>
            </w:r>
            <w:r w:rsidRPr="00206402">
              <w:rPr>
                <w:rFonts w:ascii="Times New Roman" w:hAnsi="Times New Roman" w:cs="Times New Roman"/>
              </w:rPr>
              <w:t>капитального ремонта, ремонта и благоустройства</w:t>
            </w:r>
            <w:r w:rsidRPr="00206402">
              <w:rPr>
                <w:rFonts w:ascii="Times New Roman" w:hAnsi="Times New Roman" w:cs="Times New Roman"/>
                <w:b/>
              </w:rPr>
              <w:t xml:space="preserve"> дворовых территорий в рамках реализации инициативных проектов) </w:t>
            </w:r>
          </w:p>
        </w:tc>
        <w:tc>
          <w:tcPr>
            <w:tcW w:w="1340" w:type="pct"/>
          </w:tcPr>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Приведение наименования постановления в соответствие с наименованием случая предоставления субсидии в соответствии с приложением 10 к решению Думы города от 23.12.2024 № 713-VII ДГ «О бюджете городского округа Сургут ХМАО-Югры на 2025 год и плановый период 2026 – 2027 годов»</w:t>
            </w: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Pr>
                <w:rFonts w:ascii="Times New Roman" w:hAnsi="Times New Roman" w:cs="Times New Roman"/>
                <w:b/>
              </w:rPr>
              <w:t>2</w:t>
            </w:r>
            <w:r w:rsidRPr="00206402">
              <w:rPr>
                <w:rFonts w:ascii="Times New Roman" w:hAnsi="Times New Roman" w:cs="Times New Roman"/>
                <w:b/>
              </w:rPr>
              <w:t>.</w:t>
            </w:r>
          </w:p>
        </w:tc>
        <w:tc>
          <w:tcPr>
            <w:tcW w:w="3427" w:type="pct"/>
            <w:gridSpan w:val="2"/>
          </w:tcPr>
          <w:p w:rsidR="00AD6CB3" w:rsidRPr="00206402" w:rsidRDefault="00AD6CB3" w:rsidP="00460B1C">
            <w:pPr>
              <w:jc w:val="center"/>
              <w:rPr>
                <w:rFonts w:ascii="Times New Roman" w:hAnsi="Times New Roman" w:cs="Times New Roman"/>
                <w:b/>
              </w:rPr>
            </w:pPr>
            <w:r w:rsidRPr="00206402">
              <w:rPr>
                <w:rFonts w:ascii="Times New Roman" w:hAnsi="Times New Roman" w:cs="Times New Roman"/>
                <w:b/>
              </w:rPr>
              <w:t xml:space="preserve">Раздел </w:t>
            </w:r>
            <w:r w:rsidRPr="00206402">
              <w:rPr>
                <w:rFonts w:ascii="Times New Roman" w:hAnsi="Times New Roman" w:cs="Times New Roman"/>
                <w:b/>
                <w:lang w:val="en-US"/>
              </w:rPr>
              <w:t>I</w:t>
            </w:r>
            <w:r w:rsidRPr="00206402">
              <w:rPr>
                <w:rFonts w:ascii="Times New Roman" w:hAnsi="Times New Roman" w:cs="Times New Roman"/>
                <w:b/>
              </w:rPr>
              <w:t>. Общие положения</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Наименование раздела без изменения</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2</w:t>
            </w:r>
            <w:r w:rsidRPr="00206402">
              <w:rPr>
                <w:rFonts w:ascii="Times New Roman" w:hAnsi="Times New Roman" w:cs="Times New Roman"/>
              </w:rPr>
              <w:t>.1.</w:t>
            </w:r>
          </w:p>
        </w:tc>
        <w:tc>
          <w:tcPr>
            <w:tcW w:w="1644" w:type="pct"/>
          </w:tcPr>
          <w:p w:rsidR="00AD6CB3" w:rsidRPr="00814E57" w:rsidRDefault="00AD6CB3" w:rsidP="00460B1C">
            <w:pPr>
              <w:jc w:val="both"/>
              <w:rPr>
                <w:rFonts w:ascii="Times New Roman" w:hAnsi="Times New Roman" w:cs="Times New Roman"/>
                <w:b/>
              </w:rPr>
            </w:pPr>
            <w:r w:rsidRPr="00814E57">
              <w:rPr>
                <w:rFonts w:ascii="Times New Roman" w:hAnsi="Times New Roman" w:cs="Times New Roman"/>
                <w:b/>
              </w:rPr>
              <w:t>Пункт 1</w:t>
            </w:r>
          </w:p>
          <w:p w:rsidR="00AD6CB3" w:rsidRPr="00814E57" w:rsidRDefault="00AD6CB3" w:rsidP="00460B1C">
            <w:pPr>
              <w:jc w:val="both"/>
              <w:rPr>
                <w:rFonts w:ascii="Times New Roman" w:hAnsi="Times New Roman" w:cs="Times New Roman"/>
              </w:rPr>
            </w:pPr>
            <w:r w:rsidRPr="00814E57">
              <w:rPr>
                <w:rFonts w:ascii="Times New Roman" w:hAnsi="Times New Roman" w:cs="Times New Roman"/>
                <w:shd w:val="clear" w:color="auto" w:fill="FFFFFF"/>
              </w:rPr>
              <w:t>1. Настоящий порядок предоставления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разработан в соответствии со </w:t>
            </w:r>
            <w:hyperlink r:id="rId15" w:anchor="/document/12112604/entry/78" w:history="1">
              <w:r w:rsidRPr="00814E57">
                <w:rPr>
                  <w:rStyle w:val="afc"/>
                  <w:rFonts w:ascii="Times New Roman" w:hAnsi="Times New Roman" w:cs="Times New Roman"/>
                  <w:color w:val="auto"/>
                  <w:u w:val="none"/>
                  <w:shd w:val="clear" w:color="auto" w:fill="FFFFFF"/>
                </w:rPr>
                <w:t>статьями 78</w:t>
              </w:r>
            </w:hyperlink>
            <w:r w:rsidRPr="00814E57">
              <w:rPr>
                <w:rFonts w:ascii="Times New Roman" w:hAnsi="Times New Roman" w:cs="Times New Roman"/>
                <w:shd w:val="clear" w:color="auto" w:fill="FFFFFF"/>
              </w:rPr>
              <w:t>, </w:t>
            </w:r>
            <w:hyperlink r:id="rId16" w:anchor="/document/12112604/entry/7850" w:history="1">
              <w:r w:rsidRPr="00814E57">
                <w:rPr>
                  <w:rStyle w:val="afc"/>
                  <w:rFonts w:ascii="Times New Roman" w:hAnsi="Times New Roman" w:cs="Times New Roman"/>
                  <w:color w:val="auto"/>
                  <w:u w:val="none"/>
                  <w:shd w:val="clear" w:color="auto" w:fill="FFFFFF"/>
                </w:rPr>
                <w:t>78.5</w:t>
              </w:r>
            </w:hyperlink>
            <w:r w:rsidRPr="00814E57">
              <w:rPr>
                <w:rFonts w:ascii="Times New Roman" w:hAnsi="Times New Roman" w:cs="Times New Roman"/>
                <w:shd w:val="clear" w:color="auto" w:fill="FFFFFF"/>
              </w:rPr>
              <w:t> Бюджетного кодекса Российской</w:t>
            </w:r>
            <w:r>
              <w:rPr>
                <w:rFonts w:ascii="Times New Roman" w:hAnsi="Times New Roman" w:cs="Times New Roman"/>
                <w:shd w:val="clear" w:color="auto" w:fill="FFFFFF"/>
              </w:rPr>
              <w:t xml:space="preserve"> Федерации, </w:t>
            </w:r>
            <w:hyperlink r:id="rId17" w:anchor="/document/407967939/entry/0" w:history="1">
              <w:r w:rsidRPr="00814E57">
                <w:rPr>
                  <w:rStyle w:val="afc"/>
                  <w:rFonts w:ascii="Times New Roman" w:hAnsi="Times New Roman" w:cs="Times New Roman"/>
                  <w:color w:val="auto"/>
                  <w:u w:val="none"/>
                  <w:shd w:val="clear" w:color="auto" w:fill="FFFFFF"/>
                </w:rPr>
                <w:t>постановлением</w:t>
              </w:r>
            </w:hyperlink>
            <w:r>
              <w:rPr>
                <w:rFonts w:ascii="Times New Roman" w:hAnsi="Times New Roman" w:cs="Times New Roman"/>
              </w:rPr>
              <w:t xml:space="preserve"> </w:t>
            </w:r>
            <w:r w:rsidRPr="00814E57">
              <w:rPr>
                <w:rFonts w:ascii="Times New Roman" w:hAnsi="Times New Roman" w:cs="Times New Roman"/>
                <w:shd w:val="clear" w:color="auto" w:fill="FFFFFF"/>
              </w:rPr>
              <w:t xml:space="preserve">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w:t>
            </w:r>
            <w:r w:rsidRPr="00814E57">
              <w:rPr>
                <w:rFonts w:ascii="Times New Roman" w:hAnsi="Times New Roman" w:cs="Times New Roman"/>
                <w:shd w:val="clear" w:color="auto" w:fill="FFFFFF"/>
              </w:rPr>
              <w:lastRenderedPageBreak/>
              <w:t>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hyperlink r:id="rId18" w:anchor="/document/18924601/entry/0" w:history="1">
              <w:r w:rsidRPr="00814E57">
                <w:rPr>
                  <w:rStyle w:val="afc"/>
                  <w:rFonts w:ascii="Times New Roman" w:hAnsi="Times New Roman" w:cs="Times New Roman"/>
                  <w:color w:val="auto"/>
                  <w:u w:val="none"/>
                  <w:shd w:val="clear" w:color="auto" w:fill="FFFFFF"/>
                </w:rPr>
                <w:t>от 07.05.2008 N 99-п </w:t>
              </w:r>
            </w:hyperlink>
            <w:r w:rsidRPr="00814E57">
              <w:rPr>
                <w:rFonts w:ascii="Times New Roman" w:hAnsi="Times New Roman" w:cs="Times New Roman"/>
                <w:shd w:val="clear" w:color="auto" w:fill="FFFFFF"/>
              </w:rPr>
              <w:t>"Об утверждении порядка использования бюджетных ассигнований резервного фонда Правительства Ханты-Мансийского автономного округа - Югры", </w:t>
            </w:r>
            <w:hyperlink r:id="rId19" w:anchor="/document/407964527/entry/0" w:history="1">
              <w:r w:rsidRPr="00814E57">
                <w:rPr>
                  <w:rStyle w:val="afc"/>
                  <w:rFonts w:ascii="Times New Roman" w:hAnsi="Times New Roman" w:cs="Times New Roman"/>
                  <w:color w:val="auto"/>
                  <w:u w:val="none"/>
                  <w:shd w:val="clear" w:color="auto" w:fill="FFFFFF"/>
                </w:rPr>
                <w:t>от 10.11.2023 N 553-п</w:t>
              </w:r>
            </w:hyperlink>
            <w:r w:rsidRPr="00814E57">
              <w:rPr>
                <w:rFonts w:ascii="Times New Roman" w:hAnsi="Times New Roman" w:cs="Times New Roman"/>
                <w:shd w:val="clear" w:color="auto" w:fill="FFFFFF"/>
              </w:rPr>
              <w:t> "О государственной программе Ханты-Мансийского автономного округа - Югры "Пространственное развитие и формирование комфортной городской среды", </w:t>
            </w:r>
            <w:hyperlink r:id="rId20" w:anchor="/document/405948283/entry/0" w:history="1">
              <w:r w:rsidRPr="00814E57">
                <w:rPr>
                  <w:rStyle w:val="afc"/>
                  <w:rFonts w:ascii="Times New Roman" w:hAnsi="Times New Roman" w:cs="Times New Roman"/>
                  <w:color w:val="auto"/>
                  <w:u w:val="none"/>
                  <w:shd w:val="clear" w:color="auto" w:fill="FFFFFF"/>
                </w:rPr>
                <w:t>от 15.12.2022 N 673-п</w:t>
              </w:r>
            </w:hyperlink>
            <w:r w:rsidRPr="00814E57">
              <w:rPr>
                <w:rFonts w:ascii="Times New Roman" w:hAnsi="Times New Roman" w:cs="Times New Roman"/>
                <w:shd w:val="clear" w:color="auto" w:fill="FFFFFF"/>
              </w:rPr>
              <w:t>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w:t>
            </w:r>
            <w:hyperlink r:id="rId21" w:anchor="/document/29107763/entry/0" w:history="1">
              <w:r w:rsidRPr="00814E57">
                <w:rPr>
                  <w:rStyle w:val="afc"/>
                  <w:rFonts w:ascii="Times New Roman" w:hAnsi="Times New Roman" w:cs="Times New Roman"/>
                  <w:color w:val="auto"/>
                  <w:u w:val="none"/>
                  <w:shd w:val="clear" w:color="auto" w:fill="FFFFFF"/>
                </w:rPr>
                <w:t>Уставом</w:t>
              </w:r>
            </w:hyperlink>
            <w:r w:rsidRPr="00814E57">
              <w:rPr>
                <w:rFonts w:ascii="Times New Roman" w:hAnsi="Times New Roman" w:cs="Times New Roman"/>
                <w:shd w:val="clear" w:color="auto" w:fill="FFFFFF"/>
              </w:rPr>
              <w:t> муниципального образования городской округ Сургут Ханты-Мансийского автономного округа - Югры, </w:t>
            </w:r>
            <w:hyperlink r:id="rId22" w:anchor="/document/45245482/entry/0" w:history="1">
              <w:r w:rsidRPr="00814E57">
                <w:rPr>
                  <w:rStyle w:val="afc"/>
                  <w:rFonts w:ascii="Times New Roman" w:hAnsi="Times New Roman" w:cs="Times New Roman"/>
                  <w:color w:val="auto"/>
                  <w:u w:val="none"/>
                  <w:shd w:val="clear" w:color="auto" w:fill="FFFFFF"/>
                </w:rPr>
                <w:t>решением</w:t>
              </w:r>
            </w:hyperlink>
            <w:r w:rsidRPr="00814E57">
              <w:rPr>
                <w:rFonts w:ascii="Times New Roman" w:hAnsi="Times New Roman" w:cs="Times New Roman"/>
                <w:shd w:val="clear" w:color="auto" w:fill="FFFFFF"/>
              </w:rPr>
              <w:t> Думы города от 26.12.2017 N 206-VIДГ "О Правилах благоустройства территории города Сургута", </w:t>
            </w:r>
            <w:hyperlink r:id="rId23" w:anchor="/document/408613345/entry/0" w:history="1">
              <w:r w:rsidRPr="00814E57">
                <w:rPr>
                  <w:rStyle w:val="afc"/>
                  <w:rFonts w:ascii="Times New Roman" w:hAnsi="Times New Roman" w:cs="Times New Roman"/>
                  <w:color w:val="auto"/>
                  <w:u w:val="none"/>
                  <w:shd w:val="clear" w:color="auto" w:fill="FFFFFF"/>
                </w:rPr>
                <w:t>постановлением</w:t>
              </w:r>
            </w:hyperlink>
            <w:r w:rsidRPr="00814E57">
              <w:rPr>
                <w:rFonts w:ascii="Times New Roman" w:hAnsi="Times New Roman" w:cs="Times New Roman"/>
                <w:shd w:val="clear" w:color="auto" w:fill="FFFFFF"/>
              </w:rPr>
              <w:t xml:space="preserve"> Администрации города от 26.02.2024 N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определяет условия и механизм предоставления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w:t>
            </w:r>
            <w:r w:rsidRPr="00EF352E">
              <w:rPr>
                <w:rFonts w:ascii="Times New Roman" w:hAnsi="Times New Roman" w:cs="Times New Roman"/>
                <w:strike/>
                <w:shd w:val="clear" w:color="auto" w:fill="FFFFFF"/>
              </w:rPr>
              <w:t>далее - благоустройство дворовых территорий,</w:t>
            </w:r>
            <w:r w:rsidRPr="00814E57">
              <w:rPr>
                <w:rFonts w:ascii="Times New Roman" w:hAnsi="Times New Roman" w:cs="Times New Roman"/>
                <w:shd w:val="clear" w:color="auto" w:fill="FFFFFF"/>
              </w:rPr>
              <w:t xml:space="preserve"> направленное на повышение уровня </w:t>
            </w:r>
            <w:r w:rsidRPr="00814E57">
              <w:rPr>
                <w:rFonts w:ascii="Times New Roman" w:hAnsi="Times New Roman" w:cs="Times New Roman"/>
                <w:shd w:val="clear" w:color="auto" w:fill="FFFFFF"/>
              </w:rPr>
              <w:lastRenderedPageBreak/>
              <w:t>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tc>
        <w:tc>
          <w:tcPr>
            <w:tcW w:w="1783" w:type="pct"/>
          </w:tcPr>
          <w:p w:rsidR="00AD6CB3" w:rsidRPr="00BC207F" w:rsidRDefault="00AD6CB3" w:rsidP="00460B1C">
            <w:pPr>
              <w:ind w:firstLine="284"/>
              <w:jc w:val="both"/>
              <w:rPr>
                <w:rFonts w:ascii="Times New Roman" w:hAnsi="Times New Roman" w:cs="Times New Roman"/>
                <w:b/>
              </w:rPr>
            </w:pPr>
            <w:r w:rsidRPr="00BC207F">
              <w:rPr>
                <w:rFonts w:ascii="Times New Roman" w:hAnsi="Times New Roman" w:cs="Times New Roman"/>
                <w:b/>
              </w:rPr>
              <w:lastRenderedPageBreak/>
              <w:t>Пункт 1</w:t>
            </w:r>
          </w:p>
          <w:p w:rsidR="00AD6CB3" w:rsidRPr="00BC207F" w:rsidRDefault="00AD6CB3" w:rsidP="00460B1C">
            <w:pPr>
              <w:ind w:firstLine="304"/>
              <w:jc w:val="both"/>
              <w:rPr>
                <w:rFonts w:ascii="Times New Roman" w:eastAsiaTheme="minorEastAsia" w:hAnsi="Times New Roman" w:cs="Times New Roman"/>
                <w:kern w:val="3"/>
                <w:lang w:eastAsia="ru-RU"/>
              </w:rPr>
            </w:pPr>
            <w:r w:rsidRPr="00BC207F">
              <w:rPr>
                <w:rFonts w:ascii="Times New Roman" w:eastAsiaTheme="minorEastAsia" w:hAnsi="Times New Roman" w:cs="Times New Roman"/>
                <w:kern w:val="3"/>
                <w:lang w:eastAsia="ru-RU"/>
              </w:rPr>
              <w:t xml:space="preserve">1. </w:t>
            </w:r>
            <w:r w:rsidRPr="00EF352E">
              <w:rPr>
                <w:rFonts w:ascii="Times New Roman" w:eastAsiaTheme="minorEastAsia" w:hAnsi="Times New Roman" w:cs="Times New Roman"/>
                <w:kern w:val="3"/>
                <w:lang w:eastAsia="ru-RU"/>
              </w:rPr>
              <w:t xml:space="preserve">Настоящий порядок предоставления субсидии на возмещение затрат </w:t>
            </w:r>
            <w:r w:rsidRPr="00EF352E">
              <w:rPr>
                <w:rFonts w:ascii="Times New Roman" w:eastAsiaTheme="minorEastAsia" w:hAnsi="Times New Roman" w:cs="Times New Roman"/>
                <w:b/>
                <w:kern w:val="3"/>
                <w:lang w:eastAsia="ru-RU"/>
              </w:rPr>
              <w:t>на капитальный ремонт, ремонт и</w:t>
            </w:r>
            <w:r w:rsidRPr="00EF352E">
              <w:rPr>
                <w:rFonts w:ascii="Times New Roman" w:eastAsiaTheme="minorEastAsia" w:hAnsi="Times New Roman" w:cs="Times New Roman"/>
                <w:kern w:val="3"/>
                <w:lang w:eastAsia="ru-RU"/>
              </w:rPr>
              <w:t xml:space="preserve"> благоустройство дворовых территорий многоквартирных домов (за исключением </w:t>
            </w:r>
            <w:r w:rsidRPr="00EF352E">
              <w:rPr>
                <w:rFonts w:ascii="Times New Roman" w:eastAsiaTheme="minorEastAsia" w:hAnsi="Times New Roman" w:cs="Times New Roman"/>
                <w:b/>
                <w:kern w:val="3"/>
                <w:lang w:eastAsia="ru-RU"/>
              </w:rPr>
              <w:t>капитального ремонта, ремонта и</w:t>
            </w:r>
            <w:r w:rsidRPr="00EF352E">
              <w:rPr>
                <w:rFonts w:ascii="Times New Roman" w:eastAsiaTheme="minorEastAsia" w:hAnsi="Times New Roman" w:cs="Times New Roman"/>
                <w:kern w:val="3"/>
                <w:lang w:eastAsia="ru-RU"/>
              </w:rPr>
              <w:t xml:space="preserve"> благоустройства дворовых территорий при реализации инициативных проектов)</w:t>
            </w:r>
            <w:r w:rsidRPr="00814E57">
              <w:rPr>
                <w:rFonts w:ascii="Times New Roman" w:hAnsi="Times New Roman" w:cs="Times New Roman"/>
                <w:shd w:val="clear" w:color="auto" w:fill="FFFFFF"/>
              </w:rPr>
              <w:t xml:space="preserve">, далее </w:t>
            </w:r>
            <w:r>
              <w:rPr>
                <w:rFonts w:ascii="Times New Roman" w:hAnsi="Times New Roman" w:cs="Times New Roman"/>
                <w:shd w:val="clear" w:color="auto" w:fill="FFFFFF"/>
              </w:rPr>
              <w:t>–</w:t>
            </w:r>
            <w:r w:rsidRPr="00814E57">
              <w:rPr>
                <w:rFonts w:ascii="Times New Roman" w:hAnsi="Times New Roman" w:cs="Times New Roman"/>
                <w:shd w:val="clear" w:color="auto" w:fill="FFFFFF"/>
              </w:rPr>
              <w:t xml:space="preserve"> порядок</w:t>
            </w:r>
            <w:r>
              <w:rPr>
                <w:rFonts w:ascii="Times New Roman" w:hAnsi="Times New Roman" w:cs="Times New Roman"/>
                <w:shd w:val="clear" w:color="auto" w:fill="FFFFFF"/>
              </w:rPr>
              <w:t xml:space="preserve">, </w:t>
            </w:r>
            <w:r w:rsidRPr="00BC207F">
              <w:rPr>
                <w:rFonts w:ascii="Times New Roman" w:eastAsiaTheme="minorEastAsia" w:hAnsi="Times New Roman" w:cs="Times New Roman"/>
                <w:kern w:val="3"/>
                <w:lang w:eastAsia="ru-RU"/>
              </w:rPr>
              <w:t xml:space="preserve">разработан в соответствии со </w:t>
            </w:r>
            <w:hyperlink r:id="rId24" w:history="1">
              <w:r w:rsidRPr="00BC207F">
                <w:rPr>
                  <w:rFonts w:ascii="Times New Roman" w:eastAsiaTheme="minorEastAsia" w:hAnsi="Times New Roman" w:cs="Times New Roman"/>
                  <w:kern w:val="3"/>
                  <w:lang w:eastAsia="ru-RU"/>
                </w:rPr>
                <w:t>статьями 78</w:t>
              </w:r>
            </w:hyperlink>
            <w:r w:rsidRPr="00BC207F">
              <w:rPr>
                <w:rFonts w:ascii="Times New Roman" w:eastAsiaTheme="minorEastAsia" w:hAnsi="Times New Roman" w:cs="Times New Roman"/>
                <w:kern w:val="3"/>
                <w:lang w:eastAsia="ru-RU"/>
              </w:rPr>
              <w:t xml:space="preserve">, 78.5 Бюджетного кодекса Российской Федерации, </w:t>
            </w:r>
            <w:hyperlink r:id="rId25" w:history="1">
              <w:r w:rsidRPr="00BC207F">
                <w:rPr>
                  <w:rFonts w:ascii="Times New Roman" w:eastAsiaTheme="minorEastAsia" w:hAnsi="Times New Roman" w:cs="Times New Roman"/>
                  <w:kern w:val="3"/>
                  <w:lang w:eastAsia="ru-RU"/>
                </w:rPr>
                <w:t>постановлением</w:t>
              </w:r>
            </w:hyperlink>
            <w:r w:rsidRPr="00BC207F">
              <w:rPr>
                <w:rFonts w:ascii="Times New Roman" w:eastAsiaTheme="minorEastAsia" w:hAnsi="Times New Roman" w:cs="Times New Roman"/>
                <w:kern w:val="3"/>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w:t>
            </w:r>
            <w:r w:rsidRPr="00BC207F">
              <w:rPr>
                <w:rFonts w:ascii="Times New Roman" w:eastAsiaTheme="minorEastAsia" w:hAnsi="Times New Roman" w:cs="Times New Roman"/>
                <w:kern w:val="3"/>
                <w:lang w:eastAsia="ru-RU"/>
              </w:rPr>
              <w:lastRenderedPageBreak/>
              <w:t xml:space="preserve">субсидий, в том числе грантов в форме субсидий», постановлениями Правительства Ханты-Мансийского автономного округа - Югры от 07.05.2008 </w:t>
            </w:r>
            <w:r w:rsidRPr="00BC207F">
              <w:rPr>
                <w:rFonts w:ascii="Times New Roman" w:eastAsiaTheme="minorEastAsia" w:hAnsi="Times New Roman" w:cs="Times New Roman"/>
                <w:kern w:val="3"/>
                <w:lang w:eastAsia="ru-RU"/>
              </w:rPr>
              <w:b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07F">
              <w:rPr>
                <w:rFonts w:ascii="Times New Roman" w:hAnsi="Times New Roman" w:cs="Times New Roman"/>
              </w:rPr>
              <w:t xml:space="preserve">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w:t>
            </w:r>
            <w:r w:rsidRPr="00DD458C">
              <w:rPr>
                <w:rFonts w:ascii="Times New Roman" w:hAnsi="Times New Roman" w:cs="Times New Roman"/>
              </w:rPr>
              <w:t>постановлени</w:t>
            </w:r>
            <w:r w:rsidRPr="00DD458C">
              <w:rPr>
                <w:rFonts w:ascii="Times New Roman" w:hAnsi="Times New Roman" w:cs="Times New Roman"/>
                <w:b/>
              </w:rPr>
              <w:t>ями</w:t>
            </w:r>
            <w:r w:rsidRPr="00DD458C">
              <w:rPr>
                <w:rFonts w:ascii="Times New Roman" w:hAnsi="Times New Roman" w:cs="Times New Roman"/>
              </w:rPr>
              <w:t xml:space="preserve"> Администрации города 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w:t>
            </w:r>
            <w:r w:rsidRPr="00DD458C">
              <w:rPr>
                <w:rFonts w:ascii="Times New Roman" w:hAnsi="Times New Roman" w:cs="Times New Roman"/>
                <w:b/>
                <w:szCs w:val="28"/>
              </w:rPr>
              <w:t>от 27.12.2024 № 7201 «Об утверждении муниципальной программы «Комфортная городская среда в городе Сургуте» и о признании утратившими силу некоторых муниципальных правовых актов» (далее – муниципальная программа),</w:t>
            </w:r>
            <w:r w:rsidRPr="00DD458C">
              <w:rPr>
                <w:rFonts w:ascii="Times New Roman" w:hAnsi="Times New Roman" w:cs="Times New Roman"/>
                <w:szCs w:val="28"/>
              </w:rPr>
              <w:t xml:space="preserve"> </w:t>
            </w:r>
            <w:r w:rsidRPr="00DD458C">
              <w:rPr>
                <w:rFonts w:ascii="Times New Roman" w:hAnsi="Times New Roman" w:cs="Times New Roman"/>
              </w:rPr>
              <w:t xml:space="preserve">и определяет условия и механизм предоставления субсидии на возмещение затрат на </w:t>
            </w:r>
            <w:r w:rsidRPr="00DD458C">
              <w:rPr>
                <w:rFonts w:ascii="Times New Roman" w:hAnsi="Times New Roman" w:cs="Times New Roman"/>
                <w:b/>
              </w:rPr>
              <w:t>капитальный ремонт, ремонт и</w:t>
            </w:r>
            <w:r w:rsidRPr="00DD458C">
              <w:rPr>
                <w:rFonts w:ascii="Times New Roman" w:hAnsi="Times New Roman" w:cs="Times New Roman"/>
              </w:rPr>
              <w:t xml:space="preserve"> благоустройство дворовых территорий многоквартирных домов (за исключением </w:t>
            </w:r>
            <w:r w:rsidRPr="00DD458C">
              <w:rPr>
                <w:rFonts w:ascii="Times New Roman" w:hAnsi="Times New Roman" w:cs="Times New Roman"/>
                <w:b/>
              </w:rPr>
              <w:t>капитального ремонта, ремонта и</w:t>
            </w:r>
            <w:r w:rsidRPr="00DD458C">
              <w:rPr>
                <w:rFonts w:ascii="Times New Roman" w:hAnsi="Times New Roman" w:cs="Times New Roman"/>
              </w:rPr>
              <w:t xml:space="preserve"> благоустройства</w:t>
            </w:r>
            <w:r w:rsidRPr="00BC207F">
              <w:rPr>
                <w:rFonts w:ascii="Times New Roman" w:hAnsi="Times New Roman" w:cs="Times New Roman"/>
              </w:rPr>
              <w:t xml:space="preserve"> </w:t>
            </w:r>
            <w:r w:rsidRPr="00BC207F">
              <w:rPr>
                <w:rFonts w:ascii="Times New Roman" w:hAnsi="Times New Roman" w:cs="Times New Roman"/>
              </w:rPr>
              <w:lastRenderedPageBreak/>
              <w:t>дворовых территорий при реализации инициативных проектов</w:t>
            </w:r>
            <w:r w:rsidRPr="00787F39">
              <w:rPr>
                <w:rFonts w:ascii="Times New Roman" w:hAnsi="Times New Roman" w:cs="Times New Roman"/>
              </w:rPr>
              <w:t>),</w:t>
            </w:r>
            <w:r w:rsidRPr="00BC207F">
              <w:rPr>
                <w:rFonts w:ascii="Times New Roman" w:hAnsi="Times New Roman" w:cs="Times New Roman"/>
              </w:rPr>
              <w:t xml:space="preserve">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в рамках </w:t>
            </w:r>
            <w:r w:rsidRPr="00BC207F">
              <w:rPr>
                <w:rFonts w:ascii="Times New Roman" w:hAnsi="Times New Roman"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1. Пояснения аналогично пояснениям по п.1 настоящей таблицы.</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2. Дополнение перечня документов, являющихся основанием для разработки Порядка, муниципальной программой.</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 xml:space="preserve"> </w:t>
            </w:r>
          </w:p>
        </w:tc>
      </w:tr>
      <w:tr w:rsidR="00AD6CB3" w:rsidRPr="004D615D" w:rsidTr="00460B1C">
        <w:tc>
          <w:tcPr>
            <w:tcW w:w="233" w:type="pct"/>
          </w:tcPr>
          <w:p w:rsidR="00AD6CB3" w:rsidRPr="004D615D" w:rsidRDefault="00AD6CB3" w:rsidP="00460B1C">
            <w:pPr>
              <w:jc w:val="center"/>
              <w:rPr>
                <w:rFonts w:ascii="Times New Roman" w:hAnsi="Times New Roman" w:cs="Times New Roman"/>
              </w:rPr>
            </w:pPr>
            <w:r>
              <w:rPr>
                <w:rFonts w:ascii="Times New Roman" w:hAnsi="Times New Roman" w:cs="Times New Roman"/>
              </w:rPr>
              <w:lastRenderedPageBreak/>
              <w:t>2.2.</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4D615D" w:rsidRDefault="00AD6CB3" w:rsidP="00460B1C">
            <w:pPr>
              <w:jc w:val="both"/>
              <w:rPr>
                <w:rFonts w:ascii="Times New Roman" w:hAnsi="Times New Roman" w:cs="Times New Roman"/>
                <w:b/>
              </w:rPr>
            </w:pPr>
            <w:r w:rsidRPr="002C5B1B">
              <w:rPr>
                <w:rFonts w:ascii="Times New Roman" w:hAnsi="Times New Roman" w:cs="Times New Roman"/>
              </w:rPr>
              <w:t>- субсидия - средства, предоставляемые получателю субсидии на безвозмездной и безвозвратной основе на финансовое обеспечение затрат на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tc>
        <w:tc>
          <w:tcPr>
            <w:tcW w:w="1783"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835119" w:rsidRDefault="00AD6CB3" w:rsidP="00460B1C">
            <w:pPr>
              <w:ind w:firstLine="304"/>
              <w:jc w:val="both"/>
              <w:rPr>
                <w:rFonts w:cs="Times New Roman"/>
                <w:szCs w:val="28"/>
                <w:lang w:eastAsia="ru-RU"/>
              </w:rPr>
            </w:pPr>
            <w:r w:rsidRPr="00835119">
              <w:rPr>
                <w:rFonts w:ascii="Times New Roman" w:hAnsi="Times New Roman" w:cs="Times New Roman"/>
                <w:szCs w:val="28"/>
                <w:lang w:eastAsia="ru-RU"/>
              </w:rPr>
              <w:t xml:space="preserve">- субсидия – средства, предоставляемые получателю субсидии на безвозмездной и безвозвратной основе на возмещение затрат </w:t>
            </w:r>
            <w:r w:rsidRPr="00E77C53">
              <w:rPr>
                <w:rFonts w:ascii="Times New Roman" w:hAnsi="Times New Roman" w:cs="Times New Roman"/>
                <w:b/>
                <w:szCs w:val="28"/>
                <w:lang w:eastAsia="ru-RU"/>
              </w:rPr>
              <w:t xml:space="preserve">на капитальный ремонт, ремонт и </w:t>
            </w:r>
            <w:r w:rsidRPr="00835119">
              <w:rPr>
                <w:rFonts w:ascii="Times New Roman" w:hAnsi="Times New Roman" w:cs="Times New Roman"/>
                <w:szCs w:val="28"/>
                <w:lang w:eastAsia="ru-RU"/>
              </w:rPr>
              <w:t xml:space="preserve">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w:t>
            </w:r>
            <w:r w:rsidRPr="00E77C53">
              <w:rPr>
                <w:rFonts w:ascii="Times New Roman" w:hAnsi="Times New Roman" w:cs="Times New Roman"/>
                <w:szCs w:val="28"/>
                <w:lang w:eastAsia="ru-RU"/>
              </w:rPr>
              <w:t>год и плановый период в пределах утвержденных лимитов бюджетных обязательств;</w:t>
            </w:r>
          </w:p>
        </w:tc>
        <w:tc>
          <w:tcPr>
            <w:tcW w:w="1340" w:type="pct"/>
          </w:tcPr>
          <w:p w:rsidR="00AD6CB3" w:rsidRPr="004D615D" w:rsidRDefault="00AD6CB3" w:rsidP="00460B1C">
            <w:pPr>
              <w:jc w:val="both"/>
              <w:rPr>
                <w:rFonts w:ascii="Times New Roman" w:hAnsi="Times New Roman" w:cs="Times New Roman"/>
              </w:rPr>
            </w:pPr>
            <w:r w:rsidRPr="00206402">
              <w:rPr>
                <w:rFonts w:ascii="Times New Roman" w:hAnsi="Times New Roman" w:cs="Times New Roman"/>
              </w:rPr>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2</w:t>
            </w:r>
            <w:r w:rsidRPr="00206402">
              <w:rPr>
                <w:rFonts w:ascii="Times New Roman" w:hAnsi="Times New Roman" w:cs="Times New Roman"/>
              </w:rPr>
              <w:t>.</w:t>
            </w:r>
            <w:r>
              <w:rPr>
                <w:rFonts w:ascii="Times New Roman" w:hAnsi="Times New Roman" w:cs="Times New Roman"/>
              </w:rPr>
              <w:t>3</w:t>
            </w:r>
            <w:r w:rsidRPr="00206402">
              <w:rPr>
                <w:rFonts w:ascii="Times New Roman" w:hAnsi="Times New Roman" w:cs="Times New Roman"/>
              </w:rPr>
              <w:t>.</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пятый</w:t>
            </w:r>
            <w:r w:rsidRPr="00206402">
              <w:rPr>
                <w:rFonts w:ascii="Times New Roman" w:hAnsi="Times New Roman" w:cs="Times New Roman"/>
                <w:b/>
              </w:rPr>
              <w:t xml:space="preserve"> – десятый пункта </w:t>
            </w:r>
            <w:r>
              <w:rPr>
                <w:rFonts w:ascii="Times New Roman" w:hAnsi="Times New Roman" w:cs="Times New Roman"/>
                <w:b/>
              </w:rPr>
              <w:t>3</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lastRenderedPageBreak/>
              <w:t>- минимальный перечень видов работ по благоустройству дворовых территорий - работы, включающие ремонт дворовых проездов, в том числе тротуаров и ливневых канализаций (дренажных систем), обеспечение освещения дворовых территорий, установку скамеек и урн;</w:t>
            </w:r>
          </w:p>
          <w:p w:rsidR="00AD6CB3" w:rsidRPr="00F16141" w:rsidRDefault="00AD6CB3" w:rsidP="00460B1C">
            <w:pPr>
              <w:jc w:val="both"/>
              <w:rPr>
                <w:rFonts w:ascii="Times New Roman" w:hAnsi="Times New Roman" w:cs="Times New Roman"/>
                <w:strike/>
              </w:rPr>
            </w:pPr>
            <w:r w:rsidRPr="00F16141">
              <w:rPr>
                <w:rFonts w:ascii="Times New Roman" w:hAnsi="Times New Roman" w:cs="Times New Roman"/>
                <w:strike/>
              </w:rPr>
              <w:t>- дополнительный перечень видов работ по благоустройству дворовых территорий - работы, включающие оборудование детских (игровых) и (или) спортивных площадок, автомобильных парковок, контейнерных площадок для твердых коммунальных отходов, специальных площадок для накопления крупногабаритных отходов, площадок для выгула собак, устройство велосипедных парковок, пешеходных дорожек и ограждений, озеленение дворовых территорий, установку элементов навигации (указателей, аншлагов, информационных стендов);</w:t>
            </w:r>
          </w:p>
          <w:p w:rsidR="00AD6CB3" w:rsidRPr="00AA3747" w:rsidRDefault="00AD6CB3" w:rsidP="00460B1C">
            <w:pPr>
              <w:jc w:val="both"/>
              <w:rPr>
                <w:rFonts w:ascii="Times New Roman" w:hAnsi="Times New Roman" w:cs="Times New Roman"/>
                <w:strike/>
              </w:rPr>
            </w:pPr>
            <w:r w:rsidRPr="00AA3747">
              <w:rPr>
                <w:rFonts w:ascii="Times New Roman" w:hAnsi="Times New Roman" w:cs="Times New Roman"/>
                <w:strike/>
              </w:rPr>
              <w:t>- адресный перечень дворовых территорий, нуждающихся в благоустройстве и подлежащих благоустройству - перечень адресов многоквартирных домов, на территориях которых планируется выполнение работ по благоустройству дворовых территорий на указанный период;</w:t>
            </w:r>
          </w:p>
          <w:p w:rsidR="00AD6CB3" w:rsidRPr="0073736E" w:rsidRDefault="00AD6CB3" w:rsidP="00460B1C">
            <w:pPr>
              <w:jc w:val="both"/>
              <w:rPr>
                <w:rFonts w:ascii="Times New Roman" w:hAnsi="Times New Roman" w:cs="Times New Roman"/>
              </w:rPr>
            </w:pPr>
            <w:r w:rsidRPr="0073736E">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w:t>
            </w:r>
            <w:r w:rsidRPr="0073736E">
              <w:rPr>
                <w:rFonts w:ascii="Times New Roman" w:hAnsi="Times New Roman" w:cs="Times New Roman"/>
                <w:strike/>
              </w:rPr>
              <w:t>при формировании бюджета на соответствующий финансовый год и плановый период, внесении в него изменений,</w:t>
            </w:r>
            <w:r w:rsidRPr="0073736E">
              <w:rPr>
                <w:rFonts w:ascii="Times New Roman" w:hAnsi="Times New Roman" w:cs="Times New Roman"/>
              </w:rPr>
              <w:t xml:space="preserve"> отбор получателей субсидий, подготовку проекта муниципального правового </w:t>
            </w:r>
            <w:r w:rsidRPr="0073736E">
              <w:rPr>
                <w:rFonts w:ascii="Times New Roman" w:hAnsi="Times New Roman" w:cs="Times New Roman"/>
              </w:rPr>
              <w:lastRenderedPageBreak/>
              <w:t xml:space="preserve">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хранение документов (заявок на предоставление субсидии,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w:t>
            </w:r>
            <w:r w:rsidRPr="0073736E">
              <w:rPr>
                <w:rFonts w:ascii="Times New Roman" w:hAnsi="Times New Roman" w:cs="Times New Roman"/>
                <w:strike/>
              </w:rPr>
              <w:t>копий</w:t>
            </w:r>
            <w:r w:rsidRPr="0073736E">
              <w:rPr>
                <w:rFonts w:ascii="Times New Roman" w:hAnsi="Times New Roman" w:cs="Times New Roman"/>
              </w:rPr>
              <w:t xml:space="preserve"> согласованной отчетной информации, установленной подпунктом 3.1 пункта 3 раздела IV настоящего порядка);</w:t>
            </w:r>
          </w:p>
          <w:p w:rsidR="00AD6CB3" w:rsidRDefault="00AD6CB3" w:rsidP="00460B1C">
            <w:pPr>
              <w:jc w:val="both"/>
              <w:rPr>
                <w:rFonts w:ascii="Times New Roman" w:hAnsi="Times New Roman" w:cs="Times New Roman"/>
              </w:rPr>
            </w:pPr>
            <w:r w:rsidRPr="0073736E">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затрат по благоустройству дворовых территорий, проверку </w:t>
            </w:r>
            <w:r w:rsidRPr="00FF4903">
              <w:rPr>
                <w:rFonts w:ascii="Times New Roman" w:hAnsi="Times New Roman" w:cs="Times New Roman"/>
                <w:b/>
                <w:strike/>
              </w:rPr>
              <w:t>и согласование отчетной информации,</w:t>
            </w:r>
            <w:r w:rsidRPr="0073736E">
              <w:rPr>
                <w:rFonts w:ascii="Times New Roman" w:hAnsi="Times New Roman" w:cs="Times New Roman"/>
              </w:rPr>
              <w:t xml:space="preserve"> расчет фактического размера субсидии, согласование актов на предоставление субсидии, хранение документов (</w:t>
            </w:r>
            <w:r w:rsidRPr="00FF4903">
              <w:rPr>
                <w:rFonts w:ascii="Times New Roman" w:hAnsi="Times New Roman" w:cs="Times New Roman"/>
                <w:b/>
                <w:strike/>
              </w:rPr>
              <w:t>копий согласованных актов на предоставление субсидии, копий счетов к актам на предоставление субсидии, документов,</w:t>
            </w:r>
            <w:r w:rsidRPr="0073736E">
              <w:rPr>
                <w:rFonts w:ascii="Times New Roman" w:hAnsi="Times New Roman" w:cs="Times New Roman"/>
              </w:rPr>
              <w:t xml:space="preserve"> подтверждающих фактические затраты по </w:t>
            </w:r>
            <w:r w:rsidRPr="0073736E">
              <w:rPr>
                <w:rFonts w:ascii="Times New Roman" w:hAnsi="Times New Roman" w:cs="Times New Roman"/>
              </w:rPr>
              <w:lastRenderedPageBreak/>
              <w:t>благоустройству дворовых территорий, состав которых определен пунктом 18 раздела III настоящего порядка, согласованной отчетной информации, установленной подпунктом 3.1 пункта 3 раздела IV настоящего порядка);</w:t>
            </w:r>
          </w:p>
          <w:p w:rsidR="00AD6CB3" w:rsidRPr="00B072F6" w:rsidRDefault="00AD6CB3" w:rsidP="00460B1C">
            <w:pPr>
              <w:jc w:val="both"/>
              <w:rPr>
                <w:rFonts w:ascii="Times New Roman" w:hAnsi="Times New Roman" w:cs="Times New Roman"/>
                <w:b/>
              </w:rPr>
            </w:pPr>
            <w:r>
              <w:rPr>
                <w:rFonts w:ascii="Times New Roman" w:hAnsi="Times New Roman" w:cs="Times New Roman"/>
                <w:b/>
              </w:rPr>
              <w:t xml:space="preserve">Абзац </w:t>
            </w:r>
            <w:r w:rsidRPr="00B072F6">
              <w:rPr>
                <w:rFonts w:ascii="Times New Roman" w:hAnsi="Times New Roman" w:cs="Times New Roman"/>
                <w:b/>
              </w:rPr>
              <w:t>отсутствует</w:t>
            </w:r>
          </w:p>
        </w:tc>
        <w:tc>
          <w:tcPr>
            <w:tcW w:w="1783" w:type="pct"/>
          </w:tcPr>
          <w:p w:rsidR="00AD6CB3" w:rsidRPr="00206402" w:rsidRDefault="00AD6CB3" w:rsidP="00460B1C">
            <w:pPr>
              <w:jc w:val="both"/>
              <w:rPr>
                <w:rFonts w:ascii="Times New Roman" w:hAnsi="Times New Roman" w:cs="Times New Roman"/>
                <w:b/>
              </w:rPr>
            </w:pPr>
            <w:r>
              <w:rPr>
                <w:rFonts w:ascii="Times New Roman" w:hAnsi="Times New Roman" w:cs="Times New Roman"/>
                <w:b/>
              </w:rPr>
              <w:lastRenderedPageBreak/>
              <w:t>Абазы восьмой – десятый, тринадцатый</w:t>
            </w:r>
            <w:r w:rsidRPr="00206402">
              <w:rPr>
                <w:rFonts w:ascii="Times New Roman" w:hAnsi="Times New Roman" w:cs="Times New Roman"/>
                <w:b/>
              </w:rPr>
              <w:t xml:space="preserve"> пункта </w:t>
            </w:r>
            <w:r>
              <w:rPr>
                <w:rFonts w:ascii="Times New Roman" w:hAnsi="Times New Roman" w:cs="Times New Roman"/>
                <w:b/>
              </w:rPr>
              <w:t>3</w:t>
            </w:r>
          </w:p>
          <w:p w:rsidR="00AD6CB3" w:rsidRPr="00AA3747" w:rsidRDefault="00AD6CB3" w:rsidP="00460B1C">
            <w:pPr>
              <w:ind w:firstLine="195"/>
              <w:jc w:val="both"/>
              <w:rPr>
                <w:rFonts w:ascii="Times New Roman" w:hAnsi="Times New Roman" w:cs="Times New Roman"/>
                <w:b/>
                <w:szCs w:val="28"/>
                <w:lang w:eastAsia="ru-RU"/>
              </w:rPr>
            </w:pPr>
            <w:r w:rsidRPr="00AA3747">
              <w:rPr>
                <w:rFonts w:ascii="Times New Roman" w:hAnsi="Times New Roman" w:cs="Times New Roman"/>
                <w:szCs w:val="28"/>
                <w:lang w:eastAsia="ru-RU"/>
              </w:rPr>
              <w:t xml:space="preserve">- адресный перечень дворовых территорий, нуждающихся в благоустройстве и подлежащих благоустройству, заинтересованные лица, минимальный (дополнительный) перечень видов работ по благоустройству дворовых территорий – </w:t>
            </w:r>
            <w:r w:rsidRPr="00AA3747">
              <w:rPr>
                <w:rFonts w:ascii="Times New Roman" w:hAnsi="Times New Roman" w:cs="Times New Roman"/>
                <w:b/>
                <w:szCs w:val="28"/>
                <w:lang w:eastAsia="ru-RU"/>
              </w:rPr>
              <w:lastRenderedPageBreak/>
              <w:t>применяются в значениях, определенных положением по организации и проведению работ;</w:t>
            </w: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szCs w:val="28"/>
                <w:lang w:eastAsia="ru-RU"/>
              </w:rPr>
            </w:pPr>
          </w:p>
          <w:p w:rsidR="00AD6CB3" w:rsidRDefault="00AD6CB3" w:rsidP="00460B1C">
            <w:pPr>
              <w:ind w:firstLine="195"/>
              <w:jc w:val="both"/>
              <w:rPr>
                <w:rFonts w:ascii="Times New Roman" w:hAnsi="Times New Roman" w:cs="Times New Roman"/>
              </w:rPr>
            </w:pPr>
            <w:r w:rsidRPr="0073736E">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w:t>
            </w:r>
            <w:r w:rsidRPr="0073736E">
              <w:rPr>
                <w:rFonts w:ascii="Times New Roman" w:hAnsi="Times New Roman" w:cs="Times New Roman"/>
                <w:b/>
              </w:rPr>
              <w:t>планового и фактического</w:t>
            </w:r>
            <w:r w:rsidRPr="0073736E">
              <w:rPr>
                <w:rFonts w:ascii="Times New Roman" w:hAnsi="Times New Roman" w:cs="Times New Roman"/>
              </w:rPr>
              <w:t xml:space="preserve"> размера субсидии, отбор получателей субсидий, 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w:t>
            </w:r>
            <w:r w:rsidRPr="0073736E">
              <w:rPr>
                <w:rFonts w:ascii="Times New Roman" w:hAnsi="Times New Roman" w:cs="Times New Roman"/>
              </w:rPr>
              <w:lastRenderedPageBreak/>
              <w:t xml:space="preserve">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w:t>
            </w:r>
            <w:r w:rsidRPr="0073736E">
              <w:rPr>
                <w:rFonts w:ascii="Times New Roman" w:hAnsi="Times New Roman" w:cs="Times New Roman"/>
                <w:b/>
              </w:rPr>
              <w:t>проверку и согласование отчетности, установленной пунктом 3 раздела IV настоящего порядка</w:t>
            </w:r>
            <w:r w:rsidRPr="0073736E">
              <w:rPr>
                <w:rFonts w:ascii="Times New Roman" w:hAnsi="Times New Roman" w:cs="Times New Roman"/>
              </w:rPr>
              <w:t>,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Pr="0073736E" w:rsidRDefault="00AD6CB3" w:rsidP="00460B1C">
            <w:pPr>
              <w:ind w:firstLine="195"/>
              <w:jc w:val="both"/>
              <w:rPr>
                <w:rFonts w:ascii="Times New Roman" w:hAnsi="Times New Roman" w:cs="Times New Roman"/>
              </w:rPr>
            </w:pPr>
          </w:p>
          <w:p w:rsidR="00AD6CB3" w:rsidRPr="00FF4903" w:rsidRDefault="00AD6CB3" w:rsidP="00460B1C">
            <w:pPr>
              <w:ind w:firstLine="304"/>
              <w:jc w:val="both"/>
              <w:rPr>
                <w:rFonts w:ascii="Times New Roman" w:hAnsi="Times New Roman" w:cs="Times New Roman"/>
              </w:rPr>
            </w:pPr>
            <w:r w:rsidRPr="00FF4903">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затрат по </w:t>
            </w:r>
            <w:r w:rsidRPr="00FF4903">
              <w:rPr>
                <w:rFonts w:ascii="Times New Roman" w:hAnsi="Times New Roman" w:cs="Times New Roman"/>
                <w:b/>
              </w:rPr>
              <w:t>капитальному ремонту, ремонту и</w:t>
            </w:r>
            <w:r w:rsidRPr="00FF4903">
              <w:rPr>
                <w:rFonts w:ascii="Times New Roman" w:hAnsi="Times New Roman" w:cs="Times New Roman"/>
              </w:rPr>
              <w:t xml:space="preserve"> дворовых территорий, проверку расчета фактического размера субсидии, согласование актов на предоставление субсидии, хранение документов, подтверждающих фактические затраты по </w:t>
            </w:r>
            <w:r w:rsidRPr="00FF4903">
              <w:rPr>
                <w:rFonts w:ascii="Times New Roman" w:hAnsi="Times New Roman" w:cs="Times New Roman"/>
                <w:b/>
              </w:rPr>
              <w:t>капитальному ремонту, ремонту и</w:t>
            </w:r>
            <w:r w:rsidRPr="00FF4903">
              <w:rPr>
                <w:rFonts w:ascii="Times New Roman" w:hAnsi="Times New Roman" w:cs="Times New Roman"/>
              </w:rPr>
              <w:t xml:space="preserve"> благоустройству дворовых территорий, состав которых определен </w:t>
            </w:r>
            <w:hyperlink w:anchor="sub_2318" w:history="1">
              <w:r w:rsidRPr="00FF4903">
                <w:rPr>
                  <w:rStyle w:val="afe"/>
                  <w:rFonts w:ascii="Times New Roman" w:hAnsi="Times New Roman" w:cs="Times New Roman"/>
                  <w:color w:val="auto"/>
                </w:rPr>
                <w:t>пунктом 18 раздела III</w:t>
              </w:r>
            </w:hyperlink>
            <w:r w:rsidRPr="00FF4903">
              <w:rPr>
                <w:rFonts w:ascii="Times New Roman" w:hAnsi="Times New Roman" w:cs="Times New Roman"/>
              </w:rPr>
              <w:t xml:space="preserve"> настоящего порядка;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b/>
              </w:rPr>
            </w:pPr>
          </w:p>
          <w:p w:rsidR="00AD6CB3" w:rsidRPr="00B072F6" w:rsidRDefault="00AD6CB3" w:rsidP="00460B1C">
            <w:pPr>
              <w:jc w:val="both"/>
              <w:rPr>
                <w:rFonts w:ascii="Times New Roman" w:hAnsi="Times New Roman" w:cs="Times New Roman"/>
                <w:b/>
              </w:rPr>
            </w:pPr>
            <w:r w:rsidRPr="00B072F6">
              <w:rPr>
                <w:rFonts w:ascii="Times New Roman" w:hAnsi="Times New Roman" w:cs="Times New Roman"/>
                <w:b/>
              </w:rPr>
              <w:t>Абзац</w:t>
            </w:r>
            <w:r>
              <w:rPr>
                <w:rFonts w:ascii="Times New Roman" w:hAnsi="Times New Roman" w:cs="Times New Roman"/>
                <w:b/>
              </w:rPr>
              <w:t xml:space="preserve"> </w:t>
            </w:r>
            <w:r w:rsidRPr="00B072F6">
              <w:rPr>
                <w:rFonts w:ascii="Times New Roman" w:hAnsi="Times New Roman" w:cs="Times New Roman"/>
                <w:b/>
              </w:rPr>
              <w:t>13</w:t>
            </w:r>
          </w:p>
          <w:p w:rsidR="00AD6CB3" w:rsidRPr="00EC2538" w:rsidRDefault="00AD6CB3" w:rsidP="00460B1C">
            <w:pPr>
              <w:jc w:val="both"/>
              <w:rPr>
                <w:rFonts w:ascii="Times New Roman" w:hAnsi="Times New Roman" w:cs="Times New Roman"/>
                <w:b/>
              </w:rPr>
            </w:pPr>
            <w:r w:rsidRPr="00EC2538">
              <w:rPr>
                <w:rFonts w:ascii="Times New Roman" w:hAnsi="Times New Roman" w:cs="Times New Roman"/>
                <w:b/>
              </w:rPr>
              <w:t>- рабочая комиссия – уполномоченный орган (состоящий 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и благоустройству дворовых территорий;</w:t>
            </w:r>
          </w:p>
        </w:tc>
        <w:tc>
          <w:tcPr>
            <w:tcW w:w="1340" w:type="pct"/>
          </w:tcPr>
          <w:p w:rsidR="00AD6CB3" w:rsidRDefault="00AD6CB3" w:rsidP="00460B1C">
            <w:pPr>
              <w:jc w:val="both"/>
              <w:rPr>
                <w:rFonts w:ascii="Times New Roman" w:hAnsi="Times New Roman" w:cs="Times New Roman"/>
              </w:rPr>
            </w:pPr>
            <w:r w:rsidRPr="00206402">
              <w:rPr>
                <w:rFonts w:ascii="Times New Roman" w:hAnsi="Times New Roman" w:cs="Times New Roman"/>
              </w:rPr>
              <w:lastRenderedPageBreak/>
              <w:t>1.</w:t>
            </w:r>
            <w:r>
              <w:rPr>
                <w:rFonts w:ascii="Times New Roman" w:hAnsi="Times New Roman" w:cs="Times New Roman"/>
              </w:rPr>
              <w:t xml:space="preserve"> </w:t>
            </w:r>
            <w:r w:rsidRPr="00AA3747">
              <w:rPr>
                <w:rFonts w:ascii="Times New Roman" w:hAnsi="Times New Roman" w:cs="Times New Roman"/>
              </w:rPr>
              <w:t xml:space="preserve">Исключение формулировок отдельных понятий, которые регламентированы постановлением АГ от 26.02.2024 № 774 «Об утверждении положения по организации и проведению работ по благоустройству дворовых территорий многоквартирных </w:t>
            </w:r>
            <w:r w:rsidRPr="00AA3747">
              <w:rPr>
                <w:rFonts w:ascii="Times New Roman" w:hAnsi="Times New Roman" w:cs="Times New Roman"/>
              </w:rPr>
              <w:lastRenderedPageBreak/>
              <w:t>домов, расположенных на территории города Сургута».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2. </w:t>
            </w:r>
            <w:r w:rsidRPr="004D615D">
              <w:rPr>
                <w:rFonts w:ascii="Times New Roman" w:hAnsi="Times New Roman" w:cs="Times New Roman"/>
              </w:rPr>
              <w:t>Уточнение функций департамента городского хозяйства и МКУ «ДДТиЖКК». Согласование отчетности возлагается на департамент, как уполномоченное лицо ГРБС.</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C2538" w:rsidRDefault="00AD6CB3" w:rsidP="00460B1C">
            <w:pPr>
              <w:jc w:val="both"/>
              <w:rPr>
                <w:rFonts w:ascii="Times New Roman" w:hAnsi="Times New Roman" w:cs="Times New Roman"/>
              </w:rPr>
            </w:pPr>
            <w:r>
              <w:rPr>
                <w:rFonts w:ascii="Times New Roman" w:hAnsi="Times New Roman" w:cs="Times New Roman"/>
              </w:rPr>
              <w:t xml:space="preserve">3. Введение понятия «рабочая комиссия», применяемое в разделе </w:t>
            </w:r>
            <w:r>
              <w:rPr>
                <w:rFonts w:ascii="Times New Roman" w:hAnsi="Times New Roman" w:cs="Times New Roman"/>
                <w:lang w:val="en-US"/>
              </w:rPr>
              <w:t>III</w:t>
            </w:r>
            <w:r w:rsidRPr="00EC2538">
              <w:rPr>
                <w:rFonts w:ascii="Times New Roman" w:hAnsi="Times New Roman" w:cs="Times New Roman"/>
              </w:rPr>
              <w:t xml:space="preserve"> </w:t>
            </w:r>
            <w:r>
              <w:rPr>
                <w:rFonts w:ascii="Times New Roman" w:hAnsi="Times New Roman" w:cs="Times New Roman"/>
              </w:rPr>
              <w:t>порядка.</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2.4.</w:t>
            </w:r>
          </w:p>
        </w:tc>
        <w:tc>
          <w:tcPr>
            <w:tcW w:w="1644"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t>Пункт 4</w:t>
            </w:r>
          </w:p>
          <w:p w:rsidR="00AD6CB3" w:rsidRPr="00206402" w:rsidRDefault="00AD6CB3" w:rsidP="00460B1C">
            <w:pPr>
              <w:ind w:firstLine="195"/>
              <w:jc w:val="both"/>
              <w:rPr>
                <w:rFonts w:ascii="Times New Roman" w:hAnsi="Times New Roman" w:cs="Times New Roman"/>
              </w:rPr>
            </w:pPr>
            <w:r>
              <w:rPr>
                <w:rFonts w:ascii="Times New Roman" w:hAnsi="Times New Roman" w:cs="Times New Roman"/>
                <w:szCs w:val="28"/>
                <w:lang w:eastAsia="ru-RU"/>
              </w:rPr>
              <w:t xml:space="preserve">4. </w:t>
            </w:r>
            <w:r w:rsidRPr="00032509">
              <w:rPr>
                <w:rFonts w:ascii="Times New Roman" w:hAnsi="Times New Roman" w:cs="Times New Roman"/>
                <w:szCs w:val="28"/>
                <w:lang w:eastAsia="ru-RU"/>
              </w:rPr>
              <w:t xml:space="preserve">Субсидия предоставляется в целях благоустройства дворовых территорий многоквартирных домов, включенных в адресный перечень дворовых территорий, нуждающихся в благоустройстве и подлежащих благоустройству (за исключением благоустройства дворовых территорий при реализации инициативных проектов), при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w:t>
            </w:r>
            <w:r w:rsidRPr="00032509">
              <w:rPr>
                <w:rFonts w:ascii="Times New Roman" w:hAnsi="Times New Roman" w:cs="Times New Roman"/>
                <w:szCs w:val="28"/>
                <w:lang w:eastAsia="ru-RU"/>
              </w:rPr>
              <w:lastRenderedPageBreak/>
              <w:t>производством (реализацией) товаров, выполнением работ, оказанием услуг.</w:t>
            </w:r>
          </w:p>
        </w:tc>
        <w:tc>
          <w:tcPr>
            <w:tcW w:w="1783"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lastRenderedPageBreak/>
              <w:t>Пункт 4</w:t>
            </w:r>
          </w:p>
          <w:p w:rsidR="00AD6CB3" w:rsidRPr="00B1468B" w:rsidRDefault="00AD6CB3" w:rsidP="00460B1C">
            <w:pPr>
              <w:ind w:firstLine="195"/>
              <w:jc w:val="both"/>
              <w:rPr>
                <w:rFonts w:ascii="Times New Roman" w:eastAsiaTheme="minorEastAsia" w:hAnsi="Times New Roman" w:cs="Times New Roman"/>
                <w:kern w:val="3"/>
                <w:lang w:eastAsia="ru-RU"/>
              </w:rPr>
            </w:pPr>
            <w:r w:rsidRPr="00B1468B">
              <w:rPr>
                <w:rFonts w:ascii="Times New Roman" w:hAnsi="Times New Roman" w:cs="Times New Roman"/>
                <w:szCs w:val="28"/>
                <w:lang w:eastAsia="ru-RU"/>
              </w:rPr>
              <w:t xml:space="preserve">4. </w:t>
            </w:r>
            <w:r w:rsidRPr="00032509">
              <w:rPr>
                <w:rFonts w:ascii="Times New Roman" w:hAnsi="Times New Roman" w:cs="Times New Roman"/>
                <w:szCs w:val="28"/>
                <w:lang w:eastAsia="ru-RU"/>
              </w:rPr>
              <w:t xml:space="preserve">Субсидия предоставляется в целях </w:t>
            </w:r>
            <w:r w:rsidRPr="00032509">
              <w:rPr>
                <w:rFonts w:ascii="Times New Roman" w:hAnsi="Times New Roman" w:cs="Times New Roman"/>
                <w:b/>
                <w:szCs w:val="28"/>
                <w:lang w:eastAsia="ru-RU"/>
              </w:rPr>
              <w:t xml:space="preserve">капитального ремонта, ремонта и </w:t>
            </w:r>
            <w:r w:rsidRPr="00032509">
              <w:rPr>
                <w:rFonts w:ascii="Times New Roman" w:hAnsi="Times New Roman" w:cs="Times New Roman"/>
                <w:szCs w:val="28"/>
                <w:lang w:eastAsia="ru-RU"/>
              </w:rPr>
              <w:t xml:space="preserve">благоустройства дворовых территорий многоквартирных домов </w:t>
            </w:r>
            <w:r w:rsidRPr="00032509">
              <w:rPr>
                <w:rFonts w:ascii="Times New Roman" w:hAnsi="Times New Roman" w:cs="Times New Roman"/>
                <w:b/>
                <w:szCs w:val="28"/>
                <w:lang w:eastAsia="ru-RU"/>
              </w:rPr>
              <w:t>(далее – благоустройство дворовых территорий),</w:t>
            </w:r>
            <w:r w:rsidRPr="00032509">
              <w:rPr>
                <w:rFonts w:ascii="Times New Roman" w:hAnsi="Times New Roman" w:cs="Times New Roman"/>
                <w:szCs w:val="28"/>
                <w:lang w:eastAsia="ru-RU"/>
              </w:rPr>
              <w:t xml:space="preserve"> включенных в адресный перечень дворовых территорий, нуждающихся в благоустройстве и подлежащих благоустройству (за исключением благоустройства дворовых территорий при реализации инициативных проектов), при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w:t>
            </w:r>
            <w:r w:rsidRPr="00032509">
              <w:rPr>
                <w:rFonts w:ascii="Times New Roman" w:hAnsi="Times New Roman" w:cs="Times New Roman"/>
                <w:szCs w:val="28"/>
                <w:lang w:eastAsia="ru-RU"/>
              </w:rPr>
              <w:lastRenderedPageBreak/>
              <w:t>затрат в связи с производством (реализацией) товаров, выполнением работ, оказанием услуг.</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2.5.</w:t>
            </w:r>
          </w:p>
        </w:tc>
        <w:tc>
          <w:tcPr>
            <w:tcW w:w="1644"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t>Пункт 7</w:t>
            </w:r>
          </w:p>
          <w:p w:rsidR="00AD6CB3" w:rsidRPr="00206402" w:rsidRDefault="00AD6CB3" w:rsidP="00460B1C">
            <w:pPr>
              <w:ind w:firstLine="195"/>
              <w:jc w:val="both"/>
              <w:rPr>
                <w:rFonts w:ascii="Times New Roman" w:hAnsi="Times New Roman" w:cs="Times New Roman"/>
                <w:highlight w:val="yellow"/>
              </w:rPr>
            </w:pPr>
            <w:r>
              <w:rPr>
                <w:rFonts w:ascii="Times New Roman" w:hAnsi="Times New Roman" w:cs="Times New Roman"/>
                <w:szCs w:val="28"/>
                <w:lang w:eastAsia="ru-RU"/>
              </w:rPr>
              <w:t xml:space="preserve">7. </w:t>
            </w:r>
            <w:r w:rsidRPr="00471778">
              <w:rPr>
                <w:rFonts w:ascii="Times New Roman" w:hAnsi="Times New Roman" w:cs="Times New Roman"/>
                <w:szCs w:val="28"/>
                <w:lang w:eastAsia="ru-RU"/>
              </w:rPr>
              <w:t xml:space="preserve">Информация о субсидии размещается </w:t>
            </w:r>
            <w:r w:rsidRPr="007C64AD">
              <w:rPr>
                <w:rFonts w:ascii="Times New Roman" w:hAnsi="Times New Roman" w:cs="Times New Roman"/>
                <w:strike/>
                <w:szCs w:val="28"/>
                <w:lang w:eastAsia="ru-RU"/>
              </w:rPr>
              <w:t>департаментом финансов Администрации города (далее - департамент финансов)</w:t>
            </w:r>
            <w:r w:rsidRPr="00471778">
              <w:rPr>
                <w:rFonts w:ascii="Times New Roman" w:hAnsi="Times New Roman" w:cs="Times New Roman"/>
                <w:szCs w:val="28"/>
                <w:lang w:eastAsia="ru-RU"/>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tc>
        <w:tc>
          <w:tcPr>
            <w:tcW w:w="1783"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t>Пункт 7</w:t>
            </w:r>
          </w:p>
          <w:p w:rsidR="00AD6CB3" w:rsidRPr="00471778" w:rsidRDefault="00AD6CB3" w:rsidP="00460B1C">
            <w:pPr>
              <w:ind w:firstLine="195"/>
              <w:jc w:val="both"/>
              <w:rPr>
                <w:rFonts w:ascii="Times New Roman" w:hAnsi="Times New Roman" w:cs="Times New Roman"/>
                <w:szCs w:val="28"/>
                <w:lang w:eastAsia="ru-RU"/>
              </w:rPr>
            </w:pPr>
            <w:r w:rsidRPr="00471778">
              <w:rPr>
                <w:rFonts w:ascii="Times New Roman" w:hAnsi="Times New Roman" w:cs="Times New Roman"/>
                <w:szCs w:val="28"/>
                <w:lang w:eastAsia="ru-RU"/>
              </w:rPr>
              <w:t xml:space="preserve">7. Информация о субсидии </w:t>
            </w:r>
            <w:r w:rsidRPr="007C64AD">
              <w:rPr>
                <w:rFonts w:ascii="Times New Roman" w:hAnsi="Times New Roman" w:cs="Times New Roman"/>
                <w:szCs w:val="28"/>
                <w:lang w:eastAsia="ru-RU"/>
              </w:rPr>
              <w:t>размещается на едином портале бюджетной системы Российской Федерации в информационно-телекоммуникационной</w:t>
            </w:r>
            <w:r w:rsidRPr="00471778">
              <w:rPr>
                <w:rFonts w:ascii="Times New Roman" w:hAnsi="Times New Roman" w:cs="Times New Roman"/>
                <w:szCs w:val="28"/>
                <w:lang w:eastAsia="ru-RU"/>
              </w:rPr>
              <w:t xml:space="preserve"> сети «Интернет» (далее – единый портал) в порядке, установленном Министерством финансов Российской Федерации.</w:t>
            </w:r>
          </w:p>
          <w:p w:rsidR="00AD6CB3" w:rsidRPr="00471778" w:rsidRDefault="00AD6CB3" w:rsidP="00460B1C">
            <w:pPr>
              <w:ind w:firstLine="195"/>
              <w:jc w:val="both"/>
              <w:rPr>
                <w:rFonts w:ascii="Times New Roman" w:hAnsi="Times New Roman" w:cs="Times New Roman"/>
                <w:highlight w:val="yellow"/>
              </w:rPr>
            </w:pPr>
          </w:p>
        </w:tc>
        <w:tc>
          <w:tcPr>
            <w:tcW w:w="1340" w:type="pct"/>
          </w:tcPr>
          <w:p w:rsidR="00AD6CB3" w:rsidRPr="00206402" w:rsidRDefault="00AD6CB3" w:rsidP="00460B1C">
            <w:pPr>
              <w:jc w:val="both"/>
              <w:rPr>
                <w:rFonts w:ascii="Times New Roman" w:hAnsi="Times New Roman" w:cs="Times New Roman"/>
                <w:highlight w:val="yellow"/>
              </w:rPr>
            </w:pPr>
            <w:r w:rsidRPr="00E25248">
              <w:rPr>
                <w:rFonts w:ascii="Times New Roman" w:hAnsi="Times New Roman" w:cs="Times New Roman"/>
                <w:sz w:val="20"/>
                <w:szCs w:val="20"/>
              </w:rPr>
              <w:t>Приведение формулировки в соответствие с п.п. «е» п.2 Общих требований, с учетом предложений департамента финансов Администрации города от 09.04.2025 № 08-02-746/5.</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Pr>
                <w:rFonts w:ascii="Times New Roman" w:hAnsi="Times New Roman" w:cs="Times New Roman"/>
                <w:b/>
              </w:rPr>
              <w:t>3</w:t>
            </w:r>
            <w:r w:rsidRPr="00A15AC5">
              <w:rPr>
                <w:rFonts w:ascii="Times New Roman" w:hAnsi="Times New Roman" w:cs="Times New Roman"/>
                <w:b/>
              </w:rPr>
              <w:t>.</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Раздел II. Порядок проведения отбора</w:t>
            </w:r>
          </w:p>
        </w:tc>
        <w:tc>
          <w:tcPr>
            <w:tcW w:w="1340" w:type="pct"/>
          </w:tcPr>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3.1.</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strike/>
                <w:kern w:val="3"/>
                <w:lang w:eastAsia="ru-RU"/>
              </w:rPr>
            </w:pPr>
            <w:r w:rsidRPr="000E503F">
              <w:rPr>
                <w:rFonts w:ascii="Times New Roman" w:eastAsiaTheme="minorEastAsia" w:hAnsi="Times New Roman" w:cs="Times New Roman"/>
                <w:bCs/>
                <w:kern w:val="3"/>
                <w:lang w:eastAsia="ru-RU"/>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E503F">
              <w:rPr>
                <w:rFonts w:ascii="Times New Roman" w:eastAsiaTheme="minorEastAsia" w:hAnsi="Times New Roman" w:cs="Times New Roman"/>
                <w:b/>
                <w:bCs/>
                <w:strike/>
                <w:kern w:val="3"/>
                <w:lang w:eastAsia="ru-RU"/>
              </w:rPr>
              <w:t>(далее - единая система идентификации и аутентификации).</w:t>
            </w:r>
          </w:p>
          <w:p w:rsidR="00AD6CB3" w:rsidRPr="00206402" w:rsidRDefault="00AD6CB3" w:rsidP="00460B1C">
            <w:pPr>
              <w:suppressAutoHyphens/>
              <w:overflowPunct w:val="0"/>
              <w:autoSpaceDE w:val="0"/>
              <w:autoSpaceDN w:val="0"/>
              <w:jc w:val="both"/>
              <w:textAlignment w:val="baseline"/>
              <w:rPr>
                <w:rFonts w:ascii="Times New Roman" w:hAnsi="Times New Roman" w:cs="Times New Roman"/>
              </w:rPr>
            </w:pPr>
            <w:r w:rsidRPr="000E503F">
              <w:rPr>
                <w:rFonts w:ascii="Times New Roman" w:eastAsiaTheme="minorEastAsia" w:hAnsi="Times New Roman" w:cs="Times New Roman"/>
                <w:bCs/>
                <w:kern w:val="3"/>
                <w:lang w:eastAsia="ru-RU"/>
              </w:rPr>
              <w:t xml:space="preserve">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w:t>
            </w:r>
            <w:r w:rsidRPr="00526143">
              <w:rPr>
                <w:rFonts w:ascii="Times New Roman" w:eastAsiaTheme="minorEastAsia" w:hAnsi="Times New Roman" w:cs="Times New Roman"/>
                <w:b/>
                <w:bCs/>
                <w:strike/>
                <w:kern w:val="3"/>
                <w:lang w:eastAsia="ru-RU"/>
              </w:rPr>
              <w:t>департаментом финансов информации</w:t>
            </w:r>
            <w:r w:rsidRPr="000E503F">
              <w:rPr>
                <w:rFonts w:ascii="Times New Roman" w:eastAsiaTheme="minorEastAsia" w:hAnsi="Times New Roman" w:cs="Times New Roman"/>
                <w:bCs/>
                <w:kern w:val="3"/>
                <w:lang w:eastAsia="ru-RU"/>
              </w:rPr>
              <w:t xml:space="preserve"> о субсидии на едином портале в соответствии с пунктом 7 раздела I настоящего порядка.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I настоящего порядка.</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1. Исключение сокращенного понятия, не использующегося в Порядке.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Pr>
                <w:rFonts w:ascii="Times New Roman" w:hAnsi="Times New Roman" w:cs="Times New Roman"/>
              </w:rPr>
              <w:t>2.</w:t>
            </w:r>
            <w:r>
              <w:t xml:space="preserve"> </w:t>
            </w:r>
            <w:r w:rsidRPr="00526143">
              <w:rPr>
                <w:rFonts w:ascii="Times New Roman" w:hAnsi="Times New Roman" w:cs="Times New Roman"/>
              </w:rPr>
              <w:t>Приведение формулировки в соответствие с п. 7 раздела I порядка (см. пояснения в п.</w:t>
            </w:r>
            <w:r>
              <w:rPr>
                <w:rFonts w:ascii="Times New Roman" w:hAnsi="Times New Roman" w:cs="Times New Roman"/>
              </w:rPr>
              <w:t>4.5</w:t>
            </w:r>
            <w:r w:rsidRPr="00526143">
              <w:rPr>
                <w:rFonts w:ascii="Times New Roman" w:hAnsi="Times New Roman" w:cs="Times New Roman"/>
              </w:rPr>
              <w:t xml:space="preserve"> настоящей таблицы).</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3.2.</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 xml:space="preserve">Абзац </w:t>
            </w:r>
            <w:r>
              <w:rPr>
                <w:rFonts w:ascii="Times New Roman" w:eastAsiaTheme="minorEastAsia" w:hAnsi="Times New Roman" w:cs="Times New Roman"/>
                <w:b/>
                <w:bCs/>
                <w:kern w:val="3"/>
                <w:lang w:eastAsia="ru-RU"/>
              </w:rPr>
              <w:t xml:space="preserve">одиннадцатый </w:t>
            </w:r>
            <w:r w:rsidRPr="000E503F">
              <w:rPr>
                <w:rFonts w:ascii="Times New Roman" w:eastAsiaTheme="minorEastAsia" w:hAnsi="Times New Roman" w:cs="Times New Roman"/>
                <w:b/>
                <w:bCs/>
                <w:kern w:val="3"/>
                <w:lang w:eastAsia="ru-RU"/>
              </w:rPr>
              <w:t>пункта 2</w:t>
            </w:r>
          </w:p>
          <w:p w:rsidR="00AD6CB3" w:rsidRPr="0096404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964043">
              <w:rPr>
                <w:rFonts w:ascii="Times New Roman" w:eastAsiaTheme="minorEastAsia" w:hAnsi="Times New Roman" w:cs="Times New Roman"/>
                <w:bCs/>
                <w:kern w:val="3"/>
                <w:lang w:eastAsia="ru-RU"/>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w:t>
            </w:r>
            <w:r>
              <w:rPr>
                <w:rFonts w:ascii="Times New Roman" w:eastAsiaTheme="minorEastAsia" w:hAnsi="Times New Roman" w:cs="Times New Roman"/>
                <w:b/>
                <w:bCs/>
                <w:kern w:val="3"/>
                <w:lang w:eastAsia="ru-RU"/>
              </w:rPr>
              <w:t>ы</w:t>
            </w:r>
            <w:r w:rsidRPr="000E503F">
              <w:rPr>
                <w:rFonts w:ascii="Times New Roman" w:eastAsiaTheme="minorEastAsia" w:hAnsi="Times New Roman" w:cs="Times New Roman"/>
                <w:b/>
                <w:bCs/>
                <w:kern w:val="3"/>
                <w:lang w:eastAsia="ru-RU"/>
              </w:rPr>
              <w:t xml:space="preserve"> </w:t>
            </w:r>
            <w:r>
              <w:rPr>
                <w:rFonts w:ascii="Times New Roman" w:eastAsiaTheme="minorEastAsia" w:hAnsi="Times New Roman" w:cs="Times New Roman"/>
                <w:b/>
                <w:bCs/>
                <w:kern w:val="3"/>
                <w:lang w:eastAsia="ru-RU"/>
              </w:rPr>
              <w:t xml:space="preserve">девятнадцатый, двадцатый </w:t>
            </w:r>
            <w:r w:rsidRPr="000E503F">
              <w:rPr>
                <w:rFonts w:ascii="Times New Roman" w:eastAsiaTheme="minorEastAsia" w:hAnsi="Times New Roman" w:cs="Times New Roman"/>
                <w:b/>
                <w:bCs/>
                <w:kern w:val="3"/>
                <w:lang w:eastAsia="ru-RU"/>
              </w:rPr>
              <w:t>пункта 2</w:t>
            </w:r>
          </w:p>
          <w:p w:rsidR="00AD6CB3" w:rsidRDefault="00AD6CB3" w:rsidP="00460B1C">
            <w:pPr>
              <w:jc w:val="both"/>
              <w:rPr>
                <w:rFonts w:ascii="Times New Roman" w:hAnsi="Times New Roman" w:cs="Times New Roman"/>
              </w:rPr>
            </w:pPr>
            <w:r w:rsidRPr="0065653B">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w:t>
            </w:r>
            <w:r w:rsidRPr="0065653B">
              <w:rPr>
                <w:rFonts w:ascii="Times New Roman" w:hAnsi="Times New Roman" w:cs="Times New Roman"/>
                <w:b/>
                <w:strike/>
              </w:rPr>
              <w:t>, минимальный</w:t>
            </w:r>
            <w:r w:rsidRPr="0065653B">
              <w:rPr>
                <w:rFonts w:ascii="Times New Roman" w:hAnsi="Times New Roman" w:cs="Times New Roman"/>
              </w:rPr>
              <w:t xml:space="preserve"> размер субсидии, предоставляемый победителю (победителям) отбора</w:t>
            </w:r>
            <w:r w:rsidRPr="0065653B">
              <w:rPr>
                <w:rFonts w:ascii="Times New Roman" w:hAnsi="Times New Roman" w:cs="Times New Roman"/>
                <w:b/>
                <w:strike/>
              </w:rPr>
              <w:t>, а также предельное количество победителей отбора</w:t>
            </w:r>
            <w:r w:rsidRPr="0065653B">
              <w:rPr>
                <w:rFonts w:ascii="Times New Roman" w:hAnsi="Times New Roman" w:cs="Times New Roman"/>
              </w:rPr>
              <w:t>;</w:t>
            </w:r>
          </w:p>
          <w:p w:rsidR="00AD6CB3" w:rsidRPr="00206402" w:rsidRDefault="00AD6CB3" w:rsidP="00460B1C">
            <w:pPr>
              <w:jc w:val="both"/>
              <w:rPr>
                <w:rFonts w:ascii="Times New Roman" w:hAnsi="Times New Roman" w:cs="Times New Roman"/>
              </w:rPr>
            </w:pPr>
            <w:r w:rsidRPr="00831F73">
              <w:rPr>
                <w:rFonts w:ascii="Times New Roman" w:hAnsi="Times New Roman" w:cs="Times New Roman"/>
              </w:rPr>
              <w:t xml:space="preserve">- 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w:t>
            </w:r>
            <w:r w:rsidRPr="00831F73">
              <w:rPr>
                <w:rFonts w:ascii="Times New Roman" w:hAnsi="Times New Roman" w:cs="Times New Roman"/>
                <w:strike/>
              </w:rPr>
              <w:t xml:space="preserve">на текущий год и плановый период, с указанием года, в котором планируется предоставление субсидии, </w:t>
            </w:r>
            <w:r w:rsidRPr="00831F73">
              <w:rPr>
                <w:rFonts w:ascii="Times New Roman" w:hAnsi="Times New Roman" w:cs="Times New Roman"/>
              </w:rPr>
              <w:t>а также максимального размера субсидии для каждой дворовой территории;</w:t>
            </w:r>
          </w:p>
        </w:tc>
        <w:tc>
          <w:tcPr>
            <w:tcW w:w="1783" w:type="pct"/>
          </w:tcPr>
          <w:p w:rsidR="00AD6CB3" w:rsidRPr="0096404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964043">
              <w:rPr>
                <w:rFonts w:ascii="Times New Roman" w:eastAsiaTheme="minorEastAsia" w:hAnsi="Times New Roman" w:cs="Times New Roman"/>
                <w:bCs/>
                <w:kern w:val="3"/>
                <w:lang w:eastAsia="ru-RU"/>
              </w:rPr>
              <w:t>исключить</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w:t>
            </w:r>
            <w:r>
              <w:rPr>
                <w:rFonts w:ascii="Times New Roman" w:eastAsiaTheme="minorEastAsia" w:hAnsi="Times New Roman" w:cs="Times New Roman"/>
                <w:b/>
                <w:bCs/>
                <w:kern w:val="3"/>
                <w:lang w:eastAsia="ru-RU"/>
              </w:rPr>
              <w:t xml:space="preserve">ы восемнадцатый, девятнадцатый </w:t>
            </w:r>
            <w:r w:rsidRPr="000E503F">
              <w:rPr>
                <w:rFonts w:ascii="Times New Roman" w:eastAsiaTheme="minorEastAsia" w:hAnsi="Times New Roman" w:cs="Times New Roman"/>
                <w:b/>
                <w:bCs/>
                <w:kern w:val="3"/>
                <w:lang w:eastAsia="ru-RU"/>
              </w:rPr>
              <w:t>пункта 2</w:t>
            </w:r>
          </w:p>
          <w:p w:rsidR="00AD6CB3" w:rsidRDefault="00AD6CB3" w:rsidP="00460B1C">
            <w:pPr>
              <w:jc w:val="both"/>
              <w:rPr>
                <w:rFonts w:ascii="Times New Roman" w:hAnsi="Times New Roman" w:cs="Times New Roman"/>
              </w:rPr>
            </w:pPr>
            <w:r w:rsidRPr="0065653B">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831F73">
              <w:rPr>
                <w:rFonts w:ascii="Times New Roman" w:hAnsi="Times New Roman" w:cs="Times New Roman"/>
              </w:rPr>
              <w:t xml:space="preserve">- </w:t>
            </w:r>
            <w:r w:rsidRPr="004C01DF">
              <w:rPr>
                <w:rFonts w:ascii="Times New Roman" w:hAnsi="Times New Roman" w:cs="Times New Roman"/>
              </w:rPr>
              <w:t>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с указанием года, в котором планируется предоставление субсидии, а также максимального размера субсидии для каждой дворовой территории</w:t>
            </w:r>
            <w:r w:rsidRPr="00831F73">
              <w:rPr>
                <w:rFonts w:ascii="Times New Roman" w:hAnsi="Times New Roman" w:cs="Times New Roman"/>
              </w:rPr>
              <w:t>;</w:t>
            </w:r>
          </w:p>
        </w:tc>
        <w:tc>
          <w:tcPr>
            <w:tcW w:w="1340" w:type="pct"/>
          </w:tcPr>
          <w:p w:rsidR="00AD6CB3"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Исключение положений, которые не устанавливаются в объявлении об отборе получателей </w:t>
            </w:r>
            <w:r>
              <w:rPr>
                <w:rFonts w:ascii="Times New Roman" w:hAnsi="Times New Roman" w:cs="Times New Roman"/>
                <w:sz w:val="20"/>
                <w:szCs w:val="20"/>
              </w:rPr>
              <w:t xml:space="preserve">рассматриваемой </w:t>
            </w:r>
            <w:r w:rsidRPr="00E25248">
              <w:rPr>
                <w:rFonts w:ascii="Times New Roman" w:hAnsi="Times New Roman" w:cs="Times New Roman"/>
                <w:sz w:val="20"/>
                <w:szCs w:val="20"/>
              </w:rPr>
              <w:t>субсидии</w:t>
            </w:r>
            <w:r>
              <w:rPr>
                <w:rFonts w:ascii="Times New Roman" w:hAnsi="Times New Roman" w:cs="Times New Roman"/>
                <w:sz w:val="20"/>
                <w:szCs w:val="20"/>
              </w:rPr>
              <w:t>.</w:t>
            </w: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 xml:space="preserve">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3.3.</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Пункт 4</w:t>
            </w:r>
          </w:p>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4. Датой(ами) рассмотрения заявки для целей пункта 3 настоящего раздела считается(ются) дата (даты) осуществления департаментом проверки в соответствии с подпунктом 10.3 пункта 10 настоящего раздела в системе "Электронный бюджет", а также получения ответов на запросы, направленные в соответствии с подпунктом 10.4 пункта 10 настоящего раздела.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Пункт 4</w:t>
            </w:r>
          </w:p>
          <w:p w:rsidR="00AD6CB3" w:rsidRPr="00831F73" w:rsidRDefault="00AD6CB3" w:rsidP="00460B1C">
            <w:pPr>
              <w:pStyle w:val="ad"/>
              <w:ind w:firstLine="0"/>
              <w:rPr>
                <w:rFonts w:ascii="Times New Roman" w:hAnsi="Times New Roman" w:cs="Times New Roman"/>
                <w:b/>
                <w:sz w:val="22"/>
              </w:rPr>
            </w:pPr>
            <w:r w:rsidRPr="00276420">
              <w:rPr>
                <w:rFonts w:ascii="Times New Roman" w:hAnsi="Times New Roman" w:cs="Times New Roman"/>
                <w:sz w:val="22"/>
              </w:rPr>
              <w:t xml:space="preserve">4. Датой(ами) рассмотрения заявки для целей пункта 3 настоящего раздела считается(ются) дата (даты) осуществления департаментом проверки в соответствии </w:t>
            </w:r>
            <w:r w:rsidRPr="00276420">
              <w:rPr>
                <w:rFonts w:ascii="Times New Roman" w:hAnsi="Times New Roman" w:cs="Times New Roman"/>
                <w:b/>
                <w:sz w:val="22"/>
              </w:rPr>
              <w:t xml:space="preserve">с абзацем третьим </w:t>
            </w:r>
            <w:r w:rsidRPr="00AD751E">
              <w:rPr>
                <w:rFonts w:ascii="Times New Roman" w:hAnsi="Times New Roman" w:cs="Times New Roman"/>
                <w:b/>
                <w:sz w:val="22"/>
              </w:rPr>
              <w:t>10.2 пункта 10 настоящего раздела, а также даты ответов на запросы, установленные подпунктом 10.3 пункта 10 настоящего раздела.</w:t>
            </w:r>
          </w:p>
        </w:tc>
        <w:tc>
          <w:tcPr>
            <w:tcW w:w="1340" w:type="pct"/>
          </w:tcPr>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 xml:space="preserve">Уточнение </w:t>
            </w:r>
            <w:r>
              <w:rPr>
                <w:rFonts w:ascii="Times New Roman" w:hAnsi="Times New Roman" w:cs="Times New Roman"/>
              </w:rPr>
              <w:t>отсылок на пункты порядка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3.4.</w:t>
            </w:r>
          </w:p>
        </w:tc>
        <w:tc>
          <w:tcPr>
            <w:tcW w:w="1644" w:type="pct"/>
          </w:tcPr>
          <w:p w:rsidR="00AD6CB3" w:rsidRPr="00B44B83" w:rsidRDefault="00AD6CB3" w:rsidP="00460B1C">
            <w:pPr>
              <w:jc w:val="both"/>
              <w:rPr>
                <w:rFonts w:ascii="Times New Roman" w:hAnsi="Times New Roman" w:cs="Times New Roman"/>
                <w:b/>
              </w:rPr>
            </w:pPr>
            <w:r w:rsidRPr="00B44B83">
              <w:rPr>
                <w:rFonts w:ascii="Times New Roman" w:hAnsi="Times New Roman" w:cs="Times New Roman"/>
                <w:b/>
              </w:rPr>
              <w:t>Подпункт 6.3 пункта 6</w:t>
            </w:r>
            <w:r>
              <w:rPr>
                <w:rFonts w:ascii="Times New Roman" w:hAnsi="Times New Roman" w:cs="Times New Roman"/>
                <w:b/>
              </w:rPr>
              <w:t>, пункт 7</w:t>
            </w:r>
          </w:p>
          <w:p w:rsidR="00AD6CB3" w:rsidRPr="00B44B83" w:rsidRDefault="00AD6CB3" w:rsidP="00460B1C">
            <w:pPr>
              <w:jc w:val="both"/>
              <w:rPr>
                <w:rFonts w:ascii="Times New Roman" w:hAnsi="Times New Roman" w:cs="Times New Roman"/>
              </w:rPr>
            </w:pPr>
            <w:r w:rsidRPr="00B44B83">
              <w:rPr>
                <w:rFonts w:ascii="Times New Roman" w:hAnsi="Times New Roman" w:cs="Times New Roman"/>
              </w:rPr>
              <w:lastRenderedPageBreak/>
              <w:t xml:space="preserve">6.3. Участники отбора для участия в отборе представляют в систему "Электронный бюджет" </w:t>
            </w:r>
            <w:r w:rsidRPr="00DB5DAD">
              <w:rPr>
                <w:rFonts w:ascii="Times New Roman" w:hAnsi="Times New Roman" w:cs="Times New Roman"/>
                <w:b/>
                <w:strike/>
              </w:rPr>
              <w:t>электронную копию</w:t>
            </w:r>
            <w:r w:rsidRPr="00B44B83">
              <w:rPr>
                <w:rFonts w:ascii="Times New Roman" w:hAnsi="Times New Roman" w:cs="Times New Roman"/>
              </w:rPr>
              <w:t>:</w:t>
            </w:r>
          </w:p>
          <w:p w:rsidR="00AD6CB3" w:rsidRDefault="00AD6CB3" w:rsidP="00460B1C">
            <w:pPr>
              <w:jc w:val="both"/>
              <w:rPr>
                <w:rFonts w:ascii="Times New Roman" w:hAnsi="Times New Roman" w:cs="Times New Roman"/>
              </w:rPr>
            </w:pPr>
            <w:r w:rsidRPr="00B44B83">
              <w:rPr>
                <w:rFonts w:ascii="Times New Roman" w:hAnsi="Times New Roman" w:cs="Times New Roman"/>
              </w:rPr>
              <w:t xml:space="preserve">- заявки на предоставление субсидии по форме </w:t>
            </w:r>
            <w:r w:rsidRPr="00B44B83">
              <w:rPr>
                <w:rFonts w:ascii="Times New Roman" w:hAnsi="Times New Roman" w:cs="Times New Roman"/>
                <w:b/>
              </w:rPr>
              <w:t>согласно приложению к настоящему порядку</w:t>
            </w:r>
            <w:r w:rsidRPr="00B44B83">
              <w:rPr>
                <w:rFonts w:ascii="Times New Roman" w:hAnsi="Times New Roman" w:cs="Times New Roman"/>
              </w:rPr>
              <w:t>. Заявка подписывается усиленной квалифицированной электронной подписью руководителя участника отбора или уполномоченного им лица;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B44B8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B44B83">
              <w:rPr>
                <w:rFonts w:ascii="Times New Roman" w:hAnsi="Times New Roman" w:cs="Times New Roman"/>
              </w:rPr>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7A2609">
              <w:rPr>
                <w:rFonts w:ascii="Times New Roman" w:eastAsiaTheme="minorEastAsia" w:hAnsi="Times New Roman" w:cs="Times New Roman"/>
                <w:kern w:val="3"/>
                <w:lang w:eastAsia="ru-RU"/>
              </w:rPr>
              <w:t xml:space="preserve">7. </w:t>
            </w:r>
            <w:r w:rsidRPr="006B31F9">
              <w:rPr>
                <w:rFonts w:ascii="Times New Roman" w:eastAsiaTheme="minorEastAsia" w:hAnsi="Times New Roman" w:cs="Times New Roman"/>
                <w:kern w:val="3"/>
                <w:lang w:eastAsia="ru-RU"/>
              </w:rPr>
              <w:t xml:space="preserve">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окончания срока</w:t>
            </w:r>
            <w:r w:rsidRPr="006B31F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783" w:type="pct"/>
          </w:tcPr>
          <w:p w:rsidR="00AD6CB3" w:rsidRPr="00B44B83" w:rsidRDefault="00AD6CB3" w:rsidP="00460B1C">
            <w:pPr>
              <w:jc w:val="both"/>
              <w:rPr>
                <w:rFonts w:ascii="Times New Roman" w:hAnsi="Times New Roman" w:cs="Times New Roman"/>
                <w:b/>
              </w:rPr>
            </w:pPr>
            <w:r w:rsidRPr="00B44B83">
              <w:rPr>
                <w:rFonts w:ascii="Times New Roman" w:hAnsi="Times New Roman" w:cs="Times New Roman"/>
                <w:b/>
              </w:rPr>
              <w:lastRenderedPageBreak/>
              <w:t>Подпункт 6.3 пункта 6</w:t>
            </w:r>
            <w:r>
              <w:rPr>
                <w:rFonts w:ascii="Times New Roman" w:hAnsi="Times New Roman" w:cs="Times New Roman"/>
                <w:b/>
              </w:rPr>
              <w:t>, пункт 7</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lastRenderedPageBreak/>
              <w:t>6.3. Участники отбора для участия в отборе представляют в систему «Электронный бюджет»:</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xml:space="preserve">- заявку на предоставление субсидии </w:t>
            </w:r>
            <w:r w:rsidRPr="00B44B83">
              <w:rPr>
                <w:rFonts w:ascii="Times New Roman" w:eastAsiaTheme="minorEastAsia" w:hAnsi="Times New Roman" w:cs="Times New Roman"/>
                <w:b/>
                <w:kern w:val="3"/>
                <w:lang w:eastAsia="ru-RU"/>
              </w:rPr>
              <w:t>по форме, установленной в объявлении об отборе,</w:t>
            </w:r>
            <w:r w:rsidRPr="00B44B83">
              <w:rPr>
                <w:rFonts w:ascii="Times New Roman" w:eastAsiaTheme="minorEastAsia" w:hAnsi="Times New Roman" w:cs="Times New Roman"/>
                <w:kern w:val="3"/>
                <w:lang w:eastAsia="ru-RU"/>
              </w:rPr>
              <w:t xml:space="preserve"> подписанную усиленной квалифицированной электронной подписью руководителя участника отбора или уполномоченного им лица;</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информацию о видах и объемах работ, услуг по благоустройству дворовых территорий, планируемых за счет средств субсидии, по форме, установленной в объявлении об отборе;</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xml:space="preserve">- </w:t>
            </w:r>
            <w:r w:rsidRPr="00B44B83">
              <w:rPr>
                <w:rFonts w:ascii="Times New Roman" w:eastAsiaTheme="minorEastAsia" w:hAnsi="Times New Roman" w:cs="Times New Roman"/>
                <w:b/>
                <w:kern w:val="3"/>
                <w:lang w:eastAsia="ru-RU"/>
              </w:rPr>
              <w:t>электронную копию</w:t>
            </w:r>
            <w:r w:rsidRPr="00B44B83">
              <w:rPr>
                <w:rFonts w:ascii="Times New Roman" w:eastAsiaTheme="minorEastAsia" w:hAnsi="Times New Roman" w:cs="Times New Roman"/>
                <w:kern w:val="3"/>
                <w:lang w:eastAsia="ru-RU"/>
              </w:rPr>
              <w:t xml:space="preserve">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523CE">
              <w:rPr>
                <w:rFonts w:ascii="Times New Roman" w:eastAsiaTheme="minorEastAsia" w:hAnsi="Times New Roman" w:cs="Times New Roman"/>
                <w:b/>
                <w:kern w:val="3"/>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p>
          <w:p w:rsidR="00AD6CB3" w:rsidRPr="007523CE"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A2609">
              <w:rPr>
                <w:rFonts w:ascii="Times New Roman" w:eastAsiaTheme="minorEastAsia" w:hAnsi="Times New Roman" w:cs="Times New Roman"/>
                <w:kern w:val="3"/>
                <w:lang w:eastAsia="ru-RU"/>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начала</w:t>
            </w:r>
            <w:r w:rsidRPr="007A260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340" w:type="pct"/>
          </w:tcPr>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1</w:t>
            </w:r>
            <w:r w:rsidRPr="00E25248">
              <w:rPr>
                <w:rFonts w:ascii="Times New Roman" w:hAnsi="Times New Roman" w:cs="Times New Roman"/>
                <w:sz w:val="20"/>
                <w:szCs w:val="20"/>
              </w:rPr>
              <w:t xml:space="preserve">. В системе «Электронный бюджет» форма заявки формируется в объявлении об отборе, заявка заполняется получателем субсидии в </w:t>
            </w:r>
            <w:r w:rsidRPr="00E25248">
              <w:rPr>
                <w:rFonts w:ascii="Times New Roman" w:hAnsi="Times New Roman" w:cs="Times New Roman"/>
                <w:sz w:val="20"/>
                <w:szCs w:val="20"/>
              </w:rPr>
              <w:lastRenderedPageBreak/>
              <w:t xml:space="preserve">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w:t>
            </w:r>
          </w:p>
          <w:p w:rsidR="00AD6CB3"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Приложение к порядку предоставления субсидии предлагается признать утратившим силу.</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2. Уточняется требование к определению размера субсидии, который должен быть указан в заявке участника отбора.</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Изменение даты доступа к заявкам, поданным участниками отбора в системе «Электронный бюджет» для обеспечения просмотра заявок до окончания их приема с целью своевременного получения информации о заявленных суммах, а также и возможности предоставлять разъяснения участникам отбора.</w:t>
            </w:r>
          </w:p>
        </w:tc>
      </w:tr>
      <w:tr w:rsidR="00AD6CB3" w:rsidRPr="00A26FBE" w:rsidTr="00460B1C">
        <w:trPr>
          <w:trHeight w:val="391"/>
        </w:trPr>
        <w:tc>
          <w:tcPr>
            <w:tcW w:w="233" w:type="pct"/>
          </w:tcPr>
          <w:p w:rsidR="00AD6CB3" w:rsidRPr="009176FD" w:rsidRDefault="00AD6CB3" w:rsidP="00460B1C">
            <w:pPr>
              <w:jc w:val="center"/>
              <w:rPr>
                <w:rFonts w:ascii="Times New Roman" w:hAnsi="Times New Roman" w:cs="Times New Roman"/>
              </w:rPr>
            </w:pPr>
            <w:r>
              <w:rPr>
                <w:rFonts w:ascii="Times New Roman" w:hAnsi="Times New Roman" w:cs="Times New Roman"/>
              </w:rPr>
              <w:lastRenderedPageBreak/>
              <w:t>3</w:t>
            </w:r>
            <w:r w:rsidRPr="009176FD">
              <w:rPr>
                <w:rFonts w:ascii="Times New Roman" w:hAnsi="Times New Roman" w:cs="Times New Roman"/>
              </w:rPr>
              <w:t>.5.</w:t>
            </w:r>
          </w:p>
        </w:tc>
        <w:tc>
          <w:tcPr>
            <w:tcW w:w="1644" w:type="pct"/>
          </w:tcPr>
          <w:p w:rsidR="00AD6CB3" w:rsidRPr="009176FD" w:rsidRDefault="00AD6CB3" w:rsidP="00460B1C">
            <w:pPr>
              <w:jc w:val="both"/>
              <w:rPr>
                <w:rFonts w:ascii="Times New Roman" w:hAnsi="Times New Roman" w:cs="Times New Roman"/>
              </w:rPr>
            </w:pPr>
            <w:r w:rsidRPr="009176FD">
              <w:rPr>
                <w:rFonts w:ascii="Times New Roman" w:hAnsi="Times New Roman" w:cs="Times New Roman"/>
                <w:b/>
              </w:rPr>
              <w:t>Пункты 9-11</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 xml:space="preserve">9. Департамент в срок не более </w:t>
            </w:r>
            <w:r w:rsidRPr="009176FD">
              <w:rPr>
                <w:rFonts w:ascii="Times New Roman" w:hAnsi="Times New Roman" w:cs="Times New Roman"/>
                <w:b/>
              </w:rPr>
              <w:t>двадцати пяти</w:t>
            </w:r>
            <w:r w:rsidRPr="009176FD">
              <w:rPr>
                <w:rFonts w:ascii="Times New Roman" w:hAnsi="Times New Roman" w:cs="Times New Roman"/>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w:t>
            </w:r>
            <w:r w:rsidRPr="009176FD">
              <w:rPr>
                <w:rFonts w:ascii="Times New Roman" w:hAnsi="Times New Roman" w:cs="Times New Roman"/>
              </w:rPr>
              <w:lastRenderedPageBreak/>
              <w:t>соответствии с подпунктом 6.4 пункта 6 настоящего раздела, в порядке, определенном пунктами 10 - 17 настоящего раздела.</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10. Департамент в течение пяти рабочих дней после дня окончания приема заявок:</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в объявлении о проведении отбора.</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10.2. Осуществляет проверку на соответствие участников отбора категориям отбора, установленным пунктом 5 настоящего раздела.</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10.3. Осуществляет проверку на соответствие участников отбора требованиям, установленным подпунктами 3.1 - 3.8 пункта 3 настоящего раздела.</w:t>
            </w:r>
          </w:p>
          <w:p w:rsidR="00AD6CB3" w:rsidRDefault="00AD6CB3" w:rsidP="00460B1C">
            <w:pPr>
              <w:jc w:val="both"/>
              <w:rPr>
                <w:rFonts w:ascii="Times New Roman" w:hAnsi="Times New Roman" w:cs="Times New Roman"/>
              </w:rPr>
            </w:pPr>
            <w:r w:rsidRPr="009176FD">
              <w:rPr>
                <w:rFonts w:ascii="Times New Roman" w:hAnsi="Times New Roman" w:cs="Times New Roman"/>
              </w:rPr>
              <w:t>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подпунктом 3.9 пункта 3 настоящего раздела.</w:t>
            </w:r>
          </w:p>
          <w:p w:rsidR="00AD6CB3" w:rsidRDefault="00AD6CB3" w:rsidP="00460B1C">
            <w:pPr>
              <w:jc w:val="both"/>
              <w:rPr>
                <w:rFonts w:ascii="Times New Roman" w:hAnsi="Times New Roman" w:cs="Times New Roman"/>
              </w:rPr>
            </w:pPr>
          </w:p>
          <w:p w:rsidR="00AD6CB3" w:rsidRPr="009176FD" w:rsidRDefault="00AD6CB3" w:rsidP="00460B1C">
            <w:pPr>
              <w:jc w:val="both"/>
              <w:rPr>
                <w:rFonts w:ascii="Times New Roman" w:hAnsi="Times New Roman" w:cs="Times New Roman"/>
              </w:rPr>
            </w:pP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 xml:space="preserve">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w:t>
            </w:r>
            <w:r w:rsidRPr="009176FD">
              <w:rPr>
                <w:rFonts w:ascii="Times New Roman" w:hAnsi="Times New Roman" w:cs="Times New Roman"/>
              </w:rPr>
              <w:lastRenderedPageBreak/>
              <w:t>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9176FD" w:rsidRDefault="00AD6CB3" w:rsidP="00460B1C">
            <w:pPr>
              <w:jc w:val="both"/>
              <w:rPr>
                <w:rFonts w:ascii="Times New Roman" w:hAnsi="Times New Roman" w:cs="Times New Roman"/>
              </w:rPr>
            </w:pPr>
            <w:r w:rsidRPr="009176FD">
              <w:rPr>
                <w:rFonts w:ascii="Times New Roman" w:hAnsi="Times New Roman" w:cs="Times New Roman"/>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tc>
        <w:tc>
          <w:tcPr>
            <w:tcW w:w="1783" w:type="pct"/>
          </w:tcPr>
          <w:p w:rsidR="00AD6CB3" w:rsidRPr="009176FD" w:rsidRDefault="00AD6CB3" w:rsidP="00460B1C">
            <w:pPr>
              <w:jc w:val="both"/>
              <w:rPr>
                <w:rFonts w:ascii="Times New Roman" w:hAnsi="Times New Roman" w:cs="Times New Roman"/>
              </w:rPr>
            </w:pPr>
            <w:r w:rsidRPr="009176FD">
              <w:rPr>
                <w:rFonts w:ascii="Times New Roman" w:hAnsi="Times New Roman" w:cs="Times New Roman"/>
                <w:b/>
              </w:rPr>
              <w:lastRenderedPageBreak/>
              <w:t>Пункты 9-11</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 xml:space="preserve">9. Департамент в срок не более </w:t>
            </w:r>
            <w:r>
              <w:rPr>
                <w:rFonts w:ascii="Times New Roman" w:eastAsiaTheme="minorEastAsia" w:hAnsi="Times New Roman" w:cs="Times New Roman"/>
                <w:b/>
                <w:kern w:val="3"/>
                <w:lang w:eastAsia="ru-RU"/>
              </w:rPr>
              <w:t>38</w:t>
            </w:r>
            <w:r w:rsidRPr="009176FD">
              <w:rPr>
                <w:rFonts w:ascii="Times New Roman" w:eastAsiaTheme="minorEastAsia" w:hAnsi="Times New Roman" w:cs="Times New Roman"/>
                <w:kern w:val="3"/>
                <w:lang w:eastAsia="ru-RU"/>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6.4 пункта </w:t>
            </w:r>
            <w:r w:rsidRPr="009176FD">
              <w:rPr>
                <w:rFonts w:ascii="Times New Roman" w:eastAsiaTheme="minorEastAsia" w:hAnsi="Times New Roman" w:cs="Times New Roman"/>
                <w:kern w:val="3"/>
                <w:lang w:eastAsia="ru-RU"/>
              </w:rPr>
              <w:lastRenderedPageBreak/>
              <w:t>6 настоящего раздела, в порядке, определенном пунктами 10 – 1</w:t>
            </w:r>
            <w:r>
              <w:rPr>
                <w:rFonts w:ascii="Times New Roman" w:eastAsiaTheme="minorEastAsia" w:hAnsi="Times New Roman" w:cs="Times New Roman"/>
                <w:kern w:val="3"/>
                <w:lang w:eastAsia="ru-RU"/>
              </w:rPr>
              <w:t>5</w:t>
            </w:r>
            <w:r w:rsidRPr="009176FD">
              <w:rPr>
                <w:rFonts w:ascii="Times New Roman" w:eastAsiaTheme="minorEastAsia" w:hAnsi="Times New Roman" w:cs="Times New Roman"/>
                <w:kern w:val="3"/>
                <w:lang w:eastAsia="ru-RU"/>
              </w:rPr>
              <w:t xml:space="preserve"> настоящего раздела.</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Департамент в течение пяти рабочих дней после дня окончания приема заявок:</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10.2. Осуществляет проверку на соответствие участников отбора:</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 категориям отбора, установленным пунктом 5 настоящего раздела;</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 требованиям, установленным подпунктами 3.1 – 3.8 пункта 3 настоящего раздела.</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Pr>
                <w:rFonts w:ascii="Times New Roman" w:eastAsiaTheme="minorEastAsia" w:hAnsi="Times New Roman" w:cs="Times New Roman"/>
                <w:kern w:val="3"/>
                <w:lang w:eastAsia="ru-RU"/>
              </w:rPr>
              <w:t xml:space="preserve">у </w:t>
            </w:r>
            <w:r w:rsidRPr="009176FD">
              <w:rPr>
                <w:rFonts w:ascii="Times New Roman" w:eastAsiaTheme="minorEastAsia" w:hAnsi="Times New Roman" w:cs="Times New Roman"/>
                <w:kern w:val="3"/>
                <w:lang w:eastAsia="ru-RU"/>
              </w:rPr>
              <w:t>участников отбора задолженности в соответствии с подпунктом 3.9 пункта 3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1</w:t>
            </w:r>
            <w:r>
              <w:rPr>
                <w:rFonts w:ascii="Times New Roman" w:eastAsiaTheme="minorEastAsia" w:hAnsi="Times New Roman" w:cs="Times New Roman"/>
                <w:kern w:val="3"/>
                <w:lang w:eastAsia="ru-RU"/>
              </w:rPr>
              <w:t>1</w:t>
            </w:r>
            <w:r w:rsidRPr="009176FD">
              <w:rPr>
                <w:rFonts w:ascii="Times New Roman" w:eastAsiaTheme="minorEastAsia" w:hAnsi="Times New Roman" w:cs="Times New Roman"/>
                <w:kern w:val="3"/>
                <w:lang w:eastAsia="ru-RU"/>
              </w:rPr>
              <w:t xml:space="preserve">.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w:t>
            </w:r>
            <w:r w:rsidRPr="009176FD">
              <w:rPr>
                <w:rFonts w:ascii="Times New Roman" w:eastAsiaTheme="minorEastAsia" w:hAnsi="Times New Roman" w:cs="Times New Roman"/>
                <w:kern w:val="3"/>
                <w:lang w:eastAsia="ru-RU"/>
              </w:rPr>
              <w:lastRenderedPageBreak/>
              <w:t>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9176FD"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9D46A5"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9176FD">
              <w:rPr>
                <w:rFonts w:ascii="Times New Roman" w:eastAsiaTheme="minorEastAsia" w:hAnsi="Times New Roman" w:cs="Times New Roman"/>
                <w:kern w:val="3"/>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tc>
        <w:tc>
          <w:tcPr>
            <w:tcW w:w="1340" w:type="pct"/>
          </w:tcPr>
          <w:p w:rsidR="00AD6CB3" w:rsidRPr="00E25248" w:rsidRDefault="00AD6CB3" w:rsidP="00460B1C">
            <w:pPr>
              <w:rPr>
                <w:rFonts w:ascii="Times New Roman" w:hAnsi="Times New Roman" w:cs="Times New Roman"/>
                <w:sz w:val="20"/>
                <w:szCs w:val="20"/>
              </w:rPr>
            </w:pPr>
            <w:r w:rsidRPr="009176FD">
              <w:rPr>
                <w:rFonts w:ascii="Times New Roman" w:hAnsi="Times New Roman" w:cs="Times New Roman"/>
                <w:sz w:val="20"/>
                <w:szCs w:val="20"/>
              </w:rPr>
              <w:lastRenderedPageBreak/>
              <w:t xml:space="preserve">1. </w:t>
            </w:r>
            <w:r w:rsidRPr="00E25248">
              <w:rPr>
                <w:rFonts w:ascii="Times New Roman" w:hAnsi="Times New Roman" w:cs="Times New Roman"/>
                <w:sz w:val="20"/>
                <w:szCs w:val="20"/>
              </w:rPr>
              <w:t>Корректировка срока рассмотрения заявки в связи:</w:t>
            </w:r>
          </w:p>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t>- с установлением возможности для участника отбора 3 раза исправить заявку после ее повторного возврата департаментом на доработку (абзац третий п.п.1</w:t>
            </w:r>
            <w:r>
              <w:rPr>
                <w:rFonts w:ascii="Times New Roman" w:hAnsi="Times New Roman" w:cs="Times New Roman"/>
                <w:sz w:val="20"/>
                <w:szCs w:val="20"/>
              </w:rPr>
              <w:t>5</w:t>
            </w:r>
            <w:r w:rsidRPr="00E25248">
              <w:rPr>
                <w:rFonts w:ascii="Times New Roman" w:hAnsi="Times New Roman" w:cs="Times New Roman"/>
                <w:sz w:val="20"/>
                <w:szCs w:val="20"/>
              </w:rPr>
              <w:t>.2 п.1</w:t>
            </w:r>
            <w:r>
              <w:rPr>
                <w:rFonts w:ascii="Times New Roman" w:hAnsi="Times New Roman" w:cs="Times New Roman"/>
                <w:sz w:val="20"/>
                <w:szCs w:val="20"/>
              </w:rPr>
              <w:t>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sidRPr="00E25248">
              <w:rPr>
                <w:rFonts w:ascii="Times New Roman" w:hAnsi="Times New Roman" w:cs="Times New Roman"/>
                <w:sz w:val="20"/>
                <w:szCs w:val="20"/>
              </w:rPr>
              <w:t xml:space="preserve"> в новой редакции порядка), т.е. дополнительно 9 дней на </w:t>
            </w:r>
            <w:r w:rsidRPr="00E25248">
              <w:rPr>
                <w:rFonts w:ascii="Times New Roman" w:hAnsi="Times New Roman" w:cs="Times New Roman"/>
                <w:sz w:val="20"/>
                <w:szCs w:val="20"/>
              </w:rPr>
              <w:lastRenderedPageBreak/>
              <w:t>исправление заявки участником отбора и дополнительно 9 дней на проверку де</w:t>
            </w:r>
            <w:r>
              <w:rPr>
                <w:rFonts w:ascii="Times New Roman" w:hAnsi="Times New Roman" w:cs="Times New Roman"/>
                <w:sz w:val="20"/>
                <w:szCs w:val="20"/>
              </w:rPr>
              <w:t>партаментом исправленных заявок;</w:t>
            </w:r>
          </w:p>
          <w:p w:rsidR="00AD6CB3" w:rsidRPr="001A45A8" w:rsidRDefault="00AD6CB3" w:rsidP="00460B1C">
            <w:pPr>
              <w:rPr>
                <w:rFonts w:ascii="Times New Roman" w:hAnsi="Times New Roman" w:cs="Times New Roman"/>
                <w:sz w:val="20"/>
                <w:szCs w:val="20"/>
              </w:rPr>
            </w:pPr>
            <w:r>
              <w:rPr>
                <w:rFonts w:ascii="Times New Roman" w:hAnsi="Times New Roman" w:cs="Times New Roman"/>
                <w:sz w:val="20"/>
                <w:szCs w:val="20"/>
              </w:rPr>
              <w:t xml:space="preserve"> - из срока рассмотрения исключен срок 5 дней на подготовку распоряжения (п.17</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 так как рассмотрение заявки заканчивается на этапе валидации (п.15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w:t>
            </w: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p w:rsidR="00AD6CB3" w:rsidRPr="009176FD" w:rsidRDefault="00AD6CB3" w:rsidP="00460B1C">
            <w:pPr>
              <w:rPr>
                <w:rFonts w:ascii="Times New Roman" w:hAnsi="Times New Roman" w:cs="Times New Roman"/>
                <w:sz w:val="20"/>
                <w:szCs w:val="20"/>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3.6.</w:t>
            </w:r>
          </w:p>
        </w:tc>
        <w:tc>
          <w:tcPr>
            <w:tcW w:w="1644"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Пункты 13-15</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13. В случае отклонения заявки участника отбора по основаниям, установленным подпунктами 12.3, 12.4, 12.6 пункта 12 настоящего раздела, департаментом до участников отбора доводится решение о возврате заявки на доработку с использованием системы "Электронный бюджет" </w:t>
            </w:r>
            <w:r w:rsidRPr="00ED524A">
              <w:rPr>
                <w:rFonts w:ascii="Times New Roman" w:hAnsi="Times New Roman" w:cs="Times New Roman"/>
              </w:rPr>
              <w:lastRenderedPageBreak/>
              <w:t>в течение трех рабочих дней после осуществления проверки и получения ответов на запросы в соответствии с подпунктами 10.1 - 10.4 пункта 10 настоящего раздела.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подпунктами 6.2 - 6.4 пункта 6 настоящего раздела.</w:t>
            </w: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w:t>
            </w:r>
            <w:r w:rsidRPr="00ED524A">
              <w:rPr>
                <w:rFonts w:ascii="Times New Roman" w:hAnsi="Times New Roman" w:cs="Times New Roman"/>
              </w:rPr>
              <w:lastRenderedPageBreak/>
              <w:t>регистрационного номера в системе "Электронный бюджет".</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hAnsi="Times New Roman" w:cs="Times New Roman"/>
                <w:b/>
              </w:rPr>
              <w:t>заявка считается отклоненной</w:t>
            </w:r>
            <w:r w:rsidRPr="00ED524A">
              <w:rPr>
                <w:rFonts w:ascii="Times New Roman" w:hAnsi="Times New Roman" w:cs="Times New Roman"/>
              </w:rPr>
              <w:t>.</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ED524A">
              <w:rPr>
                <w:rFonts w:ascii="Times New Roman" w:hAnsi="Times New Roman" w:cs="Times New Roman"/>
              </w:rPr>
              <w:t>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14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tc>
        <w:tc>
          <w:tcPr>
            <w:tcW w:w="1783"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Пункты 13-15</w:t>
            </w:r>
          </w:p>
          <w:p w:rsidR="00AD6CB3" w:rsidRPr="000034D1"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xml:space="preserve">13. </w:t>
            </w:r>
            <w:r w:rsidRPr="000034D1">
              <w:rPr>
                <w:rFonts w:ascii="Times New Roman" w:eastAsiaTheme="minorEastAsia" w:hAnsi="Times New Roman" w:cs="Times New Roman"/>
                <w:b/>
                <w:bCs/>
                <w:kern w:val="3"/>
                <w:lang w:eastAsia="ru-RU"/>
              </w:rPr>
              <w:t xml:space="preserve">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w:t>
            </w:r>
            <w:r w:rsidRPr="000034D1">
              <w:rPr>
                <w:rFonts w:ascii="Times New Roman" w:eastAsiaTheme="minorEastAsia" w:hAnsi="Times New Roman" w:cs="Times New Roman"/>
                <w:b/>
                <w:bCs/>
                <w:kern w:val="3"/>
                <w:lang w:eastAsia="ru-RU"/>
              </w:rPr>
              <w:lastRenderedPageBreak/>
              <w:t>поступления заявок участников отбора согласно дате и времени представления заявок:</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034D1">
              <w:rPr>
                <w:rFonts w:ascii="Times New Roman" w:eastAsiaTheme="minorEastAsia" w:hAnsi="Times New Roman" w:cs="Times New Roman"/>
                <w:b/>
                <w:bCs/>
                <w:kern w:val="3"/>
                <w:lang w:eastAsia="ru-RU"/>
              </w:rPr>
              <w:t>13.1. Осуществляет валидацию заявок в системе «Электронный бюджет» на основании результатов проверки, проведенной в соответствии с подпунктами 10.1, 10.2 пункта 10 настоящего раздела, и ответов на запросы, установленные подпунктом 10.3 пункта 10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13.2.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возврате заявки на доработку (в случае наличия оснований, установленных подпунктами 12.3, 12.4 пункта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подпунктами 12.1, 12.2, 12.5, 12.6 пункта 12 настоящего раздела</w:t>
            </w:r>
            <w:r w:rsidRPr="00ED524A">
              <w:rPr>
                <w:rFonts w:ascii="Times New Roman" w:eastAsiaTheme="minorEastAsia" w:hAnsi="Times New Roman" w:cs="Times New Roman"/>
                <w:bCs/>
                <w:kern w:val="3"/>
                <w:lang w:eastAsia="ru-RU"/>
              </w:rPr>
              <w:t>).</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14. Участник отбора в течение трех рабочих дней после получения в системе «Электронный бюджет» решения о возврате заявки на доработку в соответствии с абзацем третьим подпункта 13.2 пункта 13 настоящего раздела </w:t>
            </w:r>
            <w:r w:rsidRPr="00ED524A">
              <w:rPr>
                <w:rFonts w:ascii="Times New Roman" w:eastAsiaTheme="minorEastAsia" w:hAnsi="Times New Roman" w:cs="Times New Roman"/>
                <w:b/>
                <w:bCs/>
                <w:kern w:val="3"/>
                <w:lang w:eastAsia="ru-RU"/>
              </w:rPr>
              <w:t>и (или) в соответствии с абзацем третьим подпункта 15.3 пункта 15</w:t>
            </w:r>
            <w:r w:rsidRPr="00ED524A">
              <w:rPr>
                <w:rFonts w:ascii="Times New Roman" w:eastAsiaTheme="minorEastAsia" w:hAnsi="Times New Roman" w:cs="Times New Roman"/>
                <w:bCs/>
                <w:kern w:val="3"/>
                <w:lang w:eastAsia="ru-RU"/>
              </w:rPr>
              <w:t xml:space="preserve">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w:t>
            </w:r>
            <w:r w:rsidRPr="00ED524A">
              <w:rPr>
                <w:rFonts w:ascii="Times New Roman" w:eastAsiaTheme="minorEastAsia" w:hAnsi="Times New Roman" w:cs="Times New Roman"/>
                <w:bCs/>
                <w:kern w:val="3"/>
                <w:lang w:eastAsia="ru-RU"/>
              </w:rPr>
              <w:lastRenderedPageBreak/>
              <w:t>присвоением ей регистрационного номера в системе «Электронный бюджет».</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eastAsiaTheme="minorEastAsia" w:hAnsi="Times New Roman" w:cs="Times New Roman"/>
                <w:b/>
                <w:bCs/>
                <w:kern w:val="3"/>
                <w:lang w:eastAsia="ru-RU"/>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15. Департамент в течение трех рабочих дней </w:t>
            </w:r>
            <w:r>
              <w:rPr>
                <w:rFonts w:ascii="Times New Roman" w:eastAsiaTheme="minorEastAsia" w:hAnsi="Times New Roman" w:cs="Times New Roman"/>
                <w:bCs/>
                <w:kern w:val="3"/>
                <w:lang w:eastAsia="ru-RU"/>
              </w:rPr>
              <w:t>после</w:t>
            </w:r>
            <w:r w:rsidRPr="00ED524A">
              <w:rPr>
                <w:rFonts w:ascii="Times New Roman" w:eastAsiaTheme="minorEastAsia" w:hAnsi="Times New Roman" w:cs="Times New Roman"/>
                <w:bCs/>
                <w:kern w:val="3"/>
                <w:lang w:eastAsia="ru-RU"/>
              </w:rPr>
              <w:t xml:space="preserve">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15.3.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r w:rsidRPr="00ED524A">
              <w:rPr>
                <w:rFonts w:ascii="Times New Roman" w:eastAsiaTheme="minorEastAsia" w:hAnsi="Times New Roman" w:cs="Times New Roman"/>
                <w:bCs/>
                <w:kern w:val="3"/>
                <w:lang w:eastAsia="ru-RU"/>
              </w:rPr>
              <w:t>).</w:t>
            </w:r>
          </w:p>
        </w:tc>
        <w:tc>
          <w:tcPr>
            <w:tcW w:w="1340" w:type="pct"/>
          </w:tcPr>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lastRenderedPageBreak/>
              <w:t xml:space="preserve">Введение положений о валидации (проверке на соответствие установленным требованиям) в системе «Электронный бюджет» для обеспечения прозрачности административных процедур, с учетом практического опыта обработки заявок по другим субсидиям в системе. Термин «валидация» применяется в соответствии с </w:t>
            </w:r>
            <w:r w:rsidRPr="00E25248">
              <w:rPr>
                <w:rFonts w:ascii="Times New Roman" w:hAnsi="Times New Roman" w:cs="Times New Roman"/>
                <w:sz w:val="20"/>
                <w:szCs w:val="20"/>
              </w:rPr>
              <w:lastRenderedPageBreak/>
              <w:t>терминологией, использующейся в системе «Электронный бюджет».</w:t>
            </w: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Введение положений о </w:t>
            </w:r>
            <w:r>
              <w:rPr>
                <w:rFonts w:ascii="Times New Roman" w:hAnsi="Times New Roman" w:cs="Times New Roman"/>
                <w:sz w:val="20"/>
                <w:szCs w:val="20"/>
              </w:rPr>
              <w:t xml:space="preserve">четырехкратном возврате заявки на доработку </w:t>
            </w:r>
            <w:r w:rsidRPr="00E25248">
              <w:rPr>
                <w:rFonts w:ascii="Times New Roman" w:hAnsi="Times New Roman" w:cs="Times New Roman"/>
                <w:sz w:val="20"/>
                <w:szCs w:val="20"/>
              </w:rPr>
              <w:t>с учетом практического опыта обработки заяв</w:t>
            </w:r>
            <w:r>
              <w:rPr>
                <w:rFonts w:ascii="Times New Roman" w:hAnsi="Times New Roman" w:cs="Times New Roman"/>
                <w:sz w:val="20"/>
                <w:szCs w:val="20"/>
              </w:rPr>
              <w:t xml:space="preserve">ок по другим субсидиям </w:t>
            </w:r>
            <w:r w:rsidRPr="00E25248">
              <w:rPr>
                <w:rFonts w:ascii="Times New Roman" w:hAnsi="Times New Roman" w:cs="Times New Roman"/>
                <w:sz w:val="20"/>
                <w:szCs w:val="20"/>
              </w:rPr>
              <w:t>в целях устранения ошибок в представляемых участниками отбора документах.</w:t>
            </w:r>
          </w:p>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3.7.</w:t>
            </w:r>
          </w:p>
        </w:tc>
        <w:tc>
          <w:tcPr>
            <w:tcW w:w="1644"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t>Пункт 17</w:t>
            </w:r>
          </w:p>
          <w:p w:rsidR="00AD6CB3" w:rsidRPr="00757514" w:rsidRDefault="00AD6CB3" w:rsidP="00460B1C">
            <w:pPr>
              <w:jc w:val="both"/>
              <w:rPr>
                <w:rFonts w:ascii="Times New Roman" w:hAnsi="Times New Roman" w:cs="Times New Roman"/>
              </w:rPr>
            </w:pPr>
            <w:r w:rsidRPr="00757514">
              <w:rPr>
                <w:rFonts w:ascii="Times New Roman" w:hAnsi="Times New Roman" w:cs="Times New Roman"/>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p w:rsidR="00AD6CB3" w:rsidRPr="00757514" w:rsidRDefault="00AD6CB3" w:rsidP="00460B1C">
            <w:pPr>
              <w:jc w:val="both"/>
              <w:rPr>
                <w:rFonts w:ascii="Times New Roman" w:hAnsi="Times New Roman" w:cs="Times New Roman"/>
                <w:b/>
              </w:rPr>
            </w:pPr>
            <w:r w:rsidRPr="00757514">
              <w:rPr>
                <w:rFonts w:ascii="Times New Roman" w:hAnsi="Times New Roman" w:cs="Times New Roman"/>
              </w:rPr>
              <w:t xml:space="preserve">- после </w:t>
            </w:r>
            <w:r w:rsidRPr="00757514">
              <w:rPr>
                <w:rFonts w:ascii="Times New Roman" w:hAnsi="Times New Roman" w:cs="Times New Roman"/>
                <w:b/>
              </w:rPr>
              <w:t>осуществления проверки и получения ответов на запросы в соответствии с подпунктами 10.1 - 10.4 пункта 10 настоящего раздела (в случае отсутствия заявок, возвращенных участникам отбора на доработку);</w:t>
            </w:r>
          </w:p>
          <w:p w:rsidR="00AD6CB3" w:rsidRPr="00206402" w:rsidRDefault="00AD6CB3" w:rsidP="00460B1C">
            <w:pPr>
              <w:jc w:val="both"/>
              <w:rPr>
                <w:rFonts w:ascii="Times New Roman" w:hAnsi="Times New Roman" w:cs="Times New Roman"/>
              </w:rPr>
            </w:pPr>
            <w:r w:rsidRPr="00757514">
              <w:rPr>
                <w:rFonts w:ascii="Times New Roman" w:hAnsi="Times New Roman" w:cs="Times New Roman"/>
              </w:rPr>
              <w:t xml:space="preserve">- </w:t>
            </w:r>
            <w:r w:rsidRPr="00757514">
              <w:rPr>
                <w:rFonts w:ascii="Times New Roman" w:hAnsi="Times New Roman" w:cs="Times New Roman"/>
                <w:b/>
              </w:rPr>
              <w:t xml:space="preserve">после осуществления проверки доработанных заявок в соответствии с пунктом 15 настоящего раздела </w:t>
            </w:r>
            <w:r w:rsidRPr="00757514">
              <w:rPr>
                <w:rFonts w:ascii="Times New Roman" w:hAnsi="Times New Roman" w:cs="Times New Roman"/>
              </w:rPr>
              <w:t xml:space="preserve">либо после истечения срока предоставления участниками отбора </w:t>
            </w:r>
            <w:r w:rsidRPr="00757514">
              <w:rPr>
                <w:rFonts w:ascii="Times New Roman" w:hAnsi="Times New Roman" w:cs="Times New Roman"/>
              </w:rPr>
              <w:lastRenderedPageBreak/>
              <w:t>доработанных заявок (в случае наличия заявок, возвращенных участникам отбора на доработку).</w:t>
            </w:r>
          </w:p>
        </w:tc>
        <w:tc>
          <w:tcPr>
            <w:tcW w:w="1783"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lastRenderedPageBreak/>
              <w:t>Пункт 17</w:t>
            </w:r>
          </w:p>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w:t>
            </w:r>
            <w:r>
              <w:rPr>
                <w:rFonts w:ascii="Times New Roman" w:eastAsiaTheme="minorEastAsia" w:hAnsi="Times New Roman" w:cs="Times New Roman"/>
                <w:kern w:val="3"/>
                <w:lang w:eastAsia="ru-RU"/>
              </w:rPr>
              <w:t xml:space="preserve">после </w:t>
            </w:r>
            <w:r w:rsidRPr="00757514">
              <w:rPr>
                <w:rFonts w:ascii="Times New Roman" w:eastAsiaTheme="minorEastAsia" w:hAnsi="Times New Roman" w:cs="Times New Roman"/>
                <w:b/>
                <w:kern w:val="3"/>
                <w:lang w:eastAsia="ru-RU"/>
              </w:rPr>
              <w:t>доведения в системе «Электронный бюджет» до всех участников отбора, заявки которых поддержаны, решения о поддержании заявки в соответствии с подпунктом 13.2 пункта 13 настоящего раздела и (или) подпунктом 15.3 пункта 15 настоящего раздела</w:t>
            </w:r>
            <w:r w:rsidRPr="00B74532">
              <w:rPr>
                <w:rFonts w:ascii="Times New Roman" w:eastAsiaTheme="minorEastAsia" w:hAnsi="Times New Roman" w:cs="Times New Roman"/>
                <w:kern w:val="3"/>
                <w:lang w:eastAsia="ru-RU"/>
              </w:rPr>
              <w:t>;</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либо после истечения срока представления участниками отбора доработанных заявок, установленного абзацем первым пункта 14 настоящего </w:t>
            </w:r>
            <w:r w:rsidRPr="00B74532">
              <w:rPr>
                <w:rFonts w:ascii="Times New Roman" w:eastAsiaTheme="minorEastAsia" w:hAnsi="Times New Roman" w:cs="Times New Roman"/>
                <w:kern w:val="3"/>
                <w:lang w:eastAsia="ru-RU"/>
              </w:rPr>
              <w:lastRenderedPageBreak/>
              <w:t xml:space="preserve">раздела </w:t>
            </w:r>
            <w:r w:rsidRPr="00757514">
              <w:rPr>
                <w:rFonts w:ascii="Times New Roman" w:eastAsiaTheme="minorEastAsia" w:hAnsi="Times New Roman" w:cs="Times New Roman"/>
                <w:b/>
                <w:kern w:val="3"/>
                <w:lang w:eastAsia="ru-RU"/>
              </w:rPr>
              <w:t>(в случае наличия решений о поддержании заявки в соответствии с подпунктом 13.2 пункта 13 настоящего раздела).</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lastRenderedPageBreak/>
              <w:t xml:space="preserve">Уточнение порядка подготовки проекта </w:t>
            </w:r>
            <w:r w:rsidRPr="00E25248">
              <w:rPr>
                <w:rFonts w:ascii="Times New Roman" w:eastAsia="Times New Roman" w:hAnsi="Times New Roman" w:cs="Times New Roman"/>
                <w:bCs/>
                <w:sz w:val="20"/>
                <w:szCs w:val="20"/>
                <w:lang w:eastAsia="ru-RU"/>
              </w:rPr>
              <w:t>муниципального правового акта о предоставлении субсидии в связи с</w:t>
            </w:r>
            <w:r>
              <w:rPr>
                <w:rFonts w:ascii="Times New Roman" w:eastAsia="Times New Roman" w:hAnsi="Times New Roman" w:cs="Times New Roman"/>
                <w:bCs/>
                <w:sz w:val="20"/>
                <w:szCs w:val="20"/>
                <w:lang w:eastAsia="ru-RU"/>
              </w:rPr>
              <w:t xml:space="preserve"> </w:t>
            </w:r>
            <w:r w:rsidRPr="00E25248">
              <w:rPr>
                <w:rFonts w:ascii="Times New Roman" w:hAnsi="Times New Roman" w:cs="Times New Roman"/>
                <w:sz w:val="20"/>
                <w:szCs w:val="20"/>
              </w:rPr>
              <w:t>изменениями, вносимыми в пункты 1</w:t>
            </w:r>
            <w:r>
              <w:rPr>
                <w:rFonts w:ascii="Times New Roman" w:hAnsi="Times New Roman" w:cs="Times New Roman"/>
                <w:sz w:val="20"/>
                <w:szCs w:val="20"/>
              </w:rPr>
              <w:t>3</w:t>
            </w:r>
            <w:r w:rsidRPr="00E25248">
              <w:rPr>
                <w:rFonts w:ascii="Times New Roman" w:hAnsi="Times New Roman" w:cs="Times New Roman"/>
                <w:sz w:val="20"/>
                <w:szCs w:val="20"/>
              </w:rPr>
              <w:t xml:space="preserve">, </w:t>
            </w:r>
            <w:r>
              <w:rPr>
                <w:rFonts w:ascii="Times New Roman" w:hAnsi="Times New Roman" w:cs="Times New Roman"/>
                <w:sz w:val="20"/>
                <w:szCs w:val="20"/>
              </w:rPr>
              <w:t xml:space="preserve">14, </w:t>
            </w:r>
            <w:r w:rsidRPr="00E25248">
              <w:rPr>
                <w:rFonts w:ascii="Times New Roman" w:hAnsi="Times New Roman" w:cs="Times New Roman"/>
                <w:sz w:val="20"/>
                <w:szCs w:val="20"/>
              </w:rPr>
              <w:t>1</w:t>
            </w:r>
            <w:r>
              <w:rPr>
                <w:rFonts w:ascii="Times New Roman" w:hAnsi="Times New Roman" w:cs="Times New Roman"/>
                <w:sz w:val="20"/>
                <w:szCs w:val="20"/>
              </w:rPr>
              <w:t>5</w:t>
            </w:r>
            <w:r w:rsidRPr="00E25248">
              <w:rPr>
                <w:rFonts w:ascii="Times New Roman" w:hAnsi="Times New Roman" w:cs="Times New Roman"/>
                <w:sz w:val="20"/>
                <w:szCs w:val="20"/>
              </w:rPr>
              <w:t xml:space="preserve"> порядка.</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Pr>
                <w:rFonts w:ascii="Times New Roman" w:hAnsi="Times New Roman" w:cs="Times New Roman"/>
                <w:b/>
              </w:rPr>
              <w:t>4</w:t>
            </w:r>
            <w:r w:rsidRPr="00A15AC5">
              <w:rPr>
                <w:rFonts w:ascii="Times New Roman" w:hAnsi="Times New Roman" w:cs="Times New Roman"/>
                <w:b/>
              </w:rPr>
              <w:t>.</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 xml:space="preserve">Раздел III. </w:t>
            </w:r>
            <w:r w:rsidRPr="002752E1">
              <w:rPr>
                <w:rFonts w:ascii="Times New Roman" w:hAnsi="Times New Roman" w:cs="Times New Roman"/>
                <w:b/>
              </w:rPr>
              <w:t>Условия и порядок предоставления субсидии</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t>В связи с необходимостью изменения нумерации пунктов раздел излагается в новой редакции.</w:t>
            </w: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t>4.1.</w:t>
            </w:r>
          </w:p>
        </w:tc>
        <w:tc>
          <w:tcPr>
            <w:tcW w:w="1644" w:type="pct"/>
            <w:shd w:val="clear" w:color="auto" w:fill="auto"/>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Пункт 1</w:t>
            </w:r>
          </w:p>
          <w:p w:rsidR="00AD6CB3" w:rsidRPr="00206402" w:rsidRDefault="00AD6CB3" w:rsidP="00460B1C">
            <w:pPr>
              <w:jc w:val="both"/>
              <w:rPr>
                <w:rFonts w:ascii="Times New Roman" w:hAnsi="Times New Roman" w:cs="Times New Roman"/>
              </w:rPr>
            </w:pPr>
            <w:r w:rsidRPr="000341AC">
              <w:rPr>
                <w:rFonts w:ascii="Times New Roman" w:hAnsi="Times New Roman" w:cs="Times New Roman"/>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tc>
        <w:tc>
          <w:tcPr>
            <w:tcW w:w="1783" w:type="pct"/>
            <w:shd w:val="clear" w:color="auto" w:fill="auto"/>
          </w:tcPr>
          <w:p w:rsidR="00AD6CB3" w:rsidRPr="000341AC" w:rsidRDefault="00AD6CB3" w:rsidP="00460B1C">
            <w:pPr>
              <w:suppressAutoHyphens/>
              <w:overflowPunct w:val="0"/>
              <w:autoSpaceDE w:val="0"/>
              <w:autoSpaceDN w:val="0"/>
              <w:ind w:firstLine="225"/>
              <w:jc w:val="both"/>
              <w:textAlignment w:val="baseline"/>
              <w:rPr>
                <w:rFonts w:ascii="Times New Roman" w:hAnsi="Times New Roman" w:cs="Times New Roman"/>
                <w:b/>
              </w:rPr>
            </w:pPr>
            <w:r w:rsidRPr="000341AC">
              <w:rPr>
                <w:rFonts w:ascii="Times New Roman" w:hAnsi="Times New Roman" w:cs="Times New Roman"/>
                <w:b/>
              </w:rPr>
              <w:t>Пункт 1</w:t>
            </w:r>
          </w:p>
          <w:p w:rsidR="00AD6CB3" w:rsidRPr="00206402" w:rsidRDefault="00AD6CB3" w:rsidP="00460B1C">
            <w:pPr>
              <w:suppressAutoHyphens/>
              <w:overflowPunct w:val="0"/>
              <w:autoSpaceDE w:val="0"/>
              <w:autoSpaceDN w:val="0"/>
              <w:ind w:firstLine="225"/>
              <w:jc w:val="both"/>
              <w:textAlignment w:val="baseline"/>
              <w:rPr>
                <w:rFonts w:ascii="Times New Roman" w:hAnsi="Times New Roman" w:cs="Times New Roman"/>
              </w:rPr>
            </w:pPr>
            <w:r w:rsidRPr="000341AC">
              <w:rPr>
                <w:rFonts w:ascii="Times New Roman" w:hAnsi="Times New Roman" w:cs="Times New Roman"/>
              </w:rPr>
              <w:t xml:space="preserve">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w:t>
            </w:r>
            <w:r w:rsidRPr="000341AC">
              <w:rPr>
                <w:rFonts w:ascii="Times New Roman" w:hAnsi="Times New Roman" w:cs="Times New Roman"/>
                <w:b/>
              </w:rPr>
              <w:t>дворовых территорий, нуждающихся в благоустройстве и подлежащих благоустройству,</w:t>
            </w:r>
            <w:r w:rsidRPr="000341AC">
              <w:rPr>
                <w:rFonts w:ascii="Times New Roman" w:hAnsi="Times New Roman" w:cs="Times New Roman"/>
              </w:rPr>
              <w:t xml:space="preserve">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tc>
        <w:tc>
          <w:tcPr>
            <w:tcW w:w="1340" w:type="pct"/>
            <w:shd w:val="clear" w:color="auto" w:fill="auto"/>
          </w:tcPr>
          <w:p w:rsidR="00AD6CB3" w:rsidRPr="000341AC" w:rsidRDefault="00AD6CB3" w:rsidP="00460B1C">
            <w:pPr>
              <w:jc w:val="both"/>
              <w:rPr>
                <w:rFonts w:ascii="Times New Roman" w:hAnsi="Times New Roman" w:cs="Times New Roman"/>
              </w:rPr>
            </w:pPr>
            <w:r>
              <w:rPr>
                <w:rFonts w:ascii="Times New Roman" w:hAnsi="Times New Roman" w:cs="Times New Roman"/>
              </w:rPr>
              <w:t xml:space="preserve">1. Приведение в соответствие с терминологией, введенной в разделе </w:t>
            </w:r>
            <w:r>
              <w:rPr>
                <w:rFonts w:ascii="Times New Roman" w:hAnsi="Times New Roman" w:cs="Times New Roman"/>
                <w:lang w:val="en-US"/>
              </w:rPr>
              <w:t>I</w:t>
            </w:r>
            <w:r>
              <w:rPr>
                <w:rFonts w:ascii="Times New Roman" w:hAnsi="Times New Roman" w:cs="Times New Roman"/>
              </w:rPr>
              <w:t xml:space="preserve"> порядка.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4.2.</w:t>
            </w:r>
          </w:p>
        </w:tc>
        <w:tc>
          <w:tcPr>
            <w:tcW w:w="1644"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w:t>
            </w:r>
            <w:r>
              <w:rPr>
                <w:rFonts w:ascii="Times New Roman" w:hAnsi="Times New Roman" w:cs="Times New Roman"/>
                <w:b/>
              </w:rPr>
              <w:t>ы</w:t>
            </w:r>
            <w:r w:rsidRPr="000341AC">
              <w:rPr>
                <w:rFonts w:ascii="Times New Roman" w:hAnsi="Times New Roman" w:cs="Times New Roman"/>
                <w:b/>
              </w:rPr>
              <w:t xml:space="preserve"> 2.3</w:t>
            </w:r>
            <w:r>
              <w:rPr>
                <w:rFonts w:ascii="Times New Roman" w:hAnsi="Times New Roman" w:cs="Times New Roman"/>
                <w:b/>
              </w:rPr>
              <w:t>, 2.5</w:t>
            </w:r>
            <w:r w:rsidRPr="000341AC">
              <w:rPr>
                <w:rFonts w:ascii="Times New Roman" w:hAnsi="Times New Roman" w:cs="Times New Roman"/>
                <w:b/>
              </w:rPr>
              <w:t xml:space="preserve"> пункта 2</w:t>
            </w:r>
          </w:p>
          <w:p w:rsidR="00AD6CB3" w:rsidRDefault="00AD6CB3" w:rsidP="00460B1C">
            <w:pPr>
              <w:jc w:val="both"/>
              <w:rPr>
                <w:rFonts w:ascii="Times New Roman" w:hAnsi="Times New Roman" w:cs="Times New Roman"/>
              </w:rPr>
            </w:pPr>
            <w:r w:rsidRPr="000341AC">
              <w:rPr>
                <w:rFonts w:ascii="Times New Roman" w:hAnsi="Times New Roman" w:cs="Times New Roman"/>
              </w:rPr>
              <w:t>2.3. Проведение проверки достоверности сметной стоимости работ.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C7F55">
              <w:rPr>
                <w:rFonts w:ascii="Times New Roman" w:hAnsi="Times New Roman" w:cs="Times New Roman"/>
              </w:rPr>
              <w:t xml:space="preserve">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w:t>
            </w:r>
            <w:r w:rsidRPr="00821256">
              <w:rPr>
                <w:rFonts w:ascii="Times New Roman" w:hAnsi="Times New Roman" w:cs="Times New Roman"/>
                <w:b/>
                <w:strike/>
              </w:rPr>
              <w:t>с утвержденным</w:t>
            </w:r>
            <w:r w:rsidRPr="002C7F55">
              <w:rPr>
                <w:rFonts w:ascii="Times New Roman" w:hAnsi="Times New Roman" w:cs="Times New Roman"/>
              </w:rPr>
              <w:t xml:space="preserve"> адресным перечнем дворовых территорий, нуждающихся в благоустройстве и подлежащих благоустройству </w:t>
            </w:r>
            <w:r w:rsidRPr="002F5732">
              <w:rPr>
                <w:rFonts w:ascii="Times New Roman" w:hAnsi="Times New Roman" w:cs="Times New Roman"/>
                <w:b/>
                <w:strike/>
              </w:rPr>
              <w:t>(далее - адресный перечень),</w:t>
            </w:r>
            <w:r w:rsidRPr="002C7F55">
              <w:rPr>
                <w:rFonts w:ascii="Times New Roman" w:hAnsi="Times New Roman" w:cs="Times New Roman"/>
              </w:rPr>
              <w:t xml:space="preserve"> в соответствующем финансовом году в пределах утвержденных лимитов бюджетных обязательств.</w:t>
            </w:r>
          </w:p>
        </w:tc>
        <w:tc>
          <w:tcPr>
            <w:tcW w:w="1783"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 2.3</w:t>
            </w:r>
            <w:r>
              <w:rPr>
                <w:rFonts w:ascii="Times New Roman" w:hAnsi="Times New Roman" w:cs="Times New Roman"/>
                <w:b/>
              </w:rPr>
              <w:t>, 2.5</w:t>
            </w:r>
            <w:r w:rsidRPr="000341AC">
              <w:rPr>
                <w:rFonts w:ascii="Times New Roman" w:hAnsi="Times New Roman" w:cs="Times New Roman"/>
                <w:b/>
              </w:rPr>
              <w:t xml:space="preserve"> пункта 2</w:t>
            </w:r>
          </w:p>
          <w:p w:rsidR="00AD6CB3" w:rsidRPr="005E2645" w:rsidRDefault="00AD6CB3" w:rsidP="00460B1C">
            <w:pPr>
              <w:jc w:val="both"/>
              <w:rPr>
                <w:rFonts w:ascii="Times New Roman" w:hAnsi="Times New Roman" w:cs="Times New Roman"/>
                <w:b/>
              </w:rPr>
            </w:pPr>
            <w:r w:rsidRPr="000341AC">
              <w:rPr>
                <w:rFonts w:ascii="Times New Roman" w:hAnsi="Times New Roman" w:cs="Times New Roman"/>
              </w:rPr>
              <w:t xml:space="preserve">2.3. </w:t>
            </w:r>
            <w:r w:rsidRPr="005E2645">
              <w:rPr>
                <w:rFonts w:ascii="Times New Roman" w:hAnsi="Times New Roman" w:cs="Times New Roman"/>
              </w:rPr>
              <w:t xml:space="preserve">Проверка достоверности сметной стоимости </w:t>
            </w:r>
            <w:r w:rsidRPr="005E2645">
              <w:rPr>
                <w:rFonts w:ascii="Times New Roman" w:hAnsi="Times New Roman" w:cs="Times New Roman"/>
                <w:b/>
              </w:rPr>
              <w:t>фактически выполненных</w:t>
            </w:r>
            <w:r w:rsidRPr="005E2645">
              <w:rPr>
                <w:rFonts w:ascii="Times New Roman" w:hAnsi="Times New Roman" w:cs="Times New Roman"/>
              </w:rPr>
              <w:t xml:space="preserve"> работ </w:t>
            </w:r>
            <w:r w:rsidRPr="005E2645">
              <w:rPr>
                <w:rFonts w:ascii="Times New Roman" w:hAnsi="Times New Roman" w:cs="Times New Roman"/>
                <w:b/>
              </w:rPr>
              <w:t>(при условии ее проведения до подписания акта приемки выполненных работ рабочей комиссией).</w:t>
            </w:r>
          </w:p>
          <w:p w:rsidR="00AD6CB3" w:rsidRPr="00206402" w:rsidRDefault="00AD6CB3" w:rsidP="00460B1C">
            <w:pPr>
              <w:jc w:val="both"/>
              <w:rPr>
                <w:rFonts w:ascii="Times New Roman" w:hAnsi="Times New Roman" w:cs="Times New Roman"/>
              </w:rPr>
            </w:pPr>
            <w:r w:rsidRPr="002C7F55">
              <w:rPr>
                <w:rFonts w:ascii="Times New Roman" w:hAnsi="Times New Roman" w:cs="Times New Roman"/>
              </w:rPr>
              <w:t>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с адресным перечнем дворовых территорий, нуждающихся в благоустройств</w:t>
            </w:r>
            <w:r>
              <w:rPr>
                <w:rFonts w:ascii="Times New Roman" w:hAnsi="Times New Roman" w:cs="Times New Roman"/>
              </w:rPr>
              <w:t xml:space="preserve">е и подлежащих благоустройству </w:t>
            </w:r>
            <w:r w:rsidRPr="002C7F55">
              <w:rPr>
                <w:rFonts w:ascii="Times New Roman" w:hAnsi="Times New Roman" w:cs="Times New Roman"/>
              </w:rPr>
              <w:t>в соответствующем финансовом году в пределах утвержденных лимитов бюджетных обязательств.</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 xml:space="preserve">1. Введение ограничения для оплаты услуг по проверке сметной стоимости в целях исключения неэффективного использования бюджетных средств. </w:t>
            </w:r>
          </w:p>
          <w:p w:rsidR="00AD6CB3" w:rsidRDefault="00AD6CB3" w:rsidP="00460B1C">
            <w:pPr>
              <w:jc w:val="both"/>
              <w:rPr>
                <w:rFonts w:ascii="Times New Roman" w:hAnsi="Times New Roman" w:cs="Times New Roman"/>
              </w:rPr>
            </w:pPr>
            <w:r>
              <w:rPr>
                <w:rFonts w:ascii="Times New Roman" w:hAnsi="Times New Roman" w:cs="Times New Roman"/>
              </w:rPr>
              <w:t>2. Исключение сокращенного понятия, не используемого при дальнейшем изложении порядка.</w:t>
            </w:r>
          </w:p>
          <w:p w:rsidR="00AD6CB3" w:rsidRPr="00206402" w:rsidRDefault="00AD6CB3" w:rsidP="00460B1C">
            <w:pPr>
              <w:jc w:val="both"/>
              <w:rPr>
                <w:rFonts w:ascii="Times New Roman" w:hAnsi="Times New Roman" w:cs="Times New Roman"/>
              </w:rPr>
            </w:pPr>
            <w:r>
              <w:rPr>
                <w:rFonts w:ascii="Times New Roman" w:hAnsi="Times New Roman" w:cs="Times New Roman"/>
              </w:rPr>
              <w:t xml:space="preserve">3. Приведение понятия «адресный перечень» в соответствие с разделом </w:t>
            </w:r>
            <w:r>
              <w:rPr>
                <w:rFonts w:ascii="Times New Roman" w:hAnsi="Times New Roman" w:cs="Times New Roman"/>
                <w:lang w:val="en-US"/>
              </w:rPr>
              <w:t>I</w:t>
            </w:r>
            <w:r>
              <w:rPr>
                <w:rFonts w:ascii="Times New Roman" w:hAnsi="Times New Roman" w:cs="Times New Roman"/>
              </w:rPr>
              <w:t xml:space="preserve"> порядка.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4.3.</w:t>
            </w:r>
          </w:p>
        </w:tc>
        <w:tc>
          <w:tcPr>
            <w:tcW w:w="1644" w:type="pct"/>
          </w:tcPr>
          <w:p w:rsidR="00AD6CB3" w:rsidRPr="00D042D8" w:rsidRDefault="00AD6CB3" w:rsidP="00460B1C">
            <w:pPr>
              <w:jc w:val="both"/>
              <w:rPr>
                <w:rFonts w:ascii="Times New Roman" w:hAnsi="Times New Roman" w:cs="Times New Roman"/>
                <w:b/>
              </w:rPr>
            </w:pPr>
            <w:r w:rsidRPr="00D042D8">
              <w:rPr>
                <w:rFonts w:ascii="Times New Roman" w:hAnsi="Times New Roman" w:cs="Times New Roman"/>
                <w:b/>
              </w:rPr>
              <w:t>Пункт 3</w:t>
            </w:r>
          </w:p>
          <w:p w:rsidR="00AD6CB3" w:rsidRPr="00A75797" w:rsidRDefault="00AD6CB3" w:rsidP="00460B1C">
            <w:pPr>
              <w:jc w:val="both"/>
              <w:rPr>
                <w:rFonts w:ascii="Times New Roman" w:hAnsi="Times New Roman" w:cs="Times New Roman"/>
              </w:rPr>
            </w:pPr>
            <w:r w:rsidRPr="00BB5737">
              <w:rPr>
                <w:rFonts w:ascii="Times New Roman" w:hAnsi="Times New Roman" w:cs="Times New Roman"/>
              </w:rPr>
              <w:t xml:space="preserve">3. </w:t>
            </w:r>
            <w:r w:rsidRPr="00A75797">
              <w:rPr>
                <w:rFonts w:ascii="Times New Roman" w:hAnsi="Times New Roman" w:cs="Times New Roman"/>
              </w:rPr>
              <w:t xml:space="preserve">Размер субсидии не может превышать </w:t>
            </w:r>
            <w:r w:rsidRPr="00A75797">
              <w:rPr>
                <w:rFonts w:ascii="Times New Roman" w:hAnsi="Times New Roman" w:cs="Times New Roman"/>
                <w:b/>
              </w:rPr>
              <w:t xml:space="preserve">стоимости работ, услуг по благоустройству дворовых территорий, определенной в соответствии с </w:t>
            </w:r>
            <w:r w:rsidRPr="00A75797">
              <w:rPr>
                <w:rFonts w:ascii="Times New Roman" w:hAnsi="Times New Roman" w:cs="Times New Roman"/>
              </w:rPr>
              <w:t>предельной стоимостью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AD6CB3" w:rsidRPr="00206402" w:rsidRDefault="00AD6CB3" w:rsidP="00460B1C">
            <w:pPr>
              <w:jc w:val="both"/>
              <w:rPr>
                <w:rFonts w:ascii="Times New Roman" w:hAnsi="Times New Roman" w:cs="Times New Roman"/>
              </w:rPr>
            </w:pPr>
            <w:r w:rsidRPr="00A75797">
              <w:rPr>
                <w:rFonts w:ascii="Times New Roman" w:hAnsi="Times New Roman" w:cs="Times New Roman"/>
              </w:rPr>
              <w:t>Фактические затраты на выполнение работ, оказание услуг</w:t>
            </w:r>
            <w:r w:rsidRPr="00A75797">
              <w:rPr>
                <w:rFonts w:ascii="Times New Roman" w:hAnsi="Times New Roman" w:cs="Times New Roman"/>
                <w:strike/>
              </w:rPr>
              <w:t>, приобретение товаров,</w:t>
            </w:r>
            <w:r w:rsidRPr="00A75797">
              <w:rPr>
                <w:rFonts w:ascii="Times New Roman" w:hAnsi="Times New Roman" w:cs="Times New Roman"/>
              </w:rPr>
              <w:t xml:space="preserve"> превышающие затраты, определенные с учетом предельной стоимости, подлежат возмещению за счет средств заинтересованных лиц в соответствии с условиями, утвержденными положением по организации и проведению работ.</w:t>
            </w:r>
            <w:r w:rsidRPr="00607C4F">
              <w:rPr>
                <w:rFonts w:ascii="Times New Roman" w:hAnsi="Times New Roman" w:cs="Times New Roman"/>
              </w:rPr>
              <w:t>.</w:t>
            </w:r>
          </w:p>
        </w:tc>
        <w:tc>
          <w:tcPr>
            <w:tcW w:w="1783" w:type="pct"/>
          </w:tcPr>
          <w:p w:rsidR="00AD6CB3" w:rsidRPr="00D042D8" w:rsidRDefault="00AD6CB3" w:rsidP="00460B1C">
            <w:pPr>
              <w:jc w:val="both"/>
              <w:rPr>
                <w:rFonts w:ascii="Times New Roman" w:eastAsia="Times New Roman" w:hAnsi="Times New Roman" w:cs="Times New Roman"/>
                <w:b/>
              </w:rPr>
            </w:pPr>
            <w:r w:rsidRPr="00D042D8">
              <w:rPr>
                <w:rFonts w:ascii="Times New Roman" w:eastAsia="Times New Roman" w:hAnsi="Times New Roman" w:cs="Times New Roman"/>
                <w:b/>
              </w:rPr>
              <w:t>Пункт 3</w:t>
            </w:r>
          </w:p>
          <w:p w:rsidR="00AD6CB3" w:rsidRDefault="00AD6CB3" w:rsidP="00460B1C">
            <w:pPr>
              <w:jc w:val="both"/>
              <w:rPr>
                <w:rFonts w:ascii="Times New Roman" w:eastAsia="Times New Roman" w:hAnsi="Times New Roman" w:cs="Times New Roman"/>
              </w:rPr>
            </w:pPr>
            <w:r w:rsidRPr="00607C4F">
              <w:rPr>
                <w:rFonts w:ascii="Times New Roman" w:eastAsia="Times New Roman" w:hAnsi="Times New Roman" w:cs="Times New Roman"/>
              </w:rPr>
              <w:t xml:space="preserve">3. Размер субсидии не может превышать </w:t>
            </w:r>
            <w:r w:rsidRPr="00607C4F">
              <w:rPr>
                <w:rFonts w:ascii="Times New Roman" w:eastAsia="Times New Roman" w:hAnsi="Times New Roman" w:cs="Times New Roman"/>
                <w:b/>
              </w:rPr>
              <w:t>размер субсидии, рассчитанный в соответствии подпунктами 4.1, 4.2 пункта 4 настоящего раздела, исходя из</w:t>
            </w:r>
            <w:r w:rsidRPr="00607C4F">
              <w:rPr>
                <w:rFonts w:ascii="Times New Roman" w:eastAsia="Times New Roman" w:hAnsi="Times New Roman" w:cs="Times New Roman"/>
              </w:rPr>
              <w:t xml:space="preserve"> предельной стоимости единицы работ (услуг) по благоустройству дворовых территорий, </w:t>
            </w:r>
            <w:r w:rsidRPr="00A75797">
              <w:rPr>
                <w:rFonts w:ascii="Times New Roman" w:hAnsi="Times New Roman" w:cs="Times New Roman"/>
              </w:rPr>
              <w:t>финансируемой</w:t>
            </w:r>
            <w:r w:rsidRPr="00607C4F">
              <w:rPr>
                <w:rFonts w:ascii="Times New Roman" w:eastAsia="Times New Roman" w:hAnsi="Times New Roman" w:cs="Times New Roman"/>
              </w:rPr>
              <w:t xml:space="preserve">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AD6CB3" w:rsidRPr="00607C4F" w:rsidRDefault="00AD6CB3" w:rsidP="00460B1C">
            <w:pPr>
              <w:jc w:val="both"/>
              <w:rPr>
                <w:rFonts w:ascii="Times New Roman" w:eastAsia="Times New Roman" w:hAnsi="Times New Roman" w:cs="Times New Roman"/>
              </w:rPr>
            </w:pPr>
          </w:p>
          <w:p w:rsidR="00AD6CB3" w:rsidRPr="00206402" w:rsidRDefault="00AD6CB3" w:rsidP="00460B1C">
            <w:pPr>
              <w:jc w:val="both"/>
              <w:rPr>
                <w:rFonts w:ascii="Times New Roman" w:eastAsia="Times New Roman" w:hAnsi="Times New Roman" w:cs="Times New Roman"/>
              </w:rPr>
            </w:pPr>
            <w:r w:rsidRPr="00607C4F">
              <w:rPr>
                <w:rFonts w:ascii="Times New Roman" w:eastAsia="Times New Roman" w:hAnsi="Times New Roman" w:cs="Times New Roman"/>
              </w:rPr>
              <w:t>Фактические затраты на выполнение работ, оказание услуг, превышающие фактические затраты, определенные с учетом предельной стоимости, подлежат возмещению за счет средств заинтересованных лиц в соответствии с условиями, утвержденными положением по организации и проведению работ.</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1. Уточнение формулировки с учетом формулы, установленной в пункте 4.</w:t>
            </w:r>
          </w:p>
          <w:p w:rsidR="00AD6CB3" w:rsidRPr="00206402" w:rsidRDefault="00AD6CB3" w:rsidP="00460B1C">
            <w:pPr>
              <w:jc w:val="both"/>
              <w:rPr>
                <w:rFonts w:ascii="Times New Roman" w:hAnsi="Times New Roman" w:cs="Times New Roman"/>
              </w:rPr>
            </w:pPr>
            <w:r>
              <w:rPr>
                <w:rFonts w:ascii="Times New Roman" w:hAnsi="Times New Roman" w:cs="Times New Roman"/>
              </w:rPr>
              <w:t>2. Исключение слов «приобретенных товаров», так как положением по организации и проведению работ не отдельно не предусмотрена предельная стоимость товаров.</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4.4.</w:t>
            </w:r>
          </w:p>
        </w:tc>
        <w:tc>
          <w:tcPr>
            <w:tcW w:w="1644" w:type="pct"/>
          </w:tcPr>
          <w:p w:rsidR="00AD6CB3" w:rsidRPr="00953A67" w:rsidRDefault="00AD6CB3" w:rsidP="00460B1C">
            <w:pPr>
              <w:jc w:val="both"/>
              <w:rPr>
                <w:rFonts w:ascii="Times New Roman" w:hAnsi="Times New Roman" w:cs="Times New Roman"/>
                <w:b/>
              </w:rPr>
            </w:pPr>
            <w:r w:rsidRPr="00953A67">
              <w:rPr>
                <w:rFonts w:ascii="Times New Roman" w:hAnsi="Times New Roman" w:cs="Times New Roman"/>
                <w:b/>
              </w:rPr>
              <w:t>Пункт 4</w:t>
            </w: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4. Возмещение затрат на выполнение работ, оказание услуг, приобретение товаров за счет средств субсидии осуществляется в следующем порядке:</w:t>
            </w: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4.1. Затраты на выполнение работ, оказание услуг по подпунктам 2.1 - 2.4, 2.6 пункта 2 настоящего раздела возмещаются в размере 100% за счет средств местного бюджета.</w:t>
            </w: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 xml:space="preserve">4.2. Затраты на выполнение на работ по подпункту 2.5 пункта 2 настоящего раздела возмещаются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w:t>
            </w:r>
            <w:r w:rsidRPr="00557EE5">
              <w:rPr>
                <w:rFonts w:ascii="Times New Roman" w:hAnsi="Times New Roman" w:cs="Times New Roman"/>
              </w:rPr>
              <w:lastRenderedPageBreak/>
              <w:t>определяется в соответствии с положением по организации и проведению работ.</w:t>
            </w: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Размер субсидии, предоставляемой в целях возмещения затрат на выполнение строительно-монтажных работ по благоустройству дворовых территорий, определяется по формуле:</w:t>
            </w:r>
          </w:p>
          <w:p w:rsidR="00AD6CB3" w:rsidRPr="00557EE5" w:rsidRDefault="00AD6CB3" w:rsidP="00460B1C">
            <w:pPr>
              <w:jc w:val="both"/>
              <w:rPr>
                <w:rFonts w:ascii="Times New Roman" w:hAnsi="Times New Roman" w:cs="Times New Roman"/>
              </w:rPr>
            </w:pP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С = З - Сзл, где:</w:t>
            </w:r>
          </w:p>
          <w:p w:rsidR="00AD6CB3" w:rsidRPr="00557EE5" w:rsidRDefault="00AD6CB3" w:rsidP="00460B1C">
            <w:pPr>
              <w:jc w:val="both"/>
              <w:rPr>
                <w:rFonts w:ascii="Times New Roman" w:hAnsi="Times New Roman" w:cs="Times New Roman"/>
              </w:rPr>
            </w:pP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С - субсидия на строительно-монтажные работы по благоустройству дворовых территорий за счет бюджетных средств;</w:t>
            </w:r>
          </w:p>
          <w:p w:rsidR="00AD6CB3" w:rsidRPr="00557EE5" w:rsidRDefault="00AD6CB3" w:rsidP="00460B1C">
            <w:pPr>
              <w:jc w:val="both"/>
              <w:rPr>
                <w:rFonts w:ascii="Times New Roman" w:hAnsi="Times New Roman" w:cs="Times New Roman"/>
              </w:rPr>
            </w:pPr>
          </w:p>
          <w:p w:rsidR="00AD6CB3" w:rsidRPr="00557EE5" w:rsidRDefault="00AD6CB3" w:rsidP="00460B1C">
            <w:pPr>
              <w:jc w:val="both"/>
              <w:rPr>
                <w:rFonts w:ascii="Times New Roman" w:hAnsi="Times New Roman" w:cs="Times New Roman"/>
              </w:rPr>
            </w:pPr>
            <w:r w:rsidRPr="00557EE5">
              <w:rPr>
                <w:rFonts w:ascii="Times New Roman" w:hAnsi="Times New Roman" w:cs="Times New Roman"/>
              </w:rPr>
              <w:t>З - стоимость строительно-монтажных работ по благоустройству дворовых территорий, всего;</w:t>
            </w:r>
          </w:p>
          <w:p w:rsidR="00AD6CB3" w:rsidRPr="00557EE5"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557EE5">
              <w:rPr>
                <w:rFonts w:ascii="Times New Roman" w:hAnsi="Times New Roman" w:cs="Times New Roman"/>
              </w:rPr>
              <w:t>Сзл - средства заинтересованных лиц согласно принятому ими решению.</w:t>
            </w:r>
          </w:p>
        </w:tc>
        <w:tc>
          <w:tcPr>
            <w:tcW w:w="1783" w:type="pct"/>
          </w:tcPr>
          <w:p w:rsidR="00AD6CB3" w:rsidRPr="0054476E" w:rsidRDefault="00AD6CB3" w:rsidP="00460B1C">
            <w:pPr>
              <w:jc w:val="both"/>
              <w:rPr>
                <w:rFonts w:ascii="Times New Roman" w:hAnsi="Times New Roman" w:cs="Times New Roman"/>
                <w:b/>
              </w:rPr>
            </w:pPr>
            <w:r w:rsidRPr="0054476E">
              <w:rPr>
                <w:rFonts w:ascii="Times New Roman" w:hAnsi="Times New Roman" w:cs="Times New Roman"/>
                <w:b/>
              </w:rPr>
              <w:lastRenderedPageBreak/>
              <w:t>Пункт 4</w:t>
            </w:r>
          </w:p>
          <w:p w:rsidR="00AD6CB3" w:rsidRDefault="00AD6CB3" w:rsidP="00460B1C">
            <w:pPr>
              <w:ind w:firstLine="195"/>
              <w:jc w:val="both"/>
              <w:rPr>
                <w:rFonts w:ascii="Times New Roman" w:hAnsi="Times New Roman" w:cs="Times New Roman"/>
              </w:rPr>
            </w:pPr>
            <w:r w:rsidRPr="004B7314">
              <w:rPr>
                <w:rFonts w:ascii="Times New Roman" w:hAnsi="Times New Roman" w:cs="Times New Roman"/>
              </w:rPr>
              <w:t xml:space="preserve">4. </w:t>
            </w:r>
            <w:r w:rsidRPr="00557EE5">
              <w:rPr>
                <w:rFonts w:ascii="Times New Roman" w:hAnsi="Times New Roman" w:cs="Times New Roman"/>
              </w:rPr>
              <w:t>Возмещение затрат на выполнение работ, оказание услуг за счет средств</w:t>
            </w:r>
            <w:r w:rsidRPr="004B7314">
              <w:rPr>
                <w:rFonts w:ascii="Times New Roman" w:hAnsi="Times New Roman" w:cs="Times New Roman"/>
              </w:rPr>
              <w:t xml:space="preserve"> субсидии осуществляется в следующем порядке:</w:t>
            </w:r>
          </w:p>
          <w:p w:rsidR="00AD6CB3" w:rsidRPr="004B7314" w:rsidRDefault="00AD6CB3" w:rsidP="00460B1C">
            <w:pPr>
              <w:ind w:firstLine="195"/>
              <w:jc w:val="both"/>
              <w:rPr>
                <w:rFonts w:ascii="Times New Roman" w:hAnsi="Times New Roman" w:cs="Times New Roman"/>
              </w:rPr>
            </w:pP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4.1. Затраты на выполнение работ, оказание услуг по подпунктам 2.1 – 2.4, 2.6 пункта 2 настоящего раздела возмещаются в размере 100% за счет средств местного бюджета.</w:t>
            </w: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4.</w:t>
            </w:r>
            <w:r>
              <w:rPr>
                <w:rFonts w:ascii="Times New Roman" w:hAnsi="Times New Roman" w:cs="Times New Roman"/>
              </w:rPr>
              <w:t xml:space="preserve">2. Затраты на выполнение работ </w:t>
            </w:r>
            <w:r w:rsidRPr="004B7314">
              <w:rPr>
                <w:rFonts w:ascii="Times New Roman" w:hAnsi="Times New Roman" w:cs="Times New Roman"/>
              </w:rPr>
              <w:t xml:space="preserve">по подпункту 2.5 пункта 2 настоящего раздела возмещаются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w:t>
            </w:r>
            <w:r w:rsidRPr="004B7314">
              <w:rPr>
                <w:rFonts w:ascii="Times New Roman" w:hAnsi="Times New Roman" w:cs="Times New Roman"/>
              </w:rPr>
              <w:lastRenderedPageBreak/>
              <w:t>определяется в соответствии с положением по организации и проведению работ.</w:t>
            </w: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Размер субсидии, предоставляемой в целях возмещения затрат на выполнение строительно-монтажных работ по благоустройству дворовых территорий, определяется в отношении каждой дворовой территории по формуле:</w:t>
            </w: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С = З - Сзл, где:</w:t>
            </w:r>
          </w:p>
          <w:p w:rsidR="00AD6CB3" w:rsidRPr="004B7314" w:rsidRDefault="00AD6CB3" w:rsidP="00460B1C">
            <w:pPr>
              <w:ind w:firstLine="195"/>
              <w:jc w:val="both"/>
              <w:rPr>
                <w:rFonts w:ascii="Times New Roman" w:hAnsi="Times New Roman" w:cs="Times New Roman"/>
              </w:rPr>
            </w:pP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С – субсидия на строительно-монтажные работы по благоустройству дворовой территории, руб.;</w:t>
            </w: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З – стоимость строительно-монтажных работ по благоустройству дворовой территории, руб.;</w:t>
            </w:r>
          </w:p>
          <w:p w:rsidR="00AD6CB3" w:rsidRPr="004B7314" w:rsidRDefault="00AD6CB3" w:rsidP="00460B1C">
            <w:pPr>
              <w:ind w:firstLine="195"/>
              <w:jc w:val="both"/>
              <w:rPr>
                <w:rFonts w:ascii="Times New Roman" w:hAnsi="Times New Roman" w:cs="Times New Roman"/>
              </w:rPr>
            </w:pPr>
            <w:r w:rsidRPr="004B7314">
              <w:rPr>
                <w:rFonts w:ascii="Times New Roman" w:hAnsi="Times New Roman" w:cs="Times New Roman"/>
              </w:rPr>
              <w:t>Сзл – средства заинтересованных лиц согласно принятому ими решению, руб.</w:t>
            </w: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Стоимость строительно-монтажных работ по благоустройству дворовой территории определяется по формуле: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t>З = З</w:t>
            </w:r>
            <w:r w:rsidRPr="0054476E">
              <w:rPr>
                <w:rFonts w:ascii="Times New Roman" w:hAnsi="Times New Roman" w:cs="Times New Roman"/>
                <w:b/>
                <w:vertAlign w:val="subscript"/>
              </w:rPr>
              <w:t>1</w:t>
            </w: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xml:space="preserve"> + З</w:t>
            </w:r>
            <w:r w:rsidRPr="0054476E">
              <w:rPr>
                <w:rFonts w:ascii="Times New Roman" w:hAnsi="Times New Roman" w:cs="Times New Roman"/>
                <w:b/>
                <w:vertAlign w:val="subscript"/>
              </w:rPr>
              <w:t>2</w:t>
            </w:r>
            <w:r w:rsidRPr="0054476E">
              <w:rPr>
                <w:rFonts w:ascii="Times New Roman" w:hAnsi="Times New Roman" w:cs="Times New Roman"/>
                <w:b/>
              </w:rPr>
              <w:t>*Об</w:t>
            </w:r>
            <w:r w:rsidRPr="0054476E">
              <w:rPr>
                <w:rFonts w:ascii="Times New Roman" w:hAnsi="Times New Roman" w:cs="Times New Roman"/>
                <w:b/>
                <w:vertAlign w:val="subscript"/>
              </w:rPr>
              <w:t xml:space="preserve">2 </w:t>
            </w:r>
            <w:r w:rsidRPr="0054476E">
              <w:rPr>
                <w:rFonts w:ascii="Times New Roman" w:hAnsi="Times New Roman" w:cs="Times New Roman"/>
                <w:b/>
              </w:rPr>
              <w:t>+ … + З</w:t>
            </w:r>
            <w:r w:rsidRPr="0054476E">
              <w:rPr>
                <w:rFonts w:ascii="Times New Roman" w:hAnsi="Times New Roman" w:cs="Times New Roman"/>
                <w:b/>
                <w:vertAlign w:val="subscript"/>
                <w:lang w:val="en-US"/>
              </w:rPr>
              <w:t>n</w:t>
            </w:r>
            <w:r w:rsidRPr="0054476E">
              <w:rPr>
                <w:rFonts w:ascii="Times New Roman" w:hAnsi="Times New Roman" w:cs="Times New Roman"/>
                <w:b/>
              </w:rPr>
              <w:t>*Об</w:t>
            </w:r>
            <w:r w:rsidRPr="0054476E">
              <w:rPr>
                <w:rFonts w:ascii="Times New Roman" w:hAnsi="Times New Roman" w:cs="Times New Roman"/>
                <w:b/>
                <w:vertAlign w:val="subscript"/>
                <w:lang w:val="en-US"/>
              </w:rPr>
              <w:t>n</w:t>
            </w:r>
            <w:r w:rsidRPr="0054476E">
              <w:rPr>
                <w:rFonts w:ascii="Times New Roman" w:hAnsi="Times New Roman" w:cs="Times New Roman"/>
                <w:b/>
              </w:rPr>
              <w:t>, где: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w:t>
            </w:r>
            <w:r w:rsidRPr="0054476E">
              <w:rPr>
                <w:rFonts w:ascii="Times New Roman" w:hAnsi="Times New Roman" w:cs="Times New Roman"/>
                <w:b/>
                <w:vertAlign w:val="subscript"/>
              </w:rPr>
              <w:t xml:space="preserve"> </w:t>
            </w:r>
            <w:r w:rsidRPr="0054476E">
              <w:rPr>
                <w:rFonts w:ascii="Times New Roman" w:hAnsi="Times New Roman" w:cs="Times New Roman"/>
                <w:b/>
              </w:rPr>
              <w:t>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Об</w:t>
            </w:r>
            <w:r w:rsidRPr="0054476E">
              <w:rPr>
                <w:rFonts w:ascii="Times New Roman" w:hAnsi="Times New Roman" w:cs="Times New Roman"/>
                <w:b/>
                <w:vertAlign w:val="subscript"/>
              </w:rPr>
              <w:t>2</w:t>
            </w:r>
            <w:r w:rsidRPr="0054476E">
              <w:rPr>
                <w:rFonts w:ascii="Times New Roman" w:hAnsi="Times New Roman" w:cs="Times New Roman"/>
                <w:b/>
              </w:rPr>
              <w:t>, …, Об</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 объем каждого вида выполненных строительно-монтажных работ, кв. м, п.м, шт.</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Средства заинтересованных лиц определяются по формуле: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lastRenderedPageBreak/>
              <w:t>Сзл = З</w:t>
            </w:r>
            <w:r w:rsidRPr="0054476E">
              <w:rPr>
                <w:rFonts w:ascii="Times New Roman" w:hAnsi="Times New Roman" w:cs="Times New Roman"/>
                <w:b/>
                <w:vertAlign w:val="subscript"/>
              </w:rPr>
              <w:t>1</w:t>
            </w:r>
            <w:r w:rsidRPr="0054476E">
              <w:rPr>
                <w:rFonts w:ascii="Times New Roman" w:hAnsi="Times New Roman" w:cs="Times New Roman"/>
                <w:b/>
              </w:rPr>
              <w:t>*Об</w:t>
            </w:r>
            <w:r w:rsidRPr="0054476E">
              <w:rPr>
                <w:rFonts w:ascii="Times New Roman" w:hAnsi="Times New Roman" w:cs="Times New Roman"/>
                <w:b/>
                <w:vertAlign w:val="subscript"/>
              </w:rPr>
              <w:t>1</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 З</w:t>
            </w:r>
            <w:r w:rsidRPr="0054476E">
              <w:rPr>
                <w:rFonts w:ascii="Times New Roman" w:hAnsi="Times New Roman" w:cs="Times New Roman"/>
                <w:b/>
                <w:vertAlign w:val="subscript"/>
              </w:rPr>
              <w:t>2</w:t>
            </w:r>
            <w:r w:rsidRPr="0054476E">
              <w:rPr>
                <w:rFonts w:ascii="Times New Roman" w:hAnsi="Times New Roman" w:cs="Times New Roman"/>
                <w:b/>
              </w:rPr>
              <w:t>*Об</w:t>
            </w:r>
            <w:r w:rsidRPr="0054476E">
              <w:rPr>
                <w:rFonts w:ascii="Times New Roman" w:hAnsi="Times New Roman" w:cs="Times New Roman"/>
                <w:b/>
                <w:vertAlign w:val="subscript"/>
              </w:rPr>
              <w:t>2</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xml:space="preserve">) + … </w:t>
            </w:r>
          </w:p>
          <w:p w:rsidR="00AD6CB3" w:rsidRPr="0054476E" w:rsidRDefault="00AD6CB3" w:rsidP="00460B1C">
            <w:pPr>
              <w:ind w:firstLine="195"/>
              <w:jc w:val="center"/>
              <w:rPr>
                <w:rFonts w:ascii="Times New Roman" w:hAnsi="Times New Roman" w:cs="Times New Roman"/>
                <w:b/>
              </w:rPr>
            </w:pPr>
            <w:r w:rsidRPr="0054476E">
              <w:rPr>
                <w:rFonts w:ascii="Times New Roman" w:hAnsi="Times New Roman" w:cs="Times New Roman"/>
                <w:b/>
              </w:rPr>
              <w:t>+ З</w:t>
            </w:r>
            <w:r w:rsidRPr="0054476E">
              <w:rPr>
                <w:rFonts w:ascii="Times New Roman" w:hAnsi="Times New Roman" w:cs="Times New Roman"/>
                <w:b/>
                <w:vertAlign w:val="subscript"/>
                <w:lang w:val="en-US"/>
              </w:rPr>
              <w:t>n</w:t>
            </w:r>
            <w:r w:rsidRPr="0054476E">
              <w:rPr>
                <w:rFonts w:ascii="Times New Roman" w:hAnsi="Times New Roman" w:cs="Times New Roman"/>
                <w:b/>
              </w:rPr>
              <w:t>*Об</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*Д</w:t>
            </w:r>
            <w:r w:rsidRPr="0054476E">
              <w:rPr>
                <w:rFonts w:ascii="Times New Roman" w:hAnsi="Times New Roman" w:cs="Times New Roman"/>
                <w:b/>
                <w:vertAlign w:val="subscript"/>
              </w:rPr>
              <w:t xml:space="preserve">мин </w:t>
            </w:r>
            <w:r w:rsidRPr="0054476E">
              <w:rPr>
                <w:rFonts w:ascii="Times New Roman" w:hAnsi="Times New Roman" w:cs="Times New Roman"/>
                <w:b/>
              </w:rPr>
              <w:t>(или Д</w:t>
            </w:r>
            <w:r w:rsidRPr="0054476E">
              <w:rPr>
                <w:rFonts w:ascii="Times New Roman" w:hAnsi="Times New Roman" w:cs="Times New Roman"/>
                <w:b/>
                <w:vertAlign w:val="subscript"/>
              </w:rPr>
              <w:t>доп</w:t>
            </w:r>
            <w:r w:rsidRPr="0054476E">
              <w:rPr>
                <w:rFonts w:ascii="Times New Roman" w:hAnsi="Times New Roman" w:cs="Times New Roman"/>
                <w:b/>
              </w:rPr>
              <w:t>), где:</w:t>
            </w:r>
          </w:p>
          <w:p w:rsidR="00AD6CB3" w:rsidRPr="0054476E" w:rsidRDefault="00AD6CB3" w:rsidP="00460B1C">
            <w:pPr>
              <w:ind w:firstLine="195"/>
              <w:jc w:val="both"/>
              <w:rPr>
                <w:rFonts w:ascii="Times New Roman" w:hAnsi="Times New Roman" w:cs="Times New Roman"/>
                <w:b/>
              </w:rPr>
            </w:pPr>
          </w:p>
          <w:p w:rsidR="00AD6CB3" w:rsidRPr="0054476E" w:rsidRDefault="00AD6CB3" w:rsidP="00460B1C">
            <w:pPr>
              <w:ind w:firstLine="195"/>
              <w:jc w:val="both"/>
              <w:rPr>
                <w:rFonts w:ascii="Times New Roman" w:hAnsi="Times New Roman" w:cs="Times New Roman"/>
                <w:b/>
              </w:rPr>
            </w:pPr>
            <w:r w:rsidRPr="0054476E">
              <w:rPr>
                <w:rFonts w:ascii="Times New Roman" w:hAnsi="Times New Roman" w:cs="Times New Roman"/>
                <w:b/>
              </w:rPr>
              <w:t>Д</w:t>
            </w:r>
            <w:r w:rsidRPr="0054476E">
              <w:rPr>
                <w:rFonts w:ascii="Times New Roman" w:hAnsi="Times New Roman" w:cs="Times New Roman"/>
                <w:b/>
                <w:vertAlign w:val="subscript"/>
              </w:rPr>
              <w:t xml:space="preserve">мин </w:t>
            </w:r>
            <w:r w:rsidRPr="0054476E">
              <w:rPr>
                <w:rFonts w:ascii="Times New Roman" w:hAnsi="Times New Roman" w:cs="Times New Roman"/>
                <w:b/>
              </w:rPr>
              <w:t>– доля участия заинтересованных лиц в софинансировании минимального перечня работ по благоустройству дворовой территории в соответствии с принятым ими решением, % (применяется, если 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xml:space="preserve"> …, 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относятся к минимальному перечню работ по благоустройству дворовой территории);</w:t>
            </w:r>
          </w:p>
          <w:p w:rsidR="00AD6CB3" w:rsidRPr="0054476E" w:rsidRDefault="00AD6CB3" w:rsidP="00460B1C">
            <w:pPr>
              <w:ind w:firstLine="195"/>
              <w:jc w:val="both"/>
              <w:rPr>
                <w:rFonts w:ascii="Times New Roman" w:eastAsia="Times New Roman" w:hAnsi="Times New Roman" w:cs="Times New Roman"/>
              </w:rPr>
            </w:pPr>
            <w:r w:rsidRPr="0054476E">
              <w:rPr>
                <w:rFonts w:ascii="Times New Roman" w:hAnsi="Times New Roman" w:cs="Times New Roman"/>
                <w:b/>
              </w:rPr>
              <w:t>Д</w:t>
            </w:r>
            <w:r w:rsidRPr="0054476E">
              <w:rPr>
                <w:rFonts w:ascii="Times New Roman" w:hAnsi="Times New Roman" w:cs="Times New Roman"/>
                <w:b/>
                <w:vertAlign w:val="subscript"/>
              </w:rPr>
              <w:t xml:space="preserve">доп </w:t>
            </w:r>
            <w:r w:rsidRPr="0054476E">
              <w:rPr>
                <w:rFonts w:ascii="Times New Roman" w:hAnsi="Times New Roman" w:cs="Times New Roman"/>
                <w:b/>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54476E">
              <w:rPr>
                <w:rFonts w:ascii="Times New Roman" w:hAnsi="Times New Roman" w:cs="Times New Roman"/>
                <w:b/>
                <w:vertAlign w:val="subscript"/>
              </w:rPr>
              <w:t>1</w:t>
            </w:r>
            <w:r w:rsidRPr="0054476E">
              <w:rPr>
                <w:rFonts w:ascii="Times New Roman" w:hAnsi="Times New Roman" w:cs="Times New Roman"/>
                <w:b/>
              </w:rPr>
              <w:t>, З</w:t>
            </w:r>
            <w:r w:rsidRPr="0054476E">
              <w:rPr>
                <w:rFonts w:ascii="Times New Roman" w:hAnsi="Times New Roman" w:cs="Times New Roman"/>
                <w:b/>
                <w:vertAlign w:val="subscript"/>
              </w:rPr>
              <w:t>2</w:t>
            </w:r>
            <w:r w:rsidRPr="0054476E">
              <w:rPr>
                <w:rFonts w:ascii="Times New Roman" w:hAnsi="Times New Roman" w:cs="Times New Roman"/>
                <w:b/>
              </w:rPr>
              <w:t xml:space="preserve"> …, З</w:t>
            </w:r>
            <w:r w:rsidRPr="0054476E">
              <w:rPr>
                <w:rFonts w:ascii="Times New Roman" w:hAnsi="Times New Roman" w:cs="Times New Roman"/>
                <w:b/>
                <w:vertAlign w:val="subscript"/>
                <w:lang w:val="en-US"/>
              </w:rPr>
              <w:t>n</w:t>
            </w:r>
            <w:r w:rsidRPr="0054476E">
              <w:rPr>
                <w:rFonts w:ascii="Times New Roman" w:hAnsi="Times New Roman" w:cs="Times New Roman"/>
                <w:b/>
              </w:rPr>
              <w:t xml:space="preserve"> относятся к дополнительному перечню работ по благоустройству дворовой территории).</w:t>
            </w:r>
          </w:p>
        </w:tc>
        <w:tc>
          <w:tcPr>
            <w:tcW w:w="1340" w:type="pct"/>
          </w:tcPr>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Уточнение порядка расчета размера субсидии, так как действующая формулировка приводит к неоднозначному ее толкованию в случае, если отдельные затраты превышают предельную стоимость.</w:t>
            </w:r>
          </w:p>
          <w:p w:rsidR="00AD6CB3" w:rsidRPr="00206402" w:rsidRDefault="00AD6CB3" w:rsidP="00460B1C">
            <w:pPr>
              <w:jc w:val="both"/>
              <w:rPr>
                <w:rFonts w:ascii="Times New Roman" w:hAnsi="Times New Roman" w:cs="Times New Roman"/>
              </w:rPr>
            </w:pPr>
          </w:p>
        </w:tc>
      </w:tr>
      <w:tr w:rsidR="00AD6CB3" w:rsidRPr="00B05A0F"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4.5.</w:t>
            </w:r>
          </w:p>
        </w:tc>
        <w:tc>
          <w:tcPr>
            <w:tcW w:w="1644" w:type="pct"/>
            <w:shd w:val="clear" w:color="auto" w:fill="auto"/>
          </w:tcPr>
          <w:p w:rsidR="00AD6CB3" w:rsidRPr="00A27FB7" w:rsidRDefault="00AD6CB3" w:rsidP="00460B1C">
            <w:pPr>
              <w:jc w:val="both"/>
              <w:rPr>
                <w:rFonts w:ascii="Times New Roman" w:hAnsi="Times New Roman" w:cs="Times New Roman"/>
                <w:b/>
              </w:rPr>
            </w:pPr>
            <w:r w:rsidRPr="00A27FB7">
              <w:rPr>
                <w:rFonts w:ascii="Times New Roman" w:hAnsi="Times New Roman" w:cs="Times New Roman"/>
                <w:b/>
              </w:rPr>
              <w:t>Пункты 5-16</w:t>
            </w:r>
          </w:p>
          <w:p w:rsidR="00AD6CB3" w:rsidRPr="00B05A0F" w:rsidRDefault="00AD6CB3" w:rsidP="00460B1C">
            <w:pPr>
              <w:jc w:val="both"/>
              <w:rPr>
                <w:rFonts w:ascii="Times New Roman" w:hAnsi="Times New Roman" w:cs="Times New Roman"/>
                <w:strike/>
              </w:rPr>
            </w:pPr>
            <w:r w:rsidRPr="00B05A0F">
              <w:rPr>
                <w:rFonts w:ascii="Times New Roman" w:hAnsi="Times New Roman" w:cs="Times New Roman"/>
              </w:rPr>
              <w:t xml:space="preserve">5. </w:t>
            </w:r>
            <w:r w:rsidRPr="00B05A0F">
              <w:rPr>
                <w:rFonts w:ascii="Times New Roman" w:hAnsi="Times New Roman" w:cs="Times New Roman"/>
                <w:strike/>
              </w:rPr>
              <w:t>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Субсидия предоставляется на основании муниципального правового акта о предоставлении субсидии и заключенных соглашений.</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lastRenderedPageBreak/>
              <w:t xml:space="preserve">6. Обязательными условиями предоставления субсидии, включаемыми в соглашения </w:t>
            </w:r>
            <w:r w:rsidRPr="00B05A0F">
              <w:rPr>
                <w:rFonts w:ascii="Times New Roman" w:hAnsi="Times New Roman" w:cs="Times New Roman"/>
                <w:strike/>
              </w:rPr>
              <w:t xml:space="preserve">о предоставлении субсидии </w:t>
            </w:r>
            <w:r w:rsidRPr="00B05A0F">
              <w:rPr>
                <w:rFonts w:ascii="Times New Roman" w:hAnsi="Times New Roman" w:cs="Times New Roman"/>
              </w:rPr>
              <w:t>являются:</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xml:space="preserve">- согласование сторонами уточненной суммы соглашения в соответствии с </w:t>
            </w:r>
            <w:r w:rsidRPr="00B05A0F">
              <w:rPr>
                <w:rFonts w:ascii="Times New Roman" w:hAnsi="Times New Roman" w:cs="Times New Roman"/>
                <w:b/>
              </w:rPr>
              <w:t>фактической стоимостью работ</w:t>
            </w:r>
            <w:r w:rsidRPr="00B05A0F">
              <w:rPr>
                <w:rFonts w:ascii="Times New Roman" w:hAnsi="Times New Roman" w:cs="Times New Roman"/>
              </w:rPr>
              <w:t xml:space="preserve"> по благоустройству дворовых территорий, подлежащих </w:t>
            </w:r>
            <w:r w:rsidRPr="00B05A0F">
              <w:rPr>
                <w:rFonts w:ascii="Times New Roman" w:hAnsi="Times New Roman" w:cs="Times New Roman"/>
                <w:b/>
              </w:rPr>
              <w:t xml:space="preserve">финансовому обеспечению </w:t>
            </w:r>
            <w:r w:rsidRPr="00B05A0F">
              <w:rPr>
                <w:rFonts w:ascii="Times New Roman" w:hAnsi="Times New Roman" w:cs="Times New Roman"/>
              </w:rPr>
              <w:t>в соответствии с настоящим порядком.</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7. Увеличение размера субсидии, предусмотренного соглашением, осуществляется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lastRenderedPageBreak/>
              <w:t>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5.</w:t>
            </w:r>
            <w:r w:rsidRPr="00B05A0F">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B05A0F">
              <w:rPr>
                <w:rFonts w:ascii="Times New Roman" w:hAnsi="Times New Roman" w:cs="Times New Roman"/>
                <w:b/>
              </w:rPr>
              <w:t>готовит</w:t>
            </w:r>
            <w:r w:rsidRPr="00B05A0F">
              <w:rPr>
                <w:rFonts w:ascii="Times New Roman" w:hAnsi="Times New Roman" w:cs="Times New Roman"/>
              </w:rPr>
              <w:t xml:space="preserve">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D6CB3" w:rsidRPr="00B05A0F" w:rsidRDefault="00AD6CB3" w:rsidP="00460B1C">
            <w:pPr>
              <w:jc w:val="both"/>
              <w:rPr>
                <w:rFonts w:ascii="Times New Roman" w:hAnsi="Times New Roman" w:cs="Times New Roman"/>
                <w:strike/>
              </w:rPr>
            </w:pPr>
            <w:r w:rsidRPr="00B05A0F">
              <w:rPr>
                <w:rFonts w:ascii="Times New Roman" w:hAnsi="Times New Roman" w:cs="Times New Roman"/>
                <w:strike/>
              </w:rPr>
              <w:t>Субсидия предоставляется на основании муниципального правового акта о предоставлении субсидии и заключенных соглашений.</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16.</w:t>
            </w:r>
            <w:r w:rsidRPr="00B05A0F">
              <w:rPr>
                <w:rFonts w:ascii="Times New Roman" w:hAnsi="Times New Roman" w:cs="Times New Roman"/>
              </w:rPr>
              <w:t xml:space="preserve"> В случае, если источником возмещения затрат на осуществление расходных обязательств по </w:t>
            </w:r>
            <w:r w:rsidRPr="00B05A0F">
              <w:rPr>
                <w:rFonts w:ascii="Times New Roman" w:hAnsi="Times New Roman" w:cs="Times New Roman"/>
              </w:rPr>
              <w:lastRenderedPageBreak/>
              <w:t>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бюджет"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xml:space="preserve">11. </w:t>
            </w:r>
            <w:r w:rsidRPr="00B05A0F">
              <w:rPr>
                <w:rFonts w:ascii="Times New Roman" w:hAnsi="Times New Roman" w:cs="Times New Roman"/>
                <w:b/>
              </w:rPr>
              <w:t xml:space="preserve">Департамент в течение трех рабочих дней </w:t>
            </w:r>
            <w:r w:rsidRPr="00D15BC4">
              <w:rPr>
                <w:rFonts w:ascii="Times New Roman" w:hAnsi="Times New Roman" w:cs="Times New Roman"/>
                <w:b/>
                <w:strike/>
              </w:rPr>
              <w:t xml:space="preserve">после подписания соглашений дирекцией и департаментом </w:t>
            </w:r>
            <w:r w:rsidRPr="00B05A0F">
              <w:rPr>
                <w:rFonts w:ascii="Times New Roman" w:hAnsi="Times New Roman" w:cs="Times New Roman"/>
                <w:b/>
              </w:rPr>
              <w:t>направляет их письмом департамента получателям субсидии.</w:t>
            </w:r>
            <w:r w:rsidRPr="00B05A0F">
              <w:rPr>
                <w:rFonts w:ascii="Times New Roman" w:hAnsi="Times New Roman" w:cs="Times New Roman"/>
              </w:rPr>
              <w:t xml:space="preserve"> Письмо департамента с приложенными </w:t>
            </w:r>
            <w:r w:rsidRPr="00D15BC4">
              <w:rPr>
                <w:rFonts w:ascii="Times New Roman" w:hAnsi="Times New Roman" w:cs="Times New Roman"/>
                <w:strike/>
              </w:rPr>
              <w:t xml:space="preserve">подписанными </w:t>
            </w:r>
            <w:r w:rsidRPr="00B05A0F">
              <w:rPr>
                <w:rFonts w:ascii="Times New Roman" w:hAnsi="Times New Roman" w:cs="Times New Roman"/>
              </w:rPr>
              <w:t xml:space="preserve">департаментом соглашениями в </w:t>
            </w:r>
            <w:r w:rsidRPr="00D15BC4">
              <w:rPr>
                <w:rFonts w:ascii="Times New Roman" w:hAnsi="Times New Roman" w:cs="Times New Roman"/>
                <w:b/>
              </w:rPr>
              <w:t>четырех</w:t>
            </w:r>
            <w:r w:rsidRPr="00B05A0F">
              <w:rPr>
                <w:rFonts w:ascii="Times New Roman" w:hAnsi="Times New Roman" w:cs="Times New Roman"/>
              </w:rPr>
              <w:t xml:space="preserve">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12.</w:t>
            </w:r>
            <w:r w:rsidRPr="00B05A0F">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лично, уполномоченным лицом или через представителя;</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почтовым отправлением.</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lastRenderedPageBreak/>
              <w:t>13.</w:t>
            </w:r>
            <w:r w:rsidRPr="00B05A0F">
              <w:rPr>
                <w:rFonts w:ascii="Times New Roman" w:hAnsi="Times New Roman" w:cs="Times New Roman"/>
              </w:rPr>
              <w:t xml:space="preserve"> Департамент:</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13.1. В течение трех рабочих дней после получения от получателя субсидии четырех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13.2</w:t>
            </w:r>
            <w:r w:rsidRPr="00B05A0F">
              <w:rPr>
                <w:rFonts w:ascii="Times New Roman" w:hAnsi="Times New Roman" w:cs="Times New Roman"/>
              </w:rPr>
              <w:t>. В течение трех рабочих дней после осуществления проверки в соответствии с подпунктом 13.1 пункта 13 настоящего раздела: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в случае соответствия получателя субсидии требованиям, установленным пунктом 3 раздела II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13.2 пункта 13 раздела II настоящего порядка.</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14.</w:t>
            </w:r>
            <w:r w:rsidRPr="00B05A0F">
              <w:rPr>
                <w:rFonts w:ascii="Times New Roman" w:hAnsi="Times New Roman" w:cs="Times New Roman"/>
              </w:rPr>
              <w:t xml:space="preserve">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12 настоящего раздела.</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12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 xml:space="preserve">17. В случае признания получателя субсидии уклонившимся от заключения соглашения, а также в случае признания соглашения незаключенным в соответствии с абзацем третьим подпункта 15.2 пункта 15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w:t>
            </w:r>
            <w:r w:rsidRPr="00B05A0F">
              <w:rPr>
                <w:rFonts w:ascii="Times New Roman" w:hAnsi="Times New Roman" w:cs="Times New Roman"/>
              </w:rPr>
              <w:lastRenderedPageBreak/>
              <w:t>уведомления о невозможности заключить соглашение в соответствии с абзацем третьим подпункта 15.2 пункта 15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9.</w:t>
            </w:r>
            <w:r w:rsidRPr="00B05A0F">
              <w:rPr>
                <w:rFonts w:ascii="Times New Roman" w:hAnsi="Times New Roman" w:cs="Times New Roman"/>
              </w:rPr>
              <w:t xml:space="preserve">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b/>
              </w:rPr>
              <w:t>10.</w:t>
            </w:r>
            <w:r w:rsidRPr="00B05A0F">
              <w:rPr>
                <w:rFonts w:ascii="Times New Roman" w:hAnsi="Times New Roman" w:cs="Times New Roman"/>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-Мансийского автономного округа - Югры.</w:t>
            </w:r>
          </w:p>
        </w:tc>
        <w:tc>
          <w:tcPr>
            <w:tcW w:w="1783" w:type="pct"/>
            <w:shd w:val="clear" w:color="auto" w:fill="auto"/>
          </w:tcPr>
          <w:p w:rsidR="00AD6CB3" w:rsidRPr="00A27FB7" w:rsidRDefault="00AD6CB3" w:rsidP="00460B1C">
            <w:pPr>
              <w:jc w:val="both"/>
              <w:rPr>
                <w:rFonts w:ascii="Times New Roman" w:hAnsi="Times New Roman" w:cs="Times New Roman"/>
                <w:b/>
              </w:rPr>
            </w:pPr>
            <w:r w:rsidRPr="00A27FB7">
              <w:rPr>
                <w:rFonts w:ascii="Times New Roman" w:hAnsi="Times New Roman" w:cs="Times New Roman"/>
                <w:b/>
              </w:rPr>
              <w:lastRenderedPageBreak/>
              <w:t>Пункты 5-21</w:t>
            </w:r>
          </w:p>
          <w:p w:rsidR="00AD6CB3" w:rsidRPr="00B05A0F" w:rsidRDefault="00AD6CB3" w:rsidP="00460B1C">
            <w:pPr>
              <w:ind w:firstLine="284"/>
              <w:jc w:val="both"/>
              <w:rPr>
                <w:rFonts w:ascii="Times New Roman" w:hAnsi="Times New Roman" w:cs="Times New Roman"/>
                <w:szCs w:val="28"/>
              </w:rPr>
            </w:pPr>
            <w:r w:rsidRPr="00B05A0F">
              <w:rPr>
                <w:rFonts w:ascii="Times New Roman" w:hAnsi="Times New Roman" w:cs="Times New Roman"/>
              </w:rPr>
              <w:t xml:space="preserve">5. </w:t>
            </w:r>
            <w:r w:rsidRPr="00B05A0F">
              <w:rPr>
                <w:rFonts w:ascii="Times New Roman" w:hAnsi="Times New Roman" w:cs="Times New Roman"/>
                <w:szCs w:val="28"/>
              </w:rPr>
              <w:t>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в пределах утвержденных лимитов бюджетных обязательств.</w:t>
            </w: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szCs w:val="28"/>
              </w:rPr>
            </w:pP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lastRenderedPageBreak/>
              <w:t>6. Обязательными условиями предоставления субсидии, включаемыми в соглашения, являются:</w:t>
            </w: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xml:space="preserve">- согласование сторонами уточненной суммы соглашения в соответствии с </w:t>
            </w:r>
            <w:r w:rsidRPr="00B05A0F">
              <w:rPr>
                <w:rFonts w:ascii="Times New Roman" w:hAnsi="Times New Roman" w:cs="Times New Roman"/>
                <w:b/>
              </w:rPr>
              <w:t>фактическими затратами</w:t>
            </w:r>
            <w:r w:rsidRPr="00B05A0F">
              <w:rPr>
                <w:rFonts w:ascii="Times New Roman" w:hAnsi="Times New Roman" w:cs="Times New Roman"/>
              </w:rPr>
              <w:t xml:space="preserve"> по благоустройству дворовых территорий, подлежащими </w:t>
            </w:r>
            <w:r w:rsidRPr="00B05A0F">
              <w:rPr>
                <w:rFonts w:ascii="Times New Roman" w:hAnsi="Times New Roman" w:cs="Times New Roman"/>
                <w:b/>
              </w:rPr>
              <w:t>возмещению</w:t>
            </w:r>
            <w:r w:rsidRPr="00B05A0F">
              <w:rPr>
                <w:rFonts w:ascii="Times New Roman" w:hAnsi="Times New Roman" w:cs="Times New Roman"/>
              </w:rPr>
              <w:t xml:space="preserve"> в соответствии с настоящим порядком.</w:t>
            </w: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7. Увеличение размера субсидии, предусмотренного соглашением, осуществляется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p>
          <w:p w:rsidR="00AD6CB3"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lastRenderedPageBreak/>
              <w:t>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t>9.</w:t>
            </w:r>
            <w:r w:rsidRPr="00B05A0F">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B05A0F">
              <w:rPr>
                <w:rFonts w:ascii="Times New Roman" w:hAnsi="Times New Roman" w:cs="Times New Roman"/>
                <w:b/>
              </w:rPr>
              <w:t>осуществляет подготовку</w:t>
            </w:r>
            <w:r w:rsidRPr="00B05A0F">
              <w:rPr>
                <w:rFonts w:ascii="Times New Roman" w:hAnsi="Times New Roman" w:cs="Times New Roman"/>
              </w:rPr>
              <w:t xml:space="preserve"> проектов соглашений, в том числе дополнительных соглашений о расторжении соглашений (при необходимости), </w:t>
            </w:r>
            <w:r w:rsidRPr="00B05A0F">
              <w:rPr>
                <w:rFonts w:ascii="Times New Roman" w:hAnsi="Times New Roman" w:cs="Times New Roman"/>
                <w:b/>
              </w:rPr>
              <w:t>и направление</w:t>
            </w:r>
            <w:r w:rsidRPr="00B05A0F">
              <w:rPr>
                <w:rFonts w:ascii="Times New Roman" w:hAnsi="Times New Roman" w:cs="Times New Roman"/>
              </w:rPr>
              <w:t xml:space="preserve"> </w:t>
            </w:r>
            <w:r w:rsidRPr="00B05A0F">
              <w:rPr>
                <w:rFonts w:ascii="Times New Roman" w:hAnsi="Times New Roman" w:cs="Times New Roman"/>
                <w:b/>
              </w:rPr>
              <w:t>их получателю субсидии на подписание</w:t>
            </w:r>
            <w:r w:rsidRPr="00B05A0F">
              <w:rPr>
                <w:rFonts w:ascii="Times New Roman" w:hAnsi="Times New Roman" w:cs="Times New Roman"/>
              </w:rPr>
              <w:t xml:space="preserve"> в следующем порядке: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9.1. 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для соответствующего вида субсидии (за исключением случаев, определенных в подпункте 9.2 настоящего пункта).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t>9.2.</w:t>
            </w:r>
            <w:r w:rsidRPr="00B05A0F">
              <w:rPr>
                <w:rFonts w:ascii="Times New Roman" w:hAnsi="Times New Roman" w:cs="Times New Roman"/>
              </w:rPr>
              <w:t xml:space="preserve"> В системе «Электронный бюджет» (при наличии технической возможности) в соответствии с </w:t>
            </w:r>
            <w:r w:rsidRPr="00B05A0F">
              <w:rPr>
                <w:rFonts w:ascii="Times New Roman" w:hAnsi="Times New Roman" w:cs="Times New Roman"/>
              </w:rPr>
              <w:lastRenderedPageBreak/>
              <w:t>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AD6CB3" w:rsidRPr="00D15BC4" w:rsidRDefault="00AD6CB3" w:rsidP="00460B1C">
            <w:pPr>
              <w:ind w:firstLine="284"/>
              <w:jc w:val="both"/>
              <w:rPr>
                <w:rFonts w:ascii="Times New Roman" w:hAnsi="Times New Roman" w:cs="Times New Roman"/>
              </w:rPr>
            </w:pPr>
            <w:r w:rsidRPr="00D15BC4">
              <w:rPr>
                <w:rFonts w:ascii="Times New Roman" w:hAnsi="Times New Roman" w:cs="Times New Roman"/>
                <w:b/>
              </w:rPr>
              <w:t>9.3. На бумажном носителе в трех</w:t>
            </w:r>
            <w:r w:rsidRPr="00D15BC4">
              <w:rPr>
                <w:rFonts w:ascii="Times New Roman" w:hAnsi="Times New Roman" w:cs="Times New Roman"/>
              </w:rPr>
              <w:t xml:space="preserve"> экземплярах письмом департамента получателю субсидии </w:t>
            </w:r>
            <w:r w:rsidRPr="00D15BC4">
              <w:rPr>
                <w:rFonts w:ascii="Times New Roman" w:hAnsi="Times New Roman" w:cs="Times New Roman"/>
                <w:b/>
              </w:rPr>
              <w:t xml:space="preserve">(в случае отсутствия технической возможности заключения соглашений в соответствии с подпунктами 9.1 или 9.2 настоящего пункта), </w:t>
            </w:r>
            <w:r w:rsidRPr="00D15BC4">
              <w:rPr>
                <w:rFonts w:ascii="Times New Roman" w:hAnsi="Times New Roman" w:cs="Times New Roman"/>
              </w:rPr>
              <w:t>которое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10.</w:t>
            </w:r>
            <w:r w:rsidRPr="00B05A0F">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и подписывает их </w:t>
            </w:r>
            <w:r w:rsidRPr="00B05A0F">
              <w:rPr>
                <w:rFonts w:ascii="Times New Roman" w:hAnsi="Times New Roman" w:cs="Times New Roman"/>
                <w:b/>
              </w:rPr>
              <w:t>или направляет в департамент мотивированный отказ в подписании соглашений:</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в системе АЦК (в случае подписания соглашений в электронном виде в системе АЦК);</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в системе «Электронный бюджет» (в случае подписания соглашений в электронном виде в системе «Электронный бюджет»);</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xml:space="preserve">- на бумажном носителе (в случае направления департаментом получателю субсидии соглашений на бумажном носителе) </w:t>
            </w:r>
            <w:r w:rsidRPr="00B05A0F">
              <w:rPr>
                <w:rFonts w:ascii="Times New Roman" w:hAnsi="Times New Roman" w:cs="Times New Roman"/>
              </w:rPr>
              <w:t>и возвращает в департамент полученные экземпляры соглашений.</w:t>
            </w:r>
          </w:p>
          <w:p w:rsidR="00AD6CB3" w:rsidRPr="00B05A0F" w:rsidRDefault="00AD6CB3" w:rsidP="00460B1C">
            <w:pPr>
              <w:ind w:firstLine="284"/>
              <w:jc w:val="both"/>
              <w:rPr>
                <w:rFonts w:ascii="Times New Roman" w:hAnsi="Times New Roman" w:cs="Times New Roman"/>
                <w:b/>
              </w:rPr>
            </w:pPr>
          </w:p>
          <w:p w:rsidR="00AD6CB3" w:rsidRPr="00B05A0F" w:rsidRDefault="00AD6CB3" w:rsidP="00460B1C">
            <w:pPr>
              <w:ind w:firstLine="284"/>
              <w:jc w:val="both"/>
              <w:rPr>
                <w:rFonts w:ascii="Times New Roman" w:hAnsi="Times New Roman" w:cs="Times New Roman"/>
                <w:b/>
              </w:rPr>
            </w:pP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lastRenderedPageBreak/>
              <w:t>11.</w:t>
            </w:r>
            <w:r w:rsidRPr="00B05A0F">
              <w:rPr>
                <w:rFonts w:ascii="Times New Roman" w:hAnsi="Times New Roman" w:cs="Times New Roman"/>
              </w:rPr>
              <w:t xml:space="preserve"> Департамент в течение трех рабочих дней, следующих за днем получения от получателя субсидии подписанных соглашений на бумажном носителе (</w:t>
            </w:r>
            <w:r w:rsidRPr="00B05A0F">
              <w:rPr>
                <w:rFonts w:ascii="Times New Roman" w:hAnsi="Times New Roman" w:cs="Times New Roman"/>
                <w:b/>
              </w:rPr>
              <w:t>в трех экземплярах) или в электронном виде в системах АЦК или «Электронный бюджет», или письменного уведомления в соответствии с пунктом 14 настоящего раздела: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об отсутствии (наличии) задолженности участников отбора в соответствии с подпунктом 3.9 пункта 3 раздела II настоящего порядка.</w:t>
            </w:r>
          </w:p>
          <w:p w:rsidR="00AD6CB3"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2</w:t>
            </w:r>
            <w:r w:rsidRPr="00B05A0F">
              <w:rPr>
                <w:rFonts w:ascii="Times New Roman" w:hAnsi="Times New Roman" w:cs="Times New Roman"/>
                <w:b/>
              </w:rPr>
              <w:t>.</w:t>
            </w:r>
            <w:r w:rsidRPr="00B05A0F">
              <w:rPr>
                <w:rFonts w:ascii="Times New Roman" w:hAnsi="Times New Roman" w:cs="Times New Roman"/>
              </w:rPr>
              <w:t xml:space="preserve"> Департамент после осуществления проверки в соответствии с подпунктом 11.1 пункта 11 настоящего раздела </w:t>
            </w:r>
            <w:r w:rsidRPr="00B05A0F">
              <w:rPr>
                <w:rFonts w:ascii="Times New Roman" w:hAnsi="Times New Roman" w:cs="Times New Roman"/>
                <w:b/>
              </w:rPr>
              <w:t>и получения всех ответов на запросы</w:t>
            </w:r>
            <w:r>
              <w:rPr>
                <w:rFonts w:ascii="Times New Roman" w:hAnsi="Times New Roman" w:cs="Times New Roman"/>
                <w:b/>
              </w:rPr>
              <w:t>,</w:t>
            </w:r>
            <w:r w:rsidRPr="00B05A0F">
              <w:rPr>
                <w:rFonts w:ascii="Times New Roman" w:hAnsi="Times New Roman" w:cs="Times New Roman"/>
                <w:b/>
              </w:rPr>
              <w:t xml:space="preserve"> </w:t>
            </w:r>
            <w:r w:rsidRPr="001641CC">
              <w:rPr>
                <w:rFonts w:ascii="Times New Roman" w:hAnsi="Times New Roman" w:cs="Times New Roman"/>
                <w:b/>
              </w:rPr>
              <w:t>направленные в соответствии с подпунктом 11.2 пункта 11 настоящего раздела: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1</w:t>
            </w:r>
            <w:r>
              <w:rPr>
                <w:rFonts w:ascii="Times New Roman" w:hAnsi="Times New Roman" w:cs="Times New Roman"/>
              </w:rPr>
              <w:t>2</w:t>
            </w:r>
            <w:r w:rsidRPr="00B05A0F">
              <w:rPr>
                <w:rFonts w:ascii="Times New Roman" w:hAnsi="Times New Roman" w:cs="Times New Roman"/>
              </w:rPr>
              <w:t>.1. В случае соответствия получателя субсидии требованиям, установленным пунктом 3 раздела II настоящего порядка:</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rPr>
              <w:t xml:space="preserve">- подписывает соглашение </w:t>
            </w:r>
            <w:r w:rsidRPr="00B05A0F">
              <w:rPr>
                <w:rFonts w:ascii="Times New Roman" w:hAnsi="Times New Roman" w:cs="Times New Roman"/>
                <w:b/>
              </w:rPr>
              <w:t>(способами, установленными подпунктами 9.1 – 9.3 пункта 9 настоящего раздела)</w:t>
            </w:r>
            <w:r w:rsidRPr="00B05A0F">
              <w:rPr>
                <w:rFonts w:ascii="Times New Roman" w:hAnsi="Times New Roman" w:cs="Times New Roman"/>
              </w:rPr>
              <w:t xml:space="preserve"> </w:t>
            </w:r>
            <w:r w:rsidRPr="00B05A0F">
              <w:rPr>
                <w:rFonts w:ascii="Times New Roman" w:hAnsi="Times New Roman" w:cs="Times New Roman"/>
                <w:b/>
              </w:rPr>
              <w:t>и присваивает дату и номер соглашению,</w:t>
            </w:r>
            <w:r w:rsidRPr="00B05A0F">
              <w:rPr>
                <w:rFonts w:ascii="Times New Roman" w:hAnsi="Times New Roman" w:cs="Times New Roman"/>
              </w:rPr>
              <w:t xml:space="preserve"> подписанному департаментом и получателем субсидии</w:t>
            </w:r>
            <w:r w:rsidRPr="00B05A0F">
              <w:rPr>
                <w:rFonts w:ascii="Times New Roman" w:hAnsi="Times New Roman" w:cs="Times New Roman"/>
                <w:b/>
              </w:rPr>
              <w:t>, в течение трех рабочих дней, следующих за днем поступления в департамент последнего ответа на запросы;</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rPr>
              <w:lastRenderedPageBreak/>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 в течение трех рабочих дней, следующих за днем присвоения соглашению номера и даты </w:t>
            </w:r>
            <w:r w:rsidRPr="00B05A0F">
              <w:rPr>
                <w:rFonts w:ascii="Times New Roman" w:hAnsi="Times New Roman" w:cs="Times New Roman"/>
                <w:b/>
              </w:rPr>
              <w:t xml:space="preserve">(в случае подписания соглашения на бумажном носителе); </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направляет копию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за днем присвоения соглашению номера и даты.</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rPr>
              <w:t>1</w:t>
            </w:r>
            <w:r>
              <w:rPr>
                <w:rFonts w:ascii="Times New Roman" w:hAnsi="Times New Roman" w:cs="Times New Roman"/>
              </w:rPr>
              <w:t>2</w:t>
            </w:r>
            <w:r w:rsidRPr="00B05A0F">
              <w:rPr>
                <w:rFonts w:ascii="Times New Roman" w:hAnsi="Times New Roman" w:cs="Times New Roman"/>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Pr="00B05A0F">
              <w:rPr>
                <w:rFonts w:ascii="Times New Roman" w:hAnsi="Times New Roman" w:cs="Times New Roman"/>
                <w:b/>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w:t>
            </w:r>
            <w:r w:rsidRPr="00B05A0F">
              <w:rPr>
                <w:rFonts w:ascii="Times New Roman" w:hAnsi="Times New Roman" w:cs="Times New Roman"/>
              </w:rPr>
              <w:lastRenderedPageBreak/>
              <w:t>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sidRPr="00B05A0F">
              <w:rPr>
                <w:rFonts w:ascii="Times New Roman" w:hAnsi="Times New Roman" w:cs="Times New Roman"/>
                <w:b/>
              </w:rPr>
              <w:t xml:space="preserve"> в течение трех рабочих дней, следующих за днем поступления в департамент последнего ответа на запросы.</w:t>
            </w:r>
            <w:r w:rsidRPr="00B05A0F">
              <w:rPr>
                <w:rFonts w:ascii="Times New Roman" w:hAnsi="Times New Roman" w:cs="Times New Roman"/>
              </w:rPr>
              <w:t>.</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3</w:t>
            </w:r>
            <w:r w:rsidRPr="00B05A0F">
              <w:rPr>
                <w:rFonts w:ascii="Times New Roman" w:hAnsi="Times New Roman" w:cs="Times New Roman"/>
                <w:b/>
              </w:rPr>
              <w:t>. Если основанием(ями) для направления уведомления в соответствии с подпунктом 1</w:t>
            </w:r>
            <w:r>
              <w:rPr>
                <w:rFonts w:ascii="Times New Roman" w:hAnsi="Times New Roman" w:cs="Times New Roman"/>
                <w:b/>
              </w:rPr>
              <w:t>2</w:t>
            </w:r>
            <w:r w:rsidRPr="00B05A0F">
              <w:rPr>
                <w:rFonts w:ascii="Times New Roman" w:hAnsi="Times New Roman" w:cs="Times New Roman"/>
                <w:b/>
              </w:rPr>
              <w:t>.2 пункта 1</w:t>
            </w:r>
            <w:r>
              <w:rPr>
                <w:rFonts w:ascii="Times New Roman" w:hAnsi="Times New Roman" w:cs="Times New Roman"/>
                <w:b/>
              </w:rPr>
              <w:t>2</w:t>
            </w:r>
            <w:r w:rsidRPr="00B05A0F">
              <w:rPr>
                <w:rFonts w:ascii="Times New Roman" w:hAnsi="Times New Roman" w:cs="Times New Roman"/>
                <w:b/>
              </w:rPr>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в соответствии с подпунктом 1</w:t>
            </w:r>
            <w:r>
              <w:rPr>
                <w:rFonts w:ascii="Times New Roman" w:hAnsi="Times New Roman" w:cs="Times New Roman"/>
                <w:b/>
              </w:rPr>
              <w:t>2</w:t>
            </w:r>
            <w:r w:rsidRPr="00B05A0F">
              <w:rPr>
                <w:rFonts w:ascii="Times New Roman" w:hAnsi="Times New Roman" w:cs="Times New Roman"/>
                <w:b/>
              </w:rPr>
              <w:t>.2 пункта 1</w:t>
            </w:r>
            <w:r>
              <w:rPr>
                <w:rFonts w:ascii="Times New Roman" w:hAnsi="Times New Roman" w:cs="Times New Roman"/>
                <w:b/>
              </w:rPr>
              <w:t>2</w:t>
            </w:r>
            <w:r w:rsidRPr="00B05A0F">
              <w:rPr>
                <w:rFonts w:ascii="Times New Roman" w:hAnsi="Times New Roman" w:cs="Times New Roman"/>
                <w:b/>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Получатель субсидии может воспользоваться правом, установленным настоящим пунктом, только один раз после получения первого уведомления в соответствии с подпунктом 13.2 пункта 13 настоящего раздела.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t>1</w:t>
            </w:r>
            <w:r>
              <w:rPr>
                <w:rFonts w:ascii="Times New Roman" w:hAnsi="Times New Roman" w:cs="Times New Roman"/>
                <w:b/>
              </w:rPr>
              <w:t>4</w:t>
            </w:r>
            <w:r w:rsidRPr="00B05A0F">
              <w:rPr>
                <w:rFonts w:ascii="Times New Roman" w:hAnsi="Times New Roman" w:cs="Times New Roman"/>
                <w:b/>
              </w:rPr>
              <w:t>.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Pr>
                <w:rFonts w:ascii="Times New Roman" w:hAnsi="Times New Roman" w:cs="Times New Roman"/>
                <w:b/>
              </w:rPr>
              <w:t>2</w:t>
            </w:r>
            <w:r w:rsidRPr="00B05A0F">
              <w:rPr>
                <w:rFonts w:ascii="Times New Roman" w:hAnsi="Times New Roman" w:cs="Times New Roman"/>
                <w:b/>
              </w:rPr>
              <w:t xml:space="preserve"> настоящего раздела</w:t>
            </w:r>
            <w:r w:rsidRPr="00B05A0F">
              <w:rPr>
                <w:rFonts w:ascii="Times New Roman" w:hAnsi="Times New Roman" w:cs="Times New Roman"/>
              </w:rPr>
              <w:t>.</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lastRenderedPageBreak/>
              <w:t>1</w:t>
            </w:r>
            <w:r>
              <w:rPr>
                <w:rFonts w:ascii="Times New Roman" w:hAnsi="Times New Roman" w:cs="Times New Roman"/>
                <w:b/>
              </w:rPr>
              <w:t>5</w:t>
            </w:r>
            <w:r w:rsidRPr="00B05A0F">
              <w:rPr>
                <w:rFonts w:ascii="Times New Roman" w:hAnsi="Times New Roman" w:cs="Times New Roman"/>
                <w:b/>
              </w:rPr>
              <w:t>.</w:t>
            </w:r>
            <w:r w:rsidRPr="00B05A0F">
              <w:rPr>
                <w:rFonts w:ascii="Times New Roman" w:hAnsi="Times New Roman" w:cs="Times New Roman"/>
              </w:rPr>
              <w:t xml:space="preserve"> Получатель субсидии признается уклонившимся от заключения соглашения в случае неподписания </w:t>
            </w:r>
            <w:r w:rsidRPr="00B05A0F">
              <w:rPr>
                <w:rFonts w:ascii="Times New Roman" w:hAnsi="Times New Roman" w:cs="Times New Roman"/>
                <w:b/>
              </w:rPr>
              <w:t>(или ненаправления мотивированного отказа в подписании)</w:t>
            </w:r>
            <w:r w:rsidRPr="00B05A0F">
              <w:rPr>
                <w:rFonts w:ascii="Times New Roman" w:hAnsi="Times New Roman" w:cs="Times New Roman"/>
              </w:rPr>
              <w:t xml:space="preserve"> соглашения получателем субсидии в срок, установленный пунктом 10 настоящего раздела.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1</w:t>
            </w:r>
            <w:r>
              <w:rPr>
                <w:rFonts w:ascii="Times New Roman" w:hAnsi="Times New Roman" w:cs="Times New Roman"/>
              </w:rPr>
              <w:t>6</w:t>
            </w:r>
            <w:r w:rsidRPr="00B05A0F">
              <w:rPr>
                <w:rFonts w:ascii="Times New Roman" w:hAnsi="Times New Roman" w:cs="Times New Roman"/>
              </w:rPr>
              <w:t>. Департамент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после направления письма о признании получателя субсидии уклонившимся от заключения соглашения в соответствии с абзацем вторым пункта 16 настоящего раздела;</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rPr>
              <w:t>- после направления уведомления о невозможности заключить соглашение в соответствии с абзацем вторым подпункта 1</w:t>
            </w:r>
            <w:r>
              <w:rPr>
                <w:rFonts w:ascii="Times New Roman" w:hAnsi="Times New Roman" w:cs="Times New Roman"/>
              </w:rPr>
              <w:t>2</w:t>
            </w:r>
            <w:r w:rsidRPr="00B05A0F">
              <w:rPr>
                <w:rFonts w:ascii="Times New Roman" w:hAnsi="Times New Roman" w:cs="Times New Roman"/>
              </w:rPr>
              <w:t>.2 пункта 1</w:t>
            </w:r>
            <w:r>
              <w:rPr>
                <w:rFonts w:ascii="Times New Roman" w:hAnsi="Times New Roman" w:cs="Times New Roman"/>
              </w:rPr>
              <w:t>2</w:t>
            </w:r>
            <w:r w:rsidRPr="00B05A0F">
              <w:rPr>
                <w:rFonts w:ascii="Times New Roman" w:hAnsi="Times New Roman" w:cs="Times New Roman"/>
              </w:rPr>
              <w:t xml:space="preserve"> настоящего раздела на основании повторной проверки, осуществленной </w:t>
            </w:r>
            <w:r w:rsidRPr="00B05A0F">
              <w:rPr>
                <w:rFonts w:ascii="Times New Roman" w:hAnsi="Times New Roman" w:cs="Times New Roman"/>
              </w:rPr>
              <w:lastRenderedPageBreak/>
              <w:t>департаментом в соответствии с пунктом 1</w:t>
            </w:r>
            <w:r>
              <w:rPr>
                <w:rFonts w:ascii="Times New Roman" w:hAnsi="Times New Roman" w:cs="Times New Roman"/>
              </w:rPr>
              <w:t>4</w:t>
            </w:r>
            <w:r w:rsidRPr="00B05A0F">
              <w:rPr>
                <w:rFonts w:ascii="Times New Roman" w:hAnsi="Times New Roman" w:cs="Times New Roman"/>
              </w:rPr>
              <w:t xml:space="preserve"> настоящего раздела;</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по истечении срока направления в департамент получателем субсидии уведомления в соответствии с пунктом 1</w:t>
            </w:r>
            <w:r>
              <w:rPr>
                <w:rFonts w:ascii="Times New Roman" w:hAnsi="Times New Roman" w:cs="Times New Roman"/>
                <w:b/>
              </w:rPr>
              <w:t>3</w:t>
            </w:r>
            <w:r w:rsidRPr="00B05A0F">
              <w:rPr>
                <w:rFonts w:ascii="Times New Roman" w:hAnsi="Times New Roman" w:cs="Times New Roman"/>
                <w:b/>
              </w:rPr>
              <w:t xml:space="preserve"> настоящего раздела (в случае, если уведомление в соответствии с пунктом 1</w:t>
            </w:r>
            <w:r>
              <w:rPr>
                <w:rFonts w:ascii="Times New Roman" w:hAnsi="Times New Roman" w:cs="Times New Roman"/>
                <w:b/>
              </w:rPr>
              <w:t>3</w:t>
            </w:r>
            <w:r w:rsidRPr="00B05A0F">
              <w:rPr>
                <w:rFonts w:ascii="Times New Roman" w:hAnsi="Times New Roman" w:cs="Times New Roman"/>
                <w:b/>
              </w:rPr>
              <w:t xml:space="preserve"> настоящего раздела в департамент от получателя субсидии не поступило).</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rPr>
              <w:t>.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следующем порядке: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.1. Департамент:</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xml:space="preserve">-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w:t>
            </w:r>
            <w:r w:rsidRPr="00B05A0F">
              <w:rPr>
                <w:rFonts w:ascii="Times New Roman" w:hAnsi="Times New Roman" w:cs="Times New Roman"/>
                <w:b/>
              </w:rPr>
              <w:lastRenderedPageBreak/>
              <w:t>случае подписания соглашений на бумажном носителе);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в системе АЦК (в случае подписания соглашений в системе АЦК);</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 xml:space="preserve">.2. </w:t>
            </w:r>
            <w:r w:rsidRPr="002B0F97">
              <w:rPr>
                <w:rFonts w:ascii="Times New Roman" w:hAnsi="Times New Roman" w:cs="Times New Roman"/>
                <w:b/>
              </w:rPr>
              <w:t>Получатель субсидии в течение пяти рабочих дней после получения от департамента проекта дополнительного соглашения в соответствии 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в системе АЦК (в случае подписания соглашений в системе АЦК);</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.3. Департамент:</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в течение трех рабочих дней, следующих за днем получения 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 xml:space="preserve">- в течение трех рабочих дней, следующих за днем присвоения дополнительному соглашению номера и даты, подписанный всеми сторонами с </w:t>
            </w:r>
            <w:r w:rsidRPr="00B05A0F">
              <w:rPr>
                <w:rFonts w:ascii="Times New Roman" w:hAnsi="Times New Roman" w:cs="Times New Roman"/>
                <w:b/>
              </w:rPr>
              <w:lastRenderedPageBreak/>
              <w:t>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7</w:t>
            </w:r>
            <w:r w:rsidRPr="00B05A0F">
              <w:rPr>
                <w:rFonts w:ascii="Times New Roman" w:hAnsi="Times New Roman" w:cs="Times New Roman"/>
                <w:b/>
              </w:rPr>
              <w:t>.4. Дополнительное соглашение, подписанное в электронном виде в системах АЦК или «Электронный бюджет», доступно получателю субсидии автоматически после присвоения даты и номера.</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1</w:t>
            </w:r>
            <w:r>
              <w:rPr>
                <w:rFonts w:ascii="Times New Roman" w:hAnsi="Times New Roman" w:cs="Times New Roman"/>
                <w:b/>
              </w:rPr>
              <w:t>8</w:t>
            </w:r>
            <w:r w:rsidRPr="00B05A0F">
              <w:rPr>
                <w:rFonts w:ascii="Times New Roman" w:hAnsi="Times New Roman" w:cs="Times New Roman"/>
                <w:b/>
              </w:rPr>
              <w:t>.</w:t>
            </w:r>
            <w:r w:rsidRPr="00B05A0F">
              <w:rPr>
                <w:rFonts w:ascii="Times New Roman" w:hAnsi="Times New Roman" w:cs="Times New Roman"/>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w:t>
            </w:r>
            <w:r w:rsidRPr="00B05A0F">
              <w:rPr>
                <w:rFonts w:ascii="Times New Roman" w:hAnsi="Times New Roman" w:cs="Times New Roman"/>
                <w:b/>
              </w:rPr>
              <w:t>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AD6CB3" w:rsidRPr="00B05A0F" w:rsidRDefault="00AD6CB3" w:rsidP="00460B1C">
            <w:pPr>
              <w:ind w:firstLine="284"/>
              <w:jc w:val="both"/>
              <w:rPr>
                <w:rFonts w:ascii="Times New Roman" w:hAnsi="Times New Roman" w:cs="Times New Roman"/>
                <w:b/>
              </w:rPr>
            </w:pPr>
            <w:r>
              <w:rPr>
                <w:rFonts w:ascii="Times New Roman" w:hAnsi="Times New Roman" w:cs="Times New Roman"/>
                <w:b/>
              </w:rPr>
              <w:t>19</w:t>
            </w:r>
            <w:r w:rsidRPr="00B05A0F">
              <w:rPr>
                <w:rFonts w:ascii="Times New Roman" w:hAnsi="Times New Roman" w:cs="Times New Roman"/>
                <w:b/>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Pr>
                <w:rFonts w:ascii="Times New Roman" w:hAnsi="Times New Roman" w:cs="Times New Roman"/>
                <w:b/>
              </w:rPr>
              <w:t>19</w:t>
            </w:r>
            <w:r w:rsidRPr="00B05A0F">
              <w:rPr>
                <w:rFonts w:ascii="Times New Roman" w:hAnsi="Times New Roman" w:cs="Times New Roman"/>
                <w:b/>
              </w:rPr>
              <w:t>.2 настоящего пункта:</w:t>
            </w:r>
          </w:p>
          <w:p w:rsidR="00AD6CB3" w:rsidRPr="00B05A0F" w:rsidRDefault="00AD6CB3" w:rsidP="00460B1C">
            <w:pPr>
              <w:ind w:firstLine="284"/>
              <w:jc w:val="both"/>
              <w:rPr>
                <w:rFonts w:ascii="Times New Roman" w:hAnsi="Times New Roman" w:cs="Times New Roman"/>
                <w:b/>
              </w:rPr>
            </w:pPr>
            <w:r>
              <w:rPr>
                <w:rFonts w:ascii="Times New Roman" w:hAnsi="Times New Roman" w:cs="Times New Roman"/>
                <w:b/>
              </w:rPr>
              <w:t>19</w:t>
            </w:r>
            <w:r w:rsidRPr="00B05A0F">
              <w:rPr>
                <w:rFonts w:ascii="Times New Roman" w:hAnsi="Times New Roman" w:cs="Times New Roman"/>
                <w:b/>
              </w:rPr>
              <w:t xml:space="preserve">.1. Департамент рассматривает замечания получателя субсидии и направляет получателю субсидии исправленный проект соглашения или </w:t>
            </w:r>
            <w:r w:rsidRPr="00B05A0F">
              <w:rPr>
                <w:rFonts w:ascii="Times New Roman" w:hAnsi="Times New Roman" w:cs="Times New Roman"/>
                <w:b/>
              </w:rPr>
              <w:lastRenderedPageBreak/>
              <w:t>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AD6CB3" w:rsidRPr="00B05A0F" w:rsidRDefault="00AD6CB3" w:rsidP="00460B1C">
            <w:pPr>
              <w:ind w:firstLine="284"/>
              <w:jc w:val="both"/>
              <w:rPr>
                <w:rFonts w:ascii="Times New Roman" w:hAnsi="Times New Roman" w:cs="Times New Roman"/>
                <w:b/>
              </w:rPr>
            </w:pPr>
            <w:r>
              <w:rPr>
                <w:rFonts w:ascii="Times New Roman" w:hAnsi="Times New Roman" w:cs="Times New Roman"/>
                <w:b/>
              </w:rPr>
              <w:t>19</w:t>
            </w:r>
            <w:r w:rsidRPr="00B05A0F">
              <w:rPr>
                <w:rFonts w:ascii="Times New Roman" w:hAnsi="Times New Roman" w:cs="Times New Roman"/>
                <w:b/>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Pr>
                <w:rFonts w:ascii="Times New Roman" w:hAnsi="Times New Roman" w:cs="Times New Roman"/>
                <w:b/>
              </w:rPr>
              <w:t>19</w:t>
            </w:r>
            <w:r w:rsidRPr="00B05A0F">
              <w:rPr>
                <w:rFonts w:ascii="Times New Roman" w:hAnsi="Times New Roman" w:cs="Times New Roman"/>
                <w:b/>
              </w:rPr>
              <w:t>.1 настоящего пункта.</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2</w:t>
            </w:r>
            <w:r>
              <w:rPr>
                <w:rFonts w:ascii="Times New Roman" w:hAnsi="Times New Roman" w:cs="Times New Roman"/>
                <w:b/>
              </w:rPr>
              <w:t>0</w:t>
            </w:r>
            <w:r w:rsidRPr="00B05A0F">
              <w:rPr>
                <w:rFonts w:ascii="Times New Roman" w:hAnsi="Times New Roman" w:cs="Times New Roman"/>
                <w:b/>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Pr>
                <w:rFonts w:ascii="Times New Roman" w:hAnsi="Times New Roman" w:cs="Times New Roman"/>
                <w:b/>
              </w:rPr>
              <w:t>7</w:t>
            </w:r>
            <w:r w:rsidRPr="00B05A0F">
              <w:rPr>
                <w:rFonts w:ascii="Times New Roman" w:hAnsi="Times New Roman" w:cs="Times New Roman"/>
                <w:b/>
              </w:rPr>
              <w:t>.2 пункта 1</w:t>
            </w:r>
            <w:r>
              <w:rPr>
                <w:rFonts w:ascii="Times New Roman" w:hAnsi="Times New Roman" w:cs="Times New Roman"/>
                <w:b/>
              </w:rPr>
              <w:t>7</w:t>
            </w:r>
            <w:r w:rsidRPr="00B05A0F">
              <w:rPr>
                <w:rFonts w:ascii="Times New Roman" w:hAnsi="Times New Roman" w:cs="Times New Roman"/>
                <w:b/>
              </w:rPr>
              <w:t>8 настоящего раздела или подпунктом 2</w:t>
            </w:r>
            <w:r>
              <w:rPr>
                <w:rFonts w:ascii="Times New Roman" w:hAnsi="Times New Roman" w:cs="Times New Roman"/>
                <w:b/>
              </w:rPr>
              <w:t>0</w:t>
            </w:r>
            <w:r w:rsidRPr="00B05A0F">
              <w:rPr>
                <w:rFonts w:ascii="Times New Roman" w:hAnsi="Times New Roman" w:cs="Times New Roman"/>
                <w:b/>
              </w:rPr>
              <w:t>.2 настоящего пункта:</w:t>
            </w:r>
          </w:p>
          <w:p w:rsidR="00AD6CB3" w:rsidRPr="00B05A0F" w:rsidRDefault="00AD6CB3" w:rsidP="00460B1C">
            <w:pPr>
              <w:ind w:firstLine="284"/>
              <w:jc w:val="both"/>
              <w:rPr>
                <w:rFonts w:ascii="Times New Roman" w:hAnsi="Times New Roman" w:cs="Times New Roman"/>
                <w:b/>
              </w:rPr>
            </w:pPr>
            <w:r w:rsidRPr="00B05A0F">
              <w:rPr>
                <w:rFonts w:ascii="Times New Roman" w:hAnsi="Times New Roman" w:cs="Times New Roman"/>
                <w:b/>
              </w:rPr>
              <w:t>2</w:t>
            </w:r>
            <w:r>
              <w:rPr>
                <w:rFonts w:ascii="Times New Roman" w:hAnsi="Times New Roman" w:cs="Times New Roman"/>
                <w:b/>
              </w:rPr>
              <w:t>0</w:t>
            </w:r>
            <w:r w:rsidRPr="00B05A0F">
              <w:rPr>
                <w:rFonts w:ascii="Times New Roman" w:hAnsi="Times New Roman" w:cs="Times New Roman"/>
                <w:b/>
              </w:rPr>
              <w:t>.1. Департамент 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B05A0F">
              <w:rPr>
                <w:rFonts w:ascii="Times New Roman" w:hAnsi="Times New Roman" w:cs="Times New Roman"/>
                <w:b/>
              </w:rPr>
              <w:t>.1.2 пункта 1</w:t>
            </w:r>
            <w:r>
              <w:rPr>
                <w:rFonts w:ascii="Times New Roman" w:hAnsi="Times New Roman" w:cs="Times New Roman"/>
                <w:b/>
              </w:rPr>
              <w:t>7</w:t>
            </w:r>
            <w:r w:rsidRPr="00B05A0F">
              <w:rPr>
                <w:rFonts w:ascii="Times New Roman" w:hAnsi="Times New Roman" w:cs="Times New Roman"/>
                <w:b/>
              </w:rPr>
              <w:t xml:space="preserve">.1 настоящего раздела, в течение пяти рабочих дней после </w:t>
            </w:r>
            <w:r w:rsidRPr="00B05A0F">
              <w:rPr>
                <w:rFonts w:ascii="Times New Roman" w:hAnsi="Times New Roman" w:cs="Times New Roman"/>
                <w:b/>
              </w:rPr>
              <w:lastRenderedPageBreak/>
              <w:t>получения мотивированного отказа получателя субсидии в подписании дополнительного соглашения о перемене лица в обязательстве.</w:t>
            </w:r>
          </w:p>
          <w:p w:rsidR="00AD6CB3" w:rsidRPr="00B05A0F" w:rsidRDefault="00AD6CB3" w:rsidP="00460B1C">
            <w:pPr>
              <w:ind w:firstLine="284"/>
              <w:jc w:val="both"/>
              <w:rPr>
                <w:rFonts w:ascii="Times New Roman" w:hAnsi="Times New Roman" w:cs="Times New Roman"/>
              </w:rPr>
            </w:pPr>
            <w:r w:rsidRPr="00B05A0F">
              <w:rPr>
                <w:rFonts w:ascii="Times New Roman" w:hAnsi="Times New Roman" w:cs="Times New Roman"/>
                <w:b/>
              </w:rPr>
              <w:t>2</w:t>
            </w:r>
            <w:r>
              <w:rPr>
                <w:rFonts w:ascii="Times New Roman" w:hAnsi="Times New Roman" w:cs="Times New Roman"/>
                <w:b/>
              </w:rPr>
              <w:t>0</w:t>
            </w:r>
            <w:r w:rsidRPr="00B05A0F">
              <w:rPr>
                <w:rFonts w:ascii="Times New Roman" w:hAnsi="Times New Roman" w:cs="Times New Roman"/>
                <w:b/>
              </w:rPr>
              <w:t>.2.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B05A0F">
              <w:rPr>
                <w:rFonts w:ascii="Times New Roman" w:hAnsi="Times New Roman" w:cs="Times New Roman"/>
                <w:b/>
              </w:rPr>
              <w:t>.2 пункта 1</w:t>
            </w:r>
            <w:r>
              <w:rPr>
                <w:rFonts w:ascii="Times New Roman" w:hAnsi="Times New Roman" w:cs="Times New Roman"/>
                <w:b/>
              </w:rPr>
              <w:t>7</w:t>
            </w:r>
            <w:r w:rsidRPr="00B05A0F">
              <w:rPr>
                <w:rFonts w:ascii="Times New Roman" w:hAnsi="Times New Roman" w:cs="Times New Roman"/>
                <w:b/>
              </w:rPr>
              <w:t xml:space="preserve">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2</w:t>
            </w:r>
            <w:r>
              <w:rPr>
                <w:rFonts w:ascii="Times New Roman" w:hAnsi="Times New Roman" w:cs="Times New Roman"/>
                <w:b/>
              </w:rPr>
              <w:t>0</w:t>
            </w:r>
            <w:r w:rsidRPr="00B05A0F">
              <w:rPr>
                <w:rFonts w:ascii="Times New Roman" w:hAnsi="Times New Roman" w:cs="Times New Roman"/>
                <w:b/>
              </w:rPr>
              <w:t>.1 настоящего пункта.</w:t>
            </w:r>
          </w:p>
        </w:tc>
        <w:tc>
          <w:tcPr>
            <w:tcW w:w="1340" w:type="pct"/>
            <w:shd w:val="clear" w:color="auto" w:fill="auto"/>
          </w:tcPr>
          <w:p w:rsidR="00AD6CB3" w:rsidRPr="00B05A0F" w:rsidRDefault="00AD6CB3" w:rsidP="00460B1C">
            <w:pPr>
              <w:jc w:val="both"/>
              <w:rPr>
                <w:rFonts w:ascii="Times New Roman" w:hAnsi="Times New Roman" w:cs="Times New Roman"/>
              </w:rPr>
            </w:pPr>
            <w:r w:rsidRPr="00B05A0F">
              <w:rPr>
                <w:rFonts w:ascii="Times New Roman" w:hAnsi="Times New Roman" w:cs="Times New Roman"/>
              </w:rPr>
              <w:lastRenderedPageBreak/>
              <w:t>Далее – уточнение структуры изложения порядка и изменение нумерации.</w:t>
            </w: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1. Порядок и сроки подготовки проектов соглашений отражены в пунктах 9-21.</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2. Уточнение формулировки с учетом способа предоставления субсидии – возмещение затрат.</w:t>
            </w: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rPr>
            </w:pPr>
          </w:p>
          <w:p w:rsidR="00AD6CB3" w:rsidRPr="00B05A0F" w:rsidRDefault="00AD6CB3" w:rsidP="00460B1C">
            <w:pPr>
              <w:jc w:val="both"/>
              <w:rPr>
                <w:rFonts w:ascii="Times New Roman" w:hAnsi="Times New Roman" w:cs="Times New Roman"/>
                <w:sz w:val="20"/>
                <w:szCs w:val="20"/>
              </w:rPr>
            </w:pPr>
            <w:r w:rsidRPr="00B05A0F">
              <w:rPr>
                <w:rFonts w:ascii="Times New Roman" w:hAnsi="Times New Roman" w:cs="Times New Roman"/>
                <w:sz w:val="20"/>
                <w:szCs w:val="20"/>
              </w:rPr>
              <w:t>3. Изменение последовательности подписания соглашений в связи с необходимостью проверки получателя субсидии на соответствие установленным требованиям на дату соглашения и введением положений о подписании соглашений в электронном виде.</w:t>
            </w:r>
          </w:p>
          <w:p w:rsidR="00AD6CB3" w:rsidRPr="00B05A0F" w:rsidRDefault="00AD6CB3" w:rsidP="00460B1C">
            <w:pPr>
              <w:jc w:val="both"/>
              <w:rPr>
                <w:rFonts w:ascii="Times New Roman" w:hAnsi="Times New Roman" w:cs="Times New Roman"/>
                <w:sz w:val="20"/>
                <w:szCs w:val="20"/>
              </w:rPr>
            </w:pPr>
            <w:r w:rsidRPr="00B05A0F">
              <w:rPr>
                <w:rFonts w:ascii="Times New Roman" w:hAnsi="Times New Roman" w:cs="Times New Roman"/>
                <w:sz w:val="20"/>
                <w:szCs w:val="20"/>
              </w:rPr>
              <w:t>4. Исключение МКУ «ДДТиЖКК» из сторон соглашения, учитывая, что функционал системы АЦК не позволяет реализовать возможность заключения трехсторонних соглашений, департаментом финансов Администрации города внесены изменения в типовые формы соглашений, не предусматривающие подписание соглашений третьей стороной.</w:t>
            </w:r>
          </w:p>
          <w:p w:rsidR="00AD6CB3" w:rsidRPr="00B05A0F" w:rsidRDefault="00AD6CB3" w:rsidP="00460B1C">
            <w:pPr>
              <w:jc w:val="both"/>
              <w:rPr>
                <w:rFonts w:ascii="Times New Roman" w:hAnsi="Times New Roman" w:cs="Times New Roman"/>
                <w:sz w:val="20"/>
                <w:szCs w:val="20"/>
              </w:rPr>
            </w:pPr>
            <w:r w:rsidRPr="00B05A0F">
              <w:rPr>
                <w:rFonts w:ascii="Times New Roman" w:hAnsi="Times New Roman" w:cs="Times New Roman"/>
                <w:sz w:val="20"/>
                <w:szCs w:val="20"/>
              </w:rPr>
              <w:t xml:space="preserve">5. Введение положений о заключении соглашений в системе АЦК во исполнение абзаца третьего пункта 7 приказа Минфина России от 27.04.2024 № 53н «Об утверждении Порядка проведения мониторинга достижения результатов предоставления субсидий, в том числе </w:t>
            </w:r>
            <w:r w:rsidRPr="00B05A0F">
              <w:rPr>
                <w:rFonts w:ascii="Times New Roman" w:hAnsi="Times New Roman" w:cs="Times New Roman"/>
                <w:sz w:val="20"/>
                <w:szCs w:val="20"/>
              </w:rPr>
              <w:lastRenderedPageBreak/>
              <w:t>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РФ № 53н).</w:t>
            </w: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r w:rsidRPr="00B05A0F">
              <w:rPr>
                <w:rFonts w:ascii="Times New Roman" w:hAnsi="Times New Roman" w:cs="Times New Roman"/>
                <w:sz w:val="20"/>
                <w:szCs w:val="20"/>
              </w:rPr>
              <w:t>6. Введение положений о возможности мотивированной корректировки получателем субсидии проекта соглашения.</w:t>
            </w: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r w:rsidRPr="00B05A0F">
              <w:rPr>
                <w:rFonts w:ascii="Times New Roman" w:hAnsi="Times New Roman" w:cs="Times New Roman"/>
                <w:sz w:val="20"/>
                <w:szCs w:val="20"/>
              </w:rPr>
              <w:t>7. Дополнение порядка положениями о запросах в структурные подразделения Администрации города для подтверждения соответствия участников отбора требованию об отсутствии просроченной задолженности перед бюджетом.</w:t>
            </w: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jc w:val="both"/>
              <w:rPr>
                <w:rFonts w:ascii="Times New Roman" w:hAnsi="Times New Roman" w:cs="Times New Roman"/>
                <w:sz w:val="20"/>
                <w:szCs w:val="20"/>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r w:rsidRPr="00B05A0F">
              <w:rPr>
                <w:rFonts w:ascii="Times New Roman" w:hAnsi="Times New Roman" w:cs="Times New Roman"/>
              </w:rPr>
              <w:t>8. Дополнение порядка положением о возможности для получателя субсидии погасить налоговую задолженность и (или) задолженность перед бюджетом города в случае наличия такой задолженности на дату заключения соглашения. Введение такого положения позволит заключить соглашение без проведения нового отбора, и не допустить перенос сроков выполнения благоустройства на более поздние сроки.</w:t>
            </w: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r w:rsidRPr="00B05A0F">
              <w:rPr>
                <w:rFonts w:ascii="Times New Roman" w:hAnsi="Times New Roman" w:cs="Times New Roman"/>
              </w:rPr>
              <w:t>9. Уточнение порядка подготовки проект распоряжения Администрации города о внесении изменений в муниципальный правовой акт о предоставлении субсидии в связи с дополнением порядка пунктом 1</w:t>
            </w:r>
            <w:r>
              <w:rPr>
                <w:rFonts w:ascii="Times New Roman" w:hAnsi="Times New Roman" w:cs="Times New Roman"/>
              </w:rPr>
              <w:t>3</w:t>
            </w:r>
            <w:r w:rsidRPr="00B05A0F">
              <w:rPr>
                <w:rFonts w:ascii="Times New Roman" w:hAnsi="Times New Roman" w:cs="Times New Roman"/>
              </w:rPr>
              <w:t>.</w:t>
            </w: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jc w:val="both"/>
              <w:rPr>
                <w:rFonts w:ascii="Times New Roman" w:hAnsi="Times New Roman" w:cs="Times New Roman"/>
              </w:rPr>
            </w:pPr>
            <w:r w:rsidRPr="00B05A0F">
              <w:rPr>
                <w:rFonts w:ascii="Times New Roman" w:hAnsi="Times New Roman" w:cs="Times New Roman"/>
              </w:rPr>
              <w:t>10. Уточнение порядка подписания дополнительных соглашений в случае реорганизации в целях прозрачности административных процедур.</w:t>
            </w:r>
          </w:p>
          <w:p w:rsidR="00AD6CB3" w:rsidRPr="00B05A0F" w:rsidRDefault="00AD6CB3" w:rsidP="00460B1C">
            <w:pPr>
              <w:jc w:val="both"/>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p>
          <w:p w:rsidR="00AD6CB3" w:rsidRPr="00B05A0F" w:rsidRDefault="00AD6CB3" w:rsidP="00460B1C">
            <w:pPr>
              <w:rPr>
                <w:rFonts w:ascii="Times New Roman" w:hAnsi="Times New Roman" w:cs="Times New Roman"/>
              </w:rPr>
            </w:pPr>
            <w:r w:rsidRPr="00B05A0F">
              <w:rPr>
                <w:rFonts w:ascii="Times New Roman" w:hAnsi="Times New Roman" w:cs="Times New Roman"/>
                <w:sz w:val="20"/>
                <w:szCs w:val="20"/>
              </w:rPr>
              <w:t>11. Дополнение порядка положениями о подписании соглашений в случае направления получателем субсидии мотивированной корректировки проекта соглашения.</w:t>
            </w:r>
          </w:p>
          <w:p w:rsidR="00AD6CB3" w:rsidRPr="00B05A0F" w:rsidRDefault="00AD6CB3" w:rsidP="00460B1C">
            <w:pPr>
              <w:rPr>
                <w:rFonts w:ascii="Times New Roman" w:hAnsi="Times New Roman" w:cs="Times New Roman"/>
              </w:rPr>
            </w:pP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4.6.</w:t>
            </w:r>
          </w:p>
        </w:tc>
        <w:tc>
          <w:tcPr>
            <w:tcW w:w="1644"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t>Пункт</w:t>
            </w:r>
            <w:r>
              <w:rPr>
                <w:rFonts w:ascii="Times New Roman" w:hAnsi="Times New Roman" w:cs="Times New Roman"/>
                <w:b/>
              </w:rPr>
              <w:t xml:space="preserve"> 17</w:t>
            </w:r>
          </w:p>
          <w:p w:rsidR="00AD6CB3" w:rsidRPr="005973F2" w:rsidRDefault="00AD6CB3" w:rsidP="00460B1C">
            <w:pPr>
              <w:jc w:val="both"/>
              <w:rPr>
                <w:rFonts w:ascii="Times New Roman" w:hAnsi="Times New Roman" w:cs="Times New Roman"/>
              </w:rPr>
            </w:pPr>
            <w:r>
              <w:rPr>
                <w:rFonts w:ascii="Times New Roman" w:hAnsi="Times New Roman" w:cs="Times New Roman"/>
              </w:rPr>
              <w:t>17</w:t>
            </w:r>
            <w:r w:rsidRPr="005973F2">
              <w:rPr>
                <w:rFonts w:ascii="Times New Roman" w:hAnsi="Times New Roman" w:cs="Times New Roman"/>
              </w:rPr>
              <w:t xml:space="preserve">. Результатом предоставления субсидии является </w:t>
            </w:r>
            <w:r w:rsidRPr="005973F2">
              <w:rPr>
                <w:rFonts w:ascii="Times New Roman" w:hAnsi="Times New Roman" w:cs="Times New Roman"/>
                <w:b/>
              </w:rPr>
              <w:t>доля реализованных мероприятий по благоустройству дворовых территорий, %.</w:t>
            </w:r>
          </w:p>
          <w:p w:rsidR="00AD6CB3" w:rsidRDefault="00AD6CB3" w:rsidP="00460B1C">
            <w:pPr>
              <w:jc w:val="both"/>
              <w:rPr>
                <w:rFonts w:ascii="Times New Roman" w:hAnsi="Times New Roman" w:cs="Times New Roman"/>
                <w:b/>
              </w:rPr>
            </w:pPr>
            <w:r w:rsidRPr="005973F2">
              <w:rPr>
                <w:rFonts w:ascii="Times New Roman" w:hAnsi="Times New Roman" w:cs="Times New Roman"/>
              </w:rPr>
              <w:t xml:space="preserve">Характеристикой результата предоставления субсидии является </w:t>
            </w:r>
            <w:r w:rsidRPr="005973F2">
              <w:rPr>
                <w:rFonts w:ascii="Times New Roman" w:hAnsi="Times New Roman" w:cs="Times New Roman"/>
                <w:b/>
              </w:rPr>
              <w:t>количество благоустроенных дворовых территорий в текущем финансовом году, ед.</w:t>
            </w:r>
          </w:p>
          <w:p w:rsidR="00AD6CB3" w:rsidRPr="005973F2" w:rsidRDefault="00AD6CB3" w:rsidP="00460B1C">
            <w:pPr>
              <w:jc w:val="both"/>
              <w:rPr>
                <w:rFonts w:ascii="Times New Roman" w:hAnsi="Times New Roman" w:cs="Times New Roman"/>
                <w:b/>
              </w:rPr>
            </w:pPr>
          </w:p>
          <w:p w:rsidR="00AD6CB3" w:rsidRPr="00206402" w:rsidRDefault="00AD6CB3" w:rsidP="00460B1C">
            <w:pPr>
              <w:jc w:val="both"/>
              <w:rPr>
                <w:rFonts w:ascii="Times New Roman" w:hAnsi="Times New Roman" w:cs="Times New Roman"/>
              </w:rPr>
            </w:pPr>
            <w:r w:rsidRPr="005973F2">
              <w:rPr>
                <w:rFonts w:ascii="Times New Roman" w:hAnsi="Times New Roman" w:cs="Times New Roman"/>
              </w:rPr>
              <w:t>Значения результата предоставления субсидии и его характеристик устанавливаются в соглашениях.</w:t>
            </w:r>
          </w:p>
        </w:tc>
        <w:tc>
          <w:tcPr>
            <w:tcW w:w="1783" w:type="pct"/>
            <w:shd w:val="clear" w:color="auto" w:fill="auto"/>
          </w:tcPr>
          <w:p w:rsidR="00AD6CB3" w:rsidRDefault="00AD6CB3" w:rsidP="00460B1C">
            <w:pPr>
              <w:ind w:firstLine="162"/>
              <w:jc w:val="both"/>
              <w:rPr>
                <w:rFonts w:ascii="Times New Roman" w:hAnsi="Times New Roman" w:cs="Times New Roman"/>
                <w:b/>
              </w:rPr>
            </w:pPr>
            <w:r>
              <w:rPr>
                <w:rFonts w:ascii="Times New Roman" w:hAnsi="Times New Roman" w:cs="Times New Roman"/>
                <w:b/>
              </w:rPr>
              <w:lastRenderedPageBreak/>
              <w:t>Пункт 21</w:t>
            </w:r>
          </w:p>
          <w:p w:rsidR="00AD6CB3" w:rsidRPr="005973F2" w:rsidRDefault="00AD6CB3" w:rsidP="00460B1C">
            <w:pPr>
              <w:ind w:firstLine="162"/>
              <w:jc w:val="both"/>
              <w:rPr>
                <w:rFonts w:ascii="Times New Roman" w:hAnsi="Times New Roman" w:cs="Times New Roman"/>
                <w:b/>
              </w:rPr>
            </w:pPr>
            <w:r w:rsidRPr="005973F2">
              <w:rPr>
                <w:rFonts w:ascii="Times New Roman" w:hAnsi="Times New Roman" w:cs="Times New Roman"/>
              </w:rPr>
              <w:t>2</w:t>
            </w:r>
            <w:r>
              <w:rPr>
                <w:rFonts w:ascii="Times New Roman" w:hAnsi="Times New Roman" w:cs="Times New Roman"/>
              </w:rPr>
              <w:t>1</w:t>
            </w:r>
            <w:r w:rsidRPr="005973F2">
              <w:rPr>
                <w:rFonts w:ascii="Times New Roman" w:hAnsi="Times New Roman" w:cs="Times New Roman"/>
              </w:rPr>
              <w:t xml:space="preserve">. </w:t>
            </w:r>
            <w:r w:rsidRPr="00935E0D">
              <w:rPr>
                <w:rFonts w:ascii="Times New Roman" w:hAnsi="Times New Roman" w:cs="Times New Roman"/>
              </w:rPr>
              <w:t xml:space="preserve">Результатом предоставления субсидии является </w:t>
            </w:r>
            <w:r w:rsidRPr="00935E0D">
              <w:rPr>
                <w:rFonts w:ascii="Times New Roman" w:hAnsi="Times New Roman" w:cs="Times New Roman"/>
                <w:b/>
              </w:rPr>
              <w:t>выполнение работ по благоустройству (ремонту) дворовых территорий (за исключением территорий, благоустраиваемых в рамках инициативных проектов),</w:t>
            </w:r>
            <w:r w:rsidRPr="005973F2">
              <w:rPr>
                <w:rFonts w:ascii="Times New Roman" w:hAnsi="Times New Roman" w:cs="Times New Roman"/>
                <w:b/>
              </w:rPr>
              <w:t xml:space="preserve"> ед.</w:t>
            </w:r>
          </w:p>
          <w:p w:rsidR="00AD6CB3" w:rsidRPr="005973F2" w:rsidRDefault="00AD6CB3" w:rsidP="00460B1C">
            <w:pPr>
              <w:ind w:firstLine="162"/>
              <w:jc w:val="both"/>
              <w:rPr>
                <w:rFonts w:ascii="Times New Roman" w:hAnsi="Times New Roman" w:cs="Times New Roman"/>
                <w:b/>
              </w:rPr>
            </w:pPr>
            <w:r w:rsidRPr="005973F2">
              <w:rPr>
                <w:rFonts w:ascii="Times New Roman" w:hAnsi="Times New Roman" w:cs="Times New Roman"/>
              </w:rPr>
              <w:t xml:space="preserve">Характеристиками результата предоставления субсидии являются </w:t>
            </w:r>
            <w:r w:rsidRPr="005973F2">
              <w:rPr>
                <w:rFonts w:ascii="Times New Roman" w:hAnsi="Times New Roman" w:cs="Times New Roman"/>
                <w:b/>
              </w:rPr>
              <w:t xml:space="preserve">объемные показатели работ </w:t>
            </w:r>
            <w:r w:rsidRPr="005973F2">
              <w:rPr>
                <w:rFonts w:ascii="Times New Roman" w:hAnsi="Times New Roman" w:cs="Times New Roman"/>
                <w:b/>
              </w:rPr>
              <w:lastRenderedPageBreak/>
              <w:t xml:space="preserve">(услуг) по благоустройству </w:t>
            </w:r>
            <w:r w:rsidRPr="00C2003B">
              <w:rPr>
                <w:rFonts w:ascii="Times New Roman" w:hAnsi="Times New Roman" w:cs="Times New Roman"/>
                <w:b/>
              </w:rPr>
              <w:t xml:space="preserve">(ремонту) </w:t>
            </w:r>
            <w:r w:rsidRPr="005973F2">
              <w:rPr>
                <w:rFonts w:ascii="Times New Roman" w:hAnsi="Times New Roman" w:cs="Times New Roman"/>
                <w:b/>
              </w:rPr>
              <w:t>дворовых территорий в соответствии с положением по организации и проведению работ (кв.м, п.м, шт., ед.).</w:t>
            </w:r>
          </w:p>
          <w:p w:rsidR="00AD6CB3" w:rsidRPr="00206402" w:rsidRDefault="00AD6CB3" w:rsidP="00460B1C">
            <w:pPr>
              <w:ind w:firstLine="162"/>
              <w:jc w:val="both"/>
              <w:rPr>
                <w:rFonts w:ascii="Times New Roman" w:hAnsi="Times New Roman" w:cs="Times New Roman"/>
                <w:b/>
              </w:rPr>
            </w:pPr>
            <w:r w:rsidRPr="005973F2">
              <w:rPr>
                <w:rFonts w:ascii="Times New Roman" w:hAnsi="Times New Roman" w:cs="Times New Roman"/>
              </w:rPr>
              <w:t>Значения результата предоставления субсидии и его характеристик устанавливаются в соглашениях.</w:t>
            </w:r>
          </w:p>
        </w:tc>
        <w:tc>
          <w:tcPr>
            <w:tcW w:w="1340" w:type="pct"/>
            <w:shd w:val="clear" w:color="auto" w:fill="auto"/>
          </w:tcPr>
          <w:p w:rsidR="00AD6CB3" w:rsidRDefault="00AD6CB3" w:rsidP="00460B1C">
            <w:pPr>
              <w:jc w:val="both"/>
              <w:rPr>
                <w:rFonts w:ascii="Times New Roman" w:hAnsi="Times New Roman" w:cs="Times New Roman"/>
              </w:rPr>
            </w:pPr>
            <w:r>
              <w:rPr>
                <w:rFonts w:ascii="Times New Roman" w:hAnsi="Times New Roman" w:cs="Times New Roman"/>
              </w:rPr>
              <w:lastRenderedPageBreak/>
              <w:t>Уточняется определение результата предоставления субсидии и его характеристик для приведения во взаимное соответствие с мероприятиями и показателями муниципальной программы, а также во исполнение подпункта «к» пункта 3 Общих требований.</w:t>
            </w:r>
          </w:p>
          <w:p w:rsidR="00AD6CB3" w:rsidRPr="00206402" w:rsidRDefault="00AD6CB3" w:rsidP="00460B1C">
            <w:pPr>
              <w:jc w:val="both"/>
              <w:rPr>
                <w:rFonts w:ascii="Times New Roman" w:hAnsi="Times New Roman" w:cs="Times New Roman"/>
              </w:rPr>
            </w:pPr>
            <w:r>
              <w:rPr>
                <w:rFonts w:ascii="Times New Roman" w:hAnsi="Times New Roman" w:cs="Times New Roman"/>
              </w:rPr>
              <w:lastRenderedPageBreak/>
              <w:t>Для более точной оценки достижения результата предоставления субсидии целесообразно применять в качестве характеристики не количество дворовых территорий, а объемы конкретных видов (ремонт, проездов, тротуаров, устройство освещения, детских площадок и т.д.).</w:t>
            </w:r>
          </w:p>
        </w:tc>
      </w:tr>
      <w:tr w:rsidR="00AD6CB3" w:rsidRPr="009C79E3" w:rsidTr="00460B1C">
        <w:tc>
          <w:tcPr>
            <w:tcW w:w="233" w:type="pct"/>
            <w:tcBorders>
              <w:top w:val="single" w:sz="4" w:space="0" w:color="auto"/>
              <w:bottom w:val="single" w:sz="4" w:space="0" w:color="auto"/>
            </w:tcBorders>
          </w:tcPr>
          <w:p w:rsidR="00AD6CB3" w:rsidRPr="004813CB" w:rsidRDefault="00AD6CB3" w:rsidP="00460B1C">
            <w:pPr>
              <w:rPr>
                <w:rFonts w:ascii="Times New Roman" w:hAnsi="Times New Roman" w:cs="Times New Roman"/>
                <w:sz w:val="20"/>
                <w:szCs w:val="20"/>
              </w:rPr>
            </w:pPr>
            <w:r w:rsidRPr="004813CB">
              <w:rPr>
                <w:rFonts w:ascii="Times New Roman" w:hAnsi="Times New Roman" w:cs="Times New Roman"/>
                <w:sz w:val="20"/>
                <w:szCs w:val="20"/>
              </w:rPr>
              <w:lastRenderedPageBreak/>
              <w:t>4.7.</w:t>
            </w:r>
          </w:p>
        </w:tc>
        <w:tc>
          <w:tcPr>
            <w:tcW w:w="1644" w:type="pct"/>
            <w:tcBorders>
              <w:top w:val="single" w:sz="4" w:space="0" w:color="auto"/>
              <w:bottom w:val="single" w:sz="4" w:space="0" w:color="auto"/>
            </w:tcBorders>
          </w:tcPr>
          <w:p w:rsidR="00AD6CB3" w:rsidRPr="004813CB" w:rsidRDefault="00AD6CB3" w:rsidP="00460B1C">
            <w:pPr>
              <w:jc w:val="both"/>
              <w:rPr>
                <w:rFonts w:ascii="Times New Roman" w:eastAsiaTheme="minorEastAsia" w:hAnsi="Times New Roman" w:cs="Times New Roman"/>
                <w:b/>
                <w:bCs/>
                <w:sz w:val="20"/>
                <w:szCs w:val="20"/>
                <w:lang w:eastAsia="ru-RU"/>
              </w:rPr>
            </w:pPr>
            <w:r w:rsidRPr="004813CB">
              <w:rPr>
                <w:rFonts w:ascii="Times New Roman" w:eastAsiaTheme="minorEastAsia" w:hAnsi="Times New Roman" w:cs="Times New Roman"/>
                <w:b/>
                <w:bCs/>
                <w:sz w:val="20"/>
                <w:szCs w:val="20"/>
                <w:lang w:eastAsia="ru-RU"/>
              </w:rPr>
              <w:t>Подпункт 18.5 пункта 18</w:t>
            </w:r>
          </w:p>
          <w:p w:rsidR="00AD6CB3" w:rsidRPr="004813CB" w:rsidRDefault="00AD6CB3" w:rsidP="00460B1C">
            <w:pPr>
              <w:jc w:val="both"/>
              <w:rPr>
                <w:rFonts w:ascii="Times New Roman" w:eastAsiaTheme="minorEastAsia" w:hAnsi="Times New Roman" w:cs="Times New Roman"/>
                <w:bCs/>
                <w:sz w:val="20"/>
                <w:szCs w:val="20"/>
                <w:lang w:eastAsia="ru-RU"/>
              </w:rPr>
            </w:pPr>
            <w:r w:rsidRPr="004813CB">
              <w:rPr>
                <w:rFonts w:ascii="Times New Roman" w:eastAsiaTheme="minorEastAsia" w:hAnsi="Times New Roman" w:cs="Times New Roman"/>
                <w:bCs/>
                <w:sz w:val="20"/>
                <w:szCs w:val="20"/>
                <w:lang w:eastAsia="ru-RU"/>
              </w:rPr>
              <w:t>18.5. По услугам, предусмотренным подпунктом 2.6 пункта 2 настоящего раздела:</w:t>
            </w:r>
          </w:p>
          <w:p w:rsidR="00AD6CB3" w:rsidRPr="004813CB" w:rsidRDefault="00AD6CB3" w:rsidP="00460B1C">
            <w:pPr>
              <w:jc w:val="both"/>
              <w:rPr>
                <w:rFonts w:ascii="Times New Roman" w:eastAsiaTheme="minorEastAsia" w:hAnsi="Times New Roman" w:cs="Times New Roman"/>
                <w:bCs/>
                <w:sz w:val="20"/>
                <w:szCs w:val="20"/>
                <w:lang w:eastAsia="ru-RU"/>
              </w:rPr>
            </w:pPr>
            <w:r w:rsidRPr="004813CB">
              <w:rPr>
                <w:rFonts w:ascii="Times New Roman" w:eastAsiaTheme="minorEastAsia" w:hAnsi="Times New Roman" w:cs="Times New Roman"/>
                <w:bCs/>
                <w:sz w:val="20"/>
                <w:szCs w:val="20"/>
                <w:lang w:eastAsia="ru-RU"/>
              </w:rPr>
              <w:t>-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AD6CB3" w:rsidRPr="004813CB" w:rsidRDefault="00AD6CB3" w:rsidP="00460B1C">
            <w:pPr>
              <w:jc w:val="both"/>
              <w:rPr>
                <w:rFonts w:ascii="Times New Roman" w:eastAsiaTheme="minorEastAsia" w:hAnsi="Times New Roman" w:cs="Times New Roman"/>
                <w:bCs/>
                <w:sz w:val="20"/>
                <w:szCs w:val="20"/>
                <w:lang w:eastAsia="ru-RU"/>
              </w:rPr>
            </w:pPr>
            <w:r w:rsidRPr="004813CB">
              <w:rPr>
                <w:rFonts w:ascii="Times New Roman" w:eastAsiaTheme="minorEastAsia" w:hAnsi="Times New Roman" w:cs="Times New Roman"/>
                <w:bCs/>
                <w:sz w:val="20"/>
                <w:szCs w:val="20"/>
                <w:lang w:eastAsia="ru-RU"/>
              </w:rPr>
              <w:t>- расчет стоимости на осуществление строительного контроля;</w:t>
            </w:r>
          </w:p>
          <w:p w:rsidR="00AD6CB3" w:rsidRPr="004813CB" w:rsidRDefault="00AD6CB3" w:rsidP="00460B1C">
            <w:pPr>
              <w:jc w:val="both"/>
              <w:rPr>
                <w:rFonts w:ascii="Times New Roman" w:eastAsiaTheme="minorEastAsia" w:hAnsi="Times New Roman" w:cs="Times New Roman"/>
                <w:bCs/>
                <w:sz w:val="20"/>
                <w:szCs w:val="20"/>
                <w:lang w:eastAsia="ru-RU"/>
              </w:rPr>
            </w:pPr>
            <w:r w:rsidRPr="004813CB">
              <w:rPr>
                <w:rFonts w:ascii="Times New Roman" w:eastAsiaTheme="minorEastAsia" w:hAnsi="Times New Roman" w:cs="Times New Roman"/>
                <w:bCs/>
                <w:sz w:val="20"/>
                <w:szCs w:val="20"/>
                <w:lang w:eastAsia="ru-RU"/>
              </w:rPr>
              <w:t>- отчет о фактических затратах получателя субсидии на осуществление строительного контроля.</w:t>
            </w:r>
          </w:p>
        </w:tc>
        <w:tc>
          <w:tcPr>
            <w:tcW w:w="1783" w:type="pct"/>
            <w:tcBorders>
              <w:top w:val="single" w:sz="4" w:space="0" w:color="auto"/>
              <w:bottom w:val="single" w:sz="4" w:space="0" w:color="auto"/>
            </w:tcBorders>
          </w:tcPr>
          <w:p w:rsidR="00AD6CB3" w:rsidRPr="004813CB" w:rsidRDefault="00AD6CB3" w:rsidP="00460B1C">
            <w:pPr>
              <w:jc w:val="both"/>
              <w:rPr>
                <w:rFonts w:ascii="Times New Roman" w:eastAsiaTheme="minorEastAsia" w:hAnsi="Times New Roman" w:cs="Times New Roman"/>
                <w:b/>
                <w:bCs/>
                <w:sz w:val="20"/>
                <w:szCs w:val="20"/>
                <w:lang w:eastAsia="ru-RU"/>
              </w:rPr>
            </w:pPr>
            <w:r w:rsidRPr="004813CB">
              <w:rPr>
                <w:rFonts w:ascii="Times New Roman" w:eastAsiaTheme="minorEastAsia" w:hAnsi="Times New Roman" w:cs="Times New Roman"/>
                <w:b/>
                <w:bCs/>
                <w:sz w:val="20"/>
                <w:szCs w:val="20"/>
                <w:lang w:eastAsia="ru-RU"/>
              </w:rPr>
              <w:t>Подпункт 2</w:t>
            </w:r>
            <w:r>
              <w:rPr>
                <w:rFonts w:ascii="Times New Roman" w:eastAsiaTheme="minorEastAsia" w:hAnsi="Times New Roman" w:cs="Times New Roman"/>
                <w:b/>
                <w:bCs/>
                <w:sz w:val="20"/>
                <w:szCs w:val="20"/>
                <w:lang w:eastAsia="ru-RU"/>
              </w:rPr>
              <w:t>2</w:t>
            </w:r>
            <w:r w:rsidRPr="004813CB">
              <w:rPr>
                <w:rFonts w:ascii="Times New Roman" w:eastAsiaTheme="minorEastAsia" w:hAnsi="Times New Roman" w:cs="Times New Roman"/>
                <w:b/>
                <w:bCs/>
                <w:sz w:val="20"/>
                <w:szCs w:val="20"/>
                <w:lang w:eastAsia="ru-RU"/>
              </w:rPr>
              <w:t>.5 пункта 2</w:t>
            </w:r>
            <w:r>
              <w:rPr>
                <w:rFonts w:ascii="Times New Roman" w:eastAsiaTheme="minorEastAsia" w:hAnsi="Times New Roman" w:cs="Times New Roman"/>
                <w:b/>
                <w:bCs/>
                <w:sz w:val="20"/>
                <w:szCs w:val="20"/>
                <w:lang w:eastAsia="ru-RU"/>
              </w:rPr>
              <w:t>2</w:t>
            </w:r>
          </w:p>
          <w:p w:rsidR="00AD6CB3" w:rsidRPr="00EC6031" w:rsidRDefault="00AD6CB3" w:rsidP="00460B1C">
            <w:pPr>
              <w:ind w:firstLine="162"/>
              <w:jc w:val="both"/>
              <w:rPr>
                <w:rFonts w:ascii="Times New Roman" w:eastAsiaTheme="minorEastAsia" w:hAnsi="Times New Roman" w:cs="Times New Roman"/>
                <w:bCs/>
                <w:sz w:val="20"/>
                <w:szCs w:val="20"/>
                <w:lang w:eastAsia="ru-RU"/>
              </w:rPr>
            </w:pPr>
            <w:r w:rsidRPr="00EC6031">
              <w:rPr>
                <w:rFonts w:ascii="Times New Roman" w:eastAsiaTheme="minorEastAsia" w:hAnsi="Times New Roman" w:cs="Times New Roman"/>
                <w:bCs/>
                <w:sz w:val="20"/>
                <w:szCs w:val="20"/>
                <w:lang w:eastAsia="ru-RU"/>
              </w:rPr>
              <w:t>2</w:t>
            </w:r>
            <w:r>
              <w:rPr>
                <w:rFonts w:ascii="Times New Roman" w:eastAsiaTheme="minorEastAsia" w:hAnsi="Times New Roman" w:cs="Times New Roman"/>
                <w:bCs/>
                <w:sz w:val="20"/>
                <w:szCs w:val="20"/>
                <w:lang w:eastAsia="ru-RU"/>
              </w:rPr>
              <w:t>2</w:t>
            </w:r>
            <w:r w:rsidRPr="00EC6031">
              <w:rPr>
                <w:rFonts w:ascii="Times New Roman" w:eastAsiaTheme="minorEastAsia" w:hAnsi="Times New Roman" w:cs="Times New Roman"/>
                <w:bCs/>
                <w:sz w:val="20"/>
                <w:szCs w:val="20"/>
                <w:lang w:eastAsia="ru-RU"/>
              </w:rPr>
              <w:t>.5. По услугам, предусмотренным подпунктом 2.6 пункта 2 настоящего раздела:</w:t>
            </w:r>
          </w:p>
          <w:p w:rsidR="00AD6CB3" w:rsidRPr="004233D7" w:rsidRDefault="00AD6CB3" w:rsidP="00460B1C">
            <w:pPr>
              <w:ind w:firstLine="162"/>
              <w:jc w:val="both"/>
              <w:rPr>
                <w:rFonts w:ascii="Times New Roman" w:eastAsiaTheme="minorEastAsia" w:hAnsi="Times New Roman" w:cs="Times New Roman"/>
                <w:bCs/>
                <w:sz w:val="20"/>
                <w:szCs w:val="20"/>
                <w:lang w:eastAsia="ru-RU"/>
              </w:rPr>
            </w:pPr>
            <w:r w:rsidRPr="004233D7">
              <w:rPr>
                <w:rFonts w:ascii="Times New Roman" w:eastAsiaTheme="minorEastAsia" w:hAnsi="Times New Roman" w:cs="Times New Roman"/>
                <w:bCs/>
                <w:sz w:val="20"/>
                <w:szCs w:val="20"/>
                <w:lang w:eastAsia="ru-RU"/>
              </w:rPr>
              <w:t>- расчет стоимости на осуществление строительного контроля и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AD6CB3" w:rsidRPr="00EC6031" w:rsidRDefault="00AD6CB3" w:rsidP="00460B1C">
            <w:pPr>
              <w:ind w:firstLine="162"/>
              <w:jc w:val="both"/>
              <w:rPr>
                <w:rFonts w:ascii="Times New Roman" w:eastAsiaTheme="minorEastAsia" w:hAnsi="Times New Roman" w:cs="Times New Roman"/>
                <w:bCs/>
                <w:sz w:val="20"/>
                <w:szCs w:val="20"/>
                <w:lang w:eastAsia="ru-RU"/>
              </w:rPr>
            </w:pPr>
            <w:r w:rsidRPr="004233D7">
              <w:rPr>
                <w:rFonts w:ascii="Times New Roman" w:eastAsiaTheme="minorEastAsia" w:hAnsi="Times New Roman" w:cs="Times New Roman"/>
                <w:bCs/>
                <w:sz w:val="20"/>
                <w:szCs w:val="20"/>
                <w:lang w:eastAsia="ru-RU"/>
              </w:rPr>
              <w:t xml:space="preserve">- отчет о фактических затратах получателя субсидии на осуществление строительного контроля </w:t>
            </w:r>
            <w:r w:rsidRPr="004233D7">
              <w:rPr>
                <w:rFonts w:ascii="Times New Roman" w:eastAsiaTheme="minorEastAsia" w:hAnsi="Times New Roman" w:cs="Times New Roman"/>
                <w:b/>
                <w:bCs/>
                <w:sz w:val="20"/>
                <w:szCs w:val="20"/>
                <w:lang w:eastAsia="ru-RU"/>
              </w:rPr>
              <w:t>(при осуществлении строительного контроля силами получателя субсидии).</w:t>
            </w:r>
          </w:p>
        </w:tc>
        <w:tc>
          <w:tcPr>
            <w:tcW w:w="1340" w:type="pct"/>
            <w:tcBorders>
              <w:top w:val="single" w:sz="4" w:space="0" w:color="auto"/>
              <w:bottom w:val="single" w:sz="4" w:space="0" w:color="auto"/>
            </w:tcBorders>
          </w:tcPr>
          <w:p w:rsidR="00AD6CB3" w:rsidRPr="004813CB" w:rsidRDefault="00AD6CB3" w:rsidP="00460B1C">
            <w:pPr>
              <w:jc w:val="both"/>
              <w:rPr>
                <w:rFonts w:ascii="Times New Roman" w:hAnsi="Times New Roman" w:cs="Times New Roman"/>
                <w:sz w:val="20"/>
                <w:szCs w:val="20"/>
              </w:rPr>
            </w:pPr>
            <w:r>
              <w:rPr>
                <w:rFonts w:ascii="Times New Roman" w:hAnsi="Times New Roman" w:cs="Times New Roman"/>
                <w:sz w:val="20"/>
                <w:szCs w:val="20"/>
              </w:rPr>
              <w:t>Уточнение случаев предоставления документов</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4.8.</w:t>
            </w:r>
          </w:p>
        </w:tc>
        <w:tc>
          <w:tcPr>
            <w:tcW w:w="1644" w:type="pct"/>
            <w:tcBorders>
              <w:top w:val="single" w:sz="4" w:space="0" w:color="auto"/>
              <w:bottom w:val="single" w:sz="4" w:space="0" w:color="auto"/>
            </w:tcBorders>
          </w:tcPr>
          <w:p w:rsidR="00AD6CB3" w:rsidRPr="009C79E3" w:rsidRDefault="00AD6CB3" w:rsidP="00460B1C">
            <w:pPr>
              <w:jc w:val="both"/>
              <w:rPr>
                <w:rFonts w:ascii="Times New Roman" w:eastAsiaTheme="minorEastAsia" w:hAnsi="Times New Roman" w:cs="Times New Roman"/>
                <w:bCs/>
                <w:sz w:val="20"/>
                <w:szCs w:val="20"/>
                <w:lang w:eastAsia="ru-RU"/>
              </w:rPr>
            </w:pPr>
            <w:r>
              <w:rPr>
                <w:rFonts w:ascii="Times New Roman" w:eastAsiaTheme="minorEastAsia" w:hAnsi="Times New Roman" w:cs="Times New Roman"/>
                <w:bCs/>
                <w:sz w:val="20"/>
                <w:szCs w:val="20"/>
                <w:lang w:eastAsia="ru-RU"/>
              </w:rPr>
              <w:t>Пункты 19-23</w:t>
            </w:r>
          </w:p>
        </w:tc>
        <w:tc>
          <w:tcPr>
            <w:tcW w:w="1783" w:type="pct"/>
            <w:tcBorders>
              <w:top w:val="single" w:sz="4" w:space="0" w:color="auto"/>
              <w:bottom w:val="single" w:sz="4" w:space="0" w:color="auto"/>
            </w:tcBorders>
          </w:tcPr>
          <w:p w:rsidR="00AD6CB3" w:rsidRPr="009C79E3" w:rsidRDefault="00AD6CB3" w:rsidP="00460B1C">
            <w:pPr>
              <w:jc w:val="both"/>
              <w:rPr>
                <w:rFonts w:ascii="Times New Roman" w:eastAsiaTheme="minorEastAsia" w:hAnsi="Times New Roman" w:cs="Times New Roman"/>
                <w:bCs/>
                <w:sz w:val="20"/>
                <w:szCs w:val="20"/>
                <w:lang w:eastAsia="ru-RU"/>
              </w:rPr>
            </w:pPr>
            <w:r>
              <w:rPr>
                <w:rFonts w:ascii="Times New Roman" w:eastAsiaTheme="minorEastAsia" w:hAnsi="Times New Roman" w:cs="Times New Roman"/>
                <w:bCs/>
                <w:sz w:val="20"/>
                <w:szCs w:val="20"/>
                <w:lang w:eastAsia="ru-RU"/>
              </w:rPr>
              <w:t>Пункты 22-27</w:t>
            </w:r>
          </w:p>
        </w:tc>
        <w:tc>
          <w:tcPr>
            <w:tcW w:w="1340" w:type="pct"/>
            <w:tcBorders>
              <w:top w:val="single" w:sz="4" w:space="0" w:color="auto"/>
              <w:bottom w:val="single" w:sz="4" w:space="0" w:color="auto"/>
            </w:tcBorders>
          </w:tcPr>
          <w:p w:rsidR="00AD6CB3" w:rsidRPr="009C79E3" w:rsidRDefault="00AD6CB3" w:rsidP="00460B1C">
            <w:pPr>
              <w:jc w:val="both"/>
              <w:rPr>
                <w:rFonts w:ascii="Times New Roman" w:hAnsi="Times New Roman" w:cs="Times New Roman"/>
                <w:sz w:val="20"/>
                <w:szCs w:val="20"/>
              </w:rPr>
            </w:pPr>
            <w:r>
              <w:rPr>
                <w:rFonts w:ascii="Times New Roman" w:hAnsi="Times New Roman" w:cs="Times New Roman"/>
                <w:sz w:val="20"/>
                <w:szCs w:val="20"/>
              </w:rPr>
              <w:t>Изменение нумерации без изменения текста порядка</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4.9.</w:t>
            </w:r>
          </w:p>
        </w:tc>
        <w:tc>
          <w:tcPr>
            <w:tcW w:w="1644" w:type="pct"/>
            <w:tcBorders>
              <w:top w:val="single" w:sz="4" w:space="0" w:color="auto"/>
              <w:bottom w:val="single" w:sz="4" w:space="0" w:color="auto"/>
            </w:tcBorders>
          </w:tcPr>
          <w:p w:rsidR="00AD6CB3" w:rsidRPr="004558B8" w:rsidRDefault="00AD6CB3" w:rsidP="00460B1C">
            <w:pPr>
              <w:jc w:val="both"/>
              <w:rPr>
                <w:rFonts w:ascii="Times New Roman" w:eastAsiaTheme="minorEastAsia" w:hAnsi="Times New Roman" w:cs="Times New Roman"/>
                <w:b/>
                <w:bCs/>
                <w:sz w:val="20"/>
                <w:szCs w:val="20"/>
                <w:lang w:eastAsia="ru-RU"/>
              </w:rPr>
            </w:pPr>
            <w:r w:rsidRPr="004558B8">
              <w:rPr>
                <w:rFonts w:ascii="Times New Roman" w:eastAsiaTheme="minorEastAsia" w:hAnsi="Times New Roman" w:cs="Times New Roman"/>
                <w:b/>
                <w:bCs/>
                <w:sz w:val="20"/>
                <w:szCs w:val="20"/>
                <w:lang w:eastAsia="ru-RU"/>
              </w:rPr>
              <w:t xml:space="preserve">Пункт </w:t>
            </w:r>
            <w:r>
              <w:rPr>
                <w:rFonts w:ascii="Times New Roman" w:eastAsiaTheme="minorEastAsia" w:hAnsi="Times New Roman" w:cs="Times New Roman"/>
                <w:b/>
                <w:bCs/>
                <w:sz w:val="20"/>
                <w:szCs w:val="20"/>
                <w:lang w:eastAsia="ru-RU"/>
              </w:rPr>
              <w:t>24</w:t>
            </w:r>
          </w:p>
          <w:p w:rsidR="00AD6CB3" w:rsidRPr="007C208F" w:rsidRDefault="00AD6CB3" w:rsidP="00460B1C">
            <w:pPr>
              <w:jc w:val="both"/>
              <w:rPr>
                <w:rFonts w:ascii="Times New Roman" w:eastAsiaTheme="minorEastAsia" w:hAnsi="Times New Roman" w:cs="Times New Roman"/>
                <w:bCs/>
                <w:sz w:val="20"/>
                <w:szCs w:val="20"/>
                <w:lang w:eastAsia="ru-RU"/>
              </w:rPr>
            </w:pPr>
            <w:r w:rsidRPr="007C208F">
              <w:rPr>
                <w:rFonts w:ascii="Times New Roman" w:eastAsiaTheme="minorEastAsia" w:hAnsi="Times New Roman" w:cs="Times New Roman"/>
                <w:bCs/>
                <w:sz w:val="20"/>
                <w:szCs w:val="20"/>
                <w:lang w:eastAsia="ru-RU"/>
              </w:rPr>
              <w:t xml:space="preserve">24. Получатель субсидии после получения уведомления о согласовании документов направляет в дирекцию (способами, указанными в абзацах третьем, четвертом пункта 20 настоящего раздела) акт на предоставление субсидии по форме, установленной соглашением, и счет на предоставление субсидии </w:t>
            </w:r>
            <w:r w:rsidRPr="005F0D2C">
              <w:rPr>
                <w:rFonts w:ascii="Times New Roman" w:eastAsiaTheme="minorEastAsia" w:hAnsi="Times New Roman" w:cs="Times New Roman"/>
                <w:b/>
                <w:bCs/>
                <w:sz w:val="20"/>
                <w:szCs w:val="20"/>
                <w:lang w:eastAsia="ru-RU"/>
              </w:rPr>
              <w:t>в следующие сроки:</w:t>
            </w:r>
          </w:p>
          <w:p w:rsidR="00AD6CB3" w:rsidRPr="005F0D2C" w:rsidRDefault="00AD6CB3" w:rsidP="00460B1C">
            <w:pPr>
              <w:jc w:val="both"/>
              <w:rPr>
                <w:rFonts w:ascii="Times New Roman" w:eastAsiaTheme="minorEastAsia" w:hAnsi="Times New Roman" w:cs="Times New Roman"/>
                <w:bCs/>
                <w:strike/>
                <w:sz w:val="20"/>
                <w:szCs w:val="20"/>
                <w:lang w:eastAsia="ru-RU"/>
              </w:rPr>
            </w:pPr>
            <w:r w:rsidRPr="005F0D2C">
              <w:rPr>
                <w:rFonts w:ascii="Times New Roman" w:eastAsiaTheme="minorEastAsia" w:hAnsi="Times New Roman" w:cs="Times New Roman"/>
                <w:bCs/>
                <w:strike/>
                <w:sz w:val="20"/>
                <w:szCs w:val="20"/>
                <w:lang w:eastAsia="ru-RU"/>
              </w:rPr>
              <w:t>24.1. В случае, если фактические затраты в отношении дворовой территории не превышают размера субсидии, предусмотренной соглашением в отношении этой дворовой территории, - в течение двух рабочих дней после получения уведомления о согласовании документов.</w:t>
            </w:r>
          </w:p>
          <w:p w:rsidR="00AD6CB3" w:rsidRPr="005F0D2C" w:rsidRDefault="00AD6CB3" w:rsidP="00460B1C">
            <w:pPr>
              <w:jc w:val="both"/>
              <w:rPr>
                <w:rFonts w:ascii="Times New Roman" w:eastAsiaTheme="minorEastAsia" w:hAnsi="Times New Roman" w:cs="Times New Roman"/>
                <w:bCs/>
                <w:strike/>
                <w:sz w:val="20"/>
                <w:szCs w:val="20"/>
                <w:lang w:eastAsia="ru-RU"/>
              </w:rPr>
            </w:pPr>
            <w:r w:rsidRPr="005F0D2C">
              <w:rPr>
                <w:rFonts w:ascii="Times New Roman" w:eastAsiaTheme="minorEastAsia" w:hAnsi="Times New Roman" w:cs="Times New Roman"/>
                <w:bCs/>
                <w:strike/>
                <w:sz w:val="20"/>
                <w:szCs w:val="20"/>
                <w:lang w:eastAsia="ru-RU"/>
              </w:rPr>
              <w:t xml:space="preserve">24.2. В случае необходимости внесения изменений в соглашение в части перераспределения размера субсидии между дворовыми территориями, учтенными </w:t>
            </w:r>
            <w:r w:rsidRPr="005F0D2C">
              <w:rPr>
                <w:rFonts w:ascii="Times New Roman" w:eastAsiaTheme="minorEastAsia" w:hAnsi="Times New Roman" w:cs="Times New Roman"/>
                <w:bCs/>
                <w:strike/>
                <w:sz w:val="20"/>
                <w:szCs w:val="20"/>
                <w:lang w:eastAsia="ru-RU"/>
              </w:rPr>
              <w:lastRenderedPageBreak/>
              <w:t>в соглашении, без увеличения общего размера субсидии по соглашению - в течение двух рабочих дней после подписания дополнительного соглашения к соглашению.</w:t>
            </w:r>
          </w:p>
          <w:p w:rsidR="00AD6CB3" w:rsidRPr="005F0D2C" w:rsidRDefault="00AD6CB3" w:rsidP="00460B1C">
            <w:pPr>
              <w:jc w:val="both"/>
              <w:rPr>
                <w:rFonts w:ascii="Times New Roman" w:eastAsiaTheme="minorEastAsia" w:hAnsi="Times New Roman" w:cs="Times New Roman"/>
                <w:bCs/>
                <w:strike/>
                <w:sz w:val="20"/>
                <w:szCs w:val="20"/>
                <w:lang w:eastAsia="ru-RU"/>
              </w:rPr>
            </w:pPr>
            <w:r w:rsidRPr="005F0D2C">
              <w:rPr>
                <w:rFonts w:ascii="Times New Roman" w:eastAsiaTheme="minorEastAsia" w:hAnsi="Times New Roman" w:cs="Times New Roman"/>
                <w:bCs/>
                <w:strike/>
                <w:sz w:val="20"/>
                <w:szCs w:val="20"/>
                <w:lang w:eastAsia="ru-RU"/>
              </w:rPr>
              <w:t>24.3. В случае необходимости увеличения общего размера субсидии, предусмотренного соглашением:</w:t>
            </w:r>
          </w:p>
          <w:p w:rsidR="00AD6CB3" w:rsidRPr="005F0D2C" w:rsidRDefault="00AD6CB3" w:rsidP="00460B1C">
            <w:pPr>
              <w:jc w:val="both"/>
              <w:rPr>
                <w:rFonts w:ascii="Times New Roman" w:eastAsiaTheme="minorEastAsia" w:hAnsi="Times New Roman" w:cs="Times New Roman"/>
                <w:bCs/>
                <w:strike/>
                <w:sz w:val="20"/>
                <w:szCs w:val="20"/>
                <w:lang w:eastAsia="ru-RU"/>
              </w:rPr>
            </w:pPr>
            <w:r w:rsidRPr="005F0D2C">
              <w:rPr>
                <w:rFonts w:ascii="Times New Roman" w:eastAsiaTheme="minorEastAsia" w:hAnsi="Times New Roman" w:cs="Times New Roman"/>
                <w:bCs/>
                <w:strike/>
                <w:sz w:val="20"/>
                <w:szCs w:val="20"/>
                <w:lang w:eastAsia="ru-RU"/>
              </w:rPr>
              <w:t>- в части возмещения затрат по благоустройству дворовой территории многоквартирного дома в пределах предусмотренного соглашением общего объема субсидии - в течение двух рабочих дней после получения уведомления о согласовании документов;</w:t>
            </w:r>
          </w:p>
          <w:p w:rsidR="00AD6CB3" w:rsidRPr="009C79E3" w:rsidRDefault="00AD6CB3" w:rsidP="00460B1C">
            <w:pPr>
              <w:jc w:val="both"/>
              <w:rPr>
                <w:rFonts w:ascii="Times New Roman" w:eastAsiaTheme="minorEastAsia" w:hAnsi="Times New Roman" w:cs="Times New Roman"/>
                <w:bCs/>
                <w:sz w:val="20"/>
                <w:szCs w:val="20"/>
                <w:lang w:eastAsia="ru-RU"/>
              </w:rPr>
            </w:pPr>
            <w:r w:rsidRPr="005F0D2C">
              <w:rPr>
                <w:rFonts w:ascii="Times New Roman" w:eastAsiaTheme="minorEastAsia" w:hAnsi="Times New Roman" w:cs="Times New Roman"/>
                <w:bCs/>
                <w:strike/>
                <w:sz w:val="20"/>
                <w:szCs w:val="20"/>
                <w:lang w:eastAsia="ru-RU"/>
              </w:rPr>
              <w:t>- в части возмещения затрат по благоустройству дворовой территории многоквартирного дома, превышающих предусмотренный соглашением общий объем субсидии, - в течение двух рабочих дней после подписания дополнительного соглашения к соглашению, предусматривающего увеличение общего объема субсидии.</w:t>
            </w:r>
          </w:p>
        </w:tc>
        <w:tc>
          <w:tcPr>
            <w:tcW w:w="1783" w:type="pct"/>
            <w:tcBorders>
              <w:top w:val="single" w:sz="4" w:space="0" w:color="auto"/>
              <w:bottom w:val="single" w:sz="4" w:space="0" w:color="auto"/>
            </w:tcBorders>
          </w:tcPr>
          <w:p w:rsidR="00AD6CB3" w:rsidRPr="004558B8" w:rsidRDefault="00AD6CB3" w:rsidP="00460B1C">
            <w:pPr>
              <w:jc w:val="both"/>
              <w:rPr>
                <w:rFonts w:ascii="Times New Roman" w:eastAsiaTheme="minorEastAsia" w:hAnsi="Times New Roman" w:cs="Times New Roman"/>
                <w:b/>
                <w:bCs/>
                <w:sz w:val="20"/>
                <w:szCs w:val="20"/>
                <w:lang w:eastAsia="ru-RU"/>
              </w:rPr>
            </w:pPr>
            <w:r w:rsidRPr="004558B8">
              <w:rPr>
                <w:rFonts w:ascii="Times New Roman" w:eastAsiaTheme="minorEastAsia" w:hAnsi="Times New Roman" w:cs="Times New Roman"/>
                <w:b/>
                <w:bCs/>
                <w:sz w:val="20"/>
                <w:szCs w:val="20"/>
                <w:lang w:eastAsia="ru-RU"/>
              </w:rPr>
              <w:lastRenderedPageBreak/>
              <w:t>Пункт</w:t>
            </w:r>
            <w:r>
              <w:rPr>
                <w:rFonts w:ascii="Times New Roman" w:eastAsiaTheme="minorEastAsia" w:hAnsi="Times New Roman" w:cs="Times New Roman"/>
                <w:b/>
                <w:bCs/>
                <w:sz w:val="20"/>
                <w:szCs w:val="20"/>
                <w:lang w:eastAsia="ru-RU"/>
              </w:rPr>
              <w:t xml:space="preserve"> 28</w:t>
            </w:r>
          </w:p>
          <w:p w:rsidR="00AD6CB3" w:rsidRPr="007C208F" w:rsidRDefault="00AD6CB3" w:rsidP="00460B1C">
            <w:pPr>
              <w:jc w:val="both"/>
              <w:rPr>
                <w:rFonts w:ascii="Times New Roman" w:eastAsiaTheme="minorEastAsia" w:hAnsi="Times New Roman" w:cs="Times New Roman"/>
                <w:bCs/>
                <w:sz w:val="20"/>
                <w:szCs w:val="20"/>
                <w:lang w:eastAsia="ru-RU"/>
              </w:rPr>
            </w:pPr>
            <w:r w:rsidRPr="007C208F">
              <w:rPr>
                <w:rFonts w:ascii="Times New Roman" w:eastAsiaTheme="minorEastAsia" w:hAnsi="Times New Roman" w:cs="Times New Roman"/>
                <w:bCs/>
                <w:sz w:val="20"/>
                <w:szCs w:val="20"/>
                <w:lang w:eastAsia="ru-RU"/>
              </w:rPr>
              <w:t>2</w:t>
            </w:r>
            <w:r>
              <w:rPr>
                <w:rFonts w:ascii="Times New Roman" w:eastAsiaTheme="minorEastAsia" w:hAnsi="Times New Roman" w:cs="Times New Roman"/>
                <w:bCs/>
                <w:sz w:val="20"/>
                <w:szCs w:val="20"/>
                <w:lang w:eastAsia="ru-RU"/>
              </w:rPr>
              <w:t>8</w:t>
            </w:r>
            <w:r w:rsidRPr="007C208F">
              <w:rPr>
                <w:rFonts w:ascii="Times New Roman" w:eastAsiaTheme="minorEastAsia" w:hAnsi="Times New Roman" w:cs="Times New Roman"/>
                <w:bCs/>
                <w:sz w:val="20"/>
                <w:szCs w:val="20"/>
                <w:lang w:eastAsia="ru-RU"/>
              </w:rPr>
              <w:t>. Получатель субсидии после получения уведомления о согласовании документов направляет в дирекцию (способами, указанными в абзацах третьем, четвертом пункта 2</w:t>
            </w:r>
            <w:r>
              <w:rPr>
                <w:rFonts w:ascii="Times New Roman" w:eastAsiaTheme="minorEastAsia" w:hAnsi="Times New Roman" w:cs="Times New Roman"/>
                <w:bCs/>
                <w:sz w:val="20"/>
                <w:szCs w:val="20"/>
                <w:lang w:eastAsia="ru-RU"/>
              </w:rPr>
              <w:t>3</w:t>
            </w:r>
            <w:r w:rsidRPr="007C208F">
              <w:rPr>
                <w:rFonts w:ascii="Times New Roman" w:eastAsiaTheme="minorEastAsia" w:hAnsi="Times New Roman" w:cs="Times New Roman"/>
                <w:bCs/>
                <w:sz w:val="20"/>
                <w:szCs w:val="20"/>
                <w:lang w:eastAsia="ru-RU"/>
              </w:rPr>
              <w:t xml:space="preserve"> настоящего раздела) акт на предоставление субсидии по форме, установленной соглашением, и счет на предоставление субсидии </w:t>
            </w:r>
            <w:r w:rsidRPr="005F0D2C">
              <w:rPr>
                <w:rFonts w:ascii="Times New Roman" w:eastAsiaTheme="minorEastAsia" w:hAnsi="Times New Roman" w:cs="Times New Roman"/>
                <w:b/>
                <w:bCs/>
                <w:sz w:val="20"/>
                <w:szCs w:val="20"/>
                <w:lang w:eastAsia="ru-RU"/>
              </w:rPr>
              <w:t>в течение трех рабочих дней, следующих за днем получения от дирекции уведомления о согласовании исполнительной документации.</w:t>
            </w:r>
          </w:p>
        </w:tc>
        <w:tc>
          <w:tcPr>
            <w:tcW w:w="1340" w:type="pct"/>
            <w:tcBorders>
              <w:top w:val="single" w:sz="4" w:space="0" w:color="auto"/>
              <w:bottom w:val="single" w:sz="4" w:space="0" w:color="auto"/>
            </w:tcBorders>
          </w:tcPr>
          <w:p w:rsidR="00AD6CB3" w:rsidRDefault="00AD6CB3" w:rsidP="00460B1C">
            <w:pPr>
              <w:jc w:val="both"/>
              <w:rPr>
                <w:rFonts w:ascii="Times New Roman" w:hAnsi="Times New Roman" w:cs="Times New Roman"/>
                <w:sz w:val="20"/>
                <w:szCs w:val="20"/>
              </w:rPr>
            </w:pPr>
          </w:p>
          <w:p w:rsidR="00AD6CB3" w:rsidRPr="001468DB"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Исключение из порядка положений, которые не могут быть реализованы, так как в любом случае предполагают окончательную выплату субсидии только после внесения изменений в соглашение, а также не обеспечивают достаточное понимание со стороны получателей. </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4.10.</w:t>
            </w:r>
          </w:p>
        </w:tc>
        <w:tc>
          <w:tcPr>
            <w:tcW w:w="1644" w:type="pct"/>
            <w:tcBorders>
              <w:top w:val="single" w:sz="4" w:space="0" w:color="auto"/>
              <w:bottom w:val="single" w:sz="4" w:space="0" w:color="auto"/>
            </w:tcBorders>
          </w:tcPr>
          <w:p w:rsidR="00AD6CB3" w:rsidRDefault="00AD6CB3" w:rsidP="00460B1C">
            <w:pPr>
              <w:ind w:firstLine="284"/>
              <w:jc w:val="both"/>
              <w:rPr>
                <w:rFonts w:ascii="Times New Roman" w:hAnsi="Times New Roman" w:cs="Times New Roman"/>
              </w:rPr>
            </w:pPr>
            <w:r w:rsidRPr="00767B21">
              <w:rPr>
                <w:rFonts w:ascii="Times New Roman" w:hAnsi="Times New Roman" w:cs="Times New Roman"/>
                <w:b/>
              </w:rPr>
              <w:t xml:space="preserve">Пункты </w:t>
            </w:r>
            <w:r>
              <w:rPr>
                <w:rFonts w:ascii="Times New Roman" w:hAnsi="Times New Roman" w:cs="Times New Roman"/>
                <w:b/>
              </w:rPr>
              <w:t>25-34</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25. Дирекция в течение двух рабочих дней после поступления документов, предусмотренных пунктом 24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AD6CB3" w:rsidRPr="00767B21"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26. Департамент в течение трех рабочих дней после получения от дирекции документов, определенных в пункте 25 настоящего раздела, осуществляет проверку представленных документов </w:t>
            </w:r>
            <w:r w:rsidRPr="00473500">
              <w:rPr>
                <w:rFonts w:ascii="Times New Roman" w:hAnsi="Times New Roman" w:cs="Times New Roman"/>
                <w:strike/>
              </w:rPr>
              <w:t xml:space="preserve">и расчета фактического размера </w:t>
            </w:r>
            <w:r w:rsidRPr="00473500">
              <w:rPr>
                <w:rFonts w:ascii="Times New Roman" w:hAnsi="Times New Roman" w:cs="Times New Roman"/>
                <w:strike/>
              </w:rPr>
              <w:lastRenderedPageBreak/>
              <w:t>субсидии.</w:t>
            </w:r>
            <w:r w:rsidRPr="00767B21">
              <w:rPr>
                <w:rFonts w:ascii="Times New Roman" w:hAnsi="Times New Roman" w:cs="Times New Roman"/>
              </w:rPr>
              <w:t xml:space="preserve"> При необходимости департамент запрашивает у дирекции копии документов, включенных в реестр проверенных документов.</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27.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пунктом 29 настоящего раздела.</w:t>
            </w:r>
          </w:p>
          <w:p w:rsidR="00AD6CB3"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Мотивированный отказ в предоставлении субсидии направляется письмом департамента: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в дирекцию - посредством системы электронного документооборота.</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28. Получатель субсидии после получения мотивированного отказа в предоставлении </w:t>
            </w:r>
            <w:r w:rsidRPr="00767B21">
              <w:rPr>
                <w:rFonts w:ascii="Times New Roman" w:hAnsi="Times New Roman" w:cs="Times New Roman"/>
              </w:rPr>
              <w:lastRenderedPageBreak/>
              <w:t>субсидии в соответствии с пунктом 27 настоящего раздела устраняет замечания и в течение двух рабочих дней направляет в дирекцию (способами, указанными в абзацах третьем, четвертом пункта 20 настоящего раздела) исправленный акт и счет на предоставление субсидии.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Процедура </w:t>
            </w:r>
            <w:r w:rsidRPr="00425FA4">
              <w:rPr>
                <w:rFonts w:ascii="Times New Roman" w:hAnsi="Times New Roman" w:cs="Times New Roman"/>
                <w:strike/>
              </w:rPr>
              <w:t>повторного</w:t>
            </w:r>
            <w:r w:rsidRPr="00767B21">
              <w:rPr>
                <w:rFonts w:ascii="Times New Roman" w:hAnsi="Times New Roman" w:cs="Times New Roman"/>
              </w:rPr>
              <w:t xml:space="preserve"> согласования акта на предоставление субсидии и его повторной проверки осуществляется в соответствии с пунктами 25, 26 настоящего раздела.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29. Основаниями для отказа в согласовании документов и предоставлении субсидии являются:</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несоответствие представленных получателем субсидии документов требованиям, определенным пунктами 18, 24 настоящего раздела, или непредставление (представление в неполном объеме) указанных документов.</w:t>
            </w: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 установление факта недостоверности предоставленной получателем субсидии информации.</w:t>
            </w:r>
          </w:p>
          <w:p w:rsidR="00AD6CB3" w:rsidRPr="00767B21" w:rsidRDefault="00AD6CB3" w:rsidP="00460B1C">
            <w:pPr>
              <w:ind w:firstLine="284"/>
              <w:jc w:val="both"/>
              <w:rPr>
                <w:rFonts w:ascii="Times New Roman" w:hAnsi="Times New Roman" w:cs="Times New Roman"/>
              </w:rPr>
            </w:pPr>
            <w:r w:rsidRPr="00425FA4">
              <w:rPr>
                <w:rFonts w:ascii="Times New Roman" w:hAnsi="Times New Roman" w:cs="Times New Roman"/>
                <w:b/>
              </w:rPr>
              <w:t>33. Перечисление на расчетный счет получателя субсидии средств субсидии осуществляется не позднее 10-го рабочего дня, следующего за днем подписания акта на предоставление субсидии</w:t>
            </w:r>
            <w:r w:rsidRPr="00767B21">
              <w:rPr>
                <w:rFonts w:ascii="Times New Roman" w:hAnsi="Times New Roman" w:cs="Times New Roman"/>
              </w:rPr>
              <w:t>.</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425FA4" w:rsidRDefault="00AD6CB3" w:rsidP="00460B1C">
            <w:pPr>
              <w:ind w:firstLine="284"/>
              <w:jc w:val="both"/>
              <w:rPr>
                <w:rFonts w:ascii="Times New Roman" w:hAnsi="Times New Roman" w:cs="Times New Roman"/>
                <w:b/>
              </w:rPr>
            </w:pPr>
            <w:r w:rsidRPr="00767B21">
              <w:rPr>
                <w:rFonts w:ascii="Times New Roman" w:hAnsi="Times New Roman" w:cs="Times New Roman"/>
              </w:rPr>
              <w:t xml:space="preserve">30.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w:t>
            </w:r>
            <w:r w:rsidRPr="00767B21">
              <w:rPr>
                <w:rFonts w:ascii="Times New Roman" w:hAnsi="Times New Roman" w:cs="Times New Roman"/>
              </w:rPr>
              <w:lastRenderedPageBreak/>
              <w:t xml:space="preserve">рабочего дня </w:t>
            </w:r>
            <w:r w:rsidRPr="00425FA4">
              <w:rPr>
                <w:rFonts w:ascii="Times New Roman" w:hAnsi="Times New Roman" w:cs="Times New Roman"/>
                <w:b/>
              </w:rPr>
              <w:t>после подписания акта на предоставление субсидии.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31. Управление бюджетного учёта и отчётности в течение трех рабочих дней со дня получения от департамента документов, указанных в пункте 30 настоящего раздела, осуществляет перечисление средств субсидии на расчетный счет получателя субсидии, открытый в кредитной организации (далее - расчетный счет получателя субсидии), путем формирования заявки на оплату расходов на основании подписанного акта на предоставление субсидии и счета к акту на предоставление субсидии. Заявка на оплату расходов в соответствии с настоящим пунктом формируется в части:</w:t>
            </w:r>
          </w:p>
          <w:p w:rsidR="00AD6CB3" w:rsidRPr="00425FA4" w:rsidRDefault="00AD6CB3" w:rsidP="00460B1C">
            <w:pPr>
              <w:ind w:firstLine="284"/>
              <w:jc w:val="both"/>
              <w:rPr>
                <w:rFonts w:ascii="Times New Roman" w:hAnsi="Times New Roman" w:cs="Times New Roman"/>
                <w:b/>
              </w:rPr>
            </w:pPr>
            <w:r w:rsidRPr="00425FA4">
              <w:rPr>
                <w:rFonts w:ascii="Times New Roman" w:hAnsi="Times New Roman" w:cs="Times New Roman"/>
                <w:b/>
              </w:rPr>
              <w:t>- возмещения затрат, указанных в подпункте 4.1 пункта 4 настоящего раздела, за счет средств местного бюджета;</w:t>
            </w:r>
          </w:p>
          <w:p w:rsidR="00AD6CB3" w:rsidRPr="00425FA4" w:rsidRDefault="00AD6CB3" w:rsidP="00460B1C">
            <w:pPr>
              <w:ind w:firstLine="284"/>
              <w:jc w:val="both"/>
              <w:rPr>
                <w:rFonts w:ascii="Times New Roman" w:hAnsi="Times New Roman" w:cs="Times New Roman"/>
                <w:b/>
              </w:rPr>
            </w:pPr>
            <w:r w:rsidRPr="00425FA4">
              <w:rPr>
                <w:rFonts w:ascii="Times New Roman" w:hAnsi="Times New Roman" w:cs="Times New Roman"/>
                <w:b/>
              </w:rPr>
              <w:t>- возмещения затрат, указанных в подпунктах 4.3.1, 4 настоящего раздела, за счет средств местного бюджета.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32. Перечисление на расчетный счет получателя субсидии средств субсидии</w:t>
            </w:r>
            <w:r w:rsidRPr="00425FA4">
              <w:rPr>
                <w:rFonts w:ascii="Times New Roman" w:hAnsi="Times New Roman" w:cs="Times New Roman"/>
                <w:b/>
              </w:rPr>
              <w:t>, указанных в подпунктах 4.3.1, 4.3.2 настоящего раздела</w:t>
            </w:r>
            <w:r w:rsidRPr="00767B21">
              <w:rPr>
                <w:rFonts w:ascii="Times New Roman" w:hAnsi="Times New Roman" w:cs="Times New Roman"/>
              </w:rPr>
              <w:t>, в части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 приказом Департамента финансов Ханты-Мансийского автономного округа - Югры от 16.01.2018 N 4-нп "О Порядке санкционирования оплаты денежных обязательств получателей </w:t>
            </w:r>
            <w:r w:rsidRPr="00767B21">
              <w:rPr>
                <w:rFonts w:ascii="Times New Roman" w:hAnsi="Times New Roman" w:cs="Times New Roman"/>
              </w:rPr>
              <w:lastRenderedPageBreak/>
              <w:t>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приказом Департамента финансов Администрации города от 24.12.2018 N 410 "Об утверждении Порядка исполнения бюджета городского округа Сургут Ханты-Мансийского автономного округа - Югры по расходам".</w:t>
            </w:r>
          </w:p>
          <w:p w:rsidR="00AD6CB3" w:rsidRPr="00425FA4" w:rsidRDefault="00AD6CB3" w:rsidP="00460B1C">
            <w:pPr>
              <w:ind w:firstLine="284"/>
              <w:jc w:val="both"/>
              <w:rPr>
                <w:rFonts w:ascii="Times New Roman" w:hAnsi="Times New Roman" w:cs="Times New Roman"/>
                <w:strike/>
              </w:rPr>
            </w:pPr>
            <w:r w:rsidRPr="00767B21">
              <w:rPr>
                <w:rFonts w:ascii="Times New Roman" w:hAnsi="Times New Roman" w:cs="Times New Roman"/>
              </w:rPr>
              <w:t xml:space="preserve">33. </w:t>
            </w:r>
            <w:r w:rsidRPr="00425FA4">
              <w:rPr>
                <w:rFonts w:ascii="Times New Roman" w:hAnsi="Times New Roman" w:cs="Times New Roman"/>
                <w:strike/>
              </w:rPr>
              <w:t>Перечисление на расчетный счет получателя субсидии средств субсидии осуществляется не позднее 10-го рабочего дня, следующего за днем подписания акта на предоставление субсидии.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В случае наличия в соглашении условия о предоставлении субсидии в необходимом размере в текущем и очередном финансовом году при условии выполнения работ в текущем финансовом году, предусмотренного пунктом 8 настоящего раздела, окончательный расчет с получателем субсидии осуществляется в течение января очередного финансового года.</w:t>
            </w:r>
          </w:p>
          <w:p w:rsidR="00AD6CB3" w:rsidRPr="00767B21" w:rsidRDefault="00AD6CB3" w:rsidP="00460B1C">
            <w:pPr>
              <w:jc w:val="both"/>
              <w:rPr>
                <w:rFonts w:ascii="Times New Roman" w:eastAsiaTheme="minorEastAsia" w:hAnsi="Times New Roman" w:cs="Times New Roman"/>
                <w:bCs/>
                <w:lang w:eastAsia="ru-RU"/>
              </w:rPr>
            </w:pPr>
            <w:r w:rsidRPr="00767B21">
              <w:rPr>
                <w:rFonts w:ascii="Times New Roman" w:hAnsi="Times New Roman" w:cs="Times New Roman"/>
              </w:rPr>
              <w:t>34. За полноту информации, предоставленной в соответствии с пунктами 18, 21, 24, 28 настоящего раздела, ответственность несет получатель субсидии.</w:t>
            </w:r>
          </w:p>
        </w:tc>
        <w:tc>
          <w:tcPr>
            <w:tcW w:w="1783" w:type="pct"/>
            <w:tcBorders>
              <w:top w:val="single" w:sz="4" w:space="0" w:color="auto"/>
              <w:bottom w:val="single" w:sz="4" w:space="0" w:color="auto"/>
            </w:tcBorders>
          </w:tcPr>
          <w:p w:rsidR="00AD6CB3" w:rsidRPr="00767B21" w:rsidRDefault="00AD6CB3" w:rsidP="00460B1C">
            <w:pPr>
              <w:ind w:firstLine="284"/>
              <w:jc w:val="both"/>
              <w:rPr>
                <w:rFonts w:ascii="Times New Roman" w:hAnsi="Times New Roman" w:cs="Times New Roman"/>
                <w:b/>
              </w:rPr>
            </w:pPr>
            <w:r w:rsidRPr="00767B21">
              <w:rPr>
                <w:rFonts w:ascii="Times New Roman" w:hAnsi="Times New Roman" w:cs="Times New Roman"/>
                <w:b/>
              </w:rPr>
              <w:lastRenderedPageBreak/>
              <w:t xml:space="preserve">Пункты </w:t>
            </w:r>
            <w:r>
              <w:rPr>
                <w:rFonts w:ascii="Times New Roman" w:hAnsi="Times New Roman" w:cs="Times New Roman"/>
                <w:b/>
              </w:rPr>
              <w:t>29</w:t>
            </w:r>
            <w:r w:rsidRPr="00767B21">
              <w:rPr>
                <w:rFonts w:ascii="Times New Roman" w:hAnsi="Times New Roman" w:cs="Times New Roman"/>
                <w:b/>
              </w:rPr>
              <w:t>- 3</w:t>
            </w:r>
            <w:r>
              <w:rPr>
                <w:rFonts w:ascii="Times New Roman" w:hAnsi="Times New Roman" w:cs="Times New Roman"/>
                <w:b/>
              </w:rPr>
              <w:t>7</w:t>
            </w:r>
          </w:p>
          <w:p w:rsidR="00AD6CB3" w:rsidRDefault="00AD6CB3" w:rsidP="00460B1C">
            <w:pPr>
              <w:ind w:firstLine="284"/>
              <w:jc w:val="both"/>
              <w:rPr>
                <w:rFonts w:ascii="Times New Roman" w:hAnsi="Times New Roman" w:cs="Times New Roman"/>
              </w:rPr>
            </w:pPr>
            <w:r>
              <w:rPr>
                <w:rFonts w:ascii="Times New Roman" w:hAnsi="Times New Roman" w:cs="Times New Roman"/>
              </w:rPr>
              <w:t>29</w:t>
            </w:r>
            <w:r w:rsidRPr="00767B21">
              <w:rPr>
                <w:rFonts w:ascii="Times New Roman" w:hAnsi="Times New Roman" w:cs="Times New Roman"/>
              </w:rPr>
              <w:t>. Дирекция в течение двух рабочих дней после поступления документов, предусмотренных пунктами 2</w:t>
            </w:r>
            <w:r>
              <w:rPr>
                <w:rFonts w:ascii="Times New Roman" w:hAnsi="Times New Roman" w:cs="Times New Roman"/>
              </w:rPr>
              <w:t>8</w:t>
            </w:r>
            <w:r w:rsidRPr="00767B21">
              <w:rPr>
                <w:rFonts w:ascii="Times New Roman" w:hAnsi="Times New Roman" w:cs="Times New Roman"/>
              </w:rPr>
              <w:t xml:space="preserve"> </w:t>
            </w:r>
            <w:r w:rsidRPr="00473500">
              <w:rPr>
                <w:rFonts w:ascii="Times New Roman" w:hAnsi="Times New Roman" w:cs="Times New Roman"/>
                <w:b/>
              </w:rPr>
              <w:t>или 3</w:t>
            </w:r>
            <w:r>
              <w:rPr>
                <w:rFonts w:ascii="Times New Roman" w:hAnsi="Times New Roman" w:cs="Times New Roman"/>
                <w:b/>
              </w:rPr>
              <w:t>2</w:t>
            </w:r>
            <w:r w:rsidRPr="00767B21">
              <w:rPr>
                <w:rFonts w:ascii="Times New Roman" w:hAnsi="Times New Roman" w:cs="Times New Roman"/>
              </w:rPr>
              <w:t xml:space="preserve">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AD6CB3" w:rsidRPr="00767B2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0</w:t>
            </w:r>
            <w:r w:rsidRPr="00767B21">
              <w:rPr>
                <w:rFonts w:ascii="Times New Roman" w:hAnsi="Times New Roman" w:cs="Times New Roman"/>
              </w:rPr>
              <w:t xml:space="preserve">. Департамент в течение трех рабочих дней после получения от дирекции документов, определенных пунктом </w:t>
            </w:r>
            <w:r>
              <w:rPr>
                <w:rFonts w:ascii="Times New Roman" w:hAnsi="Times New Roman" w:cs="Times New Roman"/>
              </w:rPr>
              <w:t>29</w:t>
            </w:r>
            <w:r w:rsidRPr="00767B21">
              <w:rPr>
                <w:rFonts w:ascii="Times New Roman" w:hAnsi="Times New Roman" w:cs="Times New Roman"/>
              </w:rPr>
              <w:t xml:space="preserve"> настоящего раздела, осуществляет проверку представленных документов. При необходимости департамент запрашивает у дирекции </w:t>
            </w:r>
            <w:r w:rsidRPr="00767B21">
              <w:rPr>
                <w:rFonts w:ascii="Times New Roman" w:hAnsi="Times New Roman" w:cs="Times New Roman"/>
              </w:rPr>
              <w:lastRenderedPageBreak/>
              <w:t>копии документов, включенных в реестр проверенных документов.</w:t>
            </w:r>
          </w:p>
          <w:p w:rsidR="00AD6CB3" w:rsidRPr="00767B21" w:rsidRDefault="00AD6CB3" w:rsidP="00460B1C">
            <w:pPr>
              <w:ind w:firstLine="284"/>
              <w:jc w:val="both"/>
              <w:rPr>
                <w:rFonts w:ascii="Times New Roman" w:hAnsi="Times New Roman" w:cs="Times New Roman"/>
              </w:rPr>
            </w:pPr>
          </w:p>
          <w:p w:rsidR="00AD6CB3" w:rsidRPr="00473500" w:rsidRDefault="00AD6CB3" w:rsidP="00460B1C">
            <w:pPr>
              <w:ind w:firstLine="284"/>
              <w:jc w:val="both"/>
              <w:rPr>
                <w:rFonts w:ascii="Times New Roman" w:hAnsi="Times New Roman" w:cs="Times New Roman"/>
                <w:b/>
              </w:rPr>
            </w:pPr>
            <w:r w:rsidRPr="00767B21">
              <w:rPr>
                <w:rFonts w:ascii="Times New Roman" w:hAnsi="Times New Roman" w:cs="Times New Roman"/>
              </w:rPr>
              <w:t>3</w:t>
            </w:r>
            <w:r>
              <w:rPr>
                <w:rFonts w:ascii="Times New Roman" w:hAnsi="Times New Roman" w:cs="Times New Roman"/>
              </w:rPr>
              <w:t>1</w:t>
            </w:r>
            <w:r w:rsidRPr="00767B21">
              <w:rPr>
                <w:rFonts w:ascii="Times New Roman" w:hAnsi="Times New Roman" w:cs="Times New Roman"/>
              </w:rPr>
              <w:t>.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пунктом 3</w:t>
            </w:r>
            <w:r>
              <w:rPr>
                <w:rFonts w:ascii="Times New Roman" w:hAnsi="Times New Roman" w:cs="Times New Roman"/>
              </w:rPr>
              <w:t>3</w:t>
            </w:r>
            <w:r w:rsidRPr="00767B21">
              <w:rPr>
                <w:rFonts w:ascii="Times New Roman" w:hAnsi="Times New Roman" w:cs="Times New Roman"/>
              </w:rPr>
              <w:t xml:space="preserve"> настоящего раздела, </w:t>
            </w:r>
            <w:r w:rsidRPr="00473500">
              <w:rPr>
                <w:rFonts w:ascii="Times New Roman" w:hAnsi="Times New Roman" w:cs="Times New Roman"/>
                <w:b/>
              </w:rPr>
              <w:t xml:space="preserve">не позднее пятого рабочего дня, следующего за днем получения от дирекции документов, определенных пунктом </w:t>
            </w:r>
            <w:r>
              <w:rPr>
                <w:rFonts w:ascii="Times New Roman" w:hAnsi="Times New Roman" w:cs="Times New Roman"/>
                <w:b/>
              </w:rPr>
              <w:t>29</w:t>
            </w:r>
            <w:r w:rsidRPr="00473500">
              <w:rPr>
                <w:rFonts w:ascii="Times New Roman" w:hAnsi="Times New Roman" w:cs="Times New Roman"/>
                <w:b/>
              </w:rPr>
              <w:t xml:space="preserve"> настоящего раздела.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Мотивированный отказ в предоставлении субсидии направляется письмом департамента: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в дирекцию - посредством системы электронного документооборота.</w:t>
            </w:r>
          </w:p>
          <w:p w:rsidR="00AD6CB3" w:rsidRPr="00767B21" w:rsidRDefault="00AD6CB3" w:rsidP="00460B1C">
            <w:pPr>
              <w:ind w:firstLine="284"/>
              <w:jc w:val="both"/>
              <w:rPr>
                <w:rFonts w:ascii="Times New Roman" w:hAnsi="Times New Roman" w:cs="Times New Roman"/>
              </w:rPr>
            </w:pPr>
            <w:r w:rsidRPr="00473500">
              <w:rPr>
                <w:rFonts w:ascii="Times New Roman" w:hAnsi="Times New Roman" w:cs="Times New Roman"/>
                <w:b/>
              </w:rPr>
              <w:t>Днем принятия департаментом решения о предоставлении субсидии по результатам рассмотрения и проверки документов, представленных получателем субсидии в соответствии с пунктами 2</w:t>
            </w:r>
            <w:r>
              <w:rPr>
                <w:rFonts w:ascii="Times New Roman" w:hAnsi="Times New Roman" w:cs="Times New Roman"/>
                <w:b/>
              </w:rPr>
              <w:t>2</w:t>
            </w:r>
            <w:r w:rsidRPr="00473500">
              <w:rPr>
                <w:rFonts w:ascii="Times New Roman" w:hAnsi="Times New Roman" w:cs="Times New Roman"/>
                <w:b/>
              </w:rPr>
              <w:t>, 2</w:t>
            </w:r>
            <w:r>
              <w:rPr>
                <w:rFonts w:ascii="Times New Roman" w:hAnsi="Times New Roman" w:cs="Times New Roman"/>
                <w:b/>
              </w:rPr>
              <w:t>8</w:t>
            </w:r>
            <w:r w:rsidRPr="00473500">
              <w:rPr>
                <w:rFonts w:ascii="Times New Roman" w:hAnsi="Times New Roman" w:cs="Times New Roman"/>
                <w:b/>
              </w:rPr>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с абзацем первым настоящего подпункта</w:t>
            </w:r>
            <w:r w:rsidRPr="00767B21">
              <w:rPr>
                <w:rFonts w:ascii="Times New Roman" w:hAnsi="Times New Roman" w:cs="Times New Roman"/>
              </w:rPr>
              <w:t>.</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2</w:t>
            </w:r>
            <w:r w:rsidRPr="00767B21">
              <w:rPr>
                <w:rFonts w:ascii="Times New Roman" w:hAnsi="Times New Roman" w:cs="Times New Roman"/>
              </w:rPr>
              <w:t xml:space="preserve">. Получатель субсидии после получения мотивированного отказа в предоставлении субсидии в </w:t>
            </w:r>
            <w:r w:rsidRPr="00767B21">
              <w:rPr>
                <w:rFonts w:ascii="Times New Roman" w:hAnsi="Times New Roman" w:cs="Times New Roman"/>
              </w:rPr>
              <w:lastRenderedPageBreak/>
              <w:t>соответствии с пунктом 3</w:t>
            </w:r>
            <w:r>
              <w:rPr>
                <w:rFonts w:ascii="Times New Roman" w:hAnsi="Times New Roman" w:cs="Times New Roman"/>
              </w:rPr>
              <w:t>1</w:t>
            </w:r>
            <w:r w:rsidRPr="00767B21">
              <w:rPr>
                <w:rFonts w:ascii="Times New Roman" w:hAnsi="Times New Roman" w:cs="Times New Roman"/>
              </w:rPr>
              <w:t xml:space="preserve"> настоящего раздела устраняет замечания и в течение двух рабочих дней направляет в дирекцию (способами, указанными в абзацах третьем, четвертом пункта 2</w:t>
            </w:r>
            <w:r>
              <w:rPr>
                <w:rFonts w:ascii="Times New Roman" w:hAnsi="Times New Roman" w:cs="Times New Roman"/>
              </w:rPr>
              <w:t>3</w:t>
            </w:r>
            <w:r w:rsidRPr="00767B21">
              <w:rPr>
                <w:rFonts w:ascii="Times New Roman" w:hAnsi="Times New Roman" w:cs="Times New Roman"/>
              </w:rPr>
              <w:t xml:space="preserve"> настоящего раздела) исправленный акт и счет на предоставление субсидии.</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Процедура согласования </w:t>
            </w:r>
            <w:r w:rsidRPr="00425FA4">
              <w:rPr>
                <w:rFonts w:ascii="Times New Roman" w:hAnsi="Times New Roman" w:cs="Times New Roman"/>
                <w:b/>
              </w:rPr>
              <w:t>исправленного</w:t>
            </w:r>
            <w:r w:rsidRPr="00767B21">
              <w:rPr>
                <w:rFonts w:ascii="Times New Roman" w:hAnsi="Times New Roman" w:cs="Times New Roman"/>
              </w:rPr>
              <w:t xml:space="preserve"> акта на предоставление субсидии и его повторной проверки осуществляется в соответствии с пунктами </w:t>
            </w:r>
            <w:r>
              <w:rPr>
                <w:rFonts w:ascii="Times New Roman" w:hAnsi="Times New Roman" w:cs="Times New Roman"/>
              </w:rPr>
              <w:t>29</w:t>
            </w:r>
            <w:r w:rsidRPr="00767B21">
              <w:rPr>
                <w:rFonts w:ascii="Times New Roman" w:hAnsi="Times New Roman" w:cs="Times New Roman"/>
              </w:rPr>
              <w:t>, 3</w:t>
            </w:r>
            <w:r>
              <w:rPr>
                <w:rFonts w:ascii="Times New Roman" w:hAnsi="Times New Roman" w:cs="Times New Roman"/>
              </w:rPr>
              <w:t>0</w:t>
            </w:r>
            <w:r w:rsidRPr="00767B21">
              <w:rPr>
                <w:rFonts w:ascii="Times New Roman" w:hAnsi="Times New Roman" w:cs="Times New Roman"/>
              </w:rPr>
              <w:t xml:space="preserve"> настоящего раздела.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3</w:t>
            </w:r>
            <w:r w:rsidRPr="00767B21">
              <w:rPr>
                <w:rFonts w:ascii="Times New Roman" w:hAnsi="Times New Roman" w:cs="Times New Roman"/>
              </w:rPr>
              <w:t>. Основаниями для отказа в согласовании документов и предоставлении субсидии являются:</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 несоответствие представленных получателем субсидии документов требованиям, определенным пунктами 2</w:t>
            </w:r>
            <w:r>
              <w:rPr>
                <w:rFonts w:ascii="Times New Roman" w:hAnsi="Times New Roman" w:cs="Times New Roman"/>
              </w:rPr>
              <w:t>2</w:t>
            </w:r>
            <w:r w:rsidRPr="00767B21">
              <w:rPr>
                <w:rFonts w:ascii="Times New Roman" w:hAnsi="Times New Roman" w:cs="Times New Roman"/>
              </w:rPr>
              <w:t>, 2</w:t>
            </w:r>
            <w:r>
              <w:rPr>
                <w:rFonts w:ascii="Times New Roman" w:hAnsi="Times New Roman" w:cs="Times New Roman"/>
              </w:rPr>
              <w:t>8</w:t>
            </w:r>
            <w:r w:rsidRPr="00767B21">
              <w:rPr>
                <w:rFonts w:ascii="Times New Roman" w:hAnsi="Times New Roman" w:cs="Times New Roman"/>
              </w:rPr>
              <w:t xml:space="preserve"> настоящего раздела, или непредставление (представление в неполном объеме) указанных документов;</w:t>
            </w: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 установление факта недостоверности представленной получателем субсидии информации.</w:t>
            </w:r>
          </w:p>
          <w:p w:rsidR="00AD6CB3" w:rsidRDefault="00AD6CB3" w:rsidP="00460B1C">
            <w:pPr>
              <w:ind w:firstLine="284"/>
              <w:jc w:val="both"/>
              <w:rPr>
                <w:rFonts w:ascii="Times New Roman" w:hAnsi="Times New Roman" w:cs="Times New Roman"/>
              </w:rPr>
            </w:pPr>
          </w:p>
          <w:p w:rsidR="00AD6CB3" w:rsidRPr="00425FA4" w:rsidRDefault="00AD6CB3" w:rsidP="00460B1C">
            <w:pPr>
              <w:ind w:firstLine="284"/>
              <w:jc w:val="both"/>
              <w:rPr>
                <w:rFonts w:ascii="Times New Roman" w:hAnsi="Times New Roman" w:cs="Times New Roman"/>
                <w:b/>
              </w:rPr>
            </w:pPr>
            <w:r w:rsidRPr="00767B21">
              <w:rPr>
                <w:rFonts w:ascii="Times New Roman" w:hAnsi="Times New Roman" w:cs="Times New Roman"/>
              </w:rPr>
              <w:t>3</w:t>
            </w:r>
            <w:r>
              <w:rPr>
                <w:rFonts w:ascii="Times New Roman" w:hAnsi="Times New Roman" w:cs="Times New Roman"/>
              </w:rPr>
              <w:t>4</w:t>
            </w:r>
            <w:r w:rsidRPr="00767B21">
              <w:rPr>
                <w:rFonts w:ascii="Times New Roman" w:hAnsi="Times New Roman" w:cs="Times New Roman"/>
              </w:rPr>
              <w:t xml:space="preserve">. </w:t>
            </w:r>
            <w:r w:rsidRPr="00425FA4">
              <w:rPr>
                <w:rFonts w:ascii="Times New Roman" w:hAnsi="Times New Roman" w:cs="Times New Roman"/>
                <w:b/>
              </w:rPr>
              <w:t>Перечисление средств субсидии на расчетный счет получателя субсидии, открытый в кредитной организации (далее – расчетный счет), за счет средств местного бюджета осуществляется не позднее четвертого рабочего дня, следующего за днем принятия департаментом решения о предоставлении субсидии, в следующем порядке:</w:t>
            </w:r>
          </w:p>
          <w:p w:rsidR="00AD6CB3" w:rsidRPr="00425FA4" w:rsidRDefault="00AD6CB3" w:rsidP="00460B1C">
            <w:pPr>
              <w:ind w:firstLine="284"/>
              <w:jc w:val="both"/>
              <w:rPr>
                <w:rFonts w:ascii="Times New Roman" w:hAnsi="Times New Roman" w:cs="Times New Roman"/>
                <w:b/>
              </w:rPr>
            </w:pPr>
            <w:r w:rsidRPr="00767B21">
              <w:rPr>
                <w:rFonts w:ascii="Times New Roman" w:hAnsi="Times New Roman" w:cs="Times New Roman"/>
              </w:rPr>
              <w:t>3</w:t>
            </w:r>
            <w:r>
              <w:rPr>
                <w:rFonts w:ascii="Times New Roman" w:hAnsi="Times New Roman" w:cs="Times New Roman"/>
              </w:rPr>
              <w:t>4</w:t>
            </w:r>
            <w:r w:rsidRPr="00767B21">
              <w:rPr>
                <w:rFonts w:ascii="Times New Roman" w:hAnsi="Times New Roman" w:cs="Times New Roman"/>
              </w:rPr>
              <w:t xml:space="preserve">.1.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следующего </w:t>
            </w:r>
            <w:r w:rsidRPr="00425FA4">
              <w:rPr>
                <w:rFonts w:ascii="Times New Roman" w:hAnsi="Times New Roman" w:cs="Times New Roman"/>
                <w:b/>
              </w:rPr>
              <w:t xml:space="preserve">за днем принятия решения о предоставлении субсидии. </w:t>
            </w: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4</w:t>
            </w:r>
            <w:r w:rsidRPr="00767B21">
              <w:rPr>
                <w:rFonts w:ascii="Times New Roman" w:hAnsi="Times New Roman" w:cs="Times New Roman"/>
              </w:rPr>
              <w:t xml:space="preserve">.2. Управление бюджетного учёта и отчётности в течение трех рабочих дней, следующих за днем </w:t>
            </w:r>
            <w:r w:rsidRPr="00767B21">
              <w:rPr>
                <w:rFonts w:ascii="Times New Roman" w:hAnsi="Times New Roman" w:cs="Times New Roman"/>
              </w:rPr>
              <w:lastRenderedPageBreak/>
              <w:t>получения от департамента документов, указанных в подпункте 3</w:t>
            </w:r>
            <w:r>
              <w:rPr>
                <w:rFonts w:ascii="Times New Roman" w:hAnsi="Times New Roman" w:cs="Times New Roman"/>
              </w:rPr>
              <w:t>4</w:t>
            </w:r>
            <w:r w:rsidRPr="00767B21">
              <w:rPr>
                <w:rFonts w:ascii="Times New Roman" w:hAnsi="Times New Roman" w:cs="Times New Roman"/>
              </w:rPr>
              <w:t xml:space="preserve">.1 настоящего пункта, осуществляет перечисление на расчетный счет средств субсидии путем формирования заявки на оплату расходов </w:t>
            </w:r>
            <w:r w:rsidRPr="00425FA4">
              <w:rPr>
                <w:rFonts w:ascii="Times New Roman" w:hAnsi="Times New Roman" w:cs="Times New Roman"/>
                <w:b/>
              </w:rPr>
              <w:t>за счет средств местного бюджета</w:t>
            </w:r>
            <w:r w:rsidRPr="00767B21">
              <w:rPr>
                <w:rFonts w:ascii="Times New Roman" w:hAnsi="Times New Roman" w:cs="Times New Roman"/>
              </w:rPr>
              <w:t xml:space="preserve"> на основании подписанного акта на предоставление субсидии и счета к акту на предоставление субсидии.</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5</w:t>
            </w:r>
            <w:r w:rsidRPr="00767B21">
              <w:rPr>
                <w:rFonts w:ascii="Times New Roman" w:hAnsi="Times New Roman" w:cs="Times New Roman"/>
              </w:rPr>
              <w:t xml:space="preserve">. Перечисление на расчетный счет получателя субсидии средств субсидии, </w:t>
            </w:r>
            <w:r w:rsidRPr="00425FA4">
              <w:rPr>
                <w:rFonts w:ascii="Times New Roman" w:hAnsi="Times New Roman" w:cs="Times New Roman"/>
                <w:b/>
              </w:rPr>
              <w:t>за счет средств межбюджетных трансфертов</w:t>
            </w:r>
            <w:r w:rsidRPr="00767B21">
              <w:rPr>
                <w:rFonts w:ascii="Times New Roman" w:hAnsi="Times New Roman" w:cs="Times New Roman"/>
              </w:rPr>
              <w:t xml:space="preserve">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AD6CB3"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 xml:space="preserve">-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w:t>
            </w:r>
            <w:r w:rsidRPr="00767B21">
              <w:rPr>
                <w:rFonts w:ascii="Times New Roman" w:hAnsi="Times New Roman" w:cs="Times New Roman"/>
              </w:rPr>
              <w:lastRenderedPageBreak/>
              <w:t>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AD6CB3" w:rsidRPr="00767B21"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767B21">
              <w:rPr>
                <w:rFonts w:ascii="Times New Roman" w:hAnsi="Times New Roman" w:cs="Times New Roman"/>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6</w:t>
            </w:r>
            <w:r w:rsidRPr="00767B21">
              <w:rPr>
                <w:rFonts w:ascii="Times New Roman" w:hAnsi="Times New Roman" w:cs="Times New Roman"/>
              </w:rPr>
              <w:t>. В случае наличия в соглашении условия о предоставлении субсидии в необходимом размере в текущем и очередном финансовом году при условии выполнения работ в текущем финансовом году, предусмотренного пунктом 8 настоящего раздела, окончательный расчет с получателем субсидии осуществляется в течение января очередного финансового года.</w:t>
            </w:r>
          </w:p>
          <w:p w:rsidR="00AD6CB3" w:rsidRPr="00767B21" w:rsidRDefault="00AD6CB3" w:rsidP="00460B1C">
            <w:pPr>
              <w:ind w:firstLine="284"/>
              <w:jc w:val="both"/>
              <w:rPr>
                <w:rFonts w:ascii="Times New Roman" w:hAnsi="Times New Roman" w:cs="Times New Roman"/>
              </w:rPr>
            </w:pPr>
            <w:r w:rsidRPr="00767B21">
              <w:rPr>
                <w:rFonts w:ascii="Times New Roman" w:hAnsi="Times New Roman" w:cs="Times New Roman"/>
              </w:rPr>
              <w:t>3</w:t>
            </w:r>
            <w:r>
              <w:rPr>
                <w:rFonts w:ascii="Times New Roman" w:hAnsi="Times New Roman" w:cs="Times New Roman"/>
              </w:rPr>
              <w:t>7</w:t>
            </w:r>
            <w:r w:rsidRPr="00767B21">
              <w:rPr>
                <w:rFonts w:ascii="Times New Roman" w:hAnsi="Times New Roman" w:cs="Times New Roman"/>
              </w:rPr>
              <w:t xml:space="preserve">. За полноту </w:t>
            </w:r>
            <w:r w:rsidRPr="001003FA">
              <w:rPr>
                <w:rFonts w:ascii="Times New Roman" w:hAnsi="Times New Roman" w:cs="Times New Roman"/>
                <w:b/>
              </w:rPr>
              <w:t>и достоверность</w:t>
            </w:r>
            <w:r w:rsidRPr="00767B21">
              <w:rPr>
                <w:rFonts w:ascii="Times New Roman" w:hAnsi="Times New Roman" w:cs="Times New Roman"/>
              </w:rPr>
              <w:t xml:space="preserve"> информации, представленной в соответствии с пунктами 2</w:t>
            </w:r>
            <w:r>
              <w:rPr>
                <w:rFonts w:ascii="Times New Roman" w:hAnsi="Times New Roman" w:cs="Times New Roman"/>
              </w:rPr>
              <w:t>2</w:t>
            </w:r>
            <w:r w:rsidRPr="00767B21">
              <w:rPr>
                <w:rFonts w:ascii="Times New Roman" w:hAnsi="Times New Roman" w:cs="Times New Roman"/>
              </w:rPr>
              <w:t>, 2</w:t>
            </w:r>
            <w:r>
              <w:rPr>
                <w:rFonts w:ascii="Times New Roman" w:hAnsi="Times New Roman" w:cs="Times New Roman"/>
              </w:rPr>
              <w:t>5</w:t>
            </w:r>
            <w:r w:rsidRPr="00767B21">
              <w:rPr>
                <w:rFonts w:ascii="Times New Roman" w:hAnsi="Times New Roman" w:cs="Times New Roman"/>
              </w:rPr>
              <w:t>, 2</w:t>
            </w:r>
            <w:r>
              <w:rPr>
                <w:rFonts w:ascii="Times New Roman" w:hAnsi="Times New Roman" w:cs="Times New Roman"/>
              </w:rPr>
              <w:t>8</w:t>
            </w:r>
            <w:r w:rsidRPr="00767B21">
              <w:rPr>
                <w:rFonts w:ascii="Times New Roman" w:hAnsi="Times New Roman" w:cs="Times New Roman"/>
              </w:rPr>
              <w:t>, 3</w:t>
            </w:r>
            <w:r>
              <w:rPr>
                <w:rFonts w:ascii="Times New Roman" w:hAnsi="Times New Roman" w:cs="Times New Roman"/>
              </w:rPr>
              <w:t>2</w:t>
            </w:r>
            <w:r w:rsidRPr="00767B21">
              <w:rPr>
                <w:rFonts w:ascii="Times New Roman" w:hAnsi="Times New Roman" w:cs="Times New Roman"/>
              </w:rPr>
              <w:t xml:space="preserve"> настоящего раздела, ответственность несет получатель субсидии.</w:t>
            </w:r>
          </w:p>
        </w:tc>
        <w:tc>
          <w:tcPr>
            <w:tcW w:w="1340" w:type="pct"/>
            <w:tcBorders>
              <w:top w:val="single" w:sz="4" w:space="0" w:color="auto"/>
              <w:bottom w:val="single" w:sz="4" w:space="0" w:color="auto"/>
            </w:tcBorders>
          </w:tcPr>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1. Уточнение сроков осуществления департаментом административных процедур.</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2. </w:t>
            </w:r>
            <w:r w:rsidRPr="00425FA4">
              <w:rPr>
                <w:rFonts w:ascii="Times New Roman" w:hAnsi="Times New Roman" w:cs="Times New Roman"/>
                <w:sz w:val="20"/>
                <w:szCs w:val="20"/>
              </w:rPr>
              <w:t>Дополнение положениями об определении дня принятия решения о предоставлении субсидии, по отношению к которому отсчитывается 10-дневный срок перечисления субсидии, во исполнение п.п. «а» пункта 11 раздела VI Общих требований.</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Уточнение формулировок для более доступного изложения.</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Положения пункта 33 перенесены в пункт 34 с учетом уточнения сроков перечисления.</w:t>
            </w:r>
          </w:p>
          <w:p w:rsidR="00AD6CB3" w:rsidRDefault="00AD6CB3" w:rsidP="00460B1C">
            <w:pPr>
              <w:jc w:val="both"/>
              <w:rPr>
                <w:rFonts w:ascii="Times New Roman" w:hAnsi="Times New Roman" w:cs="Times New Roman"/>
                <w:sz w:val="20"/>
                <w:szCs w:val="20"/>
              </w:rPr>
            </w:pPr>
          </w:p>
          <w:p w:rsidR="00AD6CB3" w:rsidRPr="009C79E3" w:rsidRDefault="00AD6CB3" w:rsidP="00460B1C">
            <w:pPr>
              <w:jc w:val="both"/>
              <w:rPr>
                <w:rFonts w:ascii="Times New Roman" w:hAnsi="Times New Roman" w:cs="Times New Roman"/>
                <w:sz w:val="20"/>
                <w:szCs w:val="20"/>
              </w:rPr>
            </w:pPr>
          </w:p>
        </w:tc>
      </w:tr>
      <w:tr w:rsidR="00AD6CB3" w:rsidRPr="00206402" w:rsidTr="00460B1C">
        <w:tc>
          <w:tcPr>
            <w:tcW w:w="233" w:type="pct"/>
          </w:tcPr>
          <w:p w:rsidR="00AD6CB3" w:rsidRPr="00D22CCA" w:rsidRDefault="00AD6CB3" w:rsidP="00460B1C">
            <w:pPr>
              <w:jc w:val="center"/>
              <w:rPr>
                <w:rFonts w:ascii="Times New Roman" w:hAnsi="Times New Roman" w:cs="Times New Roman"/>
                <w:b/>
              </w:rPr>
            </w:pPr>
            <w:r w:rsidRPr="00D22CCA">
              <w:rPr>
                <w:rFonts w:ascii="Times New Roman" w:hAnsi="Times New Roman" w:cs="Times New Roman"/>
                <w:b/>
              </w:rPr>
              <w:lastRenderedPageBreak/>
              <w:t>5.</w:t>
            </w:r>
          </w:p>
        </w:tc>
        <w:tc>
          <w:tcPr>
            <w:tcW w:w="3427" w:type="pct"/>
            <w:gridSpan w:val="2"/>
          </w:tcPr>
          <w:p w:rsidR="00AD6CB3" w:rsidRPr="00D22CCA" w:rsidRDefault="00AD6CB3" w:rsidP="00460B1C">
            <w:pPr>
              <w:jc w:val="center"/>
              <w:rPr>
                <w:rFonts w:ascii="Times New Roman" w:hAnsi="Times New Roman" w:cs="Times New Roman"/>
                <w:b/>
              </w:rPr>
            </w:pPr>
            <w:r w:rsidRPr="00D22CCA">
              <w:rPr>
                <w:rFonts w:ascii="Times New Roman" w:hAnsi="Times New Roman" w:cs="Times New Roman"/>
                <w:b/>
              </w:rPr>
              <w:t xml:space="preserve">Раздел </w:t>
            </w:r>
            <w:r w:rsidRPr="00D22CCA">
              <w:rPr>
                <w:rFonts w:ascii="Times New Roman" w:hAnsi="Times New Roman" w:cs="Times New Roman"/>
                <w:b/>
                <w:lang w:val="en-US"/>
              </w:rPr>
              <w:t>IV</w:t>
            </w:r>
            <w:r w:rsidRPr="00D22CCA">
              <w:rPr>
                <w:rFonts w:ascii="Times New Roman" w:hAnsi="Times New Roman" w:cs="Times New Roman"/>
                <w:b/>
              </w:rPr>
              <w:t>. Порядок проведения мониторинга достижения результата предоставления субсидии и предоставления отчетности</w:t>
            </w:r>
          </w:p>
        </w:tc>
        <w:tc>
          <w:tcPr>
            <w:tcW w:w="1340" w:type="pct"/>
          </w:tcPr>
          <w:p w:rsidR="00AD6CB3" w:rsidRPr="00206402" w:rsidRDefault="00AD6CB3" w:rsidP="00460B1C">
            <w:pPr>
              <w:jc w:val="both"/>
              <w:rPr>
                <w:rFonts w:ascii="Times New Roman" w:hAnsi="Times New Roman" w:cs="Times New Roman"/>
              </w:rPr>
            </w:pPr>
            <w:r w:rsidRPr="00D22CCA">
              <w:rPr>
                <w:rFonts w:ascii="Times New Roman" w:hAnsi="Times New Roman" w:cs="Times New Roman"/>
              </w:rPr>
              <w:t>Наименование раздела без изменения</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5.1.</w:t>
            </w:r>
          </w:p>
        </w:tc>
        <w:tc>
          <w:tcPr>
            <w:tcW w:w="1644" w:type="pct"/>
            <w:tcBorders>
              <w:top w:val="single" w:sz="4" w:space="0" w:color="auto"/>
              <w:bottom w:val="single" w:sz="4" w:space="0" w:color="auto"/>
            </w:tcBorders>
          </w:tcPr>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lastRenderedPageBreak/>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3. Получатель субсидии представляет:</w:t>
            </w:r>
          </w:p>
          <w:p w:rsidR="00AD6CB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 xml:space="preserve">3.1. </w:t>
            </w:r>
            <w:r w:rsidRPr="00274773">
              <w:rPr>
                <w:rFonts w:ascii="Times New Roman" w:eastAsiaTheme="minorEastAsia" w:hAnsi="Times New Roman" w:cs="Times New Roman"/>
                <w:b/>
                <w:bCs/>
                <w:strike/>
                <w:lang w:eastAsia="ru-RU"/>
              </w:rPr>
              <w:t>В дирекцию</w:t>
            </w:r>
            <w:r w:rsidRPr="00274773">
              <w:rPr>
                <w:rFonts w:ascii="Times New Roman" w:eastAsiaTheme="minorEastAsia" w:hAnsi="Times New Roman" w:cs="Times New Roman"/>
                <w:bCs/>
                <w:lang w:eastAsia="ru-RU"/>
              </w:rPr>
              <w:t xml:space="preserve"> по форме и в сроки, установленные заключенным соглашением (но не реже одного раза в квартал) </w:t>
            </w:r>
          </w:p>
          <w:p w:rsidR="00AD6CB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отчет о достижении значений результата предоставления субсидии и его характеристик.</w:t>
            </w:r>
          </w:p>
          <w:p w:rsidR="00AD6CB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В случае, если источником возмещения затрат по осуществлению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 о достижении значений результата предоставления субсидии и его характеристик представляется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 xml:space="preserve">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w:t>
            </w:r>
            <w:r w:rsidRPr="00274773">
              <w:rPr>
                <w:rFonts w:ascii="Times New Roman" w:eastAsiaTheme="minorEastAsia" w:hAnsi="Times New Roman" w:cs="Times New Roman"/>
                <w:bCs/>
                <w:lang w:eastAsia="ru-RU"/>
              </w:rPr>
              <w:lastRenderedPageBreak/>
              <w:t>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AD6CB3" w:rsidRPr="00274773" w:rsidRDefault="00AD6CB3" w:rsidP="00460B1C">
            <w:pPr>
              <w:jc w:val="both"/>
              <w:rPr>
                <w:rFonts w:ascii="Times New Roman" w:eastAsiaTheme="minorEastAsia" w:hAnsi="Times New Roman" w:cs="Times New Roman"/>
                <w:bCs/>
                <w:strike/>
                <w:lang w:eastAsia="ru-RU"/>
              </w:rPr>
            </w:pPr>
            <w:r w:rsidRPr="00274773">
              <w:rPr>
                <w:rFonts w:ascii="Times New Roman" w:eastAsiaTheme="minorEastAsia" w:hAnsi="Times New Roman" w:cs="Times New Roman"/>
                <w:bCs/>
                <w:strike/>
                <w:lang w:eastAsia="ru-RU"/>
              </w:rPr>
              <w:t>4. Дирекция в течение двух рабочих дней проверяет и передает в департамент копию отчета, установленного подпунктом 3.1 пункта 3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 отчет.</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 xml:space="preserve">5. Департамент в течение </w:t>
            </w:r>
            <w:r w:rsidRPr="00274773">
              <w:rPr>
                <w:rFonts w:ascii="Times New Roman" w:eastAsiaTheme="minorEastAsia" w:hAnsi="Times New Roman" w:cs="Times New Roman"/>
                <w:b/>
                <w:bCs/>
                <w:lang w:eastAsia="ru-RU"/>
              </w:rPr>
              <w:t>двух</w:t>
            </w:r>
            <w:r w:rsidRPr="00274773">
              <w:rPr>
                <w:rFonts w:ascii="Times New Roman" w:eastAsiaTheme="minorEastAsia" w:hAnsi="Times New Roman" w:cs="Times New Roman"/>
                <w:bCs/>
                <w:lang w:eastAsia="ru-RU"/>
              </w:rPr>
              <w:t xml:space="preserve"> рабочих дней проверяет и согласовывает отчет, установленный подпунктом 3.2 пункта 3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6. Основаниями для отказа в согласовании отчетов, представляемых получателем субсидии в соответствии с пунктом 3 настоящего раздела (далее - отчеты), являются:</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6.1. Представление отчета по форме, не соответствующей установленной заключенным соглашением.</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6.2. Установление факта недостоверности предоставленной отчетной информации.</w:t>
            </w:r>
          </w:p>
          <w:p w:rsidR="00AD6CB3" w:rsidRPr="00274773"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 xml:space="preserve">7. Получатель субсидии после получения мотивированного отказа в согласовании отчетов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w:t>
            </w:r>
            <w:r w:rsidRPr="00274773">
              <w:rPr>
                <w:rFonts w:ascii="Times New Roman" w:eastAsiaTheme="minorEastAsia" w:hAnsi="Times New Roman" w:cs="Times New Roman"/>
                <w:b/>
                <w:bCs/>
                <w:lang w:eastAsia="ru-RU"/>
              </w:rPr>
              <w:t>повторно представленных</w:t>
            </w:r>
            <w:r w:rsidRPr="00274773">
              <w:rPr>
                <w:rFonts w:ascii="Times New Roman" w:eastAsiaTheme="minorEastAsia" w:hAnsi="Times New Roman" w:cs="Times New Roman"/>
                <w:bCs/>
                <w:lang w:eastAsia="ru-RU"/>
              </w:rPr>
              <w:t xml:space="preserve"> отчетов осуществляются в соответствии с пунктами 4, 5 настоящего раздела.</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274773" w:rsidRDefault="00AD6CB3" w:rsidP="00460B1C">
            <w:pPr>
              <w:jc w:val="both"/>
              <w:rPr>
                <w:rFonts w:ascii="Times New Roman" w:eastAsiaTheme="minorEastAsia" w:hAnsi="Times New Roman" w:cs="Times New Roman"/>
                <w:bCs/>
                <w:lang w:eastAsia="ru-RU"/>
              </w:rPr>
            </w:pPr>
          </w:p>
          <w:p w:rsidR="00AD6CB3" w:rsidRPr="002D7867" w:rsidRDefault="00AD6CB3" w:rsidP="00460B1C">
            <w:pPr>
              <w:jc w:val="both"/>
              <w:rPr>
                <w:rFonts w:ascii="Times New Roman" w:eastAsiaTheme="minorEastAsia" w:hAnsi="Times New Roman" w:cs="Times New Roman"/>
                <w:bCs/>
                <w:lang w:eastAsia="ru-RU"/>
              </w:rPr>
            </w:pPr>
            <w:r w:rsidRPr="00274773">
              <w:rPr>
                <w:rFonts w:ascii="Times New Roman" w:eastAsiaTheme="minorEastAsia" w:hAnsi="Times New Roman" w:cs="Times New Roman"/>
                <w:bCs/>
                <w:lang w:eastAsia="ru-RU"/>
              </w:rPr>
              <w:t xml:space="preserve">8. Департамент на основании согласованных отчетов, установленных подпунктом 3.2 пункта 3 настоящего раздела, ведет мониторинг достижения результатов предоставления субсидии </w:t>
            </w:r>
            <w:r w:rsidRPr="00274773">
              <w:rPr>
                <w:rFonts w:ascii="Times New Roman" w:eastAsiaTheme="minorEastAsia" w:hAnsi="Times New Roman" w:cs="Times New Roman"/>
                <w:bCs/>
                <w:lang w:eastAsia="ru-RU"/>
              </w:rPr>
              <w:lastRenderedPageBreak/>
              <w:t>и в срок до 25 числа месяца, следующего за отчетным кварталом, направляет информацию о мониторинге в департамент финансов Администрации города.</w:t>
            </w:r>
          </w:p>
        </w:tc>
        <w:tc>
          <w:tcPr>
            <w:tcW w:w="1783" w:type="pct"/>
            <w:tcBorders>
              <w:top w:val="single" w:sz="4" w:space="0" w:color="auto"/>
              <w:bottom w:val="single" w:sz="4" w:space="0" w:color="auto"/>
            </w:tcBorders>
          </w:tcPr>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lastRenderedPageBreak/>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AD6CB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lastRenderedPageBreak/>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AD6CB3" w:rsidRPr="00274773" w:rsidRDefault="00AD6CB3" w:rsidP="00460B1C">
            <w:pPr>
              <w:ind w:firstLine="284"/>
              <w:jc w:val="both"/>
              <w:rPr>
                <w:rFonts w:ascii="Times New Roman" w:hAnsi="Times New Roman" w:cs="Times New Roman"/>
                <w:szCs w:val="28"/>
              </w:rPr>
            </w:pP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szCs w:val="28"/>
              </w:rPr>
              <w:t xml:space="preserve">3. Получатель субсидии представляет в департамент в сроки, установленные заключенным соглашением, </w:t>
            </w:r>
            <w:r w:rsidRPr="00274773">
              <w:rPr>
                <w:rFonts w:ascii="Times New Roman" w:hAnsi="Times New Roman" w:cs="Times New Roman"/>
                <w:b/>
                <w:szCs w:val="28"/>
              </w:rPr>
              <w:t>и соответствующие срокам, установленным подпунктами 3.1, 3.2 настоящего пункта:</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3.1. Отчет о достижении значений результата предоставления субсидии и характеристик результата предоставления субсидии по форме, установленной соглашением (не реже одного раза в квартал):</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В случае, если источником возмещения затрат по расходным обязательствам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 предусмотренный настоящим подпунктом, представляется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p>
          <w:p w:rsidR="00AD6CB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 по форме, установленной </w:t>
            </w:r>
            <w:r w:rsidRPr="00274773">
              <w:rPr>
                <w:rFonts w:ascii="Times New Roman" w:hAnsi="Times New Roman" w:cs="Times New Roman"/>
                <w:szCs w:val="28"/>
              </w:rPr>
              <w:lastRenderedPageBreak/>
              <w:t>соглашением в соответствии с формой, установленной Министерством финансов Российской Федерации (не реже одного раза в квартал и не позднее 10 рабочего дня после достижения конечного значения результата).</w:t>
            </w:r>
          </w:p>
          <w:p w:rsidR="00AD6CB3" w:rsidRDefault="00AD6CB3" w:rsidP="00460B1C">
            <w:pPr>
              <w:ind w:firstLine="284"/>
              <w:jc w:val="both"/>
              <w:rPr>
                <w:rFonts w:ascii="Times New Roman" w:hAnsi="Times New Roman" w:cs="Times New Roman"/>
                <w:szCs w:val="28"/>
              </w:rPr>
            </w:pP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4. Отчеты, установленные пунктом 3 настоящего раздела, представляются в департамент:</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в системе «АЦК» (при наличии технической возможности, в случае заключения соглашения в электронном виде в системе «АЦК»);</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в системе «Электронный бюджет» (в случае заключения соглашения в электронном виде в системе «Электронный бюджет»);</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 xml:space="preserve">5. Департамент в течение </w:t>
            </w:r>
            <w:r w:rsidRPr="00274773">
              <w:rPr>
                <w:rFonts w:ascii="Times New Roman" w:hAnsi="Times New Roman" w:cs="Times New Roman"/>
                <w:b/>
                <w:szCs w:val="28"/>
              </w:rPr>
              <w:t>трех</w:t>
            </w:r>
            <w:r w:rsidRPr="00274773">
              <w:rPr>
                <w:rFonts w:ascii="Times New Roman" w:hAnsi="Times New Roman" w:cs="Times New Roman"/>
                <w:szCs w:val="28"/>
              </w:rPr>
              <w:t xml:space="preserve"> рабочих дней после поступления 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в системе «АЦК» (при наличии технической возможности, в случае заключения соглашения в электронном виде);</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в системе «Электронный бюджет» (в случае заключения соглашения в электронном виде в системе «Электронный бюджет»);</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b/>
                <w:szCs w:val="28"/>
              </w:rPr>
              <w:t xml:space="preserve">- письмом департамента получателю субсидии на адрес электронной почты, указанный в соглашении, или путем личного вручения </w:t>
            </w:r>
            <w:r w:rsidRPr="00274773">
              <w:rPr>
                <w:rFonts w:ascii="Times New Roman" w:hAnsi="Times New Roman" w:cs="Times New Roman"/>
                <w:b/>
                <w:szCs w:val="28"/>
              </w:rPr>
              <w:lastRenderedPageBreak/>
              <w:t>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6.1. Представление отчета по форме, не соответствующей форме, установленной заключенным соглашением.</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6.2. Установление факта недостоверности предоставленной отчетной информации.</w:t>
            </w:r>
          </w:p>
          <w:p w:rsidR="00AD6CB3" w:rsidRPr="00274773" w:rsidRDefault="00AD6CB3" w:rsidP="00460B1C">
            <w:pPr>
              <w:ind w:firstLine="284"/>
              <w:jc w:val="both"/>
              <w:rPr>
                <w:rFonts w:ascii="Times New Roman" w:hAnsi="Times New Roman" w:cs="Times New Roman"/>
                <w:b/>
                <w:szCs w:val="28"/>
              </w:rPr>
            </w:pPr>
            <w:r w:rsidRPr="00274773">
              <w:rPr>
                <w:rFonts w:ascii="Times New Roman" w:hAnsi="Times New Roman"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w:t>
            </w:r>
            <w:r w:rsidRPr="00274773">
              <w:rPr>
                <w:rFonts w:ascii="Times New Roman" w:hAnsi="Times New Roman" w:cs="Times New Roman"/>
                <w:b/>
                <w:szCs w:val="28"/>
              </w:rPr>
              <w:t>исправленный(ые) (дополненный(ые) отчет (отчеты),</w:t>
            </w:r>
            <w:r w:rsidRPr="00274773">
              <w:rPr>
                <w:rFonts w:ascii="Times New Roman" w:hAnsi="Times New Roman" w:cs="Times New Roman"/>
                <w:szCs w:val="28"/>
              </w:rPr>
              <w:t xml:space="preserve"> установленные пунктом 3 настоящего раздела, </w:t>
            </w:r>
            <w:r w:rsidRPr="00274773">
              <w:rPr>
                <w:rFonts w:ascii="Times New Roman" w:hAnsi="Times New Roman" w:cs="Times New Roman"/>
                <w:b/>
                <w:szCs w:val="28"/>
              </w:rPr>
              <w:t xml:space="preserve">способами, установленными пунктом 4 настоящего раздела. </w:t>
            </w:r>
          </w:p>
          <w:p w:rsidR="00AD6CB3" w:rsidRPr="00274773" w:rsidRDefault="00AD6CB3" w:rsidP="00460B1C">
            <w:pPr>
              <w:ind w:firstLine="284"/>
              <w:jc w:val="both"/>
              <w:rPr>
                <w:rFonts w:ascii="Times New Roman" w:hAnsi="Times New Roman" w:cs="Times New Roman"/>
                <w:szCs w:val="28"/>
              </w:rPr>
            </w:pPr>
            <w:r w:rsidRPr="00274773">
              <w:rPr>
                <w:rFonts w:ascii="Times New Roman" w:hAnsi="Times New Roman" w:cs="Times New Roman"/>
                <w:szCs w:val="28"/>
              </w:rPr>
              <w:t xml:space="preserve">Процедура согласования </w:t>
            </w:r>
            <w:r w:rsidRPr="00274773">
              <w:rPr>
                <w:rFonts w:ascii="Times New Roman" w:hAnsi="Times New Roman" w:cs="Times New Roman"/>
                <w:b/>
                <w:szCs w:val="28"/>
              </w:rPr>
              <w:t>исправленного(ых) (дополненного(ых)</w:t>
            </w:r>
            <w:r w:rsidRPr="00274773">
              <w:rPr>
                <w:rFonts w:ascii="Times New Roman" w:hAnsi="Times New Roman" w:cs="Times New Roman"/>
                <w:szCs w:val="28"/>
              </w:rPr>
              <w:t xml:space="preserve"> получателем субсидии отчета(ов) осуществляется в соответствии с пунктом 5 настоящего раздела.</w:t>
            </w:r>
          </w:p>
          <w:p w:rsidR="00AD6CB3" w:rsidRPr="002D7867" w:rsidRDefault="00AD6CB3" w:rsidP="00460B1C">
            <w:pPr>
              <w:ind w:firstLine="284"/>
              <w:jc w:val="both"/>
              <w:rPr>
                <w:rFonts w:ascii="Times New Roman" w:eastAsiaTheme="minorEastAsia" w:hAnsi="Times New Roman" w:cs="Times New Roman"/>
                <w:bCs/>
                <w:sz w:val="20"/>
                <w:szCs w:val="20"/>
                <w:lang w:eastAsia="ru-RU"/>
              </w:rPr>
            </w:pPr>
            <w:r w:rsidRPr="00274773">
              <w:rPr>
                <w:rFonts w:ascii="Times New Roman" w:hAnsi="Times New Roman"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w:t>
            </w:r>
            <w:r w:rsidRPr="00274773">
              <w:rPr>
                <w:rFonts w:ascii="Times New Roman" w:hAnsi="Times New Roman" w:cs="Times New Roman"/>
                <w:szCs w:val="28"/>
              </w:rPr>
              <w:lastRenderedPageBreak/>
              <w:t>передает информацию о мониторинге в департамент финансов Администрации города.</w:t>
            </w:r>
            <w:r w:rsidRPr="002D7867">
              <w:rPr>
                <w:rFonts w:ascii="Times New Roman" w:eastAsiaTheme="minorEastAsia" w:hAnsi="Times New Roman" w:cs="Times New Roman"/>
                <w:bCs/>
                <w:sz w:val="20"/>
                <w:szCs w:val="20"/>
                <w:lang w:eastAsia="ru-RU"/>
              </w:rPr>
              <w:t xml:space="preserve"> </w:t>
            </w:r>
          </w:p>
        </w:tc>
        <w:tc>
          <w:tcPr>
            <w:tcW w:w="1340" w:type="pct"/>
            <w:tcBorders>
              <w:top w:val="single" w:sz="4" w:space="0" w:color="auto"/>
              <w:bottom w:val="single" w:sz="4" w:space="0" w:color="auto"/>
            </w:tcBorders>
          </w:tcPr>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lastRenderedPageBreak/>
              <w:t xml:space="preserve">1.Уточнение порядка предоставления отчетности получателями субсидии и согласования отчетности департаментом в связи с введением положений о заключении соглашений в системах АЦК, «Электронный бюджет» и предоставления отчетности в электронном виде во исполнение абзаца </w:t>
            </w:r>
            <w:r w:rsidRPr="00E25248">
              <w:rPr>
                <w:rFonts w:ascii="Times New Roman" w:hAnsi="Times New Roman" w:cs="Times New Roman"/>
                <w:sz w:val="20"/>
                <w:szCs w:val="20"/>
              </w:rPr>
              <w:lastRenderedPageBreak/>
              <w:t>третьего пункта 7 приказа Минфина РФ № 53н.</w:t>
            </w:r>
          </w:p>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2. Исключение МКУ «ДДТиЖКК» из согласующих отчетность получателя субсидии, так как контроль за соблюдением порядка и условий предоставления субсидии, в том числе в части достижения результатов, осуществляет ДГХ от лица ГРБС.</w:t>
            </w: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3</w:t>
            </w:r>
            <w:r w:rsidRPr="00E25248">
              <w:rPr>
                <w:rFonts w:ascii="Times New Roman" w:hAnsi="Times New Roman" w:cs="Times New Roman"/>
                <w:sz w:val="20"/>
                <w:szCs w:val="20"/>
              </w:rPr>
              <w:t>. Корректировка сроков рассмотрения и согласования отчетности департаментом в связи с исключением МКУ «ДДТиЖКК» из согласующих, что требует большего количества времени департаменту на проверку.</w:t>
            </w: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Pr>
                <w:rFonts w:ascii="Times New Roman" w:hAnsi="Times New Roman" w:cs="Times New Roman"/>
                <w:b/>
              </w:rPr>
              <w:lastRenderedPageBreak/>
              <w:t>6.</w:t>
            </w:r>
          </w:p>
        </w:tc>
        <w:tc>
          <w:tcPr>
            <w:tcW w:w="3427" w:type="pct"/>
            <w:gridSpan w:val="2"/>
          </w:tcPr>
          <w:p w:rsidR="00AD6CB3" w:rsidRPr="00206402" w:rsidRDefault="00AD6CB3" w:rsidP="00460B1C">
            <w:pPr>
              <w:jc w:val="center"/>
              <w:rPr>
                <w:rFonts w:ascii="Times New Roman" w:hAnsi="Times New Roman" w:cs="Times New Roman"/>
                <w:b/>
              </w:rPr>
            </w:pPr>
            <w:r w:rsidRPr="002F7983">
              <w:rPr>
                <w:rFonts w:ascii="Times New Roman" w:hAnsi="Times New Roman" w:cs="Times New Roman"/>
                <w:b/>
              </w:rPr>
              <w:t>Раздел VI. Порядок применения штрафных санкций</w:t>
            </w:r>
          </w:p>
        </w:tc>
        <w:tc>
          <w:tcPr>
            <w:tcW w:w="1340" w:type="pct"/>
          </w:tcPr>
          <w:p w:rsidR="00AD6CB3" w:rsidRPr="002F7983" w:rsidRDefault="00AD6CB3" w:rsidP="00460B1C">
            <w:pPr>
              <w:jc w:val="both"/>
              <w:rPr>
                <w:rFonts w:ascii="Times New Roman" w:hAnsi="Times New Roman" w:cs="Times New Roman"/>
              </w:rPr>
            </w:pPr>
            <w:r>
              <w:rPr>
                <w:rFonts w:ascii="Times New Roman" w:hAnsi="Times New Roman" w:cs="Times New Roman"/>
              </w:rPr>
              <w:t>Б</w:t>
            </w:r>
            <w:r w:rsidRPr="00206402">
              <w:rPr>
                <w:rFonts w:ascii="Times New Roman" w:hAnsi="Times New Roman" w:cs="Times New Roman"/>
              </w:rPr>
              <w:t>ез изменения</w:t>
            </w:r>
            <w:r>
              <w:rPr>
                <w:rFonts w:ascii="Times New Roman" w:hAnsi="Times New Roman" w:cs="Times New Roman"/>
              </w:rPr>
              <w:t xml:space="preserve">, за исключением уточнения ссылок на пункты в связи с изменением нумерации в разделе </w:t>
            </w:r>
            <w:r>
              <w:rPr>
                <w:rFonts w:ascii="Times New Roman" w:hAnsi="Times New Roman" w:cs="Times New Roman"/>
                <w:lang w:val="en-US"/>
              </w:rPr>
              <w:t>III</w:t>
            </w: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Pr>
                <w:rFonts w:ascii="Times New Roman" w:hAnsi="Times New Roman" w:cs="Times New Roman"/>
                <w:b/>
              </w:rPr>
              <w:t>7.</w:t>
            </w:r>
          </w:p>
        </w:tc>
        <w:tc>
          <w:tcPr>
            <w:tcW w:w="3427" w:type="pct"/>
            <w:gridSpan w:val="2"/>
          </w:tcPr>
          <w:p w:rsidR="00AD6CB3" w:rsidRPr="00206402" w:rsidRDefault="00AD6CB3" w:rsidP="00460B1C">
            <w:pPr>
              <w:jc w:val="center"/>
              <w:rPr>
                <w:rFonts w:ascii="Times New Roman" w:hAnsi="Times New Roman" w:cs="Times New Roman"/>
                <w:b/>
              </w:rPr>
            </w:pPr>
            <w:r w:rsidRPr="002F7983">
              <w:rPr>
                <w:rFonts w:ascii="Times New Roman" w:hAnsi="Times New Roman" w:cs="Times New Roman"/>
                <w:b/>
              </w:rPr>
              <w:t>Раздел VII. Порядок возврата субсидии</w:t>
            </w:r>
          </w:p>
        </w:tc>
        <w:tc>
          <w:tcPr>
            <w:tcW w:w="1340" w:type="pct"/>
          </w:tcPr>
          <w:p w:rsidR="00AD6CB3" w:rsidRPr="002F7983" w:rsidRDefault="00AD6CB3" w:rsidP="00460B1C">
            <w:pPr>
              <w:jc w:val="both"/>
              <w:rPr>
                <w:rFonts w:ascii="Times New Roman" w:hAnsi="Times New Roman" w:cs="Times New Roman"/>
              </w:rPr>
            </w:pPr>
            <w:r>
              <w:rPr>
                <w:rFonts w:ascii="Times New Roman" w:hAnsi="Times New Roman" w:cs="Times New Roman"/>
              </w:rPr>
              <w:t>Б</w:t>
            </w:r>
            <w:r w:rsidRPr="00206402">
              <w:rPr>
                <w:rFonts w:ascii="Times New Roman" w:hAnsi="Times New Roman" w:cs="Times New Roman"/>
              </w:rPr>
              <w:t>ез изменения</w:t>
            </w:r>
          </w:p>
        </w:tc>
      </w:tr>
      <w:tr w:rsidR="00AD6CB3" w:rsidRPr="009C79E3" w:rsidTr="00460B1C">
        <w:tc>
          <w:tcPr>
            <w:tcW w:w="233" w:type="pct"/>
            <w:tcBorders>
              <w:top w:val="single" w:sz="4" w:space="0" w:color="auto"/>
              <w:bottom w:val="single" w:sz="4" w:space="0" w:color="auto"/>
            </w:tcBorders>
          </w:tcPr>
          <w:p w:rsidR="00AD6CB3" w:rsidRPr="002E5C27" w:rsidRDefault="00AD6CB3" w:rsidP="00460B1C">
            <w:pPr>
              <w:jc w:val="center"/>
              <w:rPr>
                <w:rFonts w:ascii="Times New Roman" w:hAnsi="Times New Roman" w:cs="Times New Roman"/>
                <w:b/>
              </w:rPr>
            </w:pPr>
            <w:r w:rsidRPr="002E5C27">
              <w:rPr>
                <w:rFonts w:ascii="Times New Roman" w:hAnsi="Times New Roman" w:cs="Times New Roman"/>
                <w:b/>
              </w:rPr>
              <w:t>8.</w:t>
            </w:r>
          </w:p>
        </w:tc>
        <w:tc>
          <w:tcPr>
            <w:tcW w:w="1644" w:type="pct"/>
            <w:tcBorders>
              <w:top w:val="single" w:sz="4" w:space="0" w:color="auto"/>
              <w:bottom w:val="single" w:sz="4" w:space="0" w:color="auto"/>
            </w:tcBorders>
          </w:tcPr>
          <w:p w:rsidR="00AD6CB3" w:rsidRPr="009C79E3" w:rsidRDefault="00AD6CB3" w:rsidP="00460B1C">
            <w:pPr>
              <w:widowControl w:val="0"/>
              <w:autoSpaceDE w:val="0"/>
              <w:autoSpaceDN w:val="0"/>
              <w:adjustRightInd w:val="0"/>
              <w:jc w:val="both"/>
              <w:outlineLvl w:val="0"/>
              <w:rPr>
                <w:rFonts w:ascii="Times New Roman" w:eastAsiaTheme="minorEastAsia" w:hAnsi="Times New Roman" w:cs="Times New Roman"/>
                <w:bCs/>
                <w:lang w:eastAsia="ru-RU"/>
              </w:rPr>
            </w:pPr>
            <w:r w:rsidRPr="009C79E3">
              <w:rPr>
                <w:rFonts w:ascii="Times New Roman" w:eastAsiaTheme="minorEastAsia" w:hAnsi="Times New Roman" w:cs="Times New Roman"/>
                <w:bCs/>
                <w:lang w:eastAsia="ru-RU"/>
              </w:rPr>
              <w:t>Приложение к порядку (форма заявки)</w:t>
            </w:r>
          </w:p>
          <w:p w:rsidR="00AD6CB3" w:rsidRPr="009C79E3" w:rsidRDefault="00AD6CB3" w:rsidP="00460B1C">
            <w:pPr>
              <w:widowControl w:val="0"/>
              <w:autoSpaceDE w:val="0"/>
              <w:autoSpaceDN w:val="0"/>
              <w:adjustRightInd w:val="0"/>
              <w:jc w:val="both"/>
              <w:outlineLvl w:val="0"/>
              <w:rPr>
                <w:rFonts w:ascii="Times New Roman" w:eastAsiaTheme="minorEastAsia" w:hAnsi="Times New Roman" w:cs="Times New Roman"/>
                <w:bCs/>
                <w:lang w:eastAsia="ru-RU"/>
              </w:rPr>
            </w:pPr>
          </w:p>
        </w:tc>
        <w:tc>
          <w:tcPr>
            <w:tcW w:w="1783" w:type="pct"/>
            <w:tcBorders>
              <w:top w:val="single" w:sz="4" w:space="0" w:color="auto"/>
              <w:bottom w:val="single" w:sz="4" w:space="0" w:color="auto"/>
            </w:tcBorders>
          </w:tcPr>
          <w:p w:rsidR="00AD6CB3" w:rsidRPr="00E25248" w:rsidRDefault="00AD6CB3" w:rsidP="00460B1C">
            <w:pPr>
              <w:jc w:val="both"/>
              <w:rPr>
                <w:rFonts w:ascii="Times New Roman" w:eastAsia="Times New Roman" w:hAnsi="Times New Roman" w:cs="Times New Roman"/>
                <w:bCs/>
                <w:sz w:val="20"/>
                <w:szCs w:val="20"/>
                <w:lang w:eastAsia="ru-RU"/>
              </w:rPr>
            </w:pPr>
            <w:r w:rsidRPr="00E25248">
              <w:rPr>
                <w:rFonts w:ascii="Times New Roman" w:eastAsia="Times New Roman" w:hAnsi="Times New Roman" w:cs="Times New Roman"/>
                <w:bCs/>
                <w:sz w:val="20"/>
                <w:szCs w:val="20"/>
                <w:lang w:eastAsia="ru-RU"/>
              </w:rPr>
              <w:t>Признать утратившим силу</w:t>
            </w:r>
          </w:p>
        </w:tc>
        <w:tc>
          <w:tcPr>
            <w:tcW w:w="1340" w:type="pct"/>
            <w:tcBorders>
              <w:top w:val="single" w:sz="4" w:space="0" w:color="auto"/>
              <w:bottom w:val="single" w:sz="4" w:space="0" w:color="auto"/>
            </w:tcBorders>
          </w:tcPr>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В системе «Электронный бюджет» форма заявки формируется в объявлении об отборе, заявка заполняется получателем субсидии в 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w:t>
            </w:r>
          </w:p>
        </w:tc>
      </w:tr>
    </w:tbl>
    <w:p w:rsidR="00AD6CB3" w:rsidRPr="00206402" w:rsidRDefault="00AD6CB3" w:rsidP="00AD6CB3">
      <w:pPr>
        <w:rPr>
          <w:rFonts w:eastAsia="Times New Roman"/>
          <w:sz w:val="20"/>
          <w:szCs w:val="20"/>
          <w:lang w:eastAsia="ru-RU"/>
        </w:rPr>
      </w:pPr>
    </w:p>
    <w:p w:rsidR="00AD6CB3" w:rsidRPr="00206402" w:rsidRDefault="00AD6CB3" w:rsidP="00AD6CB3">
      <w:pPr>
        <w:rPr>
          <w:rFonts w:eastAsia="Times New Roman"/>
          <w:sz w:val="20"/>
          <w:szCs w:val="20"/>
          <w:lang w:eastAsia="ru-RU"/>
        </w:rPr>
      </w:pPr>
    </w:p>
    <w:p w:rsidR="00AD6CB3" w:rsidRDefault="00AD6CB3" w:rsidP="00AD6CB3">
      <w:pPr>
        <w:jc w:val="both"/>
        <w:rPr>
          <w:sz w:val="20"/>
          <w:szCs w:val="20"/>
        </w:rPr>
      </w:pPr>
    </w:p>
    <w:p w:rsidR="00AD6CB3" w:rsidRDefault="00AD6CB3" w:rsidP="00AD6CB3">
      <w:pPr>
        <w:jc w:val="both"/>
        <w:rPr>
          <w:sz w:val="20"/>
          <w:szCs w:val="20"/>
        </w:rPr>
      </w:pPr>
    </w:p>
    <w:p w:rsidR="00AD6CB3" w:rsidRDefault="00AD6CB3" w:rsidP="00AD6CB3">
      <w:pPr>
        <w:jc w:val="both"/>
        <w:rPr>
          <w:sz w:val="20"/>
          <w:szCs w:val="20"/>
        </w:rPr>
      </w:pPr>
    </w:p>
    <w:p w:rsidR="00AD6CB3" w:rsidRDefault="00AD6CB3" w:rsidP="00AD6CB3">
      <w:pPr>
        <w:jc w:val="both"/>
        <w:rPr>
          <w:sz w:val="20"/>
          <w:szCs w:val="20"/>
        </w:rPr>
      </w:pPr>
    </w:p>
    <w:p w:rsidR="00AD6CB3" w:rsidRDefault="00AD6CB3" w:rsidP="00AD6CB3">
      <w:pPr>
        <w:jc w:val="both"/>
        <w:rPr>
          <w:sz w:val="20"/>
          <w:szCs w:val="20"/>
        </w:rPr>
      </w:pPr>
    </w:p>
    <w:p w:rsidR="00AD6CB3" w:rsidRPr="00206402" w:rsidRDefault="00AD6CB3" w:rsidP="00AD6CB3">
      <w:pPr>
        <w:jc w:val="both"/>
        <w:rPr>
          <w:sz w:val="20"/>
          <w:szCs w:val="20"/>
        </w:rPr>
      </w:pPr>
    </w:p>
    <w:p w:rsidR="00AD6CB3" w:rsidRPr="00206402" w:rsidRDefault="00AD6CB3" w:rsidP="00AD6CB3">
      <w:pPr>
        <w:jc w:val="both"/>
        <w:rPr>
          <w:sz w:val="20"/>
          <w:szCs w:val="20"/>
        </w:rPr>
      </w:pPr>
      <w:r w:rsidRPr="00206402">
        <w:rPr>
          <w:sz w:val="20"/>
          <w:szCs w:val="20"/>
        </w:rPr>
        <w:t>Исполнитель:</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Вибе Ирина Дмитриевна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начальник отдела финансово-экономического </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планирования департамента городского хозяйства,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тел.: (3462) 52-45-00 </w:t>
      </w:r>
    </w:p>
    <w:p w:rsidR="00AD6CB3" w:rsidRDefault="00AD6CB3">
      <w:pPr>
        <w:rPr>
          <w:rFonts w:eastAsia="Times New Roman"/>
          <w:sz w:val="20"/>
          <w:szCs w:val="20"/>
          <w:lang w:eastAsia="ru-RU"/>
        </w:rPr>
      </w:pPr>
      <w:r>
        <w:rPr>
          <w:rFonts w:eastAsia="Times New Roman"/>
          <w:sz w:val="20"/>
          <w:szCs w:val="20"/>
          <w:lang w:eastAsia="ru-RU"/>
        </w:rPr>
        <w:br w:type="page"/>
      </w:r>
    </w:p>
    <w:p w:rsidR="00AD6CB3" w:rsidRPr="00206402" w:rsidRDefault="00AD6CB3" w:rsidP="00AD6CB3">
      <w:pPr>
        <w:rPr>
          <w:sz w:val="24"/>
          <w:szCs w:val="24"/>
        </w:rPr>
      </w:pPr>
      <w:r w:rsidRPr="00206402">
        <w:rPr>
          <w:sz w:val="24"/>
          <w:szCs w:val="24"/>
        </w:rPr>
        <w:lastRenderedPageBreak/>
        <w:t xml:space="preserve">Сравнительная таблица </w:t>
      </w:r>
    </w:p>
    <w:p w:rsidR="00AD6CB3" w:rsidRDefault="00AD6CB3" w:rsidP="00AD6CB3">
      <w:pPr>
        <w:rPr>
          <w:sz w:val="24"/>
          <w:szCs w:val="24"/>
        </w:rPr>
      </w:pPr>
      <w:r w:rsidRPr="00206402">
        <w:rPr>
          <w:sz w:val="24"/>
          <w:szCs w:val="24"/>
        </w:rPr>
        <w:t xml:space="preserve">редакций </w:t>
      </w:r>
      <w:r>
        <w:rPr>
          <w:sz w:val="24"/>
          <w:szCs w:val="24"/>
        </w:rPr>
        <w:t xml:space="preserve">приложения 3 к </w:t>
      </w:r>
      <w:r w:rsidRPr="00206402">
        <w:rPr>
          <w:sz w:val="24"/>
          <w:szCs w:val="24"/>
        </w:rPr>
        <w:t>постановлени</w:t>
      </w:r>
      <w:r>
        <w:rPr>
          <w:sz w:val="24"/>
          <w:szCs w:val="24"/>
        </w:rPr>
        <w:t>ю</w:t>
      </w:r>
      <w:r w:rsidRPr="00206402">
        <w:rPr>
          <w:sz w:val="24"/>
          <w:szCs w:val="24"/>
        </w:rPr>
        <w:t xml:space="preserve"> Администрации города от 22.01.2025 № 331 </w:t>
      </w:r>
    </w:p>
    <w:p w:rsidR="00AD6CB3" w:rsidRDefault="00AD6CB3" w:rsidP="00AD6CB3">
      <w:pPr>
        <w:rPr>
          <w:sz w:val="24"/>
          <w:szCs w:val="24"/>
        </w:rPr>
      </w:pPr>
      <w:r w:rsidRPr="00206402">
        <w:rPr>
          <w:sz w:val="24"/>
          <w:szCs w:val="24"/>
        </w:rPr>
        <w:t xml:space="preserve">«О порядках предоставления субсидии на благоустройство дворовых территорий многоквартирных домов </w:t>
      </w:r>
    </w:p>
    <w:p w:rsidR="00AD6CB3" w:rsidRPr="00206402" w:rsidRDefault="00AD6CB3" w:rsidP="00AD6CB3">
      <w:pPr>
        <w:rPr>
          <w:sz w:val="24"/>
          <w:szCs w:val="24"/>
        </w:rPr>
      </w:pPr>
      <w:r w:rsidRPr="00206402">
        <w:rPr>
          <w:sz w:val="24"/>
          <w:szCs w:val="24"/>
        </w:rPr>
        <w:t>и о признании утратившими силу некоторых муниципальных правовых актов»</w:t>
      </w:r>
    </w:p>
    <w:p w:rsidR="00AD6CB3" w:rsidRPr="00206402" w:rsidRDefault="00AD6CB3" w:rsidP="00AD6CB3">
      <w:pPr>
        <w:rPr>
          <w:sz w:val="24"/>
          <w:szCs w:val="24"/>
        </w:rPr>
      </w:pPr>
      <w:r w:rsidRPr="00206402">
        <w:rPr>
          <w:sz w:val="24"/>
          <w:szCs w:val="24"/>
        </w:rPr>
        <w:t>(далее – постановление № 331, Порядок)</w:t>
      </w:r>
    </w:p>
    <w:p w:rsidR="00AD6CB3" w:rsidRPr="00206402" w:rsidRDefault="00AD6CB3" w:rsidP="00AD6CB3">
      <w:pPr>
        <w:rPr>
          <w:sz w:val="24"/>
          <w:szCs w:val="24"/>
        </w:rPr>
      </w:pPr>
    </w:p>
    <w:tbl>
      <w:tblPr>
        <w:tblStyle w:val="12"/>
        <w:tblW w:w="5000" w:type="pct"/>
        <w:tblLook w:val="04A0" w:firstRow="1" w:lastRow="0" w:firstColumn="1" w:lastColumn="0" w:noHBand="0" w:noVBand="1"/>
      </w:tblPr>
      <w:tblGrid>
        <w:gridCol w:w="705"/>
        <w:gridCol w:w="4974"/>
        <w:gridCol w:w="5394"/>
        <w:gridCol w:w="4054"/>
      </w:tblGrid>
      <w:tr w:rsidR="00AD6CB3" w:rsidRPr="0093769D" w:rsidTr="00460B1C">
        <w:trPr>
          <w:tblHeader/>
        </w:trPr>
        <w:tc>
          <w:tcPr>
            <w:tcW w:w="233" w:type="pct"/>
          </w:tcPr>
          <w:p w:rsidR="00AD6CB3" w:rsidRPr="0093769D" w:rsidRDefault="00AD6CB3" w:rsidP="00460B1C">
            <w:pPr>
              <w:jc w:val="center"/>
              <w:rPr>
                <w:rFonts w:ascii="Times New Roman" w:hAnsi="Times New Roman" w:cs="Times New Roman"/>
              </w:rPr>
            </w:pPr>
            <w:r w:rsidRPr="0093769D">
              <w:rPr>
                <w:rFonts w:ascii="Times New Roman" w:hAnsi="Times New Roman" w:cs="Times New Roman"/>
              </w:rPr>
              <w:t>№ п/п</w:t>
            </w:r>
          </w:p>
        </w:tc>
        <w:tc>
          <w:tcPr>
            <w:tcW w:w="1644" w:type="pct"/>
          </w:tcPr>
          <w:p w:rsidR="00AD6CB3" w:rsidRPr="0093769D" w:rsidRDefault="00AD6CB3" w:rsidP="00460B1C">
            <w:pPr>
              <w:jc w:val="center"/>
              <w:rPr>
                <w:rFonts w:ascii="Times New Roman" w:hAnsi="Times New Roman" w:cs="Times New Roman"/>
              </w:rPr>
            </w:pPr>
            <w:r w:rsidRPr="0093769D">
              <w:rPr>
                <w:rFonts w:ascii="Times New Roman" w:hAnsi="Times New Roman" w:cs="Times New Roman"/>
              </w:rPr>
              <w:t>Действующая редакция приложения 3 постановления № 331</w:t>
            </w:r>
          </w:p>
        </w:tc>
        <w:tc>
          <w:tcPr>
            <w:tcW w:w="1783" w:type="pct"/>
          </w:tcPr>
          <w:p w:rsidR="00AD6CB3" w:rsidRPr="0093769D" w:rsidRDefault="00AD6CB3" w:rsidP="00460B1C">
            <w:pPr>
              <w:jc w:val="center"/>
              <w:rPr>
                <w:rFonts w:ascii="Times New Roman" w:hAnsi="Times New Roman" w:cs="Times New Roman"/>
              </w:rPr>
            </w:pPr>
            <w:r w:rsidRPr="0093769D">
              <w:rPr>
                <w:rFonts w:ascii="Times New Roman" w:hAnsi="Times New Roman" w:cs="Times New Roman"/>
              </w:rPr>
              <w:t>Редакция Проекта</w:t>
            </w:r>
          </w:p>
        </w:tc>
        <w:tc>
          <w:tcPr>
            <w:tcW w:w="1340" w:type="pct"/>
          </w:tcPr>
          <w:p w:rsidR="00AD6CB3" w:rsidRPr="0093769D" w:rsidRDefault="00AD6CB3" w:rsidP="00460B1C">
            <w:pPr>
              <w:jc w:val="center"/>
              <w:rPr>
                <w:rFonts w:ascii="Times New Roman" w:hAnsi="Times New Roman" w:cs="Times New Roman"/>
              </w:rPr>
            </w:pPr>
            <w:r w:rsidRPr="0093769D">
              <w:rPr>
                <w:rFonts w:ascii="Times New Roman" w:hAnsi="Times New Roman" w:cs="Times New Roman"/>
              </w:rPr>
              <w:t>Примечание</w:t>
            </w:r>
          </w:p>
          <w:p w:rsidR="00AD6CB3" w:rsidRPr="0093769D" w:rsidRDefault="00AD6CB3" w:rsidP="00460B1C">
            <w:pPr>
              <w:jc w:val="center"/>
              <w:rPr>
                <w:rFonts w:ascii="Times New Roman" w:hAnsi="Times New Roman" w:cs="Times New Roman"/>
              </w:rPr>
            </w:pPr>
            <w:r w:rsidRPr="0093769D">
              <w:rPr>
                <w:rFonts w:ascii="Times New Roman" w:hAnsi="Times New Roman" w:cs="Times New Roman"/>
              </w:rPr>
              <w:t>(основание изменения)</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1.</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 xml:space="preserve">Приложение </w:t>
            </w:r>
            <w:r>
              <w:rPr>
                <w:rFonts w:ascii="Times New Roman" w:hAnsi="Times New Roman" w:cs="Times New Roman"/>
                <w:b/>
              </w:rPr>
              <w:t>3</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Порядок предоставления субсидии на финансовое обеспечение затрат на благоустройство дворовых территорий многоквартирных домов </w:t>
            </w:r>
            <w:r>
              <w:rPr>
                <w:rFonts w:ascii="Times New Roman" w:hAnsi="Times New Roman" w:cs="Times New Roman"/>
                <w:b/>
              </w:rPr>
              <w:t xml:space="preserve">при </w:t>
            </w:r>
            <w:r w:rsidRPr="00206402">
              <w:rPr>
                <w:rFonts w:ascii="Times New Roman" w:hAnsi="Times New Roman" w:cs="Times New Roman"/>
                <w:b/>
              </w:rPr>
              <w:t xml:space="preserve">реализации инициативных проектов </w:t>
            </w:r>
          </w:p>
        </w:tc>
        <w:tc>
          <w:tcPr>
            <w:tcW w:w="1783"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 xml:space="preserve">Приложение </w:t>
            </w:r>
            <w:r>
              <w:rPr>
                <w:rFonts w:ascii="Times New Roman" w:hAnsi="Times New Roman" w:cs="Times New Roman"/>
                <w:b/>
              </w:rPr>
              <w:t>3</w:t>
            </w:r>
          </w:p>
          <w:p w:rsidR="00AD6CB3" w:rsidRPr="00206402" w:rsidRDefault="00AD6CB3" w:rsidP="00460B1C">
            <w:pPr>
              <w:autoSpaceDE w:val="0"/>
              <w:autoSpaceDN w:val="0"/>
              <w:adjustRightInd w:val="0"/>
              <w:jc w:val="both"/>
              <w:rPr>
                <w:rFonts w:ascii="Times New Roman" w:hAnsi="Times New Roman" w:cs="Times New Roman"/>
              </w:rPr>
            </w:pPr>
            <w:r w:rsidRPr="00206402">
              <w:rPr>
                <w:rFonts w:ascii="Times New Roman" w:hAnsi="Times New Roman" w:cs="Times New Roman"/>
              </w:rPr>
              <w:t xml:space="preserve">Порядок предоставления субсидии на финансовое обеспечение затрат на капитальный ремонт, ремонт и благоустройство дворовых территорий многоквартирных домов </w:t>
            </w:r>
            <w:r>
              <w:rPr>
                <w:rFonts w:ascii="Times New Roman" w:hAnsi="Times New Roman" w:cs="Times New Roman"/>
                <w:b/>
              </w:rPr>
              <w:t>при</w:t>
            </w:r>
            <w:r w:rsidRPr="00206402">
              <w:rPr>
                <w:rFonts w:ascii="Times New Roman" w:hAnsi="Times New Roman" w:cs="Times New Roman"/>
                <w:b/>
              </w:rPr>
              <w:t xml:space="preserve"> реализации инициативных проектов </w:t>
            </w:r>
          </w:p>
        </w:tc>
        <w:tc>
          <w:tcPr>
            <w:tcW w:w="1340" w:type="pct"/>
          </w:tcPr>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Приведение наименования постановления в соответствие с наименованием случая предоставления субсидии в соответствии с приложением 10 к решению Думы города от 23.12.2024 № 713-VII ДГ «О бюджете городского округа Сургут ХМАО-Югры на 2025 год и плановый период 2026 – 2027 годов»</w:t>
            </w: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Pr>
                <w:rFonts w:ascii="Times New Roman" w:hAnsi="Times New Roman" w:cs="Times New Roman"/>
                <w:b/>
              </w:rPr>
              <w:t>2.</w:t>
            </w:r>
          </w:p>
        </w:tc>
        <w:tc>
          <w:tcPr>
            <w:tcW w:w="3427" w:type="pct"/>
            <w:gridSpan w:val="2"/>
          </w:tcPr>
          <w:p w:rsidR="00AD6CB3" w:rsidRPr="00206402" w:rsidRDefault="00AD6CB3" w:rsidP="00460B1C">
            <w:pPr>
              <w:jc w:val="center"/>
              <w:rPr>
                <w:rFonts w:ascii="Times New Roman" w:hAnsi="Times New Roman" w:cs="Times New Roman"/>
                <w:b/>
              </w:rPr>
            </w:pPr>
            <w:r w:rsidRPr="00206402">
              <w:rPr>
                <w:rFonts w:ascii="Times New Roman" w:hAnsi="Times New Roman" w:cs="Times New Roman"/>
                <w:b/>
              </w:rPr>
              <w:t xml:space="preserve">Раздел </w:t>
            </w:r>
            <w:r w:rsidRPr="00206402">
              <w:rPr>
                <w:rFonts w:ascii="Times New Roman" w:hAnsi="Times New Roman" w:cs="Times New Roman"/>
                <w:b/>
                <w:lang w:val="en-US"/>
              </w:rPr>
              <w:t>I</w:t>
            </w:r>
            <w:r w:rsidRPr="00206402">
              <w:rPr>
                <w:rFonts w:ascii="Times New Roman" w:hAnsi="Times New Roman" w:cs="Times New Roman"/>
                <w:b/>
              </w:rPr>
              <w:t>. Общие положения</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Наименование раздела без изменения</w:t>
            </w:r>
          </w:p>
        </w:tc>
      </w:tr>
      <w:tr w:rsidR="00AD6CB3" w:rsidRPr="00206402" w:rsidTr="00460B1C">
        <w:tc>
          <w:tcPr>
            <w:tcW w:w="233" w:type="pct"/>
          </w:tcPr>
          <w:p w:rsidR="00AD6CB3" w:rsidRPr="00206402" w:rsidRDefault="00AD6CB3" w:rsidP="00460B1C">
            <w:pPr>
              <w:jc w:val="both"/>
              <w:rPr>
                <w:rFonts w:ascii="Times New Roman" w:hAnsi="Times New Roman" w:cs="Times New Roman"/>
              </w:rPr>
            </w:pPr>
            <w:r>
              <w:rPr>
                <w:rFonts w:ascii="Times New Roman" w:hAnsi="Times New Roman" w:cs="Times New Roman"/>
              </w:rPr>
              <w:t>2.</w:t>
            </w:r>
            <w:r w:rsidRPr="00206402">
              <w:rPr>
                <w:rFonts w:ascii="Times New Roman" w:hAnsi="Times New Roman" w:cs="Times New Roman"/>
              </w:rPr>
              <w:t>1.</w:t>
            </w:r>
          </w:p>
        </w:tc>
        <w:tc>
          <w:tcPr>
            <w:tcW w:w="1644" w:type="pct"/>
          </w:tcPr>
          <w:p w:rsidR="00AD6CB3" w:rsidRPr="00206402" w:rsidRDefault="00AD6CB3" w:rsidP="00460B1C">
            <w:pPr>
              <w:jc w:val="both"/>
              <w:rPr>
                <w:rFonts w:ascii="Times New Roman" w:hAnsi="Times New Roman" w:cs="Times New Roman"/>
                <w:b/>
              </w:rPr>
            </w:pPr>
            <w:r w:rsidRPr="00206402">
              <w:rPr>
                <w:rFonts w:ascii="Times New Roman" w:hAnsi="Times New Roman" w:cs="Times New Roman"/>
                <w:b/>
              </w:rPr>
              <w:t>Пункт 1</w:t>
            </w:r>
          </w:p>
          <w:p w:rsidR="00AD6CB3" w:rsidRPr="00206402" w:rsidRDefault="00AD6CB3" w:rsidP="00460B1C">
            <w:pPr>
              <w:jc w:val="both"/>
              <w:rPr>
                <w:rFonts w:ascii="Times New Roman" w:hAnsi="Times New Roman" w:cs="Times New Roman"/>
              </w:rPr>
            </w:pPr>
            <w:r w:rsidRPr="00995CB4">
              <w:rPr>
                <w:rFonts w:ascii="Times New Roman" w:hAnsi="Times New Roman" w:cs="Times New Roman"/>
              </w:rPr>
              <w:t xml:space="preserve">1. Настоящий порядок предоставления субсидии на финансовое обеспечение затрат на благоустройство дворовых территорий многоквартирных домов при реализации инициативных проектов, далее -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w:t>
            </w:r>
            <w:r w:rsidRPr="00995CB4">
              <w:rPr>
                <w:rFonts w:ascii="Times New Roman" w:hAnsi="Times New Roman" w:cs="Times New Roman"/>
              </w:rPr>
              <w:lastRenderedPageBreak/>
              <w:t xml:space="preserve">субсидий, в том числе грантов в форме субсидий", постановлениями Правительства Ханты-Мансийского автономного округа - Югры от 10.11.2023 N 546-п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от 27.12.2021 N 598-п "О мерах по реализации государственной программы "Развитие гражданского общества", Уставом муниципального образования городской округ Сургут Ханты-Мансийского автономного округа - Югры, решениями Думы города от 26.12.2017 N 206-VIДГ "О Правилах благоустройства территории города Сургута", от 22.12.2020 N 690-VIДГ "Об утверждении Положения о регулировании отдельных вопросов реализации инициативных проектов в городе Сургуте", постановлением Администрации города от 26.02.2024 N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распоряжением Администрации города от 28.04.2021 N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определяет условия и механизм предоставления субсидии на финансовое обеспечение затрат на благоустройство дворовых территорий многоквартирных домов </w:t>
            </w:r>
            <w:r w:rsidRPr="003E7407">
              <w:rPr>
                <w:rFonts w:ascii="Times New Roman" w:hAnsi="Times New Roman" w:cs="Times New Roman"/>
                <w:strike/>
              </w:rPr>
              <w:t>(далее - благоустройство дворовых территорий)</w:t>
            </w:r>
            <w:r w:rsidRPr="00995CB4">
              <w:rPr>
                <w:rFonts w:ascii="Times New Roman" w:hAnsi="Times New Roman" w:cs="Times New Roman"/>
              </w:rPr>
              <w:t xml:space="preserve"> при реализации инициативных проектов, </w:t>
            </w:r>
            <w:r w:rsidRPr="00995CB4">
              <w:rPr>
                <w:rFonts w:ascii="Times New Roman" w:hAnsi="Times New Roman" w:cs="Times New Roman"/>
              </w:rPr>
              <w:lastRenderedPageBreak/>
              <w:t>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w:t>
            </w:r>
          </w:p>
        </w:tc>
        <w:tc>
          <w:tcPr>
            <w:tcW w:w="1783" w:type="pct"/>
          </w:tcPr>
          <w:p w:rsidR="00AD6CB3" w:rsidRPr="00995CB4" w:rsidRDefault="00AD6CB3" w:rsidP="00460B1C">
            <w:pPr>
              <w:ind w:firstLine="284"/>
              <w:jc w:val="both"/>
              <w:rPr>
                <w:rFonts w:ascii="Times New Roman" w:hAnsi="Times New Roman" w:cs="Times New Roman"/>
                <w:b/>
              </w:rPr>
            </w:pPr>
            <w:r w:rsidRPr="00995CB4">
              <w:rPr>
                <w:rFonts w:ascii="Times New Roman" w:hAnsi="Times New Roman" w:cs="Times New Roman"/>
                <w:b/>
              </w:rPr>
              <w:lastRenderedPageBreak/>
              <w:t>Пункт 1</w:t>
            </w:r>
          </w:p>
          <w:p w:rsidR="00AD6CB3" w:rsidRPr="00995CB4" w:rsidRDefault="00AD6CB3" w:rsidP="00460B1C">
            <w:pPr>
              <w:ind w:firstLine="284"/>
              <w:jc w:val="both"/>
              <w:rPr>
                <w:rFonts w:ascii="Times New Roman" w:hAnsi="Times New Roman" w:cs="Times New Roman"/>
                <w:szCs w:val="28"/>
                <w:lang w:eastAsia="ru-RU"/>
              </w:rPr>
            </w:pPr>
            <w:r w:rsidRPr="00995CB4">
              <w:rPr>
                <w:rFonts w:ascii="Times New Roman" w:eastAsiaTheme="minorEastAsia" w:hAnsi="Times New Roman" w:cs="Times New Roman"/>
                <w:kern w:val="3"/>
                <w:lang w:eastAsia="ru-RU"/>
              </w:rPr>
              <w:t xml:space="preserve">1. Настоящий порядок предоставления субсидии </w:t>
            </w:r>
            <w:r w:rsidRPr="00995CB4">
              <w:rPr>
                <w:rFonts w:ascii="Times New Roman" w:eastAsia="Times New Roman" w:hAnsi="Times New Roman" w:cs="Times New Roman"/>
                <w:bCs/>
                <w:szCs w:val="28"/>
                <w:lang w:eastAsia="ru-RU"/>
              </w:rPr>
              <w:t xml:space="preserve">на финансовое обеспечение затрат </w:t>
            </w:r>
            <w:r w:rsidRPr="00995CB4">
              <w:rPr>
                <w:rFonts w:ascii="Times New Roman" w:eastAsia="Times New Roman" w:hAnsi="Times New Roman" w:cs="Times New Roman"/>
                <w:b/>
                <w:bCs/>
                <w:szCs w:val="28"/>
                <w:lang w:eastAsia="ru-RU"/>
              </w:rPr>
              <w:t xml:space="preserve">на </w:t>
            </w:r>
            <w:r w:rsidRPr="00995CB4">
              <w:rPr>
                <w:rFonts w:ascii="Times New Roman" w:hAnsi="Times New Roman" w:cs="Times New Roman"/>
                <w:b/>
              </w:rPr>
              <w:t>капитальный ремонт, ремонт</w:t>
            </w:r>
            <w:r w:rsidRPr="00995CB4">
              <w:rPr>
                <w:rFonts w:ascii="Times New Roman" w:hAnsi="Times New Roman" w:cs="Times New Roman"/>
              </w:rPr>
              <w:t xml:space="preserve"> и</w:t>
            </w:r>
            <w:r w:rsidRPr="00995CB4">
              <w:rPr>
                <w:rFonts w:ascii="Times New Roman" w:eastAsia="Times New Roman" w:hAnsi="Times New Roman" w:cs="Times New Roman"/>
                <w:bCs/>
                <w:szCs w:val="28"/>
                <w:lang w:eastAsia="ru-RU"/>
              </w:rPr>
              <w:t xml:space="preserve"> благоустройство дворовых территорий многоквартирных домов при реализации инициативных проектов, далее – порядок, </w:t>
            </w:r>
            <w:r w:rsidRPr="00995CB4">
              <w:rPr>
                <w:rFonts w:ascii="Times New Roman" w:eastAsiaTheme="minorEastAsia" w:hAnsi="Times New Roman" w:cs="Times New Roman"/>
                <w:kern w:val="3"/>
                <w:lang w:eastAsia="ru-RU"/>
              </w:rPr>
              <w:t xml:space="preserve">разработан в соответствии со </w:t>
            </w:r>
            <w:hyperlink r:id="rId26" w:history="1">
              <w:r w:rsidRPr="00995CB4">
                <w:rPr>
                  <w:rFonts w:ascii="Times New Roman" w:eastAsiaTheme="minorEastAsia" w:hAnsi="Times New Roman" w:cs="Times New Roman"/>
                  <w:kern w:val="3"/>
                  <w:lang w:eastAsia="ru-RU"/>
                </w:rPr>
                <w:t>статьями 78</w:t>
              </w:r>
            </w:hyperlink>
            <w:r w:rsidRPr="00995CB4">
              <w:rPr>
                <w:rFonts w:ascii="Times New Roman" w:eastAsiaTheme="minorEastAsia" w:hAnsi="Times New Roman" w:cs="Times New Roman"/>
                <w:kern w:val="3"/>
                <w:lang w:eastAsia="ru-RU"/>
              </w:rPr>
              <w:t xml:space="preserve">, 78.5 Бюджетного кодекса Российской Федерации, </w:t>
            </w:r>
            <w:hyperlink r:id="rId27" w:history="1">
              <w:r w:rsidRPr="00995CB4">
                <w:rPr>
                  <w:rFonts w:ascii="Times New Roman" w:eastAsiaTheme="minorEastAsia" w:hAnsi="Times New Roman" w:cs="Times New Roman"/>
                  <w:kern w:val="3"/>
                  <w:lang w:eastAsia="ru-RU"/>
                </w:rPr>
                <w:t>постановлением</w:t>
              </w:r>
            </w:hyperlink>
            <w:r w:rsidRPr="00995CB4">
              <w:rPr>
                <w:rFonts w:ascii="Times New Roman" w:eastAsiaTheme="minorEastAsia" w:hAnsi="Times New Roman" w:cs="Times New Roman"/>
                <w:kern w:val="3"/>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w:t>
            </w:r>
            <w:r w:rsidRPr="00995CB4">
              <w:rPr>
                <w:rFonts w:ascii="Times New Roman" w:eastAsiaTheme="minorEastAsia" w:hAnsi="Times New Roman" w:cs="Times New Roman"/>
                <w:kern w:val="3"/>
                <w:lang w:eastAsia="ru-RU"/>
              </w:rPr>
              <w:lastRenderedPageBreak/>
              <w:t xml:space="preserve">Правительства Ханты-Мансийского автономного округа – Югры </w:t>
            </w:r>
            <w:r w:rsidRPr="00995CB4">
              <w:rPr>
                <w:rFonts w:ascii="Times New Roman" w:hAnsi="Times New Roman" w:cs="Times New Roman"/>
              </w:rPr>
              <w:t>от 10.11.2023 № 546-п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от 27.12.2021 № 598-п «О мерах по реализации государственной программы «Развитие гражданского общества»,</w:t>
            </w:r>
            <w:r w:rsidRPr="00995CB4">
              <w:rPr>
                <w:rFonts w:ascii="Times New Roman" w:eastAsiaTheme="minorEastAsia" w:hAnsi="Times New Roman" w:cs="Times New Roman"/>
                <w:kern w:val="3"/>
                <w:lang w:eastAsia="ru-RU"/>
              </w:rPr>
              <w:t xml:space="preserve"> </w:t>
            </w:r>
            <w:r w:rsidRPr="00995CB4">
              <w:rPr>
                <w:rFonts w:ascii="Times New Roman" w:hAnsi="Times New Roman" w:cs="Times New Roman"/>
              </w:rPr>
              <w:t xml:space="preserve">Уставом муниципального образования городской округ Сургут Ханты-Мансийского автономного округа – Югры, </w:t>
            </w:r>
            <w:r w:rsidRPr="00995CB4">
              <w:rPr>
                <w:rFonts w:ascii="Times New Roman" w:eastAsiaTheme="minorEastAsia" w:hAnsi="Times New Roman" w:cs="Times New Roman"/>
                <w:kern w:val="3"/>
                <w:lang w:eastAsia="ru-RU"/>
              </w:rPr>
              <w:t xml:space="preserve">решениями Думы города </w:t>
            </w:r>
            <w:r w:rsidRPr="00995CB4">
              <w:rPr>
                <w:rFonts w:ascii="Times New Roman" w:hAnsi="Times New Roman" w:cs="Times New Roman"/>
              </w:rPr>
              <w:t xml:space="preserve">от 26.12.2017 № 206-VI ДГ «О Правилах благоустройства территории города Сургута», </w:t>
            </w:r>
            <w:r w:rsidRPr="00995CB4">
              <w:rPr>
                <w:rFonts w:ascii="Times New Roman" w:eastAsiaTheme="minorEastAsia" w:hAnsi="Times New Roman" w:cs="Times New Roman"/>
                <w:kern w:val="3"/>
                <w:lang w:eastAsia="ru-RU"/>
              </w:rPr>
              <w:t xml:space="preserve">от 22.12.2020 № 690-VI ДГ «Об утверждении Положения о регулировании отдельных вопросов реализации инициативных проектов в городе Сургуте», </w:t>
            </w:r>
            <w:r w:rsidRPr="00995CB4">
              <w:rPr>
                <w:rFonts w:ascii="Times New Roman" w:hAnsi="Times New Roman" w:cs="Times New Roman"/>
              </w:rPr>
              <w:t>постановлени</w:t>
            </w:r>
            <w:r w:rsidRPr="00995CB4">
              <w:rPr>
                <w:rFonts w:ascii="Times New Roman" w:hAnsi="Times New Roman" w:cs="Times New Roman"/>
                <w:b/>
              </w:rPr>
              <w:t xml:space="preserve">ями </w:t>
            </w:r>
            <w:r w:rsidRPr="00995CB4">
              <w:rPr>
                <w:rFonts w:ascii="Times New Roman" w:hAnsi="Times New Roman" w:cs="Times New Roman"/>
              </w:rPr>
              <w:t xml:space="preserve">Администрации города 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w:t>
            </w:r>
            <w:r w:rsidRPr="00995CB4">
              <w:rPr>
                <w:rFonts w:ascii="Times New Roman" w:hAnsi="Times New Roman" w:cs="Times New Roman"/>
                <w:b/>
                <w:szCs w:val="28"/>
              </w:rPr>
              <w:t xml:space="preserve">от 27.12.2024 № 7201 «Об утверждении муниципальной программы «Комфортная городская среда в городе Сургуте» и о признании утратившими силу некоторых муниципальных правовых актов» далее – муниципальная программа), </w:t>
            </w:r>
            <w:r w:rsidRPr="00995CB4">
              <w:rPr>
                <w:rFonts w:ascii="Times New Roman" w:hAnsi="Times New Roman" w:cs="Times New Roman"/>
              </w:rPr>
              <w:t xml:space="preserve">распоряжением Администрации города 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и определяет условия и механизм предоставления субсидии на финансовое обеспечение затрат на </w:t>
            </w:r>
            <w:r w:rsidRPr="003E7407">
              <w:rPr>
                <w:rFonts w:ascii="Times New Roman" w:hAnsi="Times New Roman" w:cs="Times New Roman"/>
                <w:b/>
              </w:rPr>
              <w:t>капитальный ремонт, ремонт и</w:t>
            </w:r>
            <w:r w:rsidRPr="00995CB4">
              <w:rPr>
                <w:rFonts w:ascii="Times New Roman" w:hAnsi="Times New Roman" w:cs="Times New Roman"/>
              </w:rPr>
              <w:t xml:space="preserve"> благоустройство дворовых территорий многоквартирных </w:t>
            </w:r>
            <w:r w:rsidRPr="003E7407">
              <w:rPr>
                <w:rFonts w:ascii="Times New Roman" w:hAnsi="Times New Roman" w:cs="Times New Roman"/>
              </w:rPr>
              <w:t>домов при</w:t>
            </w:r>
            <w:r w:rsidRPr="00995CB4">
              <w:rPr>
                <w:rFonts w:ascii="Times New Roman" w:hAnsi="Times New Roman" w:cs="Times New Roman"/>
              </w:rPr>
              <w:t xml:space="preserve"> реализации </w:t>
            </w:r>
            <w:r w:rsidRPr="00995CB4">
              <w:rPr>
                <w:rFonts w:ascii="Times New Roman" w:hAnsi="Times New Roman" w:cs="Times New Roman"/>
              </w:rPr>
              <w:lastRenderedPageBreak/>
              <w:t>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w:t>
            </w:r>
          </w:p>
          <w:p w:rsidR="00AD6CB3" w:rsidRPr="00995CB4" w:rsidRDefault="00AD6CB3" w:rsidP="00460B1C">
            <w:pPr>
              <w:ind w:firstLine="284"/>
              <w:jc w:val="both"/>
              <w:rPr>
                <w:rFonts w:ascii="Times New Roman" w:eastAsiaTheme="minorEastAsia" w:hAnsi="Times New Roman" w:cs="Times New Roman"/>
                <w:kern w:val="3"/>
                <w:lang w:eastAsia="ru-RU"/>
              </w:rPr>
            </w:pP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lastRenderedPageBreak/>
              <w:t>1. Пояснения аналогично пояснениям по п.1 настоящей таблицы.</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2. Дополнение перечня документов, являющихся основанием для разработки Порядка, муниципальной программой.</w:t>
            </w: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w:t>
            </w:r>
          </w:p>
        </w:tc>
      </w:tr>
      <w:tr w:rsidR="00AD6CB3" w:rsidRPr="004D615D" w:rsidTr="00460B1C">
        <w:tc>
          <w:tcPr>
            <w:tcW w:w="233" w:type="pct"/>
          </w:tcPr>
          <w:p w:rsidR="00AD6CB3" w:rsidRPr="004D615D" w:rsidRDefault="00AD6CB3" w:rsidP="00460B1C">
            <w:pPr>
              <w:jc w:val="center"/>
              <w:rPr>
                <w:rFonts w:ascii="Times New Roman" w:hAnsi="Times New Roman" w:cs="Times New Roman"/>
              </w:rPr>
            </w:pPr>
            <w:r>
              <w:rPr>
                <w:rFonts w:ascii="Times New Roman" w:hAnsi="Times New Roman" w:cs="Times New Roman"/>
              </w:rPr>
              <w:lastRenderedPageBreak/>
              <w:t>2.2.</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4D615D" w:rsidRDefault="00AD6CB3" w:rsidP="00460B1C">
            <w:pPr>
              <w:jc w:val="both"/>
              <w:rPr>
                <w:rFonts w:ascii="Times New Roman" w:hAnsi="Times New Roman" w:cs="Times New Roman"/>
                <w:b/>
              </w:rPr>
            </w:pPr>
            <w:r w:rsidRPr="002C5B1B">
              <w:rPr>
                <w:rFonts w:ascii="Times New Roman" w:hAnsi="Times New Roman" w:cs="Times New Roman"/>
              </w:rPr>
              <w:t xml:space="preserve">- </w:t>
            </w:r>
            <w:r w:rsidRPr="00A70EF1">
              <w:rPr>
                <w:rFonts w:ascii="Times New Roman" w:hAnsi="Times New Roman" w:cs="Times New Roman"/>
              </w:rPr>
              <w:t>- субсидия - средства, предоставляемые получателю субсидии на безвозмездной и безвозвратной основе на финансовое обеспечение затрат на благоустройство дворовых территорий 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r>
              <w:rPr>
                <w:rFonts w:ascii="Times New Roman" w:hAnsi="Times New Roman" w:cs="Times New Roman"/>
              </w:rPr>
              <w:t xml:space="preserve"> </w:t>
            </w:r>
          </w:p>
        </w:tc>
        <w:tc>
          <w:tcPr>
            <w:tcW w:w="1783"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второй</w:t>
            </w:r>
            <w:r w:rsidRPr="00206402">
              <w:rPr>
                <w:rFonts w:ascii="Times New Roman" w:hAnsi="Times New Roman" w:cs="Times New Roman"/>
                <w:b/>
              </w:rPr>
              <w:t xml:space="preserve"> пункта </w:t>
            </w:r>
            <w:r>
              <w:rPr>
                <w:rFonts w:ascii="Times New Roman" w:hAnsi="Times New Roman" w:cs="Times New Roman"/>
                <w:b/>
              </w:rPr>
              <w:t>3</w:t>
            </w:r>
          </w:p>
          <w:p w:rsidR="00AD6CB3" w:rsidRPr="004D615D" w:rsidRDefault="00AD6CB3" w:rsidP="00460B1C">
            <w:pPr>
              <w:ind w:firstLine="195"/>
              <w:jc w:val="both"/>
              <w:rPr>
                <w:rFonts w:ascii="Times New Roman" w:hAnsi="Times New Roman" w:cs="Times New Roman"/>
                <w:b/>
              </w:rPr>
            </w:pPr>
            <w:r w:rsidRPr="002C5B1B">
              <w:rPr>
                <w:rFonts w:ascii="Times New Roman" w:hAnsi="Times New Roman" w:cs="Times New Roman"/>
                <w:szCs w:val="28"/>
                <w:lang w:eastAsia="ru-RU"/>
              </w:rPr>
              <w:t xml:space="preserve">- </w:t>
            </w:r>
            <w:r w:rsidRPr="00A70EF1">
              <w:rPr>
                <w:rFonts w:ascii="Times New Roman" w:hAnsi="Times New Roman" w:cs="Times New Roman"/>
                <w:szCs w:val="28"/>
                <w:lang w:eastAsia="ru-RU"/>
              </w:rPr>
              <w:t xml:space="preserve">субсидия – средства, предоставляемые получателю субсидии на безвозмездной и безвозвратной основе на финансовое обеспечение затрат </w:t>
            </w:r>
            <w:r w:rsidRPr="00A70EF1">
              <w:rPr>
                <w:rFonts w:ascii="Times New Roman" w:hAnsi="Times New Roman" w:cs="Times New Roman"/>
                <w:b/>
                <w:szCs w:val="28"/>
                <w:lang w:eastAsia="ru-RU"/>
              </w:rPr>
              <w:t>на капитальный ремонт, ремонт и</w:t>
            </w:r>
            <w:r w:rsidRPr="00A70EF1">
              <w:rPr>
                <w:rFonts w:ascii="Times New Roman" w:hAnsi="Times New Roman" w:cs="Times New Roman"/>
                <w:szCs w:val="28"/>
                <w:lang w:eastAsia="ru-RU"/>
              </w:rPr>
              <w:t xml:space="preserve"> благоустройство дворовых территорий 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tc>
        <w:tc>
          <w:tcPr>
            <w:tcW w:w="1340" w:type="pct"/>
          </w:tcPr>
          <w:p w:rsidR="00AD6CB3" w:rsidRPr="004D615D" w:rsidRDefault="00AD6CB3" w:rsidP="00460B1C">
            <w:pPr>
              <w:jc w:val="both"/>
              <w:rPr>
                <w:rFonts w:ascii="Times New Roman" w:hAnsi="Times New Roman" w:cs="Times New Roman"/>
              </w:rPr>
            </w:pPr>
            <w:r w:rsidRPr="00206402">
              <w:rPr>
                <w:rFonts w:ascii="Times New Roman" w:hAnsi="Times New Roman" w:cs="Times New Roman"/>
              </w:rPr>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2</w:t>
            </w:r>
            <w:r w:rsidRPr="00206402">
              <w:rPr>
                <w:rFonts w:ascii="Times New Roman" w:hAnsi="Times New Roman" w:cs="Times New Roman"/>
              </w:rPr>
              <w:t>.</w:t>
            </w:r>
            <w:r>
              <w:rPr>
                <w:rFonts w:ascii="Times New Roman" w:hAnsi="Times New Roman" w:cs="Times New Roman"/>
              </w:rPr>
              <w:t>3</w:t>
            </w:r>
            <w:r w:rsidRPr="00206402">
              <w:rPr>
                <w:rFonts w:ascii="Times New Roman" w:hAnsi="Times New Roman" w:cs="Times New Roman"/>
              </w:rPr>
              <w:t>.</w:t>
            </w:r>
          </w:p>
        </w:tc>
        <w:tc>
          <w:tcPr>
            <w:tcW w:w="1644"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t xml:space="preserve">Абазы </w:t>
            </w:r>
            <w:r>
              <w:rPr>
                <w:rFonts w:ascii="Times New Roman" w:hAnsi="Times New Roman" w:cs="Times New Roman"/>
                <w:b/>
              </w:rPr>
              <w:t xml:space="preserve">пятый - седьмой </w:t>
            </w:r>
            <w:r w:rsidRPr="00206402">
              <w:rPr>
                <w:rFonts w:ascii="Times New Roman" w:hAnsi="Times New Roman" w:cs="Times New Roman"/>
                <w:b/>
              </w:rPr>
              <w:t xml:space="preserve">пункта </w:t>
            </w:r>
            <w:r>
              <w:rPr>
                <w:rFonts w:ascii="Times New Roman" w:hAnsi="Times New Roman" w:cs="Times New Roman"/>
                <w:b/>
              </w:rPr>
              <w:t>3</w:t>
            </w:r>
          </w:p>
          <w:p w:rsidR="00AD6CB3" w:rsidRPr="005D70AF" w:rsidRDefault="00AD6CB3" w:rsidP="00460B1C">
            <w:pPr>
              <w:jc w:val="both"/>
              <w:rPr>
                <w:rFonts w:ascii="Times New Roman" w:hAnsi="Times New Roman" w:cs="Times New Roman"/>
              </w:rPr>
            </w:pPr>
            <w:r>
              <w:rPr>
                <w:rFonts w:ascii="Times New Roman" w:hAnsi="Times New Roman" w:cs="Times New Roman"/>
              </w:rPr>
              <w:t xml:space="preserve">- </w:t>
            </w:r>
            <w:r w:rsidRPr="005D70AF">
              <w:rPr>
                <w:rFonts w:ascii="Times New Roman" w:hAnsi="Times New Roman" w:cs="Times New Roman"/>
              </w:rPr>
              <w:t xml:space="preserve">инициативный проект - проект, направленный на 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решением Думы города от 22.12.2020 </w:t>
            </w:r>
            <w:r>
              <w:rPr>
                <w:rFonts w:ascii="Times New Roman" w:hAnsi="Times New Roman" w:cs="Times New Roman"/>
              </w:rPr>
              <w:t>№</w:t>
            </w:r>
            <w:r w:rsidRPr="005D70AF">
              <w:rPr>
                <w:rFonts w:ascii="Times New Roman" w:hAnsi="Times New Roman" w:cs="Times New Roman"/>
              </w:rPr>
              <w:t xml:space="preserve"> 690-VIДГ "Об утверждении Положения о регулировании отдельных вопросов реализации инициативных проектов в городе Сургуте";</w:t>
            </w:r>
          </w:p>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w:t>
            </w:r>
            <w:r w:rsidRPr="00206402">
              <w:rPr>
                <w:rFonts w:ascii="Times New Roman" w:hAnsi="Times New Roman" w:cs="Times New Roman"/>
                <w:strike/>
              </w:rPr>
              <w:t>при формировании бюджета на соответствующий финансовый год и плановый период, внесении в него изменений,</w:t>
            </w:r>
            <w:r w:rsidRPr="00206402">
              <w:rPr>
                <w:rFonts w:ascii="Times New Roman" w:hAnsi="Times New Roman" w:cs="Times New Roman"/>
              </w:rPr>
              <w:t xml:space="preserve"> отбор получателей субсидии, </w:t>
            </w:r>
            <w:r w:rsidRPr="00206402">
              <w:rPr>
                <w:rFonts w:ascii="Times New Roman" w:hAnsi="Times New Roman" w:cs="Times New Roman"/>
              </w:rPr>
              <w:lastRenderedPageBreak/>
              <w:t>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хранение документов (</w:t>
            </w:r>
            <w:r w:rsidRPr="00206402">
              <w:rPr>
                <w:rFonts w:ascii="Times New Roman" w:hAnsi="Times New Roman" w:cs="Times New Roman"/>
                <w:strike/>
              </w:rPr>
              <w:t>заявок на предоставление субсидии,</w:t>
            </w:r>
            <w:r w:rsidRPr="00206402">
              <w:rPr>
                <w:rFonts w:ascii="Times New Roman" w:hAnsi="Times New Roman" w:cs="Times New Roman"/>
              </w:rPr>
              <w:t xml:space="preserve">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w:t>
            </w:r>
            <w:r w:rsidRPr="00206402">
              <w:rPr>
                <w:rFonts w:ascii="Times New Roman" w:hAnsi="Times New Roman" w:cs="Times New Roman"/>
                <w:strike/>
              </w:rPr>
              <w:t xml:space="preserve">копий </w:t>
            </w:r>
            <w:r w:rsidRPr="00206402">
              <w:rPr>
                <w:rFonts w:ascii="Times New Roman" w:hAnsi="Times New Roman" w:cs="Times New Roman"/>
              </w:rPr>
              <w:t>согласованной отчетной информации, установленной подпунктом 3.1 пункта 3 раздела IV настоящего порядка);</w:t>
            </w:r>
          </w:p>
          <w:p w:rsidR="00AD6CB3" w:rsidRDefault="00AD6CB3" w:rsidP="00460B1C">
            <w:pPr>
              <w:jc w:val="both"/>
              <w:rPr>
                <w:rFonts w:ascii="Times New Roman" w:hAnsi="Times New Roman" w:cs="Times New Roman"/>
              </w:rPr>
            </w:pPr>
            <w:r w:rsidRPr="00206402">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w:t>
            </w:r>
            <w:r w:rsidRPr="00206402">
              <w:rPr>
                <w:rFonts w:ascii="Times New Roman" w:hAnsi="Times New Roman" w:cs="Times New Roman"/>
              </w:rPr>
              <w:lastRenderedPageBreak/>
              <w:t xml:space="preserve">работ, оказанных услуг по благоустройству дворовых территорий, проверку </w:t>
            </w:r>
            <w:r w:rsidRPr="00206402">
              <w:rPr>
                <w:rFonts w:ascii="Times New Roman" w:hAnsi="Times New Roman" w:cs="Times New Roman"/>
                <w:strike/>
              </w:rPr>
              <w:t>и согласование отчетной информации</w:t>
            </w:r>
            <w:r w:rsidRPr="00206402">
              <w:rPr>
                <w:rFonts w:ascii="Times New Roman" w:hAnsi="Times New Roman" w:cs="Times New Roman"/>
              </w:rPr>
              <w:t>, расчет фактического размера субсидии, согласование актов на предоставление субсидии, хранение документов (копий счетов на предоставление авансового платежа, копий согласованных актов на предоставление субсидии, копий счетов к актам на предоставление субсидии, документов, подтверждающих фактическую стоимость оказанных услуг, выполненных работ, приобретенных товаров, согласованной отчетной информации, установленной подпунктом 3.1 пункта 3 раздела IV настоящего порядка);</w:t>
            </w:r>
          </w:p>
          <w:p w:rsidR="00AD6CB3" w:rsidRPr="00312FE0" w:rsidRDefault="00AD6CB3" w:rsidP="00460B1C">
            <w:pPr>
              <w:jc w:val="both"/>
              <w:rPr>
                <w:rFonts w:ascii="Times New Roman" w:hAnsi="Times New Roman" w:cs="Times New Roman"/>
                <w:b/>
              </w:rPr>
            </w:pPr>
            <w:r w:rsidRPr="00312FE0">
              <w:rPr>
                <w:rFonts w:ascii="Times New Roman" w:hAnsi="Times New Roman" w:cs="Times New Roman"/>
                <w:b/>
              </w:rPr>
              <w:t>Абзац отсутствует</w:t>
            </w:r>
          </w:p>
        </w:tc>
        <w:tc>
          <w:tcPr>
            <w:tcW w:w="1783" w:type="pct"/>
          </w:tcPr>
          <w:p w:rsidR="00AD6CB3" w:rsidRDefault="00AD6CB3" w:rsidP="00460B1C">
            <w:pPr>
              <w:jc w:val="both"/>
              <w:rPr>
                <w:rFonts w:ascii="Times New Roman" w:hAnsi="Times New Roman" w:cs="Times New Roman"/>
                <w:b/>
              </w:rPr>
            </w:pPr>
            <w:r w:rsidRPr="00206402">
              <w:rPr>
                <w:rFonts w:ascii="Times New Roman" w:hAnsi="Times New Roman" w:cs="Times New Roman"/>
                <w:b/>
              </w:rPr>
              <w:lastRenderedPageBreak/>
              <w:t xml:space="preserve">Абазы </w:t>
            </w:r>
            <w:r>
              <w:rPr>
                <w:rFonts w:ascii="Times New Roman" w:hAnsi="Times New Roman" w:cs="Times New Roman"/>
                <w:b/>
              </w:rPr>
              <w:t>шестой -</w:t>
            </w:r>
            <w:r w:rsidRPr="00206402">
              <w:rPr>
                <w:rFonts w:ascii="Times New Roman" w:hAnsi="Times New Roman" w:cs="Times New Roman"/>
                <w:b/>
              </w:rPr>
              <w:t xml:space="preserve">восьмой пункта </w:t>
            </w:r>
            <w:r>
              <w:rPr>
                <w:rFonts w:ascii="Times New Roman" w:hAnsi="Times New Roman" w:cs="Times New Roman"/>
                <w:b/>
              </w:rPr>
              <w:t>3</w:t>
            </w:r>
          </w:p>
          <w:p w:rsidR="00AD6CB3" w:rsidRPr="005D70AF" w:rsidRDefault="00AD6CB3" w:rsidP="00460B1C">
            <w:pPr>
              <w:jc w:val="both"/>
              <w:rPr>
                <w:rFonts w:ascii="Times New Roman" w:hAnsi="Times New Roman" w:cs="Times New Roman"/>
              </w:rPr>
            </w:pPr>
            <w:r w:rsidRPr="005D70AF">
              <w:rPr>
                <w:rFonts w:ascii="Times New Roman" w:hAnsi="Times New Roman" w:cs="Times New Roman"/>
                <w:b/>
              </w:rPr>
              <w:t xml:space="preserve">- </w:t>
            </w:r>
            <w:r w:rsidRPr="005D70AF">
              <w:rPr>
                <w:rFonts w:ascii="Times New Roman" w:hAnsi="Times New Roman" w:cs="Times New Roman"/>
              </w:rPr>
              <w:t xml:space="preserve">инициативный проект – проект, направленный на </w:t>
            </w:r>
            <w:r w:rsidRPr="005D70AF">
              <w:rPr>
                <w:rFonts w:ascii="Times New Roman" w:hAnsi="Times New Roman" w:cs="Times New Roman"/>
                <w:b/>
              </w:rPr>
              <w:t>капитальный ремонт, ремонт и</w:t>
            </w:r>
            <w:r w:rsidRPr="005D70AF">
              <w:rPr>
                <w:rFonts w:ascii="Times New Roman" w:hAnsi="Times New Roman" w:cs="Times New Roman"/>
              </w:rPr>
              <w:t xml:space="preserve"> 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решением Думы города от 22.12.2020 № 690-VIДГ «Об утверждении Положения о регулировании отдельных вопросов реализации инициативных проектов в городе Сургуте»;</w:t>
            </w:r>
          </w:p>
          <w:p w:rsidR="00AD6CB3" w:rsidRPr="00206402" w:rsidRDefault="00AD6CB3" w:rsidP="00460B1C">
            <w:pPr>
              <w:ind w:firstLine="195"/>
              <w:jc w:val="both"/>
              <w:rPr>
                <w:rFonts w:ascii="Times New Roman" w:hAnsi="Times New Roman" w:cs="Times New Roman"/>
              </w:rPr>
            </w:pPr>
            <w:r w:rsidRPr="00206402">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w:t>
            </w:r>
            <w:r w:rsidRPr="00206402">
              <w:rPr>
                <w:rFonts w:ascii="Times New Roman" w:hAnsi="Times New Roman" w:cs="Times New Roman"/>
                <w:b/>
              </w:rPr>
              <w:t>планового и фактического размера субсидии</w:t>
            </w:r>
            <w:r w:rsidRPr="00206402">
              <w:rPr>
                <w:rFonts w:ascii="Times New Roman" w:hAnsi="Times New Roman" w:cs="Times New Roman"/>
              </w:rPr>
              <w:t xml:space="preserve">, отбор получателей субсидии, подготовку проекта муниципального правового акта о предоставлении субсидии, заключение соглашений о предоставлении </w:t>
            </w:r>
            <w:r w:rsidRPr="00206402">
              <w:rPr>
                <w:rFonts w:ascii="Times New Roman" w:hAnsi="Times New Roman" w:cs="Times New Roman"/>
              </w:rPr>
              <w:lastRenderedPageBreak/>
              <w:t xml:space="preserve">субсидии (дополнительных соглашений к соглашениям о предоставлении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w:t>
            </w:r>
            <w:r w:rsidRPr="00206402">
              <w:rPr>
                <w:rFonts w:ascii="Times New Roman" w:hAnsi="Times New Roman" w:cs="Times New Roman"/>
                <w:b/>
              </w:rPr>
              <w:t xml:space="preserve">согласование отчетности, установленной пунктом 3 раздела </w:t>
            </w:r>
            <w:r w:rsidRPr="00206402">
              <w:rPr>
                <w:rFonts w:ascii="Times New Roman" w:hAnsi="Times New Roman" w:cs="Times New Roman"/>
                <w:b/>
                <w:lang w:val="en-US"/>
              </w:rPr>
              <w:t>IV</w:t>
            </w:r>
            <w:r w:rsidRPr="00206402">
              <w:rPr>
                <w:rFonts w:ascii="Times New Roman" w:hAnsi="Times New Roman" w:cs="Times New Roman"/>
                <w:b/>
              </w:rPr>
              <w:t xml:space="preserve"> настоящего порядка</w:t>
            </w:r>
            <w:r w:rsidRPr="00206402">
              <w:rPr>
                <w:rFonts w:ascii="Times New Roman" w:hAnsi="Times New Roman" w:cs="Times New Roman"/>
              </w:rPr>
              <w:t>,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Pr="00206402" w:rsidRDefault="00AD6CB3" w:rsidP="00460B1C">
            <w:pPr>
              <w:ind w:firstLine="195"/>
              <w:jc w:val="both"/>
              <w:rPr>
                <w:rFonts w:ascii="Times New Roman" w:hAnsi="Times New Roman" w:cs="Times New Roman"/>
              </w:rPr>
            </w:pPr>
          </w:p>
          <w:p w:rsidR="00AD6CB3" w:rsidRDefault="00AD6CB3" w:rsidP="00460B1C">
            <w:pPr>
              <w:ind w:firstLine="195"/>
              <w:jc w:val="both"/>
              <w:rPr>
                <w:rFonts w:ascii="Times New Roman" w:hAnsi="Times New Roman" w:cs="Times New Roman"/>
                <w:b/>
              </w:rPr>
            </w:pPr>
            <w:r w:rsidRPr="00206402">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работ, оказанных </w:t>
            </w:r>
            <w:r w:rsidRPr="00206402">
              <w:rPr>
                <w:rFonts w:ascii="Times New Roman" w:hAnsi="Times New Roman" w:cs="Times New Roman"/>
              </w:rPr>
              <w:lastRenderedPageBreak/>
              <w:t xml:space="preserve">услуг по </w:t>
            </w:r>
            <w:r w:rsidRPr="00206402">
              <w:rPr>
                <w:rFonts w:ascii="Times New Roman" w:hAnsi="Times New Roman" w:cs="Times New Roman"/>
                <w:b/>
              </w:rPr>
              <w:t>капитальному ремонту, ремонту и</w:t>
            </w:r>
            <w:r w:rsidRPr="00206402">
              <w:rPr>
                <w:rFonts w:ascii="Times New Roman" w:hAnsi="Times New Roman" w:cs="Times New Roman"/>
              </w:rPr>
              <w:t xml:space="preserve"> благоустройству дворовых территорий,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w:t>
            </w:r>
            <w:r w:rsidRPr="00206402">
              <w:rPr>
                <w:rFonts w:ascii="Times New Roman" w:hAnsi="Times New Roman" w:cs="Times New Roman"/>
                <w:b/>
              </w:rPr>
              <w:t>капитальному ремонту,</w:t>
            </w: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p>
          <w:p w:rsidR="00AD6CB3" w:rsidRDefault="00AD6CB3" w:rsidP="00460B1C">
            <w:pPr>
              <w:ind w:firstLine="195"/>
              <w:jc w:val="both"/>
              <w:rPr>
                <w:rFonts w:ascii="Times New Roman" w:hAnsi="Times New Roman" w:cs="Times New Roman"/>
                <w:b/>
              </w:rPr>
            </w:pPr>
            <w:r>
              <w:rPr>
                <w:rFonts w:ascii="Times New Roman" w:hAnsi="Times New Roman" w:cs="Times New Roman"/>
                <w:b/>
              </w:rPr>
              <w:t>Абзац 8</w:t>
            </w:r>
          </w:p>
          <w:p w:rsidR="00AD6CB3" w:rsidRPr="00206402" w:rsidRDefault="00AD6CB3" w:rsidP="00460B1C">
            <w:pPr>
              <w:ind w:firstLine="195"/>
              <w:jc w:val="both"/>
              <w:rPr>
                <w:rFonts w:ascii="Times New Roman" w:hAnsi="Times New Roman" w:cs="Times New Roman"/>
              </w:rPr>
            </w:pPr>
            <w:r w:rsidRPr="00312FE0">
              <w:rPr>
                <w:rFonts w:ascii="Times New Roman" w:hAnsi="Times New Roman" w:cs="Times New Roman"/>
                <w:b/>
              </w:rPr>
              <w:t>- рабочая комиссия – уполномоченный орган (состоящий 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и благоустройству дворовых территорий;</w:t>
            </w:r>
          </w:p>
        </w:tc>
        <w:tc>
          <w:tcPr>
            <w:tcW w:w="1340" w:type="pct"/>
          </w:tcPr>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4D615D">
              <w:rPr>
                <w:rFonts w:ascii="Times New Roman" w:hAnsi="Times New Roman" w:cs="Times New Roman"/>
              </w:rPr>
              <w:t>Уточнение функций департамента городского хозяйства и МКУ «ДДТиЖКК». Согласование отчетности возлагается на департамент, как уполномоченное лицо ГРБС.</w:t>
            </w:r>
          </w:p>
          <w:p w:rsidR="00AD6CB3" w:rsidRDefault="00AD6CB3" w:rsidP="00460B1C">
            <w:pPr>
              <w:jc w:val="both"/>
              <w:rPr>
                <w:rFonts w:ascii="Times New Roman" w:hAnsi="Times New Roman" w:cs="Times New Roman"/>
              </w:rPr>
            </w:pPr>
            <w:r>
              <w:rPr>
                <w:rFonts w:ascii="Times New Roman" w:hAnsi="Times New Roman" w:cs="Times New Roman"/>
              </w:rPr>
              <w:t>Из состава документов, подлежащих хранению исключаются заявки участников отбора на предоставление субсидии в связи с их предоставлением в системе «Электронный бюджет».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Введение понятия «рабочая комиссия», применяемое в разделе </w:t>
            </w:r>
            <w:r>
              <w:rPr>
                <w:rFonts w:ascii="Times New Roman" w:hAnsi="Times New Roman" w:cs="Times New Roman"/>
                <w:lang w:val="en-US"/>
              </w:rPr>
              <w:t>III</w:t>
            </w:r>
            <w:r w:rsidRPr="00EC2538">
              <w:rPr>
                <w:rFonts w:ascii="Times New Roman" w:hAnsi="Times New Roman" w:cs="Times New Roman"/>
              </w:rPr>
              <w:t xml:space="preserve"> </w:t>
            </w:r>
            <w:r>
              <w:rPr>
                <w:rFonts w:ascii="Times New Roman" w:hAnsi="Times New Roman" w:cs="Times New Roman"/>
              </w:rPr>
              <w:t>порядка.</w:t>
            </w:r>
          </w:p>
          <w:p w:rsidR="00AD6CB3" w:rsidRPr="00206402" w:rsidRDefault="00AD6CB3" w:rsidP="00460B1C">
            <w:pPr>
              <w:jc w:val="both"/>
              <w:rPr>
                <w:rFonts w:ascii="Times New Roman" w:hAnsi="Times New Roman" w:cs="Times New Roman"/>
              </w:rPr>
            </w:pP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2.4.</w:t>
            </w:r>
          </w:p>
        </w:tc>
        <w:tc>
          <w:tcPr>
            <w:tcW w:w="1644"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t>Пункт 4</w:t>
            </w:r>
          </w:p>
          <w:p w:rsidR="00AD6CB3" w:rsidRPr="00206402" w:rsidRDefault="00AD6CB3" w:rsidP="00460B1C">
            <w:pPr>
              <w:ind w:firstLine="195"/>
              <w:jc w:val="both"/>
              <w:rPr>
                <w:rFonts w:ascii="Times New Roman" w:hAnsi="Times New Roman" w:cs="Times New Roman"/>
              </w:rPr>
            </w:pPr>
            <w:r>
              <w:rPr>
                <w:rFonts w:ascii="Times New Roman" w:hAnsi="Times New Roman" w:cs="Times New Roman"/>
                <w:szCs w:val="28"/>
                <w:lang w:eastAsia="ru-RU"/>
              </w:rPr>
              <w:t xml:space="preserve">4. </w:t>
            </w:r>
            <w:r w:rsidRPr="00AD0E40">
              <w:rPr>
                <w:rFonts w:ascii="Times New Roman" w:hAnsi="Times New Roman" w:cs="Times New Roman"/>
                <w:szCs w:val="28"/>
                <w:lang w:eastAsia="ru-RU"/>
              </w:rPr>
              <w:t>Субсидия предоставляется в целях благоустройства дворовых территорий многоквартирных домов при реализации инициативных проектов</w:t>
            </w:r>
          </w:p>
        </w:tc>
        <w:tc>
          <w:tcPr>
            <w:tcW w:w="1783" w:type="pct"/>
          </w:tcPr>
          <w:p w:rsidR="00AD6CB3" w:rsidRPr="00B1468B" w:rsidRDefault="00AD6CB3" w:rsidP="00460B1C">
            <w:pPr>
              <w:ind w:firstLine="195"/>
              <w:jc w:val="both"/>
              <w:rPr>
                <w:rFonts w:ascii="Times New Roman" w:hAnsi="Times New Roman" w:cs="Times New Roman"/>
                <w:b/>
                <w:szCs w:val="28"/>
                <w:lang w:eastAsia="ru-RU"/>
              </w:rPr>
            </w:pPr>
            <w:r w:rsidRPr="00B1468B">
              <w:rPr>
                <w:rFonts w:ascii="Times New Roman" w:hAnsi="Times New Roman" w:cs="Times New Roman"/>
                <w:b/>
                <w:szCs w:val="28"/>
                <w:lang w:eastAsia="ru-RU"/>
              </w:rPr>
              <w:t>Пункт 4</w:t>
            </w:r>
          </w:p>
          <w:p w:rsidR="00AD6CB3" w:rsidRPr="00B1468B" w:rsidRDefault="00AD6CB3" w:rsidP="00460B1C">
            <w:pPr>
              <w:ind w:firstLine="195"/>
              <w:jc w:val="both"/>
              <w:rPr>
                <w:rFonts w:ascii="Times New Roman" w:eastAsiaTheme="minorEastAsia" w:hAnsi="Times New Roman" w:cs="Times New Roman"/>
                <w:kern w:val="3"/>
                <w:lang w:eastAsia="ru-RU"/>
              </w:rPr>
            </w:pPr>
            <w:r w:rsidRPr="00B1468B">
              <w:rPr>
                <w:rFonts w:ascii="Times New Roman" w:hAnsi="Times New Roman" w:cs="Times New Roman"/>
                <w:szCs w:val="28"/>
                <w:lang w:eastAsia="ru-RU"/>
              </w:rPr>
              <w:t xml:space="preserve">4. </w:t>
            </w:r>
            <w:r w:rsidRPr="00AD0E40">
              <w:rPr>
                <w:rFonts w:ascii="Times New Roman" w:hAnsi="Times New Roman" w:cs="Times New Roman"/>
                <w:szCs w:val="28"/>
                <w:lang w:eastAsia="ru-RU"/>
              </w:rPr>
              <w:t xml:space="preserve">Субсидия предоставляется в целях </w:t>
            </w:r>
            <w:r w:rsidRPr="00AD0E40">
              <w:rPr>
                <w:rFonts w:ascii="Times New Roman" w:hAnsi="Times New Roman" w:cs="Times New Roman"/>
                <w:b/>
                <w:szCs w:val="28"/>
                <w:lang w:eastAsia="ru-RU"/>
              </w:rPr>
              <w:t>капитального ремонта, ремонта и</w:t>
            </w:r>
            <w:r w:rsidRPr="00AD0E40">
              <w:rPr>
                <w:rFonts w:ascii="Times New Roman" w:hAnsi="Times New Roman" w:cs="Times New Roman"/>
                <w:szCs w:val="28"/>
                <w:lang w:eastAsia="ru-RU"/>
              </w:rPr>
              <w:t xml:space="preserve"> благоустройства дворовых территорий многоквартирных домов </w:t>
            </w:r>
            <w:r w:rsidRPr="00AD0E40">
              <w:rPr>
                <w:rFonts w:ascii="Times New Roman" w:hAnsi="Times New Roman" w:cs="Times New Roman"/>
                <w:b/>
                <w:szCs w:val="28"/>
                <w:lang w:eastAsia="ru-RU"/>
              </w:rPr>
              <w:t>(далее – благоустройство дворовых территорий)</w:t>
            </w:r>
            <w:r w:rsidRPr="00AD0E40">
              <w:rPr>
                <w:rFonts w:ascii="Times New Roman" w:hAnsi="Times New Roman" w:cs="Times New Roman"/>
                <w:szCs w:val="28"/>
                <w:lang w:eastAsia="ru-RU"/>
              </w:rPr>
              <w:t xml:space="preserve"> при реализации инициативных проектов.</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Пояснения аналогично пояснениям по п.1 настоящей таблицы.</w:t>
            </w:r>
          </w:p>
        </w:tc>
      </w:tr>
      <w:tr w:rsidR="00AD6CB3" w:rsidRPr="00206402" w:rsidTr="00460B1C">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2.5.</w:t>
            </w:r>
          </w:p>
        </w:tc>
        <w:tc>
          <w:tcPr>
            <w:tcW w:w="1644"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t>Пункт 7</w:t>
            </w:r>
          </w:p>
          <w:p w:rsidR="00AD6CB3" w:rsidRPr="00206402" w:rsidRDefault="00AD6CB3" w:rsidP="00460B1C">
            <w:pPr>
              <w:ind w:firstLine="195"/>
              <w:jc w:val="both"/>
              <w:rPr>
                <w:rFonts w:ascii="Times New Roman" w:hAnsi="Times New Roman" w:cs="Times New Roman"/>
                <w:highlight w:val="yellow"/>
              </w:rPr>
            </w:pPr>
            <w:r>
              <w:rPr>
                <w:rFonts w:ascii="Times New Roman" w:hAnsi="Times New Roman" w:cs="Times New Roman"/>
                <w:szCs w:val="28"/>
                <w:lang w:eastAsia="ru-RU"/>
              </w:rPr>
              <w:t xml:space="preserve">7. </w:t>
            </w:r>
            <w:r w:rsidRPr="00471778">
              <w:rPr>
                <w:rFonts w:ascii="Times New Roman" w:hAnsi="Times New Roman" w:cs="Times New Roman"/>
                <w:szCs w:val="28"/>
                <w:lang w:eastAsia="ru-RU"/>
              </w:rPr>
              <w:t xml:space="preserve">Информация о субсидии размещается </w:t>
            </w:r>
            <w:r w:rsidRPr="007C64AD">
              <w:rPr>
                <w:rFonts w:ascii="Times New Roman" w:hAnsi="Times New Roman" w:cs="Times New Roman"/>
                <w:strike/>
                <w:szCs w:val="28"/>
                <w:lang w:eastAsia="ru-RU"/>
              </w:rPr>
              <w:t>департаментом финансов Администрации города (далее - департамент финансов)</w:t>
            </w:r>
            <w:r w:rsidRPr="00471778">
              <w:rPr>
                <w:rFonts w:ascii="Times New Roman" w:hAnsi="Times New Roman" w:cs="Times New Roman"/>
                <w:szCs w:val="28"/>
                <w:lang w:eastAsia="ru-RU"/>
              </w:rPr>
              <w:t xml:space="preserve"> на едином портале </w:t>
            </w:r>
            <w:r w:rsidRPr="00471778">
              <w:rPr>
                <w:rFonts w:ascii="Times New Roman" w:hAnsi="Times New Roman" w:cs="Times New Roman"/>
                <w:szCs w:val="28"/>
                <w:lang w:eastAsia="ru-RU"/>
              </w:rPr>
              <w:lastRenderedPageBreak/>
              <w:t>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tc>
        <w:tc>
          <w:tcPr>
            <w:tcW w:w="1783" w:type="pct"/>
          </w:tcPr>
          <w:p w:rsidR="00AD6CB3" w:rsidRPr="00471778" w:rsidRDefault="00AD6CB3" w:rsidP="00460B1C">
            <w:pPr>
              <w:ind w:firstLine="195"/>
              <w:jc w:val="both"/>
              <w:rPr>
                <w:rFonts w:ascii="Times New Roman" w:hAnsi="Times New Roman" w:cs="Times New Roman"/>
                <w:b/>
                <w:szCs w:val="28"/>
                <w:lang w:eastAsia="ru-RU"/>
              </w:rPr>
            </w:pPr>
            <w:r w:rsidRPr="00471778">
              <w:rPr>
                <w:rFonts w:ascii="Times New Roman" w:hAnsi="Times New Roman" w:cs="Times New Roman"/>
                <w:b/>
                <w:szCs w:val="28"/>
                <w:lang w:eastAsia="ru-RU"/>
              </w:rPr>
              <w:lastRenderedPageBreak/>
              <w:t>Пункт 7</w:t>
            </w:r>
          </w:p>
          <w:p w:rsidR="00AD6CB3" w:rsidRPr="00471778" w:rsidRDefault="00AD6CB3" w:rsidP="00460B1C">
            <w:pPr>
              <w:ind w:firstLine="195"/>
              <w:jc w:val="both"/>
              <w:rPr>
                <w:rFonts w:ascii="Times New Roman" w:hAnsi="Times New Roman" w:cs="Times New Roman"/>
                <w:szCs w:val="28"/>
                <w:lang w:eastAsia="ru-RU"/>
              </w:rPr>
            </w:pPr>
            <w:r w:rsidRPr="00471778">
              <w:rPr>
                <w:rFonts w:ascii="Times New Roman" w:hAnsi="Times New Roman" w:cs="Times New Roman"/>
                <w:szCs w:val="28"/>
                <w:lang w:eastAsia="ru-RU"/>
              </w:rPr>
              <w:t xml:space="preserve">7. Информация о субсидии </w:t>
            </w:r>
            <w:r w:rsidRPr="007C64AD">
              <w:rPr>
                <w:rFonts w:ascii="Times New Roman" w:hAnsi="Times New Roman" w:cs="Times New Roman"/>
                <w:szCs w:val="28"/>
                <w:lang w:eastAsia="ru-RU"/>
              </w:rPr>
              <w:t>размещается на едином портале бюджетной системы Российской Федерации в информационно-телекоммуникационной</w:t>
            </w:r>
            <w:r w:rsidRPr="00471778">
              <w:rPr>
                <w:rFonts w:ascii="Times New Roman" w:hAnsi="Times New Roman" w:cs="Times New Roman"/>
                <w:szCs w:val="28"/>
                <w:lang w:eastAsia="ru-RU"/>
              </w:rPr>
              <w:t xml:space="preserve"> сети </w:t>
            </w:r>
            <w:r w:rsidRPr="00471778">
              <w:rPr>
                <w:rFonts w:ascii="Times New Roman" w:hAnsi="Times New Roman" w:cs="Times New Roman"/>
                <w:szCs w:val="28"/>
                <w:lang w:eastAsia="ru-RU"/>
              </w:rPr>
              <w:lastRenderedPageBreak/>
              <w:t>«Интернет» (далее – единый портал) в порядке, установленном Министерством финансов Российской Федерации.</w:t>
            </w:r>
          </w:p>
          <w:p w:rsidR="00AD6CB3" w:rsidRPr="00471778" w:rsidRDefault="00AD6CB3" w:rsidP="00460B1C">
            <w:pPr>
              <w:ind w:firstLine="195"/>
              <w:jc w:val="both"/>
              <w:rPr>
                <w:rFonts w:ascii="Times New Roman" w:hAnsi="Times New Roman" w:cs="Times New Roman"/>
                <w:highlight w:val="yellow"/>
              </w:rPr>
            </w:pPr>
          </w:p>
        </w:tc>
        <w:tc>
          <w:tcPr>
            <w:tcW w:w="1340" w:type="pct"/>
          </w:tcPr>
          <w:p w:rsidR="00AD6CB3" w:rsidRPr="00206402" w:rsidRDefault="00AD6CB3" w:rsidP="00460B1C">
            <w:pPr>
              <w:jc w:val="both"/>
              <w:rPr>
                <w:rFonts w:ascii="Times New Roman" w:hAnsi="Times New Roman" w:cs="Times New Roman"/>
                <w:highlight w:val="yellow"/>
              </w:rPr>
            </w:pPr>
            <w:r w:rsidRPr="00E25248">
              <w:rPr>
                <w:rFonts w:ascii="Times New Roman" w:hAnsi="Times New Roman" w:cs="Times New Roman"/>
                <w:sz w:val="20"/>
                <w:szCs w:val="20"/>
              </w:rPr>
              <w:lastRenderedPageBreak/>
              <w:t xml:space="preserve">Приведение формулировки в соответствие с п.п. «е» п.2 Общих требований, с учетом предложений департамента финансов </w:t>
            </w:r>
            <w:r w:rsidRPr="00E25248">
              <w:rPr>
                <w:rFonts w:ascii="Times New Roman" w:hAnsi="Times New Roman" w:cs="Times New Roman"/>
                <w:sz w:val="20"/>
                <w:szCs w:val="20"/>
              </w:rPr>
              <w:lastRenderedPageBreak/>
              <w:t>Администрации города от 09.04.2025 № 08-02-746/5.</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Pr>
                <w:rFonts w:ascii="Times New Roman" w:hAnsi="Times New Roman" w:cs="Times New Roman"/>
                <w:b/>
              </w:rPr>
              <w:lastRenderedPageBreak/>
              <w:t>3</w:t>
            </w:r>
            <w:r w:rsidRPr="00A15AC5">
              <w:rPr>
                <w:rFonts w:ascii="Times New Roman" w:hAnsi="Times New Roman" w:cs="Times New Roman"/>
                <w:b/>
              </w:rPr>
              <w:t>.</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Раздел II. Порядок проведения отбора</w:t>
            </w:r>
          </w:p>
        </w:tc>
        <w:tc>
          <w:tcPr>
            <w:tcW w:w="1340" w:type="pct"/>
          </w:tcPr>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3.1.</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strike/>
                <w:kern w:val="3"/>
                <w:lang w:eastAsia="ru-RU"/>
              </w:rPr>
            </w:pPr>
            <w:r w:rsidRPr="000E503F">
              <w:rPr>
                <w:rFonts w:ascii="Times New Roman" w:eastAsiaTheme="minorEastAsia" w:hAnsi="Times New Roman" w:cs="Times New Roman"/>
                <w:bCs/>
                <w:kern w:val="3"/>
                <w:lang w:eastAsia="ru-RU"/>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E503F">
              <w:rPr>
                <w:rFonts w:ascii="Times New Roman" w:eastAsiaTheme="minorEastAsia" w:hAnsi="Times New Roman" w:cs="Times New Roman"/>
                <w:b/>
                <w:bCs/>
                <w:strike/>
                <w:kern w:val="3"/>
                <w:lang w:eastAsia="ru-RU"/>
              </w:rPr>
              <w:t>(далее - единая система идентификации и аутентификации).</w:t>
            </w:r>
          </w:p>
          <w:p w:rsidR="00AD6CB3" w:rsidRPr="00206402" w:rsidRDefault="00AD6CB3" w:rsidP="00460B1C">
            <w:pPr>
              <w:suppressAutoHyphens/>
              <w:overflowPunct w:val="0"/>
              <w:autoSpaceDE w:val="0"/>
              <w:autoSpaceDN w:val="0"/>
              <w:jc w:val="both"/>
              <w:textAlignment w:val="baseline"/>
              <w:rPr>
                <w:rFonts w:ascii="Times New Roman" w:hAnsi="Times New Roman" w:cs="Times New Roman"/>
              </w:rPr>
            </w:pPr>
            <w:r w:rsidRPr="000E503F">
              <w:rPr>
                <w:rFonts w:ascii="Times New Roman" w:eastAsiaTheme="minorEastAsia" w:hAnsi="Times New Roman" w:cs="Times New Roman"/>
                <w:bCs/>
                <w:kern w:val="3"/>
                <w:lang w:eastAsia="ru-RU"/>
              </w:rPr>
              <w:t xml:space="preserve">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w:t>
            </w:r>
            <w:r w:rsidRPr="00526143">
              <w:rPr>
                <w:rFonts w:ascii="Times New Roman" w:eastAsiaTheme="minorEastAsia" w:hAnsi="Times New Roman" w:cs="Times New Roman"/>
                <w:b/>
                <w:bCs/>
                <w:strike/>
                <w:kern w:val="3"/>
                <w:lang w:eastAsia="ru-RU"/>
              </w:rPr>
              <w:t>департаментом финансов информации</w:t>
            </w:r>
            <w:r w:rsidRPr="000E503F">
              <w:rPr>
                <w:rFonts w:ascii="Times New Roman" w:eastAsiaTheme="minorEastAsia" w:hAnsi="Times New Roman" w:cs="Times New Roman"/>
                <w:bCs/>
                <w:kern w:val="3"/>
                <w:lang w:eastAsia="ru-RU"/>
              </w:rPr>
              <w:t xml:space="preserve"> о субсидии на едином портале в соответствии с пунктом 7 раздела I настоящего порядка.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Абзацы второй, третий пункта 2</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0E503F">
              <w:rPr>
                <w:rFonts w:ascii="Times New Roman" w:eastAsiaTheme="minorEastAsia" w:hAnsi="Times New Roman" w:cs="Times New Roman"/>
                <w:bCs/>
                <w:kern w:val="3"/>
                <w:lang w:eastAsia="ru-RU"/>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I настоящего порядка.</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t>1. Исключение сокращенного понятия, не использующегося в Порядке.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Pr>
                <w:rFonts w:ascii="Times New Roman" w:hAnsi="Times New Roman" w:cs="Times New Roman"/>
              </w:rPr>
              <w:t>2.</w:t>
            </w:r>
            <w:r>
              <w:t xml:space="preserve"> </w:t>
            </w:r>
            <w:r w:rsidRPr="00526143">
              <w:rPr>
                <w:rFonts w:ascii="Times New Roman" w:hAnsi="Times New Roman" w:cs="Times New Roman"/>
              </w:rPr>
              <w:t>Приведение формулировки в соответствие с п. 7 раздела I порядка (см. пояснения в п.</w:t>
            </w:r>
            <w:r>
              <w:rPr>
                <w:rFonts w:ascii="Times New Roman" w:hAnsi="Times New Roman" w:cs="Times New Roman"/>
              </w:rPr>
              <w:t>4.5</w:t>
            </w:r>
            <w:r w:rsidRPr="00526143">
              <w:rPr>
                <w:rFonts w:ascii="Times New Roman" w:hAnsi="Times New Roman" w:cs="Times New Roman"/>
              </w:rPr>
              <w:t xml:space="preserve"> настоящей таблицы).</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3.2.</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 xml:space="preserve">Абзац </w:t>
            </w:r>
            <w:r>
              <w:rPr>
                <w:rFonts w:ascii="Times New Roman" w:eastAsiaTheme="minorEastAsia" w:hAnsi="Times New Roman" w:cs="Times New Roman"/>
                <w:b/>
                <w:bCs/>
                <w:kern w:val="3"/>
                <w:lang w:eastAsia="ru-RU"/>
              </w:rPr>
              <w:t xml:space="preserve">одиннадцатый </w:t>
            </w:r>
            <w:r w:rsidRPr="000E503F">
              <w:rPr>
                <w:rFonts w:ascii="Times New Roman" w:eastAsiaTheme="minorEastAsia" w:hAnsi="Times New Roman" w:cs="Times New Roman"/>
                <w:b/>
                <w:bCs/>
                <w:kern w:val="3"/>
                <w:lang w:eastAsia="ru-RU"/>
              </w:rPr>
              <w:t>пункта 2</w:t>
            </w:r>
          </w:p>
          <w:p w:rsidR="00AD6CB3" w:rsidRPr="0096404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964043">
              <w:rPr>
                <w:rFonts w:ascii="Times New Roman" w:eastAsiaTheme="minorEastAsia" w:hAnsi="Times New Roman" w:cs="Times New Roman"/>
                <w:bCs/>
                <w:kern w:val="3"/>
                <w:lang w:eastAsia="ru-RU"/>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 xml:space="preserve">Абзац </w:t>
            </w:r>
            <w:r>
              <w:rPr>
                <w:rFonts w:ascii="Times New Roman" w:eastAsiaTheme="minorEastAsia" w:hAnsi="Times New Roman" w:cs="Times New Roman"/>
                <w:b/>
                <w:bCs/>
                <w:kern w:val="3"/>
                <w:lang w:eastAsia="ru-RU"/>
              </w:rPr>
              <w:t xml:space="preserve">девятнадцатый, двадцатый </w:t>
            </w:r>
            <w:r w:rsidRPr="000E503F">
              <w:rPr>
                <w:rFonts w:ascii="Times New Roman" w:eastAsiaTheme="minorEastAsia" w:hAnsi="Times New Roman" w:cs="Times New Roman"/>
                <w:b/>
                <w:bCs/>
                <w:kern w:val="3"/>
                <w:lang w:eastAsia="ru-RU"/>
              </w:rPr>
              <w:t>пункта 2</w:t>
            </w:r>
          </w:p>
          <w:p w:rsidR="00AD6CB3" w:rsidRPr="000C50C6" w:rsidRDefault="00AD6CB3" w:rsidP="00460B1C">
            <w:pPr>
              <w:jc w:val="both"/>
              <w:rPr>
                <w:rFonts w:ascii="Times New Roman" w:hAnsi="Times New Roman" w:cs="Times New Roman"/>
                <w:b/>
                <w:strike/>
              </w:rPr>
            </w:pPr>
            <w:r w:rsidRPr="0065653B">
              <w:rPr>
                <w:rFonts w:ascii="Times New Roman" w:hAnsi="Times New Roman" w:cs="Times New Roman"/>
              </w:rPr>
              <w:lastRenderedPageBreak/>
              <w:t xml:space="preserve">- </w:t>
            </w:r>
            <w:r w:rsidRPr="000C50C6">
              <w:rPr>
                <w:rFonts w:ascii="Times New Roman" w:hAnsi="Times New Roman" w:cs="Times New Roman"/>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w:t>
            </w:r>
            <w:r w:rsidRPr="000C50C6">
              <w:rPr>
                <w:rFonts w:ascii="Times New Roman" w:hAnsi="Times New Roman" w:cs="Times New Roman"/>
                <w:b/>
                <w:strike/>
              </w:rPr>
              <w:t>минимальный</w:t>
            </w:r>
            <w:r w:rsidRPr="000C50C6">
              <w:rPr>
                <w:rFonts w:ascii="Times New Roman" w:hAnsi="Times New Roman" w:cs="Times New Roman"/>
              </w:rPr>
              <w:t xml:space="preserve"> размер субсидии, предоставляемый победителю (победителям) отбора, </w:t>
            </w:r>
            <w:r w:rsidRPr="000C50C6">
              <w:rPr>
                <w:rFonts w:ascii="Times New Roman" w:hAnsi="Times New Roman" w:cs="Times New Roman"/>
                <w:b/>
                <w:strike/>
              </w:rPr>
              <w:t>а также предельное количество победителей отбора;</w:t>
            </w:r>
          </w:p>
          <w:p w:rsidR="00AD6CB3" w:rsidRPr="00206402" w:rsidRDefault="00AD6CB3" w:rsidP="00460B1C">
            <w:pPr>
              <w:jc w:val="both"/>
              <w:rPr>
                <w:rFonts w:ascii="Times New Roman" w:hAnsi="Times New Roman" w:cs="Times New Roman"/>
              </w:rPr>
            </w:pPr>
            <w:r w:rsidRPr="000C50C6">
              <w:rPr>
                <w:rFonts w:ascii="Times New Roman" w:hAnsi="Times New Roman" w:cs="Times New Roman"/>
              </w:rPr>
              <w:t>- адресный перечень дворовых территорий, подлежащих благоустройству 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а также максимального размера субсидии для каждой дворовой территории;</w:t>
            </w:r>
            <w:r>
              <w:rPr>
                <w:rFonts w:ascii="Times New Roman" w:hAnsi="Times New Roman" w:cs="Times New Roman"/>
              </w:rPr>
              <w:t xml:space="preserve"> </w:t>
            </w:r>
          </w:p>
        </w:tc>
        <w:tc>
          <w:tcPr>
            <w:tcW w:w="1783" w:type="pct"/>
          </w:tcPr>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lastRenderedPageBreak/>
              <w:t>исключить</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p>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0E503F">
              <w:rPr>
                <w:rFonts w:ascii="Times New Roman" w:eastAsiaTheme="minorEastAsia" w:hAnsi="Times New Roman" w:cs="Times New Roman"/>
                <w:b/>
                <w:bCs/>
                <w:kern w:val="3"/>
                <w:lang w:eastAsia="ru-RU"/>
              </w:rPr>
              <w:t>Абзац</w:t>
            </w:r>
            <w:r>
              <w:rPr>
                <w:rFonts w:ascii="Times New Roman" w:eastAsiaTheme="minorEastAsia" w:hAnsi="Times New Roman" w:cs="Times New Roman"/>
                <w:b/>
                <w:bCs/>
                <w:kern w:val="3"/>
                <w:lang w:eastAsia="ru-RU"/>
              </w:rPr>
              <w:t xml:space="preserve">ы восемнадцатый, девятнадцатый </w:t>
            </w:r>
            <w:r w:rsidRPr="000E503F">
              <w:rPr>
                <w:rFonts w:ascii="Times New Roman" w:eastAsiaTheme="minorEastAsia" w:hAnsi="Times New Roman" w:cs="Times New Roman"/>
                <w:b/>
                <w:bCs/>
                <w:kern w:val="3"/>
                <w:lang w:eastAsia="ru-RU"/>
              </w:rPr>
              <w:t>пункта 2</w:t>
            </w:r>
          </w:p>
          <w:p w:rsidR="00AD6CB3" w:rsidRDefault="00AD6CB3" w:rsidP="00460B1C">
            <w:pPr>
              <w:jc w:val="both"/>
              <w:rPr>
                <w:rFonts w:ascii="Times New Roman" w:hAnsi="Times New Roman" w:cs="Times New Roman"/>
              </w:rPr>
            </w:pPr>
            <w:r w:rsidRPr="000C50C6">
              <w:rPr>
                <w:rFonts w:ascii="Times New Roman" w:hAnsi="Times New Roman" w:cs="Times New Roman"/>
              </w:rPr>
              <w:lastRenderedPageBreak/>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0C50C6"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0C50C6">
              <w:rPr>
                <w:rFonts w:ascii="Times New Roman" w:hAnsi="Times New Roman" w:cs="Times New Roman"/>
              </w:rPr>
              <w:t xml:space="preserve">- адресный перечень дворовых территорий, подлежащих благоустройству </w:t>
            </w:r>
            <w:r w:rsidRPr="000C50C6">
              <w:rPr>
                <w:rFonts w:ascii="Times New Roman" w:hAnsi="Times New Roman" w:cs="Times New Roman"/>
                <w:b/>
              </w:rPr>
              <w:t>в рамках реализации инициативного проекта</w:t>
            </w:r>
            <w:r w:rsidRPr="000C50C6">
              <w:rPr>
                <w:rFonts w:ascii="Times New Roman" w:hAnsi="Times New Roman" w:cs="Times New Roman"/>
              </w:rPr>
              <w:t xml:space="preserve"> 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а также максимального размера субсидии для каждой дворовой территории;</w:t>
            </w:r>
          </w:p>
        </w:tc>
        <w:tc>
          <w:tcPr>
            <w:tcW w:w="1340" w:type="pct"/>
          </w:tcPr>
          <w:p w:rsidR="00AD6CB3"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lastRenderedPageBreak/>
              <w:t xml:space="preserve">Исключение положений, которые не устанавливаются в объявлении об отборе получателей </w:t>
            </w:r>
            <w:r>
              <w:rPr>
                <w:rFonts w:ascii="Times New Roman" w:hAnsi="Times New Roman" w:cs="Times New Roman"/>
                <w:sz w:val="20"/>
                <w:szCs w:val="20"/>
              </w:rPr>
              <w:t xml:space="preserve">рассматриваемой </w:t>
            </w:r>
            <w:r w:rsidRPr="00E25248">
              <w:rPr>
                <w:rFonts w:ascii="Times New Roman" w:hAnsi="Times New Roman" w:cs="Times New Roman"/>
                <w:sz w:val="20"/>
                <w:szCs w:val="20"/>
              </w:rPr>
              <w:t>субсидии</w:t>
            </w:r>
            <w:r>
              <w:rPr>
                <w:rFonts w:ascii="Times New Roman" w:hAnsi="Times New Roman" w:cs="Times New Roman"/>
                <w:sz w:val="20"/>
                <w:szCs w:val="20"/>
              </w:rPr>
              <w:t>.</w:t>
            </w: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 xml:space="preserve">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3.3.</w:t>
            </w:r>
          </w:p>
        </w:tc>
        <w:tc>
          <w:tcPr>
            <w:tcW w:w="1644"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Пункт 4</w:t>
            </w:r>
          </w:p>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4. Датой(ами) рассмотрения заявки для целей пункта 3 настоящего раздела считается(ются) дата (даты) осуществления департаментом проверки в соответствии с подпунктом 10.3 пункта 10 настоящего раздела в системе "Электронный бюджет", а также получения ответов на запросы, направленные в соответствии с подпунктом 10.4 пункта 10 настоящего раздела.</w:t>
            </w:r>
          </w:p>
        </w:tc>
        <w:tc>
          <w:tcPr>
            <w:tcW w:w="1783" w:type="pct"/>
          </w:tcPr>
          <w:p w:rsidR="00AD6CB3" w:rsidRPr="000E503F"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Pr>
                <w:rFonts w:ascii="Times New Roman" w:eastAsiaTheme="minorEastAsia" w:hAnsi="Times New Roman" w:cs="Times New Roman"/>
                <w:b/>
                <w:bCs/>
                <w:kern w:val="3"/>
                <w:lang w:eastAsia="ru-RU"/>
              </w:rPr>
              <w:t>Пункт 4</w:t>
            </w:r>
          </w:p>
          <w:p w:rsidR="00AD6CB3" w:rsidRPr="00831F73" w:rsidRDefault="00AD6CB3" w:rsidP="00460B1C">
            <w:pPr>
              <w:pStyle w:val="ad"/>
              <w:ind w:firstLine="0"/>
              <w:rPr>
                <w:rFonts w:ascii="Times New Roman" w:hAnsi="Times New Roman" w:cs="Times New Roman"/>
                <w:b/>
                <w:sz w:val="22"/>
              </w:rPr>
            </w:pPr>
            <w:r w:rsidRPr="00276420">
              <w:rPr>
                <w:rFonts w:ascii="Times New Roman" w:hAnsi="Times New Roman" w:cs="Times New Roman"/>
                <w:sz w:val="22"/>
              </w:rPr>
              <w:t xml:space="preserve">4. Датой(ами) рассмотрения заявки для целей пункта 3 настоящего раздела считается(ются) дата (даты) осуществления департаментом проверки в соответствии </w:t>
            </w:r>
            <w:r w:rsidRPr="00276420">
              <w:rPr>
                <w:rFonts w:ascii="Times New Roman" w:hAnsi="Times New Roman" w:cs="Times New Roman"/>
                <w:b/>
                <w:sz w:val="22"/>
              </w:rPr>
              <w:t xml:space="preserve">с абзацем третьим </w:t>
            </w:r>
            <w:r w:rsidRPr="007804AE">
              <w:rPr>
                <w:rFonts w:ascii="Times New Roman" w:hAnsi="Times New Roman" w:cs="Times New Roman"/>
                <w:b/>
                <w:sz w:val="22"/>
              </w:rPr>
              <w:t>10.2 пункта 10 настоящего раздела, а также даты ответов на запросы, установленные подпунктом 10.3 пункта 10 настоящего раздела.</w:t>
            </w:r>
          </w:p>
        </w:tc>
        <w:tc>
          <w:tcPr>
            <w:tcW w:w="1340" w:type="pct"/>
          </w:tcPr>
          <w:p w:rsidR="00AD6CB3" w:rsidRPr="00206402" w:rsidRDefault="00AD6CB3" w:rsidP="00460B1C">
            <w:pPr>
              <w:jc w:val="both"/>
              <w:rPr>
                <w:rFonts w:ascii="Times New Roman" w:hAnsi="Times New Roman" w:cs="Times New Roman"/>
              </w:rPr>
            </w:pPr>
            <w:r w:rsidRPr="00276420">
              <w:rPr>
                <w:rFonts w:ascii="Times New Roman" w:hAnsi="Times New Roman" w:cs="Times New Roman"/>
              </w:rPr>
              <w:t xml:space="preserve">Уточнение </w:t>
            </w:r>
            <w:r>
              <w:rPr>
                <w:rFonts w:ascii="Times New Roman" w:hAnsi="Times New Roman" w:cs="Times New Roman"/>
              </w:rPr>
              <w:t>отсылок на пункты порядка</w:t>
            </w:r>
            <w:r w:rsidRPr="00276420">
              <w:rPr>
                <w:rFonts w:ascii="Times New Roman" w:hAnsi="Times New Roman" w:cs="Times New Roman"/>
              </w:rPr>
              <w:t xml:space="preserve"> </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3.4.</w:t>
            </w:r>
          </w:p>
        </w:tc>
        <w:tc>
          <w:tcPr>
            <w:tcW w:w="1644" w:type="pct"/>
          </w:tcPr>
          <w:p w:rsidR="00AD6CB3" w:rsidRDefault="00AD6CB3" w:rsidP="00460B1C">
            <w:pPr>
              <w:jc w:val="both"/>
              <w:rPr>
                <w:rFonts w:ascii="Times New Roman" w:hAnsi="Times New Roman" w:cs="Times New Roman"/>
                <w:b/>
              </w:rPr>
            </w:pPr>
            <w:r w:rsidRPr="00B44B83">
              <w:rPr>
                <w:rFonts w:ascii="Times New Roman" w:hAnsi="Times New Roman" w:cs="Times New Roman"/>
                <w:b/>
              </w:rPr>
              <w:t>Подпункт 6.3 пункта 6</w:t>
            </w:r>
            <w:r>
              <w:rPr>
                <w:rFonts w:ascii="Times New Roman" w:hAnsi="Times New Roman" w:cs="Times New Roman"/>
                <w:b/>
              </w:rPr>
              <w:t>, пункт 7</w:t>
            </w:r>
          </w:p>
          <w:p w:rsidR="00AD6CB3" w:rsidRPr="00B44B83" w:rsidRDefault="00AD6CB3" w:rsidP="00460B1C">
            <w:pPr>
              <w:jc w:val="both"/>
              <w:rPr>
                <w:rFonts w:ascii="Times New Roman" w:hAnsi="Times New Roman" w:cs="Times New Roman"/>
              </w:rPr>
            </w:pPr>
            <w:r w:rsidRPr="00B44B83">
              <w:rPr>
                <w:rFonts w:ascii="Times New Roman" w:hAnsi="Times New Roman" w:cs="Times New Roman"/>
              </w:rPr>
              <w:t xml:space="preserve">6.3. Участники отбора для участия в отборе представляют в систему "Электронный бюджет" </w:t>
            </w:r>
            <w:r w:rsidRPr="00DB5DAD">
              <w:rPr>
                <w:rFonts w:ascii="Times New Roman" w:hAnsi="Times New Roman" w:cs="Times New Roman"/>
                <w:b/>
                <w:strike/>
              </w:rPr>
              <w:t>электронную копию</w:t>
            </w:r>
            <w:r w:rsidRPr="00B44B83">
              <w:rPr>
                <w:rFonts w:ascii="Times New Roman" w:hAnsi="Times New Roman" w:cs="Times New Roman"/>
              </w:rPr>
              <w:t>:</w:t>
            </w:r>
          </w:p>
          <w:p w:rsidR="00AD6CB3" w:rsidRDefault="00AD6CB3" w:rsidP="00460B1C">
            <w:pPr>
              <w:jc w:val="both"/>
              <w:rPr>
                <w:rFonts w:ascii="Times New Roman" w:hAnsi="Times New Roman" w:cs="Times New Roman"/>
              </w:rPr>
            </w:pPr>
            <w:r w:rsidRPr="00B44B83">
              <w:rPr>
                <w:rFonts w:ascii="Times New Roman" w:hAnsi="Times New Roman" w:cs="Times New Roman"/>
              </w:rPr>
              <w:t xml:space="preserve">- заявки на предоставление субсидии по форме </w:t>
            </w:r>
            <w:r w:rsidRPr="00B44B83">
              <w:rPr>
                <w:rFonts w:ascii="Times New Roman" w:hAnsi="Times New Roman" w:cs="Times New Roman"/>
                <w:b/>
              </w:rPr>
              <w:t>согласно приложению к настоящему порядку</w:t>
            </w:r>
            <w:r w:rsidRPr="00B44B83">
              <w:rPr>
                <w:rFonts w:ascii="Times New Roman" w:hAnsi="Times New Roman" w:cs="Times New Roman"/>
              </w:rPr>
              <w:t>. Заявка подписывается усиленной квалифицированной электронной подписью руководителя участника отбора или уполномоченного им лица;</w:t>
            </w:r>
          </w:p>
          <w:p w:rsidR="00AD6CB3" w:rsidRDefault="00AD6CB3" w:rsidP="00460B1C">
            <w:pPr>
              <w:jc w:val="both"/>
              <w:rPr>
                <w:rFonts w:ascii="Times New Roman" w:hAnsi="Times New Roman" w:cs="Times New Roman"/>
              </w:rPr>
            </w:pPr>
            <w:r w:rsidRPr="00B44B83">
              <w:rPr>
                <w:rFonts w:ascii="Times New Roman" w:hAnsi="Times New Roman" w:cs="Times New Roman"/>
              </w:rPr>
              <w:lastRenderedPageBreak/>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7A2609">
              <w:rPr>
                <w:rFonts w:ascii="Times New Roman" w:eastAsiaTheme="minorEastAsia" w:hAnsi="Times New Roman" w:cs="Times New Roman"/>
                <w:kern w:val="3"/>
                <w:lang w:eastAsia="ru-RU"/>
              </w:rPr>
              <w:t xml:space="preserve">7. </w:t>
            </w:r>
            <w:r w:rsidRPr="006B31F9">
              <w:rPr>
                <w:rFonts w:ascii="Times New Roman" w:eastAsiaTheme="minorEastAsia" w:hAnsi="Times New Roman" w:cs="Times New Roman"/>
                <w:kern w:val="3"/>
                <w:lang w:eastAsia="ru-RU"/>
              </w:rPr>
              <w:t xml:space="preserve">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окончания срока</w:t>
            </w:r>
            <w:r w:rsidRPr="006B31F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783" w:type="pct"/>
          </w:tcPr>
          <w:p w:rsidR="00AD6CB3" w:rsidRDefault="00AD6CB3" w:rsidP="00460B1C">
            <w:pPr>
              <w:jc w:val="both"/>
              <w:rPr>
                <w:rFonts w:ascii="Times New Roman" w:hAnsi="Times New Roman" w:cs="Times New Roman"/>
                <w:b/>
              </w:rPr>
            </w:pPr>
            <w:r w:rsidRPr="00B44B83">
              <w:rPr>
                <w:rFonts w:ascii="Times New Roman" w:hAnsi="Times New Roman" w:cs="Times New Roman"/>
                <w:b/>
              </w:rPr>
              <w:lastRenderedPageBreak/>
              <w:t>Подпункт 6.3 пункта 6</w:t>
            </w:r>
            <w:r>
              <w:rPr>
                <w:rFonts w:ascii="Times New Roman" w:hAnsi="Times New Roman" w:cs="Times New Roman"/>
                <w:b/>
              </w:rPr>
              <w:t>, пункт 7</w:t>
            </w:r>
          </w:p>
          <w:p w:rsidR="00AD6CB3" w:rsidRPr="00B44B83" w:rsidRDefault="00AD6CB3" w:rsidP="00460B1C">
            <w:pPr>
              <w:jc w:val="both"/>
              <w:rPr>
                <w:rFonts w:ascii="Times New Roman" w:hAnsi="Times New Roman" w:cs="Times New Roman"/>
                <w:b/>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6.3. Участники отбора для участия в отборе представляют в систему «Электронный бюджет»:</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t xml:space="preserve">- заявку на предоставление субсидии </w:t>
            </w:r>
            <w:r w:rsidRPr="00B44B83">
              <w:rPr>
                <w:rFonts w:ascii="Times New Roman" w:eastAsiaTheme="minorEastAsia" w:hAnsi="Times New Roman" w:cs="Times New Roman"/>
                <w:b/>
                <w:kern w:val="3"/>
                <w:lang w:eastAsia="ru-RU"/>
              </w:rPr>
              <w:t>по форме, установленной в объявлении об отборе,</w:t>
            </w:r>
            <w:r w:rsidRPr="00B44B83">
              <w:rPr>
                <w:rFonts w:ascii="Times New Roman" w:eastAsiaTheme="minorEastAsia" w:hAnsi="Times New Roman" w:cs="Times New Roman"/>
                <w:kern w:val="3"/>
                <w:lang w:eastAsia="ru-RU"/>
              </w:rPr>
              <w:t xml:space="preserve"> подписанную усиленной квалифицированной электронной подписью руководителя участника отбора или уполномоченного им лица;</w:t>
            </w:r>
          </w:p>
          <w:p w:rsidR="00AD6CB3" w:rsidRPr="00B44B8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44B83">
              <w:rPr>
                <w:rFonts w:ascii="Times New Roman" w:eastAsiaTheme="minorEastAsia" w:hAnsi="Times New Roman" w:cs="Times New Roman"/>
                <w:kern w:val="3"/>
                <w:lang w:eastAsia="ru-RU"/>
              </w:rPr>
              <w:lastRenderedPageBreak/>
              <w:t xml:space="preserve">- </w:t>
            </w:r>
            <w:r w:rsidRPr="00B44B83">
              <w:rPr>
                <w:rFonts w:ascii="Times New Roman" w:eastAsiaTheme="minorEastAsia" w:hAnsi="Times New Roman" w:cs="Times New Roman"/>
                <w:b/>
                <w:kern w:val="3"/>
                <w:lang w:eastAsia="ru-RU"/>
              </w:rPr>
              <w:t>электронную копию</w:t>
            </w:r>
            <w:r w:rsidRPr="00B44B83">
              <w:rPr>
                <w:rFonts w:ascii="Times New Roman" w:eastAsiaTheme="minorEastAsia" w:hAnsi="Times New Roman" w:cs="Times New Roman"/>
                <w:kern w:val="3"/>
                <w:lang w:eastAsia="ru-RU"/>
              </w:rPr>
              <w:t xml:space="preserve">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523CE">
              <w:rPr>
                <w:rFonts w:ascii="Times New Roman" w:eastAsiaTheme="minorEastAsia" w:hAnsi="Times New Roman" w:cs="Times New Roman"/>
                <w:b/>
                <w:kern w:val="3"/>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AD6CB3" w:rsidRPr="007523CE"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7A2609">
              <w:rPr>
                <w:rFonts w:ascii="Times New Roman" w:eastAsiaTheme="minorEastAsia" w:hAnsi="Times New Roman" w:cs="Times New Roman"/>
                <w:kern w:val="3"/>
                <w:lang w:eastAsia="ru-RU"/>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Pr="006B31F9">
              <w:rPr>
                <w:rFonts w:ascii="Times New Roman" w:eastAsiaTheme="minorEastAsia" w:hAnsi="Times New Roman" w:cs="Times New Roman"/>
                <w:b/>
                <w:kern w:val="3"/>
                <w:lang w:eastAsia="ru-RU"/>
              </w:rPr>
              <w:t>начала</w:t>
            </w:r>
            <w:r w:rsidRPr="007A2609">
              <w:rPr>
                <w:rFonts w:ascii="Times New Roman" w:eastAsiaTheme="minorEastAsia" w:hAnsi="Times New Roman" w:cs="Times New Roman"/>
                <w:kern w:val="3"/>
                <w:lang w:eastAsia="ru-RU"/>
              </w:rPr>
              <w:t xml:space="preserve"> подачи заявок, установленного в объявлении о проведении отбора.</w:t>
            </w:r>
          </w:p>
        </w:tc>
        <w:tc>
          <w:tcPr>
            <w:tcW w:w="1340" w:type="pct"/>
          </w:tcPr>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1</w:t>
            </w:r>
            <w:r w:rsidRPr="00E25248">
              <w:rPr>
                <w:rFonts w:ascii="Times New Roman" w:hAnsi="Times New Roman" w:cs="Times New Roman"/>
                <w:sz w:val="20"/>
                <w:szCs w:val="20"/>
              </w:rPr>
              <w:t xml:space="preserve">. В системе «Электронный бюджет» форма заявки формируется в объявлении об отборе, заявка заполняется получателем субсидии в 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w:t>
            </w:r>
          </w:p>
          <w:p w:rsidR="00AD6CB3"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lastRenderedPageBreak/>
              <w:t>Приложение к порядку предоставления субсидии предлагается признать утратившим силу.</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2. Уточняется требование к определению размера субсидии, который должен быть указан в заявке участника отбора.</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206402" w:rsidRDefault="00AD6CB3" w:rsidP="00460B1C">
            <w:pPr>
              <w:jc w:val="both"/>
              <w:rPr>
                <w:rFonts w:ascii="Times New Roman" w:hAnsi="Times New Roman" w:cs="Times New Roman"/>
              </w:rPr>
            </w:pPr>
            <w:r>
              <w:rPr>
                <w:rFonts w:ascii="Times New Roman" w:hAnsi="Times New Roman" w:cs="Times New Roman"/>
                <w:sz w:val="20"/>
                <w:szCs w:val="20"/>
              </w:rPr>
              <w:t>Изменение даты доступа к заявкам, поданным участниками отбора в системе «Электронный бюджет» для обеспечения просмотра заявок до окончания их приема с целью своевременного получения информации о заявленных суммах, а также и возможности предоставлять разъяснения участникам отбора.</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3.5.</w:t>
            </w:r>
          </w:p>
        </w:tc>
        <w:tc>
          <w:tcPr>
            <w:tcW w:w="1644" w:type="pct"/>
          </w:tcPr>
          <w:p w:rsidR="00AD6CB3" w:rsidRDefault="00AD6CB3" w:rsidP="00460B1C">
            <w:pPr>
              <w:jc w:val="both"/>
              <w:rPr>
                <w:rFonts w:ascii="Times New Roman" w:hAnsi="Times New Roman" w:cs="Times New Roman"/>
              </w:rPr>
            </w:pPr>
            <w:r w:rsidRPr="00B44B83">
              <w:rPr>
                <w:rFonts w:ascii="Times New Roman" w:hAnsi="Times New Roman" w:cs="Times New Roman"/>
                <w:b/>
              </w:rPr>
              <w:t>П</w:t>
            </w:r>
            <w:r>
              <w:rPr>
                <w:rFonts w:ascii="Times New Roman" w:hAnsi="Times New Roman" w:cs="Times New Roman"/>
                <w:b/>
              </w:rPr>
              <w:t>у</w:t>
            </w:r>
            <w:r w:rsidRPr="00B44B83">
              <w:rPr>
                <w:rFonts w:ascii="Times New Roman" w:hAnsi="Times New Roman" w:cs="Times New Roman"/>
                <w:b/>
              </w:rPr>
              <w:t>нкт</w:t>
            </w:r>
            <w:r>
              <w:rPr>
                <w:rFonts w:ascii="Times New Roman" w:hAnsi="Times New Roman" w:cs="Times New Roman"/>
                <w:b/>
              </w:rPr>
              <w:t>ы 9-11</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 xml:space="preserve">9. Департамент в срок не более </w:t>
            </w:r>
            <w:r w:rsidRPr="00DA2B5A">
              <w:rPr>
                <w:rFonts w:ascii="Times New Roman" w:hAnsi="Times New Roman" w:cs="Times New Roman"/>
                <w:b/>
              </w:rPr>
              <w:t>двадцати пяти</w:t>
            </w:r>
            <w:r w:rsidRPr="005A230E">
              <w:rPr>
                <w:rFonts w:ascii="Times New Roman" w:hAnsi="Times New Roman" w:cs="Times New Roman"/>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10 - 17 настоящего раздела.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 Департамент в течение пяти рабочих дней после дня окончания приема заявок:</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в объявлении о проведении отбора.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lastRenderedPageBreak/>
              <w:t>10.2. Осуществляет проверку на соответствие участников отбора категориям</w:t>
            </w:r>
            <w:r>
              <w:rPr>
                <w:rFonts w:ascii="Times New Roman" w:hAnsi="Times New Roman" w:cs="Times New Roman"/>
              </w:rPr>
              <w:t xml:space="preserve"> и критериям</w:t>
            </w:r>
            <w:r w:rsidRPr="005A230E">
              <w:rPr>
                <w:rFonts w:ascii="Times New Roman" w:hAnsi="Times New Roman" w:cs="Times New Roman"/>
              </w:rPr>
              <w:t xml:space="preserve"> отбора, установленным пунктом 5 настоящего раздела.</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10.3. Осуществляет проверку на соответствие участников отбора требованиям, установленным подпунктами 3.1 - 3.8 пункта 3 настоящего раздела.</w:t>
            </w:r>
          </w:p>
          <w:p w:rsidR="00AD6CB3" w:rsidRDefault="00AD6CB3" w:rsidP="00460B1C">
            <w:pPr>
              <w:jc w:val="both"/>
              <w:rPr>
                <w:rFonts w:ascii="Times New Roman" w:hAnsi="Times New Roman" w:cs="Times New Roman"/>
              </w:rPr>
            </w:pPr>
            <w:r w:rsidRPr="005A230E">
              <w:rPr>
                <w:rFonts w:ascii="Times New Roman" w:hAnsi="Times New Roman" w:cs="Times New Roman"/>
              </w:rPr>
              <w:t>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подпунктом 3.9 пункта 3 настоящего раздела.</w:t>
            </w:r>
          </w:p>
          <w:p w:rsidR="00AD6CB3" w:rsidRDefault="00AD6CB3" w:rsidP="00460B1C">
            <w:pPr>
              <w:jc w:val="both"/>
              <w:rPr>
                <w:rFonts w:ascii="Times New Roman" w:hAnsi="Times New Roman" w:cs="Times New Roman"/>
              </w:rPr>
            </w:pPr>
          </w:p>
          <w:p w:rsidR="00AD6CB3" w:rsidRPr="005A230E" w:rsidRDefault="00AD6CB3" w:rsidP="00460B1C">
            <w:pPr>
              <w:jc w:val="both"/>
              <w:rPr>
                <w:rFonts w:ascii="Times New Roman" w:hAnsi="Times New Roman" w:cs="Times New Roman"/>
              </w:rPr>
            </w:pP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 xml:space="preserve">Проверка участника отбора на соответствие требованиям, установленным пунктом 3 настоящего раздела, осуществляется </w:t>
            </w:r>
            <w:r w:rsidRPr="005A230E">
              <w:rPr>
                <w:rFonts w:ascii="Times New Roman" w:hAnsi="Times New Roman" w:cs="Times New Roman"/>
              </w:rPr>
              <w:lastRenderedPageBreak/>
              <w:t>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5A230E" w:rsidRDefault="00AD6CB3" w:rsidP="00460B1C">
            <w:pPr>
              <w:jc w:val="both"/>
              <w:rPr>
                <w:rFonts w:ascii="Times New Roman" w:hAnsi="Times New Roman" w:cs="Times New Roman"/>
              </w:rPr>
            </w:pPr>
            <w:r w:rsidRPr="005A230E">
              <w:rPr>
                <w:rFonts w:ascii="Times New Roman" w:hAnsi="Times New Roman" w:cs="Times New Roman"/>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tc>
        <w:tc>
          <w:tcPr>
            <w:tcW w:w="1783" w:type="pct"/>
          </w:tcPr>
          <w:p w:rsidR="00AD6CB3" w:rsidRDefault="00AD6CB3" w:rsidP="00460B1C">
            <w:pPr>
              <w:jc w:val="both"/>
              <w:rPr>
                <w:rFonts w:ascii="Times New Roman" w:hAnsi="Times New Roman" w:cs="Times New Roman"/>
              </w:rPr>
            </w:pPr>
            <w:r w:rsidRPr="00B44B83">
              <w:rPr>
                <w:rFonts w:ascii="Times New Roman" w:hAnsi="Times New Roman" w:cs="Times New Roman"/>
                <w:b/>
              </w:rPr>
              <w:lastRenderedPageBreak/>
              <w:t>Пункт</w:t>
            </w:r>
            <w:r>
              <w:rPr>
                <w:rFonts w:ascii="Times New Roman" w:hAnsi="Times New Roman" w:cs="Times New Roman"/>
                <w:b/>
              </w:rPr>
              <w:t>ы 9-11</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xml:space="preserve">9. Департамент в срок не более </w:t>
            </w:r>
            <w:r>
              <w:rPr>
                <w:rFonts w:ascii="Times New Roman" w:eastAsiaTheme="minorEastAsia" w:hAnsi="Times New Roman" w:cs="Times New Roman"/>
                <w:b/>
                <w:kern w:val="3"/>
                <w:lang w:eastAsia="ru-RU"/>
              </w:rPr>
              <w:t>38</w:t>
            </w:r>
            <w:r w:rsidRPr="00AB3E18">
              <w:rPr>
                <w:rFonts w:ascii="Times New Roman" w:eastAsiaTheme="minorEastAsia" w:hAnsi="Times New Roman" w:cs="Times New Roman"/>
                <w:kern w:val="3"/>
                <w:lang w:eastAsia="ru-RU"/>
              </w:rPr>
              <w:t xml:space="preserve">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Pr>
                <w:rFonts w:ascii="Times New Roman" w:eastAsiaTheme="minorEastAsia" w:hAnsi="Times New Roman" w:cs="Times New Roman"/>
                <w:kern w:val="3"/>
                <w:lang w:eastAsia="ru-RU"/>
              </w:rPr>
              <w:t>5</w:t>
            </w:r>
            <w:r w:rsidRPr="00AB3E18">
              <w:rPr>
                <w:rFonts w:ascii="Times New Roman" w:eastAsiaTheme="minorEastAsia" w:hAnsi="Times New Roman" w:cs="Times New Roman"/>
                <w:kern w:val="3"/>
                <w:lang w:eastAsia="ru-RU"/>
              </w:rPr>
              <w:t xml:space="preserve"> настоящего раздела.</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Pr>
                <w:rFonts w:ascii="Times New Roman" w:eastAsiaTheme="minorEastAsia" w:hAnsi="Times New Roman" w:cs="Times New Roman"/>
                <w:kern w:val="3"/>
                <w:lang w:eastAsia="ru-RU"/>
              </w:rPr>
              <w:t xml:space="preserve">10. </w:t>
            </w:r>
            <w:r w:rsidRPr="00AB3E18">
              <w:rPr>
                <w:rFonts w:ascii="Times New Roman" w:eastAsiaTheme="minorEastAsia" w:hAnsi="Times New Roman" w:cs="Times New Roman"/>
                <w:kern w:val="3"/>
                <w:lang w:eastAsia="ru-RU"/>
              </w:rPr>
              <w:t>Департамент в течение пяти рабочих дней после дня окончания приема заявок:</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lastRenderedPageBreak/>
              <w:t>10.2. Осуществляет проверку на соответствие участников отбора:</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xml:space="preserve">- категориям </w:t>
            </w:r>
            <w:r>
              <w:rPr>
                <w:rFonts w:ascii="Times New Roman" w:eastAsiaTheme="minorEastAsia" w:hAnsi="Times New Roman" w:cs="Times New Roman"/>
                <w:kern w:val="3"/>
                <w:lang w:eastAsia="ru-RU"/>
              </w:rPr>
              <w:t xml:space="preserve">и критериям </w:t>
            </w:r>
            <w:r w:rsidRPr="00AB3E18">
              <w:rPr>
                <w:rFonts w:ascii="Times New Roman" w:eastAsiaTheme="minorEastAsia" w:hAnsi="Times New Roman" w:cs="Times New Roman"/>
                <w:kern w:val="3"/>
                <w:lang w:eastAsia="ru-RU"/>
              </w:rPr>
              <w:t>отбора, установленным пунктом 5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требованиям, установленным подпунктами 3.1 – 3.8 пункта 3 настоящего раздела.</w:t>
            </w: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AB3E18">
              <w:rPr>
                <w:rFonts w:ascii="Times New Roman" w:eastAsiaTheme="minorEastAsia" w:hAnsi="Times New Roman" w:cs="Times New Roman"/>
                <w:kern w:val="3"/>
                <w:lang w:eastAsia="ru-RU"/>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Pr>
                <w:rFonts w:ascii="Times New Roman" w:eastAsiaTheme="minorEastAsia" w:hAnsi="Times New Roman" w:cs="Times New Roman"/>
                <w:kern w:val="3"/>
                <w:lang w:eastAsia="ru-RU"/>
              </w:rPr>
              <w:t xml:space="preserve">у </w:t>
            </w:r>
            <w:r w:rsidRPr="00AB3E18">
              <w:rPr>
                <w:rFonts w:ascii="Times New Roman" w:eastAsiaTheme="minorEastAsia" w:hAnsi="Times New Roman" w:cs="Times New Roman"/>
                <w:kern w:val="3"/>
                <w:lang w:eastAsia="ru-RU"/>
              </w:rPr>
              <w:t>участников отбора задолженности в соответствии с подпунктом 3.9 пункта 3 настоящего раздела.</w:t>
            </w:r>
          </w:p>
          <w:p w:rsidR="00AD6CB3" w:rsidRPr="00B919BE"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B919BE">
              <w:rPr>
                <w:rFonts w:ascii="Times New Roman" w:eastAsiaTheme="minorEastAsia" w:hAnsi="Times New Roman" w:cs="Times New Roman"/>
                <w:kern w:val="3"/>
                <w:lang w:eastAsia="ru-RU"/>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D6CB3" w:rsidRPr="00B919BE"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B919BE">
              <w:rPr>
                <w:rFonts w:ascii="Times New Roman" w:eastAsiaTheme="minorEastAsia" w:hAnsi="Times New Roman" w:cs="Times New Roman"/>
                <w:kern w:val="3"/>
                <w:lang w:eastAsia="ru-RU"/>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w:t>
            </w:r>
            <w:r w:rsidRPr="00B919BE">
              <w:rPr>
                <w:rFonts w:ascii="Times New Roman" w:eastAsiaTheme="minorEastAsia" w:hAnsi="Times New Roman" w:cs="Times New Roman"/>
                <w:kern w:val="3"/>
                <w:lang w:eastAsia="ru-RU"/>
              </w:rPr>
              <w:lastRenderedPageBreak/>
              <w:t>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6CB3" w:rsidRPr="00AB3E18"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kern w:val="3"/>
                <w:lang w:eastAsia="ru-RU"/>
              </w:rPr>
            </w:pPr>
            <w:r w:rsidRPr="00B919BE">
              <w:rPr>
                <w:rFonts w:ascii="Times New Roman" w:eastAsiaTheme="minorEastAsia" w:hAnsi="Times New Roman" w:cs="Times New Roman"/>
                <w:kern w:val="3"/>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D6CB3" w:rsidRPr="00ED524A" w:rsidRDefault="00AD6CB3" w:rsidP="00460B1C">
            <w:pPr>
              <w:suppressAutoHyphens/>
              <w:overflowPunct w:val="0"/>
              <w:autoSpaceDE w:val="0"/>
              <w:autoSpaceDN w:val="0"/>
              <w:ind w:firstLine="225"/>
              <w:jc w:val="both"/>
              <w:textAlignment w:val="baseline"/>
              <w:rPr>
                <w:rFonts w:ascii="Times New Roman" w:eastAsiaTheme="minorEastAsia" w:hAnsi="Times New Roman" w:cs="Times New Roman"/>
                <w:b/>
                <w:kern w:val="3"/>
                <w:lang w:eastAsia="ru-RU"/>
              </w:rPr>
            </w:pPr>
          </w:p>
        </w:tc>
        <w:tc>
          <w:tcPr>
            <w:tcW w:w="1340" w:type="pct"/>
          </w:tcPr>
          <w:p w:rsidR="00AD6CB3" w:rsidRPr="00E25248" w:rsidRDefault="00AD6CB3" w:rsidP="00460B1C">
            <w:pPr>
              <w:rPr>
                <w:rFonts w:ascii="Times New Roman" w:hAnsi="Times New Roman" w:cs="Times New Roman"/>
                <w:sz w:val="20"/>
                <w:szCs w:val="20"/>
              </w:rPr>
            </w:pPr>
            <w:r w:rsidRPr="00E25248">
              <w:rPr>
                <w:rFonts w:ascii="Times New Roman" w:hAnsi="Times New Roman" w:cs="Times New Roman"/>
                <w:sz w:val="20"/>
                <w:szCs w:val="20"/>
              </w:rPr>
              <w:lastRenderedPageBreak/>
              <w:t>1. Корректировка срока рассмотрения заявки в связи:</w:t>
            </w:r>
          </w:p>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t>- с установлением возможности для участника отбора 3 раза исправить заявку после ее повторного возврата департаментом на доработку (абзац третий п.п.1</w:t>
            </w:r>
            <w:r>
              <w:rPr>
                <w:rFonts w:ascii="Times New Roman" w:hAnsi="Times New Roman" w:cs="Times New Roman"/>
                <w:sz w:val="20"/>
                <w:szCs w:val="20"/>
              </w:rPr>
              <w:t>5</w:t>
            </w:r>
            <w:r w:rsidRPr="00E25248">
              <w:rPr>
                <w:rFonts w:ascii="Times New Roman" w:hAnsi="Times New Roman" w:cs="Times New Roman"/>
                <w:sz w:val="20"/>
                <w:szCs w:val="20"/>
              </w:rPr>
              <w:t>.2 п.1</w:t>
            </w:r>
            <w:r>
              <w:rPr>
                <w:rFonts w:ascii="Times New Roman" w:hAnsi="Times New Roman" w:cs="Times New Roman"/>
                <w:sz w:val="20"/>
                <w:szCs w:val="20"/>
              </w:rPr>
              <w:t>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sidRPr="00E25248">
              <w:rPr>
                <w:rFonts w:ascii="Times New Roman" w:hAnsi="Times New Roman" w:cs="Times New Roman"/>
                <w:sz w:val="20"/>
                <w:szCs w:val="20"/>
              </w:rPr>
              <w:t xml:space="preserve"> в новой редакции порядка), т.е. дополнительно 9 дней на исправление заявки участником отбора и дополнительно 9 дней на проверку де</w:t>
            </w:r>
            <w:r>
              <w:rPr>
                <w:rFonts w:ascii="Times New Roman" w:hAnsi="Times New Roman" w:cs="Times New Roman"/>
                <w:sz w:val="20"/>
                <w:szCs w:val="20"/>
              </w:rPr>
              <w:t>партаментом исправленных заявок;</w:t>
            </w:r>
          </w:p>
          <w:p w:rsidR="00AD6CB3" w:rsidRPr="001A45A8" w:rsidRDefault="00AD6CB3" w:rsidP="00460B1C">
            <w:pPr>
              <w:rPr>
                <w:rFonts w:ascii="Times New Roman" w:hAnsi="Times New Roman" w:cs="Times New Roman"/>
                <w:sz w:val="20"/>
                <w:szCs w:val="20"/>
              </w:rPr>
            </w:pPr>
            <w:r>
              <w:rPr>
                <w:rFonts w:ascii="Times New Roman" w:hAnsi="Times New Roman" w:cs="Times New Roman"/>
                <w:sz w:val="20"/>
                <w:szCs w:val="20"/>
              </w:rPr>
              <w:t xml:space="preserve"> - из срока рассмотрения исключен срок 5 дней на подготовку распоряжения (п.17</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 так как рассмотрение заявки заканчивается на этапе валидации (п.15</w:t>
            </w:r>
            <w:r w:rsidRPr="00E25248">
              <w:rPr>
                <w:rFonts w:ascii="Times New Roman" w:hAnsi="Times New Roman" w:cs="Times New Roman"/>
                <w:sz w:val="20"/>
                <w:szCs w:val="20"/>
              </w:rPr>
              <w:t xml:space="preserve"> разд.</w:t>
            </w:r>
            <w:r w:rsidRPr="00E25248">
              <w:rPr>
                <w:rFonts w:ascii="Times New Roman" w:hAnsi="Times New Roman" w:cs="Times New Roman"/>
                <w:sz w:val="20"/>
                <w:szCs w:val="20"/>
                <w:lang w:val="en-US"/>
              </w:rPr>
              <w:t>II</w:t>
            </w:r>
            <w:r>
              <w:rPr>
                <w:rFonts w:ascii="Times New Roman" w:hAnsi="Times New Roman" w:cs="Times New Roman"/>
                <w:sz w:val="20"/>
                <w:szCs w:val="20"/>
              </w:rPr>
              <w:t>).</w:t>
            </w: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p w:rsidR="00AD6CB3" w:rsidRPr="00E25248" w:rsidRDefault="00AD6CB3" w:rsidP="00460B1C">
            <w:pPr>
              <w:rPr>
                <w:rFonts w:ascii="Times New Roman" w:hAnsi="Times New Roman" w:cs="Times New Roman"/>
                <w:sz w:val="20"/>
                <w:szCs w:val="20"/>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3.6.</w:t>
            </w:r>
          </w:p>
        </w:tc>
        <w:tc>
          <w:tcPr>
            <w:tcW w:w="1644"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Пункты 13-15</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13. В случае отклонения заявки участника отбора по основаниям, установленным подпунктами 12.3, 12.4, 12.6 пункта 12 настоящего раздела, департаментом до участников отбора доводится решение о возврате заявки на доработку с использованием системы "Электронный бюджет" в течение трех рабочих дней после осуществления проверки и получения ответов на запросы в соответствии с подпунктами 10.1 - 10.4 пункта 10 настоящего раздела.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подпунктами 6.2 - 6.4 пункта 6 настоящего раздела.</w:t>
            </w: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AD6CB3" w:rsidRPr="00ED524A" w:rsidRDefault="00AD6CB3" w:rsidP="00460B1C">
            <w:pPr>
              <w:jc w:val="both"/>
              <w:rPr>
                <w:rFonts w:ascii="Times New Roman" w:hAnsi="Times New Roman" w:cs="Times New Roman"/>
              </w:rPr>
            </w:pPr>
            <w:r w:rsidRPr="00ED524A">
              <w:rPr>
                <w:rFonts w:ascii="Times New Roman" w:hAnsi="Times New Roman" w:cs="Times New Roman"/>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hAnsi="Times New Roman" w:cs="Times New Roman"/>
                <w:b/>
              </w:rPr>
              <w:t>заявка считается отклоненной</w:t>
            </w:r>
            <w:r w:rsidRPr="00ED524A">
              <w:rPr>
                <w:rFonts w:ascii="Times New Roman" w:hAnsi="Times New Roman" w:cs="Times New Roman"/>
              </w:rPr>
              <w:t>.</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ED524A"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r w:rsidRPr="00ED524A">
              <w:rPr>
                <w:rFonts w:ascii="Times New Roman" w:hAnsi="Times New Roman" w:cs="Times New Roman"/>
              </w:rPr>
              <w:lastRenderedPageBreak/>
              <w:t>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14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tc>
        <w:tc>
          <w:tcPr>
            <w:tcW w:w="1783" w:type="pct"/>
          </w:tcPr>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Пункты 13-15</w:t>
            </w:r>
          </w:p>
          <w:p w:rsidR="00AD6CB3" w:rsidRPr="00B919BE"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xml:space="preserve">13. </w:t>
            </w:r>
            <w:r w:rsidRPr="00B919BE">
              <w:rPr>
                <w:rFonts w:ascii="Times New Roman" w:eastAsiaTheme="minorEastAsia" w:hAnsi="Times New Roman" w:cs="Times New Roman"/>
                <w:b/>
                <w:bCs/>
                <w:kern w:val="3"/>
                <w:lang w:eastAsia="ru-RU"/>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B919BE">
              <w:rPr>
                <w:rFonts w:ascii="Times New Roman" w:eastAsiaTheme="minorEastAsia" w:hAnsi="Times New Roman" w:cs="Times New Roman"/>
                <w:b/>
                <w:bCs/>
                <w:kern w:val="3"/>
                <w:lang w:eastAsia="ru-RU"/>
              </w:rPr>
              <w:t>13.1. Осуществляет валидацию заявок в системе «Электронный бюджет» на основании результатов проверки, проведенной в соответствии с подпунктами 10.1, 10.2 пункта 10 настоящего раздела, и ответов на запросы, установленные подпунктом 10.3 пункта 10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13.2.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lastRenderedPageBreak/>
              <w:t>- о возврате заявки на доработку (в случае наличия оснований, установленных подпунктами 12.3, 12.4 пункта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подпунктами 12.1, 12.2, 12.5, 12.6 пункта 12 настоящего раздела</w:t>
            </w:r>
            <w:r w:rsidRPr="00ED524A">
              <w:rPr>
                <w:rFonts w:ascii="Times New Roman" w:eastAsiaTheme="minorEastAsia" w:hAnsi="Times New Roman" w:cs="Times New Roman"/>
                <w:bCs/>
                <w:kern w:val="3"/>
                <w:lang w:eastAsia="ru-RU"/>
              </w:rPr>
              <w:t>).</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14. Участник отбора в течение трех рабочих дней после получения в системе «Электронный бюджет» решения о возврате заявки на доработку в соответствии с абзацем третьим подпункта 13.2 пункта 13 настоящего раздела </w:t>
            </w:r>
            <w:r w:rsidRPr="00ED524A">
              <w:rPr>
                <w:rFonts w:ascii="Times New Roman" w:eastAsiaTheme="minorEastAsia" w:hAnsi="Times New Roman" w:cs="Times New Roman"/>
                <w:b/>
                <w:bCs/>
                <w:kern w:val="3"/>
                <w:lang w:eastAsia="ru-RU"/>
              </w:rPr>
              <w:t>и (или) в соответствии с абзацем третьим подпункта 15.3 пункта 15</w:t>
            </w:r>
            <w:r w:rsidRPr="00ED524A">
              <w:rPr>
                <w:rFonts w:ascii="Times New Roman" w:eastAsiaTheme="minorEastAsia" w:hAnsi="Times New Roman" w:cs="Times New Roman"/>
                <w:bCs/>
                <w:kern w:val="3"/>
                <w:lang w:eastAsia="ru-RU"/>
              </w:rPr>
              <w:t xml:space="preserve">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ED524A">
              <w:rPr>
                <w:rFonts w:ascii="Times New Roman" w:eastAsiaTheme="minorEastAsia" w:hAnsi="Times New Roman" w:cs="Times New Roman"/>
                <w:b/>
                <w:bCs/>
                <w:kern w:val="3"/>
                <w:lang w:eastAsia="ru-RU"/>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lastRenderedPageBreak/>
              <w:t xml:space="preserve">15. Департамент в течение трех рабочих дней </w:t>
            </w:r>
            <w:r>
              <w:rPr>
                <w:rFonts w:ascii="Times New Roman" w:eastAsiaTheme="minorEastAsia" w:hAnsi="Times New Roman" w:cs="Times New Roman"/>
                <w:bCs/>
                <w:kern w:val="3"/>
                <w:lang w:eastAsia="ru-RU"/>
              </w:rPr>
              <w:t>после</w:t>
            </w:r>
            <w:r w:rsidRPr="00ED524A">
              <w:rPr>
                <w:rFonts w:ascii="Times New Roman" w:eastAsiaTheme="minorEastAsia" w:hAnsi="Times New Roman" w:cs="Times New Roman"/>
                <w:bCs/>
                <w:kern w:val="3"/>
                <w:lang w:eastAsia="ru-RU"/>
              </w:rPr>
              <w:t xml:space="preserve">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Cs/>
                <w:kern w:val="3"/>
                <w:lang w:eastAsia="ru-RU"/>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15.3. Доводит до участников отбора в системе «Электронный бюджет» решение:</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поддержании заявки (в случае отсутствия оснований для отклонения заявки, установленных пунктом 12 настоящего раздела)»;</w:t>
            </w:r>
          </w:p>
          <w:p w:rsidR="00AD6CB3" w:rsidRPr="00ED524A" w:rsidRDefault="00AD6CB3" w:rsidP="00460B1C">
            <w:pPr>
              <w:suppressAutoHyphens/>
              <w:overflowPunct w:val="0"/>
              <w:autoSpaceDE w:val="0"/>
              <w:autoSpaceDN w:val="0"/>
              <w:jc w:val="both"/>
              <w:textAlignment w:val="baseline"/>
              <w:rPr>
                <w:rFonts w:ascii="Times New Roman" w:eastAsiaTheme="minorEastAsia" w:hAnsi="Times New Roman" w:cs="Times New Roman"/>
                <w:b/>
                <w:bCs/>
                <w:kern w:val="3"/>
                <w:lang w:eastAsia="ru-RU"/>
              </w:rPr>
            </w:pPr>
            <w:r w:rsidRPr="00ED524A">
              <w:rPr>
                <w:rFonts w:ascii="Times New Roman" w:eastAsiaTheme="minorEastAsia" w:hAnsi="Times New Roman" w:cs="Times New Roman"/>
                <w:b/>
                <w:bCs/>
                <w:kern w:val="3"/>
                <w:lang w:eastAsia="ru-RU"/>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bCs/>
                <w:kern w:val="3"/>
                <w:lang w:eastAsia="ru-RU"/>
              </w:rPr>
            </w:pPr>
            <w:r w:rsidRPr="00ED524A">
              <w:rPr>
                <w:rFonts w:ascii="Times New Roman" w:eastAsiaTheme="minorEastAsia" w:hAnsi="Times New Roman" w:cs="Times New Roman"/>
                <w:b/>
                <w:bCs/>
                <w:kern w:val="3"/>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r w:rsidRPr="00ED524A">
              <w:rPr>
                <w:rFonts w:ascii="Times New Roman" w:eastAsiaTheme="minorEastAsia" w:hAnsi="Times New Roman" w:cs="Times New Roman"/>
                <w:bCs/>
                <w:kern w:val="3"/>
                <w:lang w:eastAsia="ru-RU"/>
              </w:rPr>
              <w:t>).</w:t>
            </w:r>
          </w:p>
        </w:tc>
        <w:tc>
          <w:tcPr>
            <w:tcW w:w="1340" w:type="pct"/>
          </w:tcPr>
          <w:p w:rsidR="00AD6CB3" w:rsidRDefault="00AD6CB3" w:rsidP="00460B1C">
            <w:pPr>
              <w:rPr>
                <w:rFonts w:ascii="Times New Roman" w:hAnsi="Times New Roman" w:cs="Times New Roman"/>
                <w:sz w:val="20"/>
                <w:szCs w:val="20"/>
              </w:rPr>
            </w:pPr>
            <w:r w:rsidRPr="00E25248">
              <w:rPr>
                <w:rFonts w:ascii="Times New Roman" w:hAnsi="Times New Roman" w:cs="Times New Roman"/>
                <w:sz w:val="20"/>
                <w:szCs w:val="20"/>
              </w:rPr>
              <w:lastRenderedPageBreak/>
              <w:t>Введение положений о валидации (проверке на соответствие установленным требованиям) в системе «Электронный бюджет» для обеспечения прозрачности административных процедур, с учетом практического опыта обработки заявок по другим субсидиям в системе. Термин «валидация» применяется в соответствии с терминологией, использующейся в системе «Электронный бюджет».</w:t>
            </w: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Default="00AD6CB3" w:rsidP="00460B1C">
            <w:pPr>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sidRPr="00E25248">
              <w:rPr>
                <w:rFonts w:ascii="Times New Roman" w:hAnsi="Times New Roman" w:cs="Times New Roman"/>
                <w:sz w:val="20"/>
                <w:szCs w:val="20"/>
              </w:rPr>
              <w:t xml:space="preserve">Введение положений о </w:t>
            </w:r>
            <w:r>
              <w:rPr>
                <w:rFonts w:ascii="Times New Roman" w:hAnsi="Times New Roman" w:cs="Times New Roman"/>
                <w:sz w:val="20"/>
                <w:szCs w:val="20"/>
              </w:rPr>
              <w:t xml:space="preserve">четырехкратном возврате заявки на доработку </w:t>
            </w:r>
            <w:r w:rsidRPr="00E25248">
              <w:rPr>
                <w:rFonts w:ascii="Times New Roman" w:hAnsi="Times New Roman" w:cs="Times New Roman"/>
                <w:sz w:val="20"/>
                <w:szCs w:val="20"/>
              </w:rPr>
              <w:t>с учетом практического опыта обработки заяв</w:t>
            </w:r>
            <w:r>
              <w:rPr>
                <w:rFonts w:ascii="Times New Roman" w:hAnsi="Times New Roman" w:cs="Times New Roman"/>
                <w:sz w:val="20"/>
                <w:szCs w:val="20"/>
              </w:rPr>
              <w:t xml:space="preserve">ок по другим субсидиям </w:t>
            </w:r>
            <w:r w:rsidRPr="00E25248">
              <w:rPr>
                <w:rFonts w:ascii="Times New Roman" w:hAnsi="Times New Roman" w:cs="Times New Roman"/>
                <w:sz w:val="20"/>
                <w:szCs w:val="20"/>
              </w:rPr>
              <w:t>в целях устранения ошибок в представляемых участниками отбора документах.</w:t>
            </w:r>
          </w:p>
          <w:p w:rsidR="00AD6CB3" w:rsidRPr="00206402" w:rsidRDefault="00AD6CB3" w:rsidP="00460B1C">
            <w:pPr>
              <w:jc w:val="both"/>
              <w:rPr>
                <w:rFonts w:ascii="Times New Roman" w:hAnsi="Times New Roman" w:cs="Times New Roman"/>
              </w:rPr>
            </w:pP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3.7.</w:t>
            </w:r>
          </w:p>
        </w:tc>
        <w:tc>
          <w:tcPr>
            <w:tcW w:w="1644"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t>Пункт 17</w:t>
            </w:r>
          </w:p>
          <w:p w:rsidR="00AD6CB3" w:rsidRPr="00757514" w:rsidRDefault="00AD6CB3" w:rsidP="00460B1C">
            <w:pPr>
              <w:jc w:val="both"/>
              <w:rPr>
                <w:rFonts w:ascii="Times New Roman" w:hAnsi="Times New Roman" w:cs="Times New Roman"/>
              </w:rPr>
            </w:pPr>
            <w:r w:rsidRPr="00757514">
              <w:rPr>
                <w:rFonts w:ascii="Times New Roman" w:hAnsi="Times New Roman" w:cs="Times New Roman"/>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p w:rsidR="00AD6CB3" w:rsidRPr="00757514" w:rsidRDefault="00AD6CB3" w:rsidP="00460B1C">
            <w:pPr>
              <w:jc w:val="both"/>
              <w:rPr>
                <w:rFonts w:ascii="Times New Roman" w:hAnsi="Times New Roman" w:cs="Times New Roman"/>
                <w:b/>
              </w:rPr>
            </w:pPr>
            <w:r w:rsidRPr="00757514">
              <w:rPr>
                <w:rFonts w:ascii="Times New Roman" w:hAnsi="Times New Roman" w:cs="Times New Roman"/>
              </w:rPr>
              <w:t xml:space="preserve">- после </w:t>
            </w:r>
            <w:r w:rsidRPr="00757514">
              <w:rPr>
                <w:rFonts w:ascii="Times New Roman" w:hAnsi="Times New Roman" w:cs="Times New Roman"/>
                <w:b/>
              </w:rPr>
              <w:t>осуществления проверки и получения ответов на запросы в соответствии с подпунктами 10.1 - 10.4 пункта 10 настоящего раздела (в случае отсутствия заявок, возвращенных участникам отбора на доработку);</w:t>
            </w:r>
          </w:p>
          <w:p w:rsidR="00AD6CB3" w:rsidRPr="00206402" w:rsidRDefault="00AD6CB3" w:rsidP="00460B1C">
            <w:pPr>
              <w:jc w:val="both"/>
              <w:rPr>
                <w:rFonts w:ascii="Times New Roman" w:hAnsi="Times New Roman" w:cs="Times New Roman"/>
              </w:rPr>
            </w:pPr>
            <w:r w:rsidRPr="00757514">
              <w:rPr>
                <w:rFonts w:ascii="Times New Roman" w:hAnsi="Times New Roman" w:cs="Times New Roman"/>
              </w:rPr>
              <w:t xml:space="preserve">- </w:t>
            </w:r>
            <w:r w:rsidRPr="00757514">
              <w:rPr>
                <w:rFonts w:ascii="Times New Roman" w:hAnsi="Times New Roman" w:cs="Times New Roman"/>
                <w:b/>
              </w:rPr>
              <w:t xml:space="preserve">после осуществления проверки доработанных заявок в соответствии с пунктом 15 настоящего раздела </w:t>
            </w:r>
            <w:r w:rsidRPr="00757514">
              <w:rPr>
                <w:rFonts w:ascii="Times New Roman" w:hAnsi="Times New Roman" w:cs="Times New Roman"/>
              </w:rPr>
              <w:t>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tc>
        <w:tc>
          <w:tcPr>
            <w:tcW w:w="1783" w:type="pct"/>
          </w:tcPr>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b/>
                <w:kern w:val="3"/>
                <w:lang w:eastAsia="ru-RU"/>
              </w:rPr>
            </w:pPr>
            <w:r w:rsidRPr="00B74532">
              <w:rPr>
                <w:rFonts w:ascii="Times New Roman" w:eastAsiaTheme="minorEastAsia" w:hAnsi="Times New Roman" w:cs="Times New Roman"/>
                <w:b/>
                <w:kern w:val="3"/>
                <w:lang w:eastAsia="ru-RU"/>
              </w:rPr>
              <w:t>Пункт 17</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AD6CB3" w:rsidRPr="00B7453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w:t>
            </w:r>
            <w:r>
              <w:rPr>
                <w:rFonts w:ascii="Times New Roman" w:eastAsiaTheme="minorEastAsia" w:hAnsi="Times New Roman" w:cs="Times New Roman"/>
                <w:kern w:val="3"/>
                <w:lang w:eastAsia="ru-RU"/>
              </w:rPr>
              <w:t xml:space="preserve">после </w:t>
            </w:r>
            <w:r w:rsidRPr="00757514">
              <w:rPr>
                <w:rFonts w:ascii="Times New Roman" w:eastAsiaTheme="minorEastAsia" w:hAnsi="Times New Roman" w:cs="Times New Roman"/>
                <w:b/>
                <w:kern w:val="3"/>
                <w:lang w:eastAsia="ru-RU"/>
              </w:rPr>
              <w:t>доведения в системе «Электронный бюджет» до всех участников отбора, заявки которых поддержаны, решения о поддержании заявки в соответствии с подпунктом 13.2 пункта 13 настоящего раздела и (или) подпунктом 15.3 пункта 15 настоящего раздела</w:t>
            </w:r>
            <w:r w:rsidRPr="00B74532">
              <w:rPr>
                <w:rFonts w:ascii="Times New Roman" w:eastAsiaTheme="minorEastAsia" w:hAnsi="Times New Roman" w:cs="Times New Roman"/>
                <w:kern w:val="3"/>
                <w:lang w:eastAsia="ru-RU"/>
              </w:rPr>
              <w:t>;</w:t>
            </w: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p>
          <w:p w:rsidR="00AD6CB3" w:rsidRPr="00206402" w:rsidRDefault="00AD6CB3" w:rsidP="00460B1C">
            <w:pPr>
              <w:suppressAutoHyphens/>
              <w:overflowPunct w:val="0"/>
              <w:autoSpaceDE w:val="0"/>
              <w:autoSpaceDN w:val="0"/>
              <w:jc w:val="both"/>
              <w:textAlignment w:val="baseline"/>
              <w:rPr>
                <w:rFonts w:ascii="Times New Roman" w:eastAsiaTheme="minorEastAsia" w:hAnsi="Times New Roman" w:cs="Times New Roman"/>
                <w:kern w:val="3"/>
                <w:lang w:eastAsia="ru-RU"/>
              </w:rPr>
            </w:pPr>
            <w:r w:rsidRPr="00B74532">
              <w:rPr>
                <w:rFonts w:ascii="Times New Roman" w:eastAsiaTheme="minorEastAsia" w:hAnsi="Times New Roman" w:cs="Times New Roman"/>
                <w:kern w:val="3"/>
                <w:lang w:eastAsia="ru-RU"/>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Pr="00757514">
              <w:rPr>
                <w:rFonts w:ascii="Times New Roman" w:eastAsiaTheme="minorEastAsia" w:hAnsi="Times New Roman" w:cs="Times New Roman"/>
                <w:b/>
                <w:kern w:val="3"/>
                <w:lang w:eastAsia="ru-RU"/>
              </w:rPr>
              <w:t>(в случае наличия решений о поддержании заявки в соответствии с подпунктом 13.2 пункта 13 настоящего раздела).</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t xml:space="preserve">Уточнение порядка подготовки проекта </w:t>
            </w:r>
            <w:r w:rsidRPr="00E25248">
              <w:rPr>
                <w:rFonts w:ascii="Times New Roman" w:eastAsia="Times New Roman" w:hAnsi="Times New Roman" w:cs="Times New Roman"/>
                <w:bCs/>
                <w:sz w:val="20"/>
                <w:szCs w:val="20"/>
                <w:lang w:eastAsia="ru-RU"/>
              </w:rPr>
              <w:t>муниципального правового акта о предоставлении субсидии в связи с</w:t>
            </w:r>
            <w:r>
              <w:rPr>
                <w:rFonts w:ascii="Times New Roman" w:eastAsia="Times New Roman" w:hAnsi="Times New Roman" w:cs="Times New Roman"/>
                <w:bCs/>
                <w:sz w:val="20"/>
                <w:szCs w:val="20"/>
                <w:lang w:eastAsia="ru-RU"/>
              </w:rPr>
              <w:t xml:space="preserve"> </w:t>
            </w:r>
            <w:r w:rsidRPr="00E25248">
              <w:rPr>
                <w:rFonts w:ascii="Times New Roman" w:hAnsi="Times New Roman" w:cs="Times New Roman"/>
                <w:sz w:val="20"/>
                <w:szCs w:val="20"/>
              </w:rPr>
              <w:t>изменениями, вносимыми в пункты 1</w:t>
            </w:r>
            <w:r>
              <w:rPr>
                <w:rFonts w:ascii="Times New Roman" w:hAnsi="Times New Roman" w:cs="Times New Roman"/>
                <w:sz w:val="20"/>
                <w:szCs w:val="20"/>
              </w:rPr>
              <w:t>3</w:t>
            </w:r>
            <w:r w:rsidRPr="00E25248">
              <w:rPr>
                <w:rFonts w:ascii="Times New Roman" w:hAnsi="Times New Roman" w:cs="Times New Roman"/>
                <w:sz w:val="20"/>
                <w:szCs w:val="20"/>
              </w:rPr>
              <w:t xml:space="preserve">, </w:t>
            </w:r>
            <w:r>
              <w:rPr>
                <w:rFonts w:ascii="Times New Roman" w:hAnsi="Times New Roman" w:cs="Times New Roman"/>
                <w:sz w:val="20"/>
                <w:szCs w:val="20"/>
              </w:rPr>
              <w:t xml:space="preserve">14, </w:t>
            </w:r>
            <w:r w:rsidRPr="00E25248">
              <w:rPr>
                <w:rFonts w:ascii="Times New Roman" w:hAnsi="Times New Roman" w:cs="Times New Roman"/>
                <w:sz w:val="20"/>
                <w:szCs w:val="20"/>
              </w:rPr>
              <w:t>1</w:t>
            </w:r>
            <w:r>
              <w:rPr>
                <w:rFonts w:ascii="Times New Roman" w:hAnsi="Times New Roman" w:cs="Times New Roman"/>
                <w:sz w:val="20"/>
                <w:szCs w:val="20"/>
              </w:rPr>
              <w:t>5</w:t>
            </w:r>
            <w:r w:rsidRPr="00E25248">
              <w:rPr>
                <w:rFonts w:ascii="Times New Roman" w:hAnsi="Times New Roman" w:cs="Times New Roman"/>
                <w:sz w:val="20"/>
                <w:szCs w:val="20"/>
              </w:rPr>
              <w:t xml:space="preserve"> порядка.</w:t>
            </w:r>
          </w:p>
        </w:tc>
      </w:tr>
      <w:tr w:rsidR="00AD6CB3" w:rsidRPr="00206402" w:rsidTr="00460B1C">
        <w:trPr>
          <w:trHeight w:val="391"/>
        </w:trPr>
        <w:tc>
          <w:tcPr>
            <w:tcW w:w="233" w:type="pct"/>
          </w:tcPr>
          <w:p w:rsidR="00AD6CB3" w:rsidRPr="00A15AC5" w:rsidRDefault="00AD6CB3" w:rsidP="00460B1C">
            <w:pPr>
              <w:jc w:val="center"/>
              <w:rPr>
                <w:rFonts w:ascii="Times New Roman" w:hAnsi="Times New Roman" w:cs="Times New Roman"/>
                <w:b/>
              </w:rPr>
            </w:pPr>
            <w:r>
              <w:rPr>
                <w:rFonts w:ascii="Times New Roman" w:hAnsi="Times New Roman" w:cs="Times New Roman"/>
                <w:b/>
              </w:rPr>
              <w:t>4</w:t>
            </w:r>
            <w:r w:rsidRPr="00A15AC5">
              <w:rPr>
                <w:rFonts w:ascii="Times New Roman" w:hAnsi="Times New Roman" w:cs="Times New Roman"/>
                <w:b/>
              </w:rPr>
              <w:t>.</w:t>
            </w:r>
          </w:p>
        </w:tc>
        <w:tc>
          <w:tcPr>
            <w:tcW w:w="3427" w:type="pct"/>
            <w:gridSpan w:val="2"/>
          </w:tcPr>
          <w:p w:rsidR="00AD6CB3" w:rsidRPr="00206402" w:rsidRDefault="00AD6CB3" w:rsidP="00460B1C">
            <w:pPr>
              <w:suppressAutoHyphens/>
              <w:overflowPunct w:val="0"/>
              <w:autoSpaceDE w:val="0"/>
              <w:autoSpaceDN w:val="0"/>
              <w:jc w:val="center"/>
              <w:textAlignment w:val="baseline"/>
              <w:rPr>
                <w:rFonts w:ascii="Times New Roman" w:eastAsiaTheme="minorEastAsia" w:hAnsi="Times New Roman" w:cs="Times New Roman"/>
                <w:bCs/>
                <w:kern w:val="3"/>
                <w:lang w:eastAsia="ru-RU"/>
              </w:rPr>
            </w:pPr>
            <w:r w:rsidRPr="005825A9">
              <w:rPr>
                <w:rFonts w:ascii="Times New Roman" w:hAnsi="Times New Roman" w:cs="Times New Roman"/>
                <w:b/>
              </w:rPr>
              <w:t xml:space="preserve">Раздел III. </w:t>
            </w:r>
            <w:r w:rsidRPr="002752E1">
              <w:rPr>
                <w:rFonts w:ascii="Times New Roman" w:hAnsi="Times New Roman" w:cs="Times New Roman"/>
                <w:b/>
              </w:rPr>
              <w:t>Условия и порядок предоставления субсидии</w:t>
            </w:r>
          </w:p>
        </w:tc>
        <w:tc>
          <w:tcPr>
            <w:tcW w:w="1340" w:type="pct"/>
          </w:tcPr>
          <w:p w:rsidR="00AD6CB3" w:rsidRPr="00206402" w:rsidRDefault="00AD6CB3" w:rsidP="00460B1C">
            <w:pPr>
              <w:jc w:val="both"/>
              <w:rPr>
                <w:rFonts w:ascii="Times New Roman" w:hAnsi="Times New Roman" w:cs="Times New Roman"/>
              </w:rPr>
            </w:pPr>
            <w:r w:rsidRPr="00E25248">
              <w:rPr>
                <w:rFonts w:ascii="Times New Roman" w:hAnsi="Times New Roman" w:cs="Times New Roman"/>
                <w:sz w:val="20"/>
                <w:szCs w:val="20"/>
              </w:rPr>
              <w:t>В связи с необходимостью изменения нумерации пунктов раздел излагается в новой редакции.</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4.1.</w:t>
            </w:r>
          </w:p>
        </w:tc>
        <w:tc>
          <w:tcPr>
            <w:tcW w:w="1644"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 2.3</w:t>
            </w:r>
            <w:r>
              <w:rPr>
                <w:rFonts w:ascii="Times New Roman" w:hAnsi="Times New Roman" w:cs="Times New Roman"/>
                <w:b/>
              </w:rPr>
              <w:t xml:space="preserve"> </w:t>
            </w:r>
            <w:r w:rsidRPr="000341AC">
              <w:rPr>
                <w:rFonts w:ascii="Times New Roman" w:hAnsi="Times New Roman" w:cs="Times New Roman"/>
                <w:b/>
              </w:rPr>
              <w:t>пункта 2</w:t>
            </w:r>
          </w:p>
          <w:p w:rsidR="00AD6CB3" w:rsidRDefault="00AD6CB3" w:rsidP="00460B1C">
            <w:pPr>
              <w:jc w:val="both"/>
              <w:rPr>
                <w:rFonts w:ascii="Times New Roman" w:hAnsi="Times New Roman" w:cs="Times New Roman"/>
              </w:rPr>
            </w:pPr>
            <w:r w:rsidRPr="000341AC">
              <w:rPr>
                <w:rFonts w:ascii="Times New Roman" w:hAnsi="Times New Roman" w:cs="Times New Roman"/>
              </w:rPr>
              <w:t>2.3. Проведение проверки достоверности сметной стоимости работ.</w:t>
            </w:r>
          </w:p>
          <w:p w:rsidR="00AD6CB3" w:rsidRDefault="00AD6CB3" w:rsidP="00460B1C">
            <w:pPr>
              <w:jc w:val="both"/>
              <w:rPr>
                <w:rFonts w:ascii="Times New Roman" w:hAnsi="Times New Roman" w:cs="Times New Roman"/>
              </w:rPr>
            </w:pPr>
          </w:p>
          <w:p w:rsidR="00AD6CB3" w:rsidRPr="00206402" w:rsidRDefault="00AD6CB3" w:rsidP="00460B1C">
            <w:pPr>
              <w:jc w:val="both"/>
              <w:rPr>
                <w:rFonts w:ascii="Times New Roman" w:hAnsi="Times New Roman" w:cs="Times New Roman"/>
              </w:rPr>
            </w:pPr>
          </w:p>
        </w:tc>
        <w:tc>
          <w:tcPr>
            <w:tcW w:w="1783" w:type="pct"/>
          </w:tcPr>
          <w:p w:rsidR="00AD6CB3" w:rsidRPr="000341AC" w:rsidRDefault="00AD6CB3" w:rsidP="00460B1C">
            <w:pPr>
              <w:jc w:val="both"/>
              <w:rPr>
                <w:rFonts w:ascii="Times New Roman" w:hAnsi="Times New Roman" w:cs="Times New Roman"/>
                <w:b/>
              </w:rPr>
            </w:pPr>
            <w:r w:rsidRPr="000341AC">
              <w:rPr>
                <w:rFonts w:ascii="Times New Roman" w:hAnsi="Times New Roman" w:cs="Times New Roman"/>
                <w:b/>
              </w:rPr>
              <w:t>Подпункт 2.3</w:t>
            </w:r>
            <w:r>
              <w:rPr>
                <w:rFonts w:ascii="Times New Roman" w:hAnsi="Times New Roman" w:cs="Times New Roman"/>
                <w:b/>
              </w:rPr>
              <w:t xml:space="preserve"> </w:t>
            </w:r>
            <w:r w:rsidRPr="000341AC">
              <w:rPr>
                <w:rFonts w:ascii="Times New Roman" w:hAnsi="Times New Roman" w:cs="Times New Roman"/>
                <w:b/>
              </w:rPr>
              <w:t>пункта 2</w:t>
            </w:r>
          </w:p>
          <w:p w:rsidR="00AD6CB3" w:rsidRPr="00206402" w:rsidRDefault="00AD6CB3" w:rsidP="00460B1C">
            <w:pPr>
              <w:jc w:val="both"/>
              <w:rPr>
                <w:rFonts w:ascii="Times New Roman" w:hAnsi="Times New Roman" w:cs="Times New Roman"/>
              </w:rPr>
            </w:pPr>
            <w:r w:rsidRPr="000341AC">
              <w:rPr>
                <w:rFonts w:ascii="Times New Roman" w:hAnsi="Times New Roman" w:cs="Times New Roman"/>
              </w:rPr>
              <w:t xml:space="preserve">2.3. </w:t>
            </w:r>
            <w:r w:rsidRPr="005E2645">
              <w:rPr>
                <w:rFonts w:ascii="Times New Roman" w:hAnsi="Times New Roman" w:cs="Times New Roman"/>
              </w:rPr>
              <w:t xml:space="preserve">Проверка достоверности сметной стоимости </w:t>
            </w:r>
            <w:r w:rsidRPr="005E2645">
              <w:rPr>
                <w:rFonts w:ascii="Times New Roman" w:hAnsi="Times New Roman" w:cs="Times New Roman"/>
                <w:b/>
              </w:rPr>
              <w:t>фактически выполненных</w:t>
            </w:r>
            <w:r w:rsidRPr="005E2645">
              <w:rPr>
                <w:rFonts w:ascii="Times New Roman" w:hAnsi="Times New Roman" w:cs="Times New Roman"/>
              </w:rPr>
              <w:t xml:space="preserve"> работ </w:t>
            </w:r>
            <w:r w:rsidRPr="005E2645">
              <w:rPr>
                <w:rFonts w:ascii="Times New Roman" w:hAnsi="Times New Roman" w:cs="Times New Roman"/>
                <w:b/>
              </w:rPr>
              <w:t>(при условии ее проведения до подписания акта приемки выполненных работ рабочей комиссией).</w:t>
            </w:r>
          </w:p>
        </w:tc>
        <w:tc>
          <w:tcPr>
            <w:tcW w:w="1340" w:type="pct"/>
          </w:tcPr>
          <w:p w:rsidR="00AD6CB3" w:rsidRPr="00206402" w:rsidRDefault="00AD6CB3" w:rsidP="00460B1C">
            <w:pPr>
              <w:jc w:val="both"/>
              <w:rPr>
                <w:rFonts w:ascii="Times New Roman" w:hAnsi="Times New Roman" w:cs="Times New Roman"/>
              </w:rPr>
            </w:pPr>
            <w:r>
              <w:rPr>
                <w:rFonts w:ascii="Times New Roman" w:hAnsi="Times New Roman" w:cs="Times New Roman"/>
              </w:rPr>
              <w:t>1. Введение ограничения для оплаты услуг по проверке сметной стоимости в целях исключения неэффективного использования бюджетных средств.</w:t>
            </w: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t>4.2.</w:t>
            </w:r>
          </w:p>
        </w:tc>
        <w:tc>
          <w:tcPr>
            <w:tcW w:w="1644"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t xml:space="preserve">Пункты </w:t>
            </w:r>
            <w:r>
              <w:rPr>
                <w:rFonts w:ascii="Times New Roman" w:hAnsi="Times New Roman" w:cs="Times New Roman"/>
                <w:b/>
              </w:rPr>
              <w:t>3-16</w:t>
            </w:r>
          </w:p>
          <w:p w:rsidR="00AD6CB3" w:rsidRPr="0035629E" w:rsidRDefault="00AD6CB3" w:rsidP="00460B1C">
            <w:pPr>
              <w:jc w:val="both"/>
              <w:rPr>
                <w:rFonts w:ascii="Times New Roman" w:hAnsi="Times New Roman" w:cs="Times New Roman"/>
                <w:b/>
              </w:rPr>
            </w:pPr>
            <w:r>
              <w:rPr>
                <w:rFonts w:ascii="Times New Roman" w:hAnsi="Times New Roman" w:cs="Times New Roman"/>
              </w:rPr>
              <w:t>3</w:t>
            </w:r>
            <w:r w:rsidRPr="0035629E">
              <w:rPr>
                <w:rFonts w:ascii="Times New Roman" w:hAnsi="Times New Roman" w:cs="Times New Roman"/>
              </w:rPr>
              <w:t xml:space="preserve">. 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w:t>
            </w:r>
            <w:r w:rsidRPr="0035629E">
              <w:rPr>
                <w:rFonts w:ascii="Times New Roman" w:hAnsi="Times New Roman" w:cs="Times New Roman"/>
              </w:rPr>
              <w:lastRenderedPageBreak/>
              <w:t xml:space="preserve">оказанных услуг, и не может превышать стоимости инициативного проекта, установленной распоряжением Администрации города о поддержке инициативного проекта. </w:t>
            </w:r>
            <w:r w:rsidRPr="0035629E">
              <w:rPr>
                <w:rFonts w:ascii="Times New Roman" w:hAnsi="Times New Roman" w:cs="Times New Roman"/>
                <w:b/>
              </w:rPr>
              <w:t>Субсидия предоставляется:</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3.1. За счет средств местного бюджета - при реализации инициативных проектов, не включенных в мероприятия государственной программы Ханты-Мансийского автономного округа - Югры "Развитие гражданского общества".</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3.2. За счет средств местного бюджета и межбюджетных трансфертов 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государственной программы Ханты-Мансийского автономного округа - Югры "Развитие гражданского общества".</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При этом муниципальное образование вправе увеличить свою долю финансирования.</w:t>
            </w:r>
          </w:p>
          <w:p w:rsidR="00AD6CB3" w:rsidRPr="00B94DFF" w:rsidRDefault="00AD6CB3" w:rsidP="00460B1C">
            <w:pPr>
              <w:jc w:val="both"/>
              <w:rPr>
                <w:rFonts w:ascii="Times New Roman" w:hAnsi="Times New Roman" w:cs="Times New Roman"/>
                <w:strike/>
              </w:rPr>
            </w:pPr>
            <w:r w:rsidRPr="0035629E">
              <w:rPr>
                <w:rFonts w:ascii="Times New Roman" w:hAnsi="Times New Roman" w:cs="Times New Roman"/>
              </w:rPr>
              <w:t xml:space="preserve">6. </w:t>
            </w:r>
            <w:r w:rsidRPr="00B94DFF">
              <w:rPr>
                <w:rFonts w:ascii="Times New Roman" w:hAnsi="Times New Roman" w:cs="Times New Roman"/>
                <w:strike/>
              </w:rPr>
              <w:t>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lastRenderedPageBreak/>
              <w:t>Субсидия предоставляется на основании муниципального правового акта о предоставлении субсидии и заключенных соглашений.</w:t>
            </w:r>
          </w:p>
          <w:p w:rsidR="00AD6CB3" w:rsidRPr="0035629E" w:rsidRDefault="00AD6CB3" w:rsidP="00460B1C">
            <w:pPr>
              <w:jc w:val="both"/>
              <w:rPr>
                <w:rFonts w:ascii="Times New Roman" w:hAnsi="Times New Roman" w:cs="Times New Roman"/>
              </w:rPr>
            </w:pPr>
            <w:r w:rsidRPr="00B94DFF">
              <w:rPr>
                <w:rFonts w:ascii="Times New Roman" w:hAnsi="Times New Roman" w:cs="Times New Roman"/>
                <w:b/>
              </w:rPr>
              <w:t>7.</w:t>
            </w:r>
            <w:r w:rsidRPr="0035629E">
              <w:rPr>
                <w:rFonts w:ascii="Times New Roman" w:hAnsi="Times New Roman" w:cs="Times New Roman"/>
              </w:rPr>
              <w:t xml:space="preserve"> Обязательными условиями предоставления субсидии, включаемыми в соглашения о предоставлении субсидии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rsidR="00AD6CB3" w:rsidRDefault="00AD6CB3" w:rsidP="00460B1C">
            <w:pPr>
              <w:jc w:val="both"/>
              <w:rPr>
                <w:rFonts w:ascii="Times New Roman" w:hAnsi="Times New Roman" w:cs="Times New Roman"/>
              </w:rPr>
            </w:pPr>
            <w:r w:rsidRPr="0035629E">
              <w:rPr>
                <w:rFonts w:ascii="Times New Roman" w:hAnsi="Times New Roman" w:cs="Times New Roman"/>
              </w:rPr>
              <w:t xml:space="preserve">- </w:t>
            </w:r>
            <w:r>
              <w:rPr>
                <w:rFonts w:ascii="Times New Roman" w:hAnsi="Times New Roman" w:cs="Times New Roman"/>
              </w:rPr>
              <w:t>з</w:t>
            </w:r>
            <w:r w:rsidRPr="0035629E">
              <w:rPr>
                <w:rFonts w:ascii="Times New Roman" w:hAnsi="Times New Roman" w:cs="Times New Roman"/>
              </w:rPr>
              <w:t xml:space="preserve">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w:t>
            </w:r>
            <w:r w:rsidRPr="0035629E">
              <w:rPr>
                <w:rFonts w:ascii="Times New Roman" w:hAnsi="Times New Roman" w:cs="Times New Roman"/>
              </w:rPr>
              <w:lastRenderedPageBreak/>
              <w:t>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AD6CB3" w:rsidRDefault="00AD6CB3" w:rsidP="00460B1C">
            <w:pPr>
              <w:jc w:val="both"/>
              <w:rPr>
                <w:rFonts w:ascii="Times New Roman" w:hAnsi="Times New Roman" w:cs="Times New Roman"/>
              </w:rPr>
            </w:pPr>
            <w:r w:rsidRPr="0066700D">
              <w:rPr>
                <w:rFonts w:ascii="Times New Roman" w:hAnsi="Times New Roman" w:cs="Times New Roman"/>
                <w:b/>
              </w:rPr>
              <w:t>4.</w:t>
            </w:r>
            <w:r w:rsidRPr="0035629E">
              <w:rPr>
                <w:rFonts w:ascii="Times New Roman" w:hAnsi="Times New Roman" w:cs="Times New Roman"/>
              </w:rPr>
              <w:t xml:space="preserve"> Единовременный авансовый платеж за счет средств местного бюджета предусматривается:</w:t>
            </w: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4.1. В размере, не превышающем 30% от плановой суммы субсидии, </w:t>
            </w:r>
            <w:r w:rsidRPr="007E5597">
              <w:rPr>
                <w:rFonts w:ascii="Times New Roman" w:hAnsi="Times New Roman" w:cs="Times New Roman"/>
                <w:b/>
              </w:rPr>
              <w:t>предоставляемой в соответствии с подпунктом 3.1 пункта 3 настоящего раздела.</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4.2. В размере, не превышающем 30% от плановой суммы субсидии, </w:t>
            </w:r>
            <w:r w:rsidRPr="007E5597">
              <w:rPr>
                <w:rFonts w:ascii="Times New Roman" w:hAnsi="Times New Roman" w:cs="Times New Roman"/>
                <w:b/>
              </w:rPr>
              <w:t>предоставляемой в соответствии с подпунктом 3.2 пункта 3 настоящего раздела</w:t>
            </w:r>
            <w:r w:rsidRPr="0035629E">
              <w:rPr>
                <w:rFonts w:ascii="Times New Roman" w:hAnsi="Times New Roman" w:cs="Times New Roman"/>
              </w:rPr>
              <w:t xml:space="preserve">, но не более доли софинансирования местного бюджета, </w:t>
            </w:r>
            <w:r w:rsidRPr="0035629E">
              <w:rPr>
                <w:rFonts w:ascii="Times New Roman" w:hAnsi="Times New Roman" w:cs="Times New Roman"/>
              </w:rPr>
              <w:lastRenderedPageBreak/>
              <w:t>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D6622E">
              <w:rPr>
                <w:rFonts w:ascii="Times New Roman" w:hAnsi="Times New Roman" w:cs="Times New Roman"/>
                <w:b/>
              </w:rPr>
              <w:t>5.</w:t>
            </w:r>
            <w:r w:rsidRPr="0035629E">
              <w:rPr>
                <w:rFonts w:ascii="Times New Roman" w:hAnsi="Times New Roman" w:cs="Times New Roman"/>
              </w:rPr>
              <w:t xml:space="preserve"> Единовременный авансовый платеж за счет средств Ханты-Мансийского автономного округа - Югры предусматривается в соответствии с условиями предоставления муниципальным образованиям межбюджетных трансфертов, </w:t>
            </w:r>
            <w:r w:rsidRPr="0035629E">
              <w:rPr>
                <w:rFonts w:ascii="Times New Roman" w:hAnsi="Times New Roman" w:cs="Times New Roman"/>
              </w:rPr>
              <w:lastRenderedPageBreak/>
              <w:t>определенными нормативными правовыми актами Ханты-Мансийского автономного округа - Югры.</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8. Увеличение размера субсидии, предусмотренного соглашением, осуществляется в случае увеличения стоимости инициативного проекта 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AD6CB3" w:rsidRPr="0035629E" w:rsidRDefault="00AD6CB3" w:rsidP="00460B1C">
            <w:pPr>
              <w:jc w:val="both"/>
              <w:rPr>
                <w:rFonts w:ascii="Times New Roman" w:hAnsi="Times New Roman" w:cs="Times New Roman"/>
              </w:rPr>
            </w:pPr>
            <w:r w:rsidRPr="00D6622E">
              <w:rPr>
                <w:rFonts w:ascii="Times New Roman" w:hAnsi="Times New Roman" w:cs="Times New Roman"/>
                <w:b/>
              </w:rPr>
              <w:t>6.</w:t>
            </w:r>
            <w:r w:rsidRPr="0035629E">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483B58">
              <w:rPr>
                <w:rFonts w:ascii="Times New Roman" w:hAnsi="Times New Roman" w:cs="Times New Roman"/>
                <w:b/>
              </w:rPr>
              <w:t xml:space="preserve">готовит </w:t>
            </w:r>
            <w:r w:rsidRPr="0035629E">
              <w:rPr>
                <w:rFonts w:ascii="Times New Roman" w:hAnsi="Times New Roman" w:cs="Times New Roman"/>
              </w:rPr>
              <w:t>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D6CB3" w:rsidRPr="00D6622E" w:rsidRDefault="00AD6CB3" w:rsidP="00460B1C">
            <w:pPr>
              <w:jc w:val="both"/>
              <w:rPr>
                <w:rFonts w:ascii="Times New Roman" w:hAnsi="Times New Roman" w:cs="Times New Roman"/>
                <w:strike/>
              </w:rPr>
            </w:pPr>
            <w:r w:rsidRPr="00D6622E">
              <w:rPr>
                <w:rFonts w:ascii="Times New Roman" w:hAnsi="Times New Roman" w:cs="Times New Roman"/>
                <w:strike/>
              </w:rPr>
              <w:t>Субсидия предоставляется на основании муниципального правового акта о предоставлении субсидии и заключенных соглашений.</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sidRPr="00634F85">
              <w:rPr>
                <w:rFonts w:ascii="Times New Roman" w:hAnsi="Times New Roman" w:cs="Times New Roman"/>
                <w:b/>
              </w:rPr>
              <w:t>16.</w:t>
            </w:r>
            <w:r w:rsidRPr="0035629E">
              <w:rPr>
                <w:rFonts w:ascii="Times New Roman" w:hAnsi="Times New Roman" w:cs="Times New Roman"/>
              </w:rPr>
              <w:t xml:space="preserve"> 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w:t>
            </w:r>
            <w:r w:rsidRPr="0035629E">
              <w:rPr>
                <w:rFonts w:ascii="Times New Roman" w:hAnsi="Times New Roman" w:cs="Times New Roman"/>
              </w:rPr>
              <w:lastRenderedPageBreak/>
              <w:t>бюджет"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AD6CB3" w:rsidRPr="00740A24"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11. Департамент в течение трех рабочих дней </w:t>
            </w:r>
            <w:r w:rsidRPr="00D54A47">
              <w:rPr>
                <w:rFonts w:ascii="Times New Roman" w:hAnsi="Times New Roman" w:cs="Times New Roman"/>
                <w:b/>
                <w:strike/>
              </w:rPr>
              <w:t>после подписания соглашений дирекцией и департаментом</w:t>
            </w:r>
            <w:r w:rsidRPr="00D54A47">
              <w:rPr>
                <w:rFonts w:ascii="Times New Roman" w:hAnsi="Times New Roman" w:cs="Times New Roman"/>
                <w:strike/>
              </w:rPr>
              <w:t xml:space="preserve"> </w:t>
            </w:r>
            <w:r w:rsidRPr="0035629E">
              <w:rPr>
                <w:rFonts w:ascii="Times New Roman" w:hAnsi="Times New Roman" w:cs="Times New Roman"/>
              </w:rPr>
              <w:t xml:space="preserve">направляет их письмом департамента получателям субсидии. Письмо департамента с приложенными подписанными департаментом соглашениями в </w:t>
            </w:r>
            <w:r w:rsidRPr="000F1AFE">
              <w:rPr>
                <w:rFonts w:ascii="Times New Roman" w:hAnsi="Times New Roman" w:cs="Times New Roman"/>
                <w:b/>
              </w:rPr>
              <w:t xml:space="preserve">четырех </w:t>
            </w:r>
            <w:r w:rsidRPr="0035629E">
              <w:rPr>
                <w:rFonts w:ascii="Times New Roman" w:hAnsi="Times New Roman" w:cs="Times New Roman"/>
              </w:rPr>
              <w:t>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Pr="0035629E" w:rsidRDefault="00AD6CB3" w:rsidP="00460B1C">
            <w:pPr>
              <w:jc w:val="both"/>
              <w:rPr>
                <w:rFonts w:ascii="Times New Roman" w:hAnsi="Times New Roman" w:cs="Times New Roman"/>
              </w:rPr>
            </w:pPr>
            <w:r w:rsidRPr="008A45A5">
              <w:rPr>
                <w:rFonts w:ascii="Times New Roman" w:hAnsi="Times New Roman" w:cs="Times New Roman"/>
                <w:b/>
              </w:rPr>
              <w:t>12.</w:t>
            </w:r>
            <w:r w:rsidRPr="0035629E">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лично, уполномоченным лицом или через представителя;</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почтовым отправлением.</w:t>
            </w:r>
          </w:p>
          <w:p w:rsidR="00AD6CB3" w:rsidRPr="0035629E" w:rsidRDefault="00AD6CB3" w:rsidP="00460B1C">
            <w:pPr>
              <w:jc w:val="both"/>
              <w:rPr>
                <w:rFonts w:ascii="Times New Roman" w:hAnsi="Times New Roman" w:cs="Times New Roman"/>
              </w:rPr>
            </w:pPr>
            <w:r w:rsidRPr="004821EA">
              <w:rPr>
                <w:rFonts w:ascii="Times New Roman" w:hAnsi="Times New Roman" w:cs="Times New Roman"/>
                <w:b/>
              </w:rPr>
              <w:t>13</w:t>
            </w:r>
            <w:r w:rsidRPr="0035629E">
              <w:rPr>
                <w:rFonts w:ascii="Times New Roman" w:hAnsi="Times New Roman" w:cs="Times New Roman"/>
              </w:rPr>
              <w:t>. Департамент:</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13.1. В течение трех рабочих дней после получения от получателя субсидии четырех </w:t>
            </w:r>
            <w:r w:rsidRPr="0035629E">
              <w:rPr>
                <w:rFonts w:ascii="Times New Roman" w:hAnsi="Times New Roman" w:cs="Times New Roman"/>
              </w:rPr>
              <w:lastRenderedPageBreak/>
              <w:t>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w:t>
            </w:r>
          </w:p>
          <w:p w:rsidR="00AD6CB3" w:rsidRDefault="00AD6CB3" w:rsidP="00460B1C">
            <w:pPr>
              <w:jc w:val="both"/>
              <w:rPr>
                <w:rFonts w:ascii="Times New Roman" w:hAnsi="Times New Roman" w:cs="Times New Roman"/>
              </w:rPr>
            </w:pPr>
            <w:r w:rsidRPr="0035629E">
              <w:rPr>
                <w:rFonts w:ascii="Times New Roman" w:hAnsi="Times New Roman" w:cs="Times New Roman"/>
              </w:rPr>
              <w:t>13.2. В течение трех рабочих дней после осуществления проверки в соответствии с подпунктом 13.1 пункта 13 настоящего раздела:</w:t>
            </w: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в случае соответствия получателя субсидии требованиям, установленным пунктом 3 раздела II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13.2 пункта 13 раздела II настоящего порядка. 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w:t>
            </w:r>
            <w:r w:rsidRPr="0035629E">
              <w:rPr>
                <w:rFonts w:ascii="Times New Roman" w:hAnsi="Times New Roman" w:cs="Times New Roman"/>
              </w:rPr>
              <w:lastRenderedPageBreak/>
              <w:t>невозможности личного вручения - почтовым отправлением с уведомлением о вручении по фактическому адресу, указанному в заявке.</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14.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12 настоящего раздела.</w:t>
            </w: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12 настоящего раздела. </w:t>
            </w:r>
            <w:r w:rsidRPr="0035629E">
              <w:rPr>
                <w:rFonts w:ascii="Times New Roman" w:hAnsi="Times New Roman" w:cs="Times New Roman"/>
              </w:rPr>
              <w:lastRenderedPageBreak/>
              <w:t>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Pr="0035629E" w:rsidRDefault="00AD6CB3" w:rsidP="00460B1C">
            <w:pPr>
              <w:jc w:val="both"/>
              <w:rPr>
                <w:rFonts w:ascii="Times New Roman" w:hAnsi="Times New Roman" w:cs="Times New Roman"/>
              </w:rPr>
            </w:pPr>
            <w:r w:rsidRPr="00906C45">
              <w:rPr>
                <w:rFonts w:ascii="Times New Roman" w:hAnsi="Times New Roman" w:cs="Times New Roman"/>
                <w:b/>
              </w:rPr>
              <w:t>15.</w:t>
            </w:r>
            <w:r w:rsidRPr="0035629E">
              <w:rPr>
                <w:rFonts w:ascii="Times New Roman" w:hAnsi="Times New Roman" w:cs="Times New Roman"/>
              </w:rPr>
              <w:t xml:space="preserve"> В случае признания получателя субсидии уклонившимся от заключения соглашения, а также в случае признания соглашения незаключенным в соответствии с абзацем третьим подпункта 13.2 пункта 13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абзацем третьим подпункта 13.2 пункта 13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p w:rsidR="00AD6CB3" w:rsidRPr="0035629E"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35629E">
              <w:rPr>
                <w:rFonts w:ascii="Times New Roman" w:hAnsi="Times New Roman" w:cs="Times New Roman"/>
              </w:rPr>
              <w:t xml:space="preserve">9. В случае реорганизации получателя субсидии, являющегося юридическим лицом, в форме слияния, присоединения или преобразования в </w:t>
            </w:r>
            <w:r w:rsidRPr="0035629E">
              <w:rPr>
                <w:rFonts w:ascii="Times New Roman" w:hAnsi="Times New Roman" w:cs="Times New Roman"/>
              </w:rPr>
              <w:lastRenderedPageBreak/>
              <w:t>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r w:rsidRPr="00545C6B">
              <w:rPr>
                <w:rFonts w:ascii="Times New Roman" w:hAnsi="Times New Roman" w:cs="Times New Roman"/>
                <w:b/>
              </w:rPr>
              <w:t>10.</w:t>
            </w:r>
            <w:r w:rsidRPr="0035629E">
              <w:rPr>
                <w:rFonts w:ascii="Times New Roman" w:hAnsi="Times New Roman" w:cs="Times New Roman"/>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w:t>
            </w:r>
            <w:r w:rsidRPr="0035629E">
              <w:rPr>
                <w:rFonts w:ascii="Times New Roman" w:hAnsi="Times New Roman" w:cs="Times New Roman"/>
              </w:rPr>
              <w:lastRenderedPageBreak/>
              <w:t>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p>
          <w:p w:rsidR="00AD6CB3" w:rsidRPr="0035629E" w:rsidRDefault="00AD6CB3" w:rsidP="00460B1C">
            <w:pPr>
              <w:jc w:val="both"/>
              <w:rPr>
                <w:rFonts w:ascii="Times New Roman" w:hAnsi="Times New Roman" w:cs="Times New Roman"/>
              </w:rPr>
            </w:pPr>
          </w:p>
          <w:p w:rsidR="00AD6CB3" w:rsidRPr="00A456D1" w:rsidRDefault="00AD6CB3" w:rsidP="00460B1C">
            <w:pPr>
              <w:jc w:val="both"/>
              <w:rPr>
                <w:rFonts w:ascii="Times New Roman" w:hAnsi="Times New Roman" w:cs="Times New Roman"/>
              </w:rPr>
            </w:pPr>
          </w:p>
        </w:tc>
        <w:tc>
          <w:tcPr>
            <w:tcW w:w="1783"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lastRenderedPageBreak/>
              <w:t xml:space="preserve">Пункты </w:t>
            </w:r>
            <w:r>
              <w:rPr>
                <w:rFonts w:ascii="Times New Roman" w:hAnsi="Times New Roman" w:cs="Times New Roman"/>
                <w:b/>
              </w:rPr>
              <w:t>3</w:t>
            </w:r>
            <w:r w:rsidRPr="00A456D1">
              <w:rPr>
                <w:rFonts w:ascii="Times New Roman" w:hAnsi="Times New Roman" w:cs="Times New Roman"/>
                <w:b/>
              </w:rPr>
              <w:t>-21</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xml:space="preserve">3. 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оказанных </w:t>
            </w:r>
            <w:r w:rsidRPr="0035629E">
              <w:rPr>
                <w:rFonts w:ascii="Times New Roman" w:hAnsi="Times New Roman" w:cs="Times New Roman"/>
              </w:rPr>
              <w:lastRenderedPageBreak/>
              <w:t xml:space="preserve">услуг, и не может превышать стоимости инициативного проекта, установленной распоряжением Администрации города о поддержке инициативного проекта. </w:t>
            </w:r>
          </w:p>
          <w:p w:rsidR="00AD6CB3" w:rsidRPr="0035629E" w:rsidRDefault="00AD6CB3" w:rsidP="00460B1C">
            <w:pPr>
              <w:ind w:firstLine="284"/>
              <w:jc w:val="both"/>
              <w:rPr>
                <w:rFonts w:ascii="Times New Roman" w:hAnsi="Times New Roman" w:cs="Times New Roman"/>
                <w:b/>
              </w:rPr>
            </w:pPr>
            <w:r w:rsidRPr="0035629E">
              <w:rPr>
                <w:rFonts w:ascii="Times New Roman" w:hAnsi="Times New Roman" w:cs="Times New Roman"/>
                <w:b/>
              </w:rPr>
              <w:t>4. Субсидия предоставляется:</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4.1. За счет средств местного бюджета – при реализации инициативных проектов, не включенных в мероприятия государственной программы ХМАО – Югры «Развитие гражданского общества».</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4.2. За счет средств местного бюджета и межбюджетных трансфертов 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государственной программы ХМАО – Югры «Развитие гражданского общества».</w:t>
            </w:r>
          </w:p>
          <w:p w:rsidR="00AD6CB3" w:rsidRPr="0035629E" w:rsidRDefault="00AD6CB3" w:rsidP="00460B1C">
            <w:pPr>
              <w:ind w:firstLine="284"/>
              <w:jc w:val="both"/>
              <w:rPr>
                <w:rFonts w:ascii="Times New Roman" w:hAnsi="Times New Roman" w:cs="Times New Roman"/>
              </w:rPr>
            </w:pP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При этом муниципальное образование вправе увеличить свою долю финансирования.</w:t>
            </w: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в пределах утвержденных лимитов бюджетных обязательств.</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B94DFF">
              <w:rPr>
                <w:rFonts w:ascii="Times New Roman" w:hAnsi="Times New Roman" w:cs="Times New Roman"/>
                <w:b/>
              </w:rPr>
              <w:t>6.</w:t>
            </w:r>
            <w:r w:rsidRPr="0035629E">
              <w:rPr>
                <w:rFonts w:ascii="Times New Roman" w:hAnsi="Times New Roman" w:cs="Times New Roman"/>
              </w:rPr>
              <w:t xml:space="preserve"> Обязательными условиями предоставления субсидии, включаемыми 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AD6CB3"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p>
          <w:p w:rsidR="00AD6CB3" w:rsidRPr="0035629E" w:rsidRDefault="00AD6CB3" w:rsidP="00460B1C">
            <w:pPr>
              <w:ind w:firstLine="284"/>
              <w:jc w:val="both"/>
              <w:rPr>
                <w:rFonts w:ascii="Times New Roman" w:hAnsi="Times New Roman" w:cs="Times New Roman"/>
              </w:rPr>
            </w:pP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rsidR="00AD6CB3" w:rsidRPr="0035629E" w:rsidRDefault="00AD6CB3" w:rsidP="00460B1C">
            <w:pPr>
              <w:ind w:firstLine="284"/>
              <w:jc w:val="both"/>
              <w:rPr>
                <w:rFonts w:ascii="Times New Roman" w:hAnsi="Times New Roman" w:cs="Times New Roman"/>
              </w:rPr>
            </w:pP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xml:space="preserve">- запрет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бюджета городского округа Сургут </w:t>
            </w:r>
            <w:r w:rsidRPr="0035629E">
              <w:rPr>
                <w:rFonts w:ascii="Times New Roman" w:hAnsi="Times New Roman" w:cs="Times New Roman"/>
              </w:rPr>
              <w:lastRenderedPageBreak/>
              <w:t>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D6CB3" w:rsidRPr="0035629E" w:rsidRDefault="00AD6CB3" w:rsidP="00460B1C">
            <w:pPr>
              <w:ind w:firstLine="304"/>
              <w:jc w:val="both"/>
              <w:rPr>
                <w:rFonts w:ascii="Times New Roman" w:hAnsi="Times New Roman" w:cs="Times New Roman"/>
              </w:rPr>
            </w:pPr>
            <w:r w:rsidRPr="00F56FD8">
              <w:rPr>
                <w:rFonts w:ascii="Times New Roman" w:hAnsi="Times New Roman" w:cs="Times New Roman"/>
                <w:b/>
              </w:rPr>
              <w:t>7.</w:t>
            </w:r>
            <w:r w:rsidRPr="0035629E">
              <w:rPr>
                <w:rFonts w:ascii="Times New Roman" w:hAnsi="Times New Roman" w:cs="Times New Roman"/>
              </w:rPr>
              <w:t xml:space="preserve"> В соглашения (дополнительно к условиям, установленным пунктом 6 настоящего раздела) включаются следующие условия предоставления субсидии:</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7.1.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7.2.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AD6CB3" w:rsidRDefault="00AD6CB3" w:rsidP="00460B1C">
            <w:pPr>
              <w:ind w:firstLine="284"/>
              <w:jc w:val="both"/>
              <w:rPr>
                <w:rFonts w:ascii="Times New Roman" w:hAnsi="Times New Roman" w:cs="Times New Roman"/>
              </w:rPr>
            </w:pPr>
          </w:p>
          <w:p w:rsidR="00AD6CB3" w:rsidRPr="00FA78D0" w:rsidRDefault="00AD6CB3" w:rsidP="00460B1C">
            <w:pPr>
              <w:ind w:firstLine="284"/>
              <w:jc w:val="both"/>
              <w:rPr>
                <w:rFonts w:ascii="Times New Roman" w:hAnsi="Times New Roman" w:cs="Times New Roman"/>
                <w:b/>
              </w:rPr>
            </w:pPr>
            <w:r w:rsidRPr="0066700D">
              <w:rPr>
                <w:rFonts w:ascii="Times New Roman" w:hAnsi="Times New Roman" w:cs="Times New Roman"/>
                <w:b/>
              </w:rPr>
              <w:t>7.3.</w:t>
            </w:r>
            <w:r w:rsidRPr="0035629E">
              <w:rPr>
                <w:rFonts w:ascii="Times New Roman" w:hAnsi="Times New Roman" w:cs="Times New Roman"/>
              </w:rPr>
              <w:t xml:space="preserve"> </w:t>
            </w:r>
            <w:r w:rsidRPr="00B339C3">
              <w:rPr>
                <w:rFonts w:ascii="Times New Roman" w:hAnsi="Times New Roman" w:cs="Times New Roman"/>
              </w:rPr>
              <w:t>Предоставление авансовых платежей осу</w:t>
            </w:r>
            <w:r>
              <w:rPr>
                <w:rFonts w:ascii="Times New Roman" w:hAnsi="Times New Roman" w:cs="Times New Roman"/>
              </w:rPr>
              <w:t>ществляется в следующем порядке:</w:t>
            </w:r>
          </w:p>
          <w:p w:rsidR="00AD6CB3" w:rsidRPr="007E5597" w:rsidRDefault="00AD6CB3" w:rsidP="00460B1C">
            <w:pPr>
              <w:ind w:firstLine="284"/>
              <w:jc w:val="both"/>
              <w:rPr>
                <w:rFonts w:ascii="Times New Roman" w:hAnsi="Times New Roman" w:cs="Times New Roman"/>
                <w:b/>
              </w:rPr>
            </w:pPr>
            <w:r w:rsidRPr="0035629E">
              <w:rPr>
                <w:rFonts w:ascii="Times New Roman" w:hAnsi="Times New Roman" w:cs="Times New Roman"/>
              </w:rPr>
              <w:t>7.3.1</w:t>
            </w:r>
            <w:r w:rsidRPr="007E5597">
              <w:rPr>
                <w:rFonts w:ascii="Times New Roman" w:hAnsi="Times New Roman" w:cs="Times New Roman"/>
                <w:b/>
              </w:rPr>
              <w:t>. Плановый размер авансов</w:t>
            </w:r>
            <w:r>
              <w:rPr>
                <w:rFonts w:ascii="Times New Roman" w:hAnsi="Times New Roman" w:cs="Times New Roman"/>
                <w:b/>
              </w:rPr>
              <w:t>ых</w:t>
            </w:r>
            <w:r w:rsidRPr="007E5597">
              <w:rPr>
                <w:rFonts w:ascii="Times New Roman" w:hAnsi="Times New Roman" w:cs="Times New Roman"/>
                <w:b/>
              </w:rPr>
              <w:t xml:space="preserve"> платеж</w:t>
            </w:r>
            <w:r>
              <w:rPr>
                <w:rFonts w:ascii="Times New Roman" w:hAnsi="Times New Roman" w:cs="Times New Roman"/>
                <w:b/>
              </w:rPr>
              <w:t>ей</w:t>
            </w:r>
            <w:r w:rsidRPr="007E5597">
              <w:rPr>
                <w:rFonts w:ascii="Times New Roman" w:hAnsi="Times New Roman" w:cs="Times New Roman"/>
                <w:b/>
              </w:rPr>
              <w:t xml:space="preserve"> за счет средств местного бюджета предусматривается в соглашении </w:t>
            </w:r>
            <w:r w:rsidRPr="0035629E">
              <w:rPr>
                <w:rFonts w:ascii="Times New Roman" w:hAnsi="Times New Roman" w:cs="Times New Roman"/>
              </w:rPr>
              <w:t xml:space="preserve">в размере, не превышающем 30% от плановой суммы субсидии,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w:t>
            </w:r>
            <w:r w:rsidRPr="007E5597">
              <w:rPr>
                <w:rFonts w:ascii="Times New Roman" w:hAnsi="Times New Roman" w:cs="Times New Roman"/>
                <w:b/>
              </w:rPr>
              <w:t xml:space="preserve">в случае, </w:t>
            </w:r>
            <w:r w:rsidRPr="007E5597">
              <w:rPr>
                <w:rFonts w:ascii="Times New Roman" w:hAnsi="Times New Roman" w:cs="Times New Roman"/>
                <w:b/>
              </w:rPr>
              <w:lastRenderedPageBreak/>
              <w:t>если субсидия предоставляется в соответствии с подпунктом 4.2 пункта 4 настоящего раздела.</w:t>
            </w:r>
          </w:p>
          <w:p w:rsidR="00AD6CB3" w:rsidRDefault="00AD6CB3" w:rsidP="00460B1C">
            <w:pPr>
              <w:ind w:firstLine="284"/>
              <w:jc w:val="both"/>
              <w:rPr>
                <w:rFonts w:ascii="Times New Roman" w:hAnsi="Times New Roman" w:cs="Times New Roman"/>
                <w:b/>
              </w:rPr>
            </w:pPr>
            <w:r w:rsidRPr="00D6622E">
              <w:rPr>
                <w:rFonts w:ascii="Times New Roman" w:hAnsi="Times New Roman" w:cs="Times New Roman"/>
                <w:b/>
              </w:rPr>
              <w:t xml:space="preserve">7.3.2. </w:t>
            </w:r>
            <w:r w:rsidRPr="002E3B75">
              <w:rPr>
                <w:rFonts w:ascii="Times New Roman" w:hAnsi="Times New Roman" w:cs="Times New Roman"/>
                <w:b/>
              </w:rPr>
              <w:t xml:space="preserve">Авансовые платежи выплачиваются </w:t>
            </w:r>
            <w:r w:rsidRPr="00DA0352">
              <w:rPr>
                <w:rFonts w:ascii="Times New Roman" w:hAnsi="Times New Roman" w:cs="Times New Roman"/>
                <w:b/>
              </w:rPr>
              <w:t>получателю субсидии в порядке, установленном пунктами 22, 23 настоящего раздела.</w:t>
            </w:r>
          </w:p>
          <w:p w:rsidR="00AD6CB3" w:rsidRPr="00D6622E" w:rsidRDefault="00AD6CB3" w:rsidP="00460B1C">
            <w:pPr>
              <w:ind w:firstLine="284"/>
              <w:jc w:val="both"/>
              <w:rPr>
                <w:rFonts w:ascii="Times New Roman" w:hAnsi="Times New Roman" w:cs="Times New Roman"/>
                <w:b/>
              </w:rPr>
            </w:pPr>
            <w:r w:rsidRPr="00D6622E">
              <w:rPr>
                <w:rFonts w:ascii="Times New Roman" w:hAnsi="Times New Roman" w:cs="Times New Roman"/>
                <w:b/>
              </w:rPr>
              <w:t xml:space="preserve">Фактический размер </w:t>
            </w:r>
            <w:r w:rsidRPr="0064699C">
              <w:rPr>
                <w:rFonts w:ascii="Times New Roman" w:hAnsi="Times New Roman" w:cs="Times New Roman"/>
                <w:b/>
              </w:rPr>
              <w:t xml:space="preserve">авансовых платежей </w:t>
            </w:r>
            <w:r w:rsidRPr="00D6622E">
              <w:rPr>
                <w:rFonts w:ascii="Times New Roman" w:hAnsi="Times New Roman" w:cs="Times New Roman"/>
                <w:b/>
              </w:rPr>
              <w:t>за счет средств местного бюджета, выплачиваемый получателю субсидии, не должен превышать 30% 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но не более:</w:t>
            </w:r>
          </w:p>
          <w:p w:rsidR="00AD6CB3" w:rsidRPr="00D6622E" w:rsidRDefault="00AD6CB3" w:rsidP="00460B1C">
            <w:pPr>
              <w:ind w:firstLine="284"/>
              <w:jc w:val="both"/>
              <w:rPr>
                <w:rFonts w:ascii="Times New Roman" w:hAnsi="Times New Roman" w:cs="Times New Roman"/>
                <w:b/>
              </w:rPr>
            </w:pPr>
            <w:r w:rsidRPr="00D6622E">
              <w:rPr>
                <w:rFonts w:ascii="Times New Roman" w:hAnsi="Times New Roman" w:cs="Times New Roman"/>
                <w:b/>
              </w:rPr>
              <w:t>- 30% стоимости инициативного проекта, установленной распоряжением Администрации города о поддержке инициативного проекта;</w:t>
            </w:r>
          </w:p>
          <w:p w:rsidR="00AD6CB3" w:rsidRPr="00D6622E" w:rsidRDefault="00AD6CB3" w:rsidP="00460B1C">
            <w:pPr>
              <w:ind w:firstLine="284"/>
              <w:jc w:val="both"/>
              <w:rPr>
                <w:rFonts w:ascii="Times New Roman" w:hAnsi="Times New Roman" w:cs="Times New Roman"/>
                <w:b/>
              </w:rPr>
            </w:pPr>
            <w:r w:rsidRPr="00D6622E">
              <w:rPr>
                <w:rFonts w:ascii="Times New Roman" w:hAnsi="Times New Roman" w:cs="Times New Roman"/>
                <w:b/>
              </w:rPr>
              <w:t>- доли софинансирования местного бюджета, рассчитанной, исходя из стоимости договора(ов)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и уровня софинансирования местного бюджета, предусмотренного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предоставлении субсидии в соответствии с подпунктом 4.2 пункта 4 настоящего раздела).</w:t>
            </w:r>
          </w:p>
          <w:p w:rsidR="00AD6CB3" w:rsidRPr="0035629E" w:rsidRDefault="00AD6CB3" w:rsidP="00460B1C">
            <w:pPr>
              <w:ind w:firstLine="284"/>
              <w:jc w:val="both"/>
              <w:rPr>
                <w:rFonts w:ascii="Times New Roman" w:hAnsi="Times New Roman" w:cs="Times New Roman"/>
              </w:rPr>
            </w:pPr>
            <w:r w:rsidRPr="00D6622E">
              <w:rPr>
                <w:rFonts w:ascii="Times New Roman" w:hAnsi="Times New Roman" w:cs="Times New Roman"/>
                <w:b/>
              </w:rPr>
              <w:t>7.3.3.</w:t>
            </w:r>
            <w:r w:rsidRPr="0035629E">
              <w:rPr>
                <w:rFonts w:ascii="Times New Roman" w:hAnsi="Times New Roman" w:cs="Times New Roman"/>
              </w:rPr>
              <w:t xml:space="preserve"> </w:t>
            </w:r>
            <w:r w:rsidRPr="007C41DA">
              <w:rPr>
                <w:rFonts w:ascii="Times New Roman" w:hAnsi="Times New Roman" w:cs="Times New Roman"/>
              </w:rPr>
              <w:t xml:space="preserve">Авансовые платежи за счет средств Ханты-Мансийского автономного округа – Югры предоставляются </w:t>
            </w:r>
            <w:r w:rsidRPr="0035629E">
              <w:rPr>
                <w:rFonts w:ascii="Times New Roman" w:hAnsi="Times New Roman" w:cs="Times New Roman"/>
              </w:rPr>
              <w:t xml:space="preserve">в соответствии с условиями предоставления муниципальным образованиям межбюджетных трансфертов, определенными </w:t>
            </w:r>
            <w:r w:rsidRPr="0035629E">
              <w:rPr>
                <w:rFonts w:ascii="Times New Roman" w:hAnsi="Times New Roman" w:cs="Times New Roman"/>
              </w:rPr>
              <w:lastRenderedPageBreak/>
              <w:t>нормативными правовыми актами Ханты-Мансийского автономного округа – Югры.</w:t>
            </w: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8. Увеличение размера субсидии, предусмотренного соглашением, осуществляется в случае увеличения стоимости инициативного проекта 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AD6CB3" w:rsidRPr="0035629E" w:rsidRDefault="00AD6CB3" w:rsidP="00460B1C">
            <w:pPr>
              <w:ind w:firstLine="284"/>
              <w:jc w:val="both"/>
              <w:rPr>
                <w:rFonts w:ascii="Times New Roman" w:hAnsi="Times New Roman" w:cs="Times New Roman"/>
              </w:rPr>
            </w:pPr>
          </w:p>
          <w:p w:rsidR="00AD6CB3" w:rsidRPr="00483B58" w:rsidRDefault="00AD6CB3" w:rsidP="00460B1C">
            <w:pPr>
              <w:ind w:firstLine="284"/>
              <w:jc w:val="both"/>
              <w:rPr>
                <w:rFonts w:ascii="Times New Roman" w:hAnsi="Times New Roman" w:cs="Times New Roman"/>
                <w:b/>
              </w:rPr>
            </w:pPr>
            <w:r w:rsidRPr="00D6622E">
              <w:rPr>
                <w:rFonts w:ascii="Times New Roman" w:hAnsi="Times New Roman" w:cs="Times New Roman"/>
                <w:b/>
              </w:rPr>
              <w:t>9.</w:t>
            </w:r>
            <w:r w:rsidRPr="0035629E">
              <w:rPr>
                <w:rFonts w:ascii="Times New Roman" w:hAnsi="Times New Roman" w:cs="Times New Roman"/>
              </w:rPr>
              <w:t xml:space="preserve"> Департамент в течение 10 рабочих дней после издания муниципального правового акта о предоставлении субсидии </w:t>
            </w:r>
            <w:r w:rsidRPr="00483B58">
              <w:rPr>
                <w:rFonts w:ascii="Times New Roman" w:hAnsi="Times New Roman" w:cs="Times New Roman"/>
                <w:b/>
              </w:rPr>
              <w:t>осуществляет подготовку</w:t>
            </w:r>
            <w:r w:rsidRPr="0035629E">
              <w:rPr>
                <w:rFonts w:ascii="Times New Roman" w:hAnsi="Times New Roman" w:cs="Times New Roman"/>
              </w:rPr>
              <w:t xml:space="preserve"> проектов соглашений, в том числе дополнительных соглашений о расторжении соглашений (при необходимости), </w:t>
            </w:r>
            <w:r w:rsidRPr="00483B58">
              <w:rPr>
                <w:rFonts w:ascii="Times New Roman" w:hAnsi="Times New Roman" w:cs="Times New Roman"/>
                <w:b/>
              </w:rPr>
              <w:t>и направление их получателю субсидии на подписание в следующем порядке:</w:t>
            </w:r>
          </w:p>
          <w:p w:rsidR="00AD6CB3" w:rsidRPr="008A45A5" w:rsidRDefault="00AD6CB3" w:rsidP="00460B1C">
            <w:pPr>
              <w:ind w:firstLine="284"/>
              <w:jc w:val="both"/>
              <w:rPr>
                <w:rFonts w:ascii="Times New Roman" w:hAnsi="Times New Roman" w:cs="Times New Roman"/>
                <w:b/>
              </w:rPr>
            </w:pPr>
            <w:r w:rsidRPr="008A45A5">
              <w:rPr>
                <w:rFonts w:ascii="Times New Roman" w:hAnsi="Times New Roman" w:cs="Times New Roman"/>
                <w:b/>
              </w:rPr>
              <w:t>9.1. 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для соответствующего вида субсидии (за исключением случаев, определенных в подпункте 9.2 настоящего пункта).</w:t>
            </w:r>
          </w:p>
          <w:p w:rsidR="00AD6CB3" w:rsidRPr="00634F85" w:rsidRDefault="00AD6CB3" w:rsidP="00460B1C">
            <w:pPr>
              <w:ind w:firstLine="284"/>
              <w:jc w:val="both"/>
              <w:rPr>
                <w:rFonts w:ascii="Times New Roman" w:hAnsi="Times New Roman" w:cs="Times New Roman"/>
              </w:rPr>
            </w:pPr>
            <w:r w:rsidRPr="00634F85">
              <w:rPr>
                <w:rFonts w:ascii="Times New Roman" w:hAnsi="Times New Roman" w:cs="Times New Roman"/>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по предоставлению субсидии являются межбюджетные </w:t>
            </w:r>
            <w:r w:rsidRPr="00634F85">
              <w:rPr>
                <w:rFonts w:ascii="Times New Roman" w:hAnsi="Times New Roman" w:cs="Times New Roman"/>
              </w:rPr>
              <w:lastRenderedPageBreak/>
              <w:t>трансферты, имеющие целевое назначение, из федерального бюджета бюджету Ханты-Мансийского автономного округа – Югры).</w:t>
            </w:r>
          </w:p>
          <w:p w:rsidR="00AD6CB3" w:rsidRDefault="00AD6CB3" w:rsidP="00460B1C">
            <w:pPr>
              <w:ind w:firstLine="284"/>
              <w:jc w:val="both"/>
              <w:rPr>
                <w:rFonts w:ascii="Times New Roman" w:hAnsi="Times New Roman" w:cs="Times New Roman"/>
              </w:rPr>
            </w:pPr>
            <w:r w:rsidRPr="008A45A5">
              <w:rPr>
                <w:rFonts w:ascii="Times New Roman" w:hAnsi="Times New Roman" w:cs="Times New Roman"/>
                <w:b/>
              </w:rPr>
              <w:t xml:space="preserve">9.3. </w:t>
            </w:r>
            <w:r w:rsidRPr="00173889">
              <w:rPr>
                <w:rFonts w:ascii="Times New Roman" w:hAnsi="Times New Roman" w:cs="Times New Roman"/>
              </w:rPr>
              <w:t xml:space="preserve">На бумажном носителе в </w:t>
            </w:r>
            <w:r w:rsidRPr="00173889">
              <w:rPr>
                <w:rFonts w:ascii="Times New Roman" w:hAnsi="Times New Roman" w:cs="Times New Roman"/>
                <w:b/>
              </w:rPr>
              <w:t>трех</w:t>
            </w:r>
            <w:r w:rsidRPr="00173889">
              <w:rPr>
                <w:rFonts w:ascii="Times New Roman" w:hAnsi="Times New Roman" w:cs="Times New Roman"/>
              </w:rPr>
              <w:t xml:space="preserve">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AD6CB3" w:rsidRPr="00D54A47" w:rsidRDefault="00AD6CB3" w:rsidP="00460B1C">
            <w:pPr>
              <w:ind w:firstLine="284"/>
              <w:jc w:val="both"/>
              <w:rPr>
                <w:rFonts w:ascii="Times New Roman" w:hAnsi="Times New Roman" w:cs="Times New Roman"/>
                <w:b/>
              </w:rPr>
            </w:pPr>
            <w:r w:rsidRPr="008A45A5">
              <w:rPr>
                <w:rFonts w:ascii="Times New Roman" w:hAnsi="Times New Roman" w:cs="Times New Roman"/>
                <w:b/>
              </w:rPr>
              <w:t>10.</w:t>
            </w:r>
            <w:r w:rsidRPr="0035629E">
              <w:rPr>
                <w:rFonts w:ascii="Times New Roman" w:hAnsi="Times New Roman" w:cs="Times New Roman"/>
              </w:rPr>
              <w:t xml:space="preserve"> Получатель субсидии в течение пяти рабочих дней после получения от департамента соглашений рассматривает и подписывает их </w:t>
            </w:r>
            <w:r w:rsidRPr="00D54A47">
              <w:rPr>
                <w:rFonts w:ascii="Times New Roman" w:hAnsi="Times New Roman" w:cs="Times New Roman"/>
                <w:b/>
              </w:rPr>
              <w:t>или направляет в департамент мотивированный отказ в подписании соглашений:</w:t>
            </w:r>
          </w:p>
          <w:p w:rsidR="00AD6CB3" w:rsidRPr="004821EA" w:rsidRDefault="00AD6CB3" w:rsidP="00460B1C">
            <w:pPr>
              <w:ind w:firstLine="284"/>
              <w:jc w:val="both"/>
              <w:rPr>
                <w:rFonts w:ascii="Times New Roman" w:hAnsi="Times New Roman" w:cs="Times New Roman"/>
                <w:b/>
              </w:rPr>
            </w:pPr>
            <w:r w:rsidRPr="004821EA">
              <w:rPr>
                <w:rFonts w:ascii="Times New Roman" w:hAnsi="Times New Roman" w:cs="Times New Roman"/>
                <w:b/>
              </w:rPr>
              <w:t>- в системе АЦК (в случае подписания соглашений в электронном виде в системе АЦК);</w:t>
            </w:r>
          </w:p>
          <w:p w:rsidR="00AD6CB3" w:rsidRPr="004821EA" w:rsidRDefault="00AD6CB3" w:rsidP="00460B1C">
            <w:pPr>
              <w:ind w:firstLine="284"/>
              <w:jc w:val="both"/>
              <w:rPr>
                <w:rFonts w:ascii="Times New Roman" w:hAnsi="Times New Roman" w:cs="Times New Roman"/>
                <w:b/>
              </w:rPr>
            </w:pPr>
            <w:r w:rsidRPr="004821EA">
              <w:rPr>
                <w:rFonts w:ascii="Times New Roman" w:hAnsi="Times New Roman" w:cs="Times New Roman"/>
                <w:b/>
              </w:rPr>
              <w:t>- в системе «Электронный бюджет» (в случае подписания соглашений в электронном виде в системе «Электронный бюджет»);</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AD6CB3" w:rsidRPr="0035629E" w:rsidRDefault="00AD6CB3" w:rsidP="00460B1C">
            <w:pPr>
              <w:ind w:firstLine="284"/>
              <w:jc w:val="both"/>
              <w:rPr>
                <w:rFonts w:ascii="Times New Roman" w:hAnsi="Times New Roman" w:cs="Times New Roman"/>
              </w:rPr>
            </w:pPr>
            <w:r w:rsidRPr="004821EA">
              <w:rPr>
                <w:rFonts w:ascii="Times New Roman" w:hAnsi="Times New Roman" w:cs="Times New Roman"/>
                <w:b/>
              </w:rPr>
              <w:t>11.</w:t>
            </w:r>
            <w:r w:rsidRPr="0035629E">
              <w:rPr>
                <w:rFonts w:ascii="Times New Roman" w:hAnsi="Times New Roman" w:cs="Times New Roman"/>
              </w:rPr>
              <w:t xml:space="preserve">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или «Электронный бюджет» или письменного уведомления в соответствии с пунктом 14 настоящего раздела:</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xml:space="preserve">11.1. Осуществляет проверку на соответствие получателя субсидии требованиям, установленным </w:t>
            </w:r>
            <w:r w:rsidRPr="0035629E">
              <w:rPr>
                <w:rFonts w:ascii="Times New Roman" w:hAnsi="Times New Roman" w:cs="Times New Roman"/>
              </w:rPr>
              <w:lastRenderedPageBreak/>
              <w:t xml:space="preserve">подпунктами 3.1 – 3.8 пункта 3 раздела II настоящего порядка. </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t>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об отсутствии (наличии) задолженности участников отбора в соответствии с подпунктом 3.9 пункта 3 раздела II настоящего порядка.</w:t>
            </w: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1</w:t>
            </w:r>
            <w:r>
              <w:rPr>
                <w:rFonts w:ascii="Times New Roman" w:hAnsi="Times New Roman" w:cs="Times New Roman"/>
              </w:rPr>
              <w:t>2</w:t>
            </w:r>
            <w:r w:rsidRPr="0035629E">
              <w:rPr>
                <w:rFonts w:ascii="Times New Roman" w:hAnsi="Times New Roman" w:cs="Times New Roman"/>
              </w:rPr>
              <w:t xml:space="preserve">. </w:t>
            </w:r>
            <w:r w:rsidRPr="006027E2">
              <w:rPr>
                <w:rFonts w:ascii="Times New Roman" w:hAnsi="Times New Roman" w:cs="Times New Roman"/>
              </w:rPr>
              <w:t>Департамент после осуществления проверки в соответствии с подпунктом 11.1 пункта 11 настоящего раздела и получения всех ответов на запросы, направленные в соответствии с подпунктом 11.2 пункта 11 настоящего раздела:</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1</w:t>
            </w:r>
            <w:r>
              <w:rPr>
                <w:rFonts w:ascii="Times New Roman" w:hAnsi="Times New Roman" w:cs="Times New Roman"/>
              </w:rPr>
              <w:t>2</w:t>
            </w:r>
            <w:r w:rsidRPr="0035629E">
              <w:rPr>
                <w:rFonts w:ascii="Times New Roman" w:hAnsi="Times New Roman" w:cs="Times New Roman"/>
              </w:rPr>
              <w:t>.1. В случае соответствия получателя субсидии требованиям, установленным пунктом 3 раздела II настоящего порядка:</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на запросы;</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lastRenderedPageBreak/>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t>- направляет копию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за днем присвоения соглашению номера и даты.</w:t>
            </w:r>
          </w:p>
          <w:p w:rsidR="00AD6CB3" w:rsidRPr="0035629E" w:rsidRDefault="00AD6CB3" w:rsidP="00460B1C">
            <w:pPr>
              <w:ind w:firstLine="284"/>
              <w:jc w:val="both"/>
              <w:rPr>
                <w:rFonts w:ascii="Times New Roman" w:hAnsi="Times New Roman" w:cs="Times New Roman"/>
              </w:rPr>
            </w:pPr>
            <w:r w:rsidRPr="00634F85">
              <w:rPr>
                <w:rFonts w:ascii="Times New Roman" w:hAnsi="Times New Roman" w:cs="Times New Roman"/>
                <w:b/>
              </w:rPr>
              <w:t>1</w:t>
            </w:r>
            <w:r>
              <w:rPr>
                <w:rFonts w:ascii="Times New Roman" w:hAnsi="Times New Roman" w:cs="Times New Roman"/>
                <w:b/>
              </w:rPr>
              <w:t>2</w:t>
            </w:r>
            <w:r w:rsidRPr="00634F85">
              <w:rPr>
                <w:rFonts w:ascii="Times New Roman" w:hAnsi="Times New Roman" w:cs="Times New Roman"/>
                <w:b/>
              </w:rPr>
              <w:t>.2</w:t>
            </w:r>
            <w:r w:rsidRPr="0035629E">
              <w:rPr>
                <w:rFonts w:ascii="Times New Roman" w:hAnsi="Times New Roman" w:cs="Times New Roman"/>
              </w:rPr>
              <w:t>.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AD6CB3" w:rsidRPr="00634F85" w:rsidRDefault="00AD6CB3" w:rsidP="00460B1C">
            <w:pPr>
              <w:ind w:firstLine="284"/>
              <w:jc w:val="both"/>
              <w:rPr>
                <w:rFonts w:ascii="Times New Roman" w:hAnsi="Times New Roman" w:cs="Times New Roman"/>
                <w:b/>
              </w:rPr>
            </w:pPr>
            <w:r w:rsidRPr="0035629E">
              <w:rPr>
                <w:rFonts w:ascii="Times New Roman" w:hAnsi="Times New Roman" w:cs="Times New Roman"/>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 </w:t>
            </w:r>
            <w:r w:rsidRPr="00634F85">
              <w:rPr>
                <w:rFonts w:ascii="Times New Roman" w:hAnsi="Times New Roman" w:cs="Times New Roman"/>
                <w:b/>
              </w:rPr>
              <w:t>в течение трех рабочих дней, следующих за днем поступления в департамент последнего ответа на запросы.</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t>1</w:t>
            </w:r>
            <w:r>
              <w:rPr>
                <w:rFonts w:ascii="Times New Roman" w:hAnsi="Times New Roman" w:cs="Times New Roman"/>
                <w:b/>
              </w:rPr>
              <w:t>3</w:t>
            </w:r>
            <w:r w:rsidRPr="00634F85">
              <w:rPr>
                <w:rFonts w:ascii="Times New Roman" w:hAnsi="Times New Roman" w:cs="Times New Roman"/>
                <w:b/>
              </w:rPr>
              <w:t>. Если основанием(ями) для направления уведомления в соответствии с подпунктом 1</w:t>
            </w:r>
            <w:r>
              <w:rPr>
                <w:rFonts w:ascii="Times New Roman" w:hAnsi="Times New Roman" w:cs="Times New Roman"/>
                <w:b/>
              </w:rPr>
              <w:t>2</w:t>
            </w:r>
            <w:r w:rsidRPr="00634F85">
              <w:rPr>
                <w:rFonts w:ascii="Times New Roman" w:hAnsi="Times New Roman" w:cs="Times New Roman"/>
                <w:b/>
              </w:rPr>
              <w:t>.2 пункта 1</w:t>
            </w:r>
            <w:r>
              <w:rPr>
                <w:rFonts w:ascii="Times New Roman" w:hAnsi="Times New Roman" w:cs="Times New Roman"/>
                <w:b/>
              </w:rPr>
              <w:t>2</w:t>
            </w:r>
            <w:r w:rsidRPr="00634F85">
              <w:rPr>
                <w:rFonts w:ascii="Times New Roman" w:hAnsi="Times New Roman" w:cs="Times New Roman"/>
                <w:b/>
              </w:rPr>
              <w:t xml:space="preserve"> настоящего раздела является(ются) только несоответствие получателей субсидии </w:t>
            </w:r>
            <w:r w:rsidRPr="00634F85">
              <w:rPr>
                <w:rFonts w:ascii="Times New Roman" w:hAnsi="Times New Roman" w:cs="Times New Roman"/>
                <w:b/>
              </w:rPr>
              <w:lastRenderedPageBreak/>
              <w:t>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в соответствии с подпунктом 1</w:t>
            </w:r>
            <w:r>
              <w:rPr>
                <w:rFonts w:ascii="Times New Roman" w:hAnsi="Times New Roman" w:cs="Times New Roman"/>
                <w:b/>
              </w:rPr>
              <w:t>2</w:t>
            </w:r>
            <w:r w:rsidRPr="00634F85">
              <w:rPr>
                <w:rFonts w:ascii="Times New Roman" w:hAnsi="Times New Roman" w:cs="Times New Roman"/>
                <w:b/>
              </w:rPr>
              <w:t>.2 пункта 1</w:t>
            </w:r>
            <w:r>
              <w:rPr>
                <w:rFonts w:ascii="Times New Roman" w:hAnsi="Times New Roman" w:cs="Times New Roman"/>
                <w:b/>
              </w:rPr>
              <w:t>2</w:t>
            </w:r>
            <w:r w:rsidRPr="00634F85">
              <w:rPr>
                <w:rFonts w:ascii="Times New Roman" w:hAnsi="Times New Roman" w:cs="Times New Roman"/>
                <w:b/>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t>Получатель субсидии может воспользоваться правом, установленным настоящим пунктом, только один раз после получения первого уведомления в соответствии с подпунктом 1</w:t>
            </w:r>
            <w:r>
              <w:rPr>
                <w:rFonts w:ascii="Times New Roman" w:hAnsi="Times New Roman" w:cs="Times New Roman"/>
                <w:b/>
              </w:rPr>
              <w:t>2</w:t>
            </w:r>
            <w:r w:rsidRPr="00634F85">
              <w:rPr>
                <w:rFonts w:ascii="Times New Roman" w:hAnsi="Times New Roman" w:cs="Times New Roman"/>
                <w:b/>
              </w:rPr>
              <w:t>.2 пункта 1</w:t>
            </w:r>
            <w:r>
              <w:rPr>
                <w:rFonts w:ascii="Times New Roman" w:hAnsi="Times New Roman" w:cs="Times New Roman"/>
                <w:b/>
              </w:rPr>
              <w:t>2</w:t>
            </w:r>
            <w:r w:rsidRPr="00634F85">
              <w:rPr>
                <w:rFonts w:ascii="Times New Roman" w:hAnsi="Times New Roman" w:cs="Times New Roman"/>
                <w:b/>
              </w:rPr>
              <w:t xml:space="preserve"> настоящего раздела.</w:t>
            </w:r>
          </w:p>
          <w:p w:rsidR="00AD6CB3" w:rsidRPr="00634F85" w:rsidRDefault="00AD6CB3" w:rsidP="00460B1C">
            <w:pPr>
              <w:ind w:firstLine="284"/>
              <w:jc w:val="both"/>
              <w:rPr>
                <w:rFonts w:ascii="Times New Roman" w:hAnsi="Times New Roman" w:cs="Times New Roman"/>
                <w:b/>
              </w:rPr>
            </w:pPr>
            <w:r w:rsidRPr="00634F85">
              <w:rPr>
                <w:rFonts w:ascii="Times New Roman" w:hAnsi="Times New Roman" w:cs="Times New Roman"/>
                <w:b/>
              </w:rPr>
              <w:t>1</w:t>
            </w:r>
            <w:r>
              <w:rPr>
                <w:rFonts w:ascii="Times New Roman" w:hAnsi="Times New Roman" w:cs="Times New Roman"/>
                <w:b/>
              </w:rPr>
              <w:t>4</w:t>
            </w:r>
            <w:r w:rsidRPr="00634F85">
              <w:rPr>
                <w:rFonts w:ascii="Times New Roman" w:hAnsi="Times New Roman" w:cs="Times New Roman"/>
                <w:b/>
              </w:rPr>
              <w:t>.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Pr>
                <w:rFonts w:ascii="Times New Roman" w:hAnsi="Times New Roman" w:cs="Times New Roman"/>
                <w:b/>
              </w:rPr>
              <w:t>2</w:t>
            </w:r>
            <w:r w:rsidRPr="00634F85">
              <w:rPr>
                <w:rFonts w:ascii="Times New Roman" w:hAnsi="Times New Roman" w:cs="Times New Roman"/>
                <w:b/>
              </w:rPr>
              <w:t xml:space="preserve"> настоящего раздела.</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1</w:t>
            </w:r>
            <w:r>
              <w:rPr>
                <w:rFonts w:ascii="Times New Roman" w:hAnsi="Times New Roman" w:cs="Times New Roman"/>
              </w:rPr>
              <w:t>5</w:t>
            </w:r>
            <w:r w:rsidRPr="0035629E">
              <w:rPr>
                <w:rFonts w:ascii="Times New Roman" w:hAnsi="Times New Roman" w:cs="Times New Roman"/>
              </w:rPr>
              <w:t xml:space="preserve">. Получатель субсидии признается уклонившимся от заключения соглашения в случае неподписания </w:t>
            </w:r>
            <w:r w:rsidRPr="00906C45">
              <w:rPr>
                <w:rFonts w:ascii="Times New Roman" w:hAnsi="Times New Roman" w:cs="Times New Roman"/>
                <w:b/>
              </w:rPr>
              <w:t>(или ненаправления мотивированного отказа в подписании)</w:t>
            </w:r>
            <w:r w:rsidRPr="0035629E">
              <w:rPr>
                <w:rFonts w:ascii="Times New Roman" w:hAnsi="Times New Roman" w:cs="Times New Roman"/>
              </w:rPr>
              <w:t xml:space="preserve"> соглашения получателем субсидии в срок, установленный пунктом 10 настоящего раздела.</w:t>
            </w:r>
          </w:p>
          <w:p w:rsidR="00AD6CB3" w:rsidRDefault="00AD6CB3" w:rsidP="00460B1C">
            <w:pPr>
              <w:ind w:firstLine="284"/>
              <w:jc w:val="both"/>
              <w:rPr>
                <w:rFonts w:ascii="Times New Roman" w:hAnsi="Times New Roman" w:cs="Times New Roman"/>
              </w:rPr>
            </w:pPr>
            <w:r w:rsidRPr="0035629E">
              <w:rPr>
                <w:rFonts w:ascii="Times New Roman" w:hAnsi="Times New Roman" w:cs="Times New Roman"/>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w:t>
            </w:r>
            <w:r w:rsidRPr="0035629E">
              <w:rPr>
                <w:rFonts w:ascii="Times New Roman" w:hAnsi="Times New Roman" w:cs="Times New Roman"/>
              </w:rPr>
              <w:lastRenderedPageBreak/>
              <w:t>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D6CB3" w:rsidRPr="0035629E" w:rsidRDefault="00AD6CB3" w:rsidP="00460B1C">
            <w:pPr>
              <w:ind w:firstLine="284"/>
              <w:jc w:val="both"/>
              <w:rPr>
                <w:rFonts w:ascii="Times New Roman" w:hAnsi="Times New Roman" w:cs="Times New Roman"/>
              </w:rPr>
            </w:pPr>
          </w:p>
          <w:p w:rsidR="00AD6CB3" w:rsidRPr="0035629E" w:rsidRDefault="00AD6CB3" w:rsidP="00460B1C">
            <w:pPr>
              <w:ind w:firstLine="284"/>
              <w:jc w:val="both"/>
              <w:rPr>
                <w:rFonts w:ascii="Times New Roman" w:hAnsi="Times New Roman" w:cs="Times New Roman"/>
              </w:rPr>
            </w:pPr>
            <w:r w:rsidRPr="00906C45">
              <w:rPr>
                <w:rFonts w:ascii="Times New Roman" w:hAnsi="Times New Roman" w:cs="Times New Roman"/>
                <w:b/>
              </w:rPr>
              <w:t>1</w:t>
            </w:r>
            <w:r>
              <w:rPr>
                <w:rFonts w:ascii="Times New Roman" w:hAnsi="Times New Roman" w:cs="Times New Roman"/>
                <w:b/>
              </w:rPr>
              <w:t>6</w:t>
            </w:r>
            <w:r w:rsidRPr="00906C45">
              <w:rPr>
                <w:rFonts w:ascii="Times New Roman" w:hAnsi="Times New Roman" w:cs="Times New Roman"/>
                <w:b/>
              </w:rPr>
              <w:t>.</w:t>
            </w:r>
            <w:r w:rsidRPr="0035629E">
              <w:rPr>
                <w:rFonts w:ascii="Times New Roman" w:hAnsi="Times New Roman" w:cs="Times New Roman"/>
              </w:rPr>
              <w:t xml:space="preserve"> Департамент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после направления письма о признании получателя субсидии уклонившимся от заключения соглашения в соответствии с абзацем вторым пункта 1</w:t>
            </w:r>
            <w:r>
              <w:rPr>
                <w:rFonts w:ascii="Times New Roman" w:hAnsi="Times New Roman" w:cs="Times New Roman"/>
              </w:rPr>
              <w:t>5</w:t>
            </w:r>
            <w:r w:rsidRPr="0035629E">
              <w:rPr>
                <w:rFonts w:ascii="Times New Roman" w:hAnsi="Times New Roman" w:cs="Times New Roman"/>
              </w:rPr>
              <w:t xml:space="preserve"> настоящего раздела;</w:t>
            </w:r>
          </w:p>
          <w:p w:rsidR="00AD6CB3" w:rsidRPr="0035629E" w:rsidRDefault="00AD6CB3" w:rsidP="00460B1C">
            <w:pPr>
              <w:ind w:firstLine="284"/>
              <w:jc w:val="both"/>
              <w:rPr>
                <w:rFonts w:ascii="Times New Roman" w:hAnsi="Times New Roman" w:cs="Times New Roman"/>
              </w:rPr>
            </w:pPr>
            <w:r w:rsidRPr="0035629E">
              <w:rPr>
                <w:rFonts w:ascii="Times New Roman" w:hAnsi="Times New Roman" w:cs="Times New Roman"/>
              </w:rPr>
              <w:t>- после направления уведомления о невозможности заключить соглашение в соответствии с абзацем вторым подпункта 1</w:t>
            </w:r>
            <w:r>
              <w:rPr>
                <w:rFonts w:ascii="Times New Roman" w:hAnsi="Times New Roman" w:cs="Times New Roman"/>
              </w:rPr>
              <w:t>2</w:t>
            </w:r>
            <w:r w:rsidRPr="0035629E">
              <w:rPr>
                <w:rFonts w:ascii="Times New Roman" w:hAnsi="Times New Roman" w:cs="Times New Roman"/>
              </w:rPr>
              <w:t>.2 пункта 1</w:t>
            </w:r>
            <w:r>
              <w:rPr>
                <w:rFonts w:ascii="Times New Roman" w:hAnsi="Times New Roman" w:cs="Times New Roman"/>
              </w:rPr>
              <w:t>2</w:t>
            </w:r>
            <w:r w:rsidRPr="0035629E">
              <w:rPr>
                <w:rFonts w:ascii="Times New Roman" w:hAnsi="Times New Roman" w:cs="Times New Roman"/>
              </w:rPr>
              <w:t xml:space="preserve"> настоящего раздела на основании повторной проверки, осуществленной департаментом в соответствии с пунктом 15 настоящего раздела;</w:t>
            </w:r>
          </w:p>
          <w:p w:rsidR="00AD6CB3" w:rsidRPr="00906C45" w:rsidRDefault="00AD6CB3" w:rsidP="00460B1C">
            <w:pPr>
              <w:ind w:firstLine="284"/>
              <w:jc w:val="both"/>
              <w:rPr>
                <w:rFonts w:ascii="Times New Roman" w:hAnsi="Times New Roman" w:cs="Times New Roman"/>
                <w:b/>
              </w:rPr>
            </w:pPr>
            <w:r w:rsidRPr="00906C45">
              <w:rPr>
                <w:rFonts w:ascii="Times New Roman" w:hAnsi="Times New Roman" w:cs="Times New Roman"/>
                <w:b/>
              </w:rPr>
              <w:t>- по истечении срока направления в департамент получателем субсидии уведомления в соответствии с пунктом 1</w:t>
            </w:r>
            <w:r>
              <w:rPr>
                <w:rFonts w:ascii="Times New Roman" w:hAnsi="Times New Roman" w:cs="Times New Roman"/>
                <w:b/>
              </w:rPr>
              <w:t>3</w:t>
            </w:r>
            <w:r w:rsidRPr="00906C45">
              <w:rPr>
                <w:rFonts w:ascii="Times New Roman" w:hAnsi="Times New Roman" w:cs="Times New Roman"/>
                <w:b/>
              </w:rPr>
              <w:t xml:space="preserve"> настоящего раздела (в случае, если уведомление в соответствии с пунктом 1</w:t>
            </w:r>
            <w:r>
              <w:rPr>
                <w:rFonts w:ascii="Times New Roman" w:hAnsi="Times New Roman" w:cs="Times New Roman"/>
                <w:b/>
              </w:rPr>
              <w:t>3</w:t>
            </w:r>
            <w:r w:rsidRPr="00906C45">
              <w:rPr>
                <w:rFonts w:ascii="Times New Roman" w:hAnsi="Times New Roman" w:cs="Times New Roman"/>
                <w:b/>
              </w:rPr>
              <w:t xml:space="preserve"> настоящего раздела в департамент от получателя субсидии не поступило).</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 xml:space="preserve">.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r w:rsidRPr="00545C6B">
              <w:rPr>
                <w:rFonts w:ascii="Times New Roman" w:hAnsi="Times New Roman" w:cs="Times New Roman"/>
                <w:b/>
              </w:rPr>
              <w:lastRenderedPageBreak/>
              <w:t>соглашению в части перемены лица в обязательстве с указанием в соглашении юридического лица, являющегося правопреемником, в следующем порядке:</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.1. Департамент:</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AD6CB3"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 xml:space="preserve">.1.2. </w:t>
            </w:r>
            <w:r w:rsidRPr="00C57C65">
              <w:rPr>
                <w:rFonts w:ascii="Times New Roman" w:hAnsi="Times New Roman" w:cs="Times New Roman"/>
                <w:b/>
              </w:rPr>
              <w:t>Получатель субсидии в течение пяти рабочих дней после получения от департамента проекта дополнительного соглашения в соответствии 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в системе АЦК (в случае подписания соглашений в системе АЦК);</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 xml:space="preserve">.2. Получатель субсидии в течение пяти рабочих дней после получения от департамента в соответствии с подпунктом 18.1 настоящего пункта проекта дополнительного соглашения </w:t>
            </w:r>
            <w:r w:rsidRPr="00545C6B">
              <w:rPr>
                <w:rFonts w:ascii="Times New Roman" w:hAnsi="Times New Roman" w:cs="Times New Roman"/>
                <w:b/>
              </w:rPr>
              <w:lastRenderedPageBreak/>
              <w:t>рассматривает и подписывает его или направляет в департамент мотивированный отказ в его подписании:</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в системе АЦК (в случае подписания соглашений в системе АЦК);</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xml:space="preserve">- в системе Электронный бюджет» (в случае подписания соглашений в системе «Электронный бюджет»). </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.3. Департамент:</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в течение трех рабочих дней, следующих за днем получения 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1</w:t>
            </w:r>
            <w:r>
              <w:rPr>
                <w:rFonts w:ascii="Times New Roman" w:hAnsi="Times New Roman" w:cs="Times New Roman"/>
                <w:b/>
              </w:rPr>
              <w:t>7</w:t>
            </w:r>
            <w:r w:rsidRPr="00545C6B">
              <w:rPr>
                <w:rFonts w:ascii="Times New Roman" w:hAnsi="Times New Roman" w:cs="Times New Roman"/>
                <w:b/>
              </w:rPr>
              <w:t>.4. Дополнительное соглашение, подписанное в электронном виде в системах АЦК или «Электронный бюджет», доступно получателю субсидии автоматически после присвоения даты и номера.</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lastRenderedPageBreak/>
              <w:t>1</w:t>
            </w:r>
            <w:r>
              <w:rPr>
                <w:rFonts w:ascii="Times New Roman" w:hAnsi="Times New Roman" w:cs="Times New Roman"/>
                <w:b/>
              </w:rPr>
              <w:t>8</w:t>
            </w:r>
            <w:r w:rsidRPr="00545C6B">
              <w:rPr>
                <w:rFonts w:ascii="Times New Roman" w:hAnsi="Times New Roman" w:cs="Times New Roman"/>
                <w:b/>
              </w:rPr>
              <w:t>.</w:t>
            </w:r>
            <w:r w:rsidRPr="0035629E">
              <w:rPr>
                <w:rFonts w:ascii="Times New Roman" w:hAnsi="Times New Roman" w:cs="Times New Roman"/>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w:t>
            </w:r>
            <w:r w:rsidRPr="00545C6B">
              <w:rPr>
                <w:rFonts w:ascii="Times New Roman" w:hAnsi="Times New Roman" w:cs="Times New Roman"/>
                <w:b/>
              </w:rPr>
              <w:t>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AD6CB3" w:rsidRPr="00545C6B" w:rsidRDefault="00AD6CB3" w:rsidP="00460B1C">
            <w:pPr>
              <w:ind w:firstLine="284"/>
              <w:jc w:val="both"/>
              <w:rPr>
                <w:rFonts w:ascii="Times New Roman" w:hAnsi="Times New Roman" w:cs="Times New Roman"/>
                <w:b/>
              </w:rPr>
            </w:pPr>
            <w:r>
              <w:rPr>
                <w:rFonts w:ascii="Times New Roman" w:hAnsi="Times New Roman" w:cs="Times New Roman"/>
                <w:b/>
              </w:rPr>
              <w:t>19</w:t>
            </w:r>
            <w:r w:rsidRPr="00545C6B">
              <w:rPr>
                <w:rFonts w:ascii="Times New Roman" w:hAnsi="Times New Roman" w:cs="Times New Roman"/>
                <w:b/>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Pr>
                <w:rFonts w:ascii="Times New Roman" w:hAnsi="Times New Roman" w:cs="Times New Roman"/>
                <w:b/>
              </w:rPr>
              <w:t>19</w:t>
            </w:r>
            <w:r w:rsidRPr="00545C6B">
              <w:rPr>
                <w:rFonts w:ascii="Times New Roman" w:hAnsi="Times New Roman" w:cs="Times New Roman"/>
                <w:b/>
              </w:rPr>
              <w:t>.2 настоящего пункта:</w:t>
            </w:r>
          </w:p>
          <w:p w:rsidR="00AD6CB3" w:rsidRPr="00545C6B" w:rsidRDefault="00AD6CB3" w:rsidP="00460B1C">
            <w:pPr>
              <w:ind w:firstLine="284"/>
              <w:jc w:val="both"/>
              <w:rPr>
                <w:rFonts w:ascii="Times New Roman" w:hAnsi="Times New Roman" w:cs="Times New Roman"/>
                <w:b/>
              </w:rPr>
            </w:pPr>
            <w:r>
              <w:rPr>
                <w:rFonts w:ascii="Times New Roman" w:hAnsi="Times New Roman" w:cs="Times New Roman"/>
                <w:b/>
              </w:rPr>
              <w:t>19</w:t>
            </w:r>
            <w:r w:rsidRPr="00545C6B">
              <w:rPr>
                <w:rFonts w:ascii="Times New Roman" w:hAnsi="Times New Roman" w:cs="Times New Roman"/>
                <w:b/>
              </w:rPr>
              <w:t>.1. Департамент рассматривает замечания получателя субсидии 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AD6CB3" w:rsidRPr="00545C6B" w:rsidRDefault="00AD6CB3" w:rsidP="00460B1C">
            <w:pPr>
              <w:ind w:firstLine="284"/>
              <w:jc w:val="both"/>
              <w:rPr>
                <w:rFonts w:ascii="Times New Roman" w:hAnsi="Times New Roman" w:cs="Times New Roman"/>
                <w:b/>
              </w:rPr>
            </w:pPr>
            <w:r>
              <w:rPr>
                <w:rFonts w:ascii="Times New Roman" w:hAnsi="Times New Roman" w:cs="Times New Roman"/>
                <w:b/>
              </w:rPr>
              <w:lastRenderedPageBreak/>
              <w:t>19.</w:t>
            </w:r>
            <w:r w:rsidRPr="00545C6B">
              <w:rPr>
                <w:rFonts w:ascii="Times New Roman" w:hAnsi="Times New Roman" w:cs="Times New Roman"/>
                <w:b/>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Pr>
                <w:rFonts w:ascii="Times New Roman" w:hAnsi="Times New Roman" w:cs="Times New Roman"/>
                <w:b/>
              </w:rPr>
              <w:t>19</w:t>
            </w:r>
            <w:r w:rsidRPr="00545C6B">
              <w:rPr>
                <w:rFonts w:ascii="Times New Roman" w:hAnsi="Times New Roman" w:cs="Times New Roman"/>
                <w:b/>
              </w:rPr>
              <w:t>.1 настоящего пункта.</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2</w:t>
            </w:r>
            <w:r>
              <w:rPr>
                <w:rFonts w:ascii="Times New Roman" w:hAnsi="Times New Roman" w:cs="Times New Roman"/>
                <w:b/>
              </w:rPr>
              <w:t>0</w:t>
            </w:r>
            <w:r w:rsidRPr="00545C6B">
              <w:rPr>
                <w:rFonts w:ascii="Times New Roman" w:hAnsi="Times New Roman" w:cs="Times New Roman"/>
                <w:b/>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Pr>
                <w:rFonts w:ascii="Times New Roman" w:hAnsi="Times New Roman" w:cs="Times New Roman"/>
                <w:b/>
              </w:rPr>
              <w:t>7</w:t>
            </w:r>
            <w:r w:rsidRPr="00545C6B">
              <w:rPr>
                <w:rFonts w:ascii="Times New Roman" w:hAnsi="Times New Roman" w:cs="Times New Roman"/>
                <w:b/>
              </w:rPr>
              <w:t>.2 пункта 1</w:t>
            </w:r>
            <w:r>
              <w:rPr>
                <w:rFonts w:ascii="Times New Roman" w:hAnsi="Times New Roman" w:cs="Times New Roman"/>
                <w:b/>
              </w:rPr>
              <w:t>7</w:t>
            </w:r>
            <w:r w:rsidRPr="00545C6B">
              <w:rPr>
                <w:rFonts w:ascii="Times New Roman" w:hAnsi="Times New Roman" w:cs="Times New Roman"/>
                <w:b/>
              </w:rPr>
              <w:t xml:space="preserve"> настоящего раздела или подпунктом 2</w:t>
            </w:r>
            <w:r>
              <w:rPr>
                <w:rFonts w:ascii="Times New Roman" w:hAnsi="Times New Roman" w:cs="Times New Roman"/>
                <w:b/>
              </w:rPr>
              <w:t>0</w:t>
            </w:r>
            <w:r w:rsidRPr="00545C6B">
              <w:rPr>
                <w:rFonts w:ascii="Times New Roman" w:hAnsi="Times New Roman" w:cs="Times New Roman"/>
                <w:b/>
              </w:rPr>
              <w:t>.2 настоящего пункта:</w:t>
            </w:r>
          </w:p>
          <w:p w:rsidR="00AD6CB3" w:rsidRPr="00545C6B" w:rsidRDefault="00AD6CB3" w:rsidP="00460B1C">
            <w:pPr>
              <w:ind w:firstLine="284"/>
              <w:jc w:val="both"/>
              <w:rPr>
                <w:rFonts w:ascii="Times New Roman" w:hAnsi="Times New Roman" w:cs="Times New Roman"/>
                <w:b/>
              </w:rPr>
            </w:pPr>
            <w:r w:rsidRPr="00545C6B">
              <w:rPr>
                <w:rFonts w:ascii="Times New Roman" w:hAnsi="Times New Roman" w:cs="Times New Roman"/>
                <w:b/>
              </w:rPr>
              <w:t>2</w:t>
            </w:r>
            <w:r>
              <w:rPr>
                <w:rFonts w:ascii="Times New Roman" w:hAnsi="Times New Roman" w:cs="Times New Roman"/>
                <w:b/>
              </w:rPr>
              <w:t>0</w:t>
            </w:r>
            <w:r w:rsidRPr="00545C6B">
              <w:rPr>
                <w:rFonts w:ascii="Times New Roman" w:hAnsi="Times New Roman" w:cs="Times New Roman"/>
                <w:b/>
              </w:rPr>
              <w:t>.1. Департамент 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w:t>
            </w:r>
            <w:r w:rsidRPr="0035629E">
              <w:rPr>
                <w:rFonts w:ascii="Times New Roman" w:hAnsi="Times New Roman" w:cs="Times New Roman"/>
              </w:rPr>
              <w:t xml:space="preserve"> </w:t>
            </w:r>
            <w:r w:rsidRPr="00545C6B">
              <w:rPr>
                <w:rFonts w:ascii="Times New Roman" w:hAnsi="Times New Roman" w:cs="Times New Roman"/>
                <w:b/>
              </w:rPr>
              <w:t>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545C6B">
              <w:rPr>
                <w:rFonts w:ascii="Times New Roman" w:hAnsi="Times New Roman" w:cs="Times New Roman"/>
                <w:b/>
              </w:rPr>
              <w:t>.1.2 пункта 1</w:t>
            </w:r>
            <w:r>
              <w:rPr>
                <w:rFonts w:ascii="Times New Roman" w:hAnsi="Times New Roman" w:cs="Times New Roman"/>
                <w:b/>
              </w:rPr>
              <w:t>7</w:t>
            </w:r>
            <w:r w:rsidRPr="00545C6B">
              <w:rPr>
                <w:rFonts w:ascii="Times New Roman" w:hAnsi="Times New Roman" w:cs="Times New Roman"/>
                <w:b/>
              </w:rPr>
              <w:t>.1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p>
          <w:p w:rsidR="00AD6CB3" w:rsidRPr="00A456D1" w:rsidRDefault="00AD6CB3" w:rsidP="00460B1C">
            <w:pPr>
              <w:ind w:firstLine="284"/>
              <w:jc w:val="both"/>
              <w:rPr>
                <w:rFonts w:ascii="Times New Roman" w:hAnsi="Times New Roman" w:cs="Times New Roman"/>
              </w:rPr>
            </w:pPr>
            <w:r w:rsidRPr="00545C6B">
              <w:rPr>
                <w:rFonts w:ascii="Times New Roman" w:hAnsi="Times New Roman" w:cs="Times New Roman"/>
                <w:b/>
              </w:rPr>
              <w:t>2</w:t>
            </w:r>
            <w:r>
              <w:rPr>
                <w:rFonts w:ascii="Times New Roman" w:hAnsi="Times New Roman" w:cs="Times New Roman"/>
                <w:b/>
              </w:rPr>
              <w:t>0</w:t>
            </w:r>
            <w:r w:rsidRPr="00545C6B">
              <w:rPr>
                <w:rFonts w:ascii="Times New Roman" w:hAnsi="Times New Roman" w:cs="Times New Roman"/>
                <w:b/>
              </w:rPr>
              <w:t xml:space="preserve">.2.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w:t>
            </w:r>
            <w:r w:rsidRPr="00545C6B">
              <w:rPr>
                <w:rFonts w:ascii="Times New Roman" w:hAnsi="Times New Roman" w:cs="Times New Roman"/>
                <w:b/>
              </w:rPr>
              <w:lastRenderedPageBreak/>
              <w:t>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Pr>
                <w:rFonts w:ascii="Times New Roman" w:hAnsi="Times New Roman" w:cs="Times New Roman"/>
                <w:b/>
              </w:rPr>
              <w:t>7</w:t>
            </w:r>
            <w:r w:rsidRPr="00545C6B">
              <w:rPr>
                <w:rFonts w:ascii="Times New Roman" w:hAnsi="Times New Roman" w:cs="Times New Roman"/>
                <w:b/>
              </w:rPr>
              <w:t>.2 пункта 1</w:t>
            </w:r>
            <w:r>
              <w:rPr>
                <w:rFonts w:ascii="Times New Roman" w:hAnsi="Times New Roman" w:cs="Times New Roman"/>
                <w:b/>
              </w:rPr>
              <w:t>7</w:t>
            </w:r>
            <w:r w:rsidRPr="00545C6B">
              <w:rPr>
                <w:rFonts w:ascii="Times New Roman" w:hAnsi="Times New Roman" w:cs="Times New Roman"/>
                <w:b/>
              </w:rPr>
              <w:t xml:space="preserve">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2</w:t>
            </w:r>
            <w:r>
              <w:rPr>
                <w:rFonts w:ascii="Times New Roman" w:hAnsi="Times New Roman" w:cs="Times New Roman"/>
                <w:b/>
              </w:rPr>
              <w:t>0</w:t>
            </w:r>
            <w:r w:rsidRPr="00545C6B">
              <w:rPr>
                <w:rFonts w:ascii="Times New Roman" w:hAnsi="Times New Roman" w:cs="Times New Roman"/>
                <w:b/>
              </w:rPr>
              <w:t>.1 настоящего пункта</w:t>
            </w:r>
            <w:r w:rsidRPr="0035629E">
              <w:rPr>
                <w:rFonts w:ascii="Times New Roman" w:hAnsi="Times New Roman" w:cs="Times New Roman"/>
              </w:rPr>
              <w:t>.</w:t>
            </w:r>
          </w:p>
        </w:tc>
        <w:tc>
          <w:tcPr>
            <w:tcW w:w="1340" w:type="pct"/>
            <w:shd w:val="clear" w:color="auto" w:fill="auto"/>
          </w:tcPr>
          <w:p w:rsidR="00AD6CB3" w:rsidRDefault="00AD6CB3" w:rsidP="00460B1C">
            <w:pPr>
              <w:jc w:val="both"/>
              <w:rPr>
                <w:rFonts w:ascii="Times New Roman" w:hAnsi="Times New Roman" w:cs="Times New Roman"/>
              </w:rPr>
            </w:pPr>
            <w:r>
              <w:rPr>
                <w:rFonts w:ascii="Times New Roman" w:hAnsi="Times New Roman" w:cs="Times New Roman"/>
              </w:rPr>
              <w:lastRenderedPageBreak/>
              <w:t>Далее – у</w:t>
            </w:r>
            <w:r w:rsidRPr="00ED4C9C">
              <w:rPr>
                <w:rFonts w:ascii="Times New Roman" w:hAnsi="Times New Roman" w:cs="Times New Roman"/>
              </w:rPr>
              <w:t xml:space="preserve">точнение структуры изложения порядка </w:t>
            </w:r>
            <w:r>
              <w:rPr>
                <w:rFonts w:ascii="Times New Roman" w:hAnsi="Times New Roman" w:cs="Times New Roman"/>
              </w:rPr>
              <w:t>и изменение нумерации.</w:t>
            </w:r>
          </w:p>
          <w:p w:rsidR="00AD6CB3" w:rsidRPr="00CC5FFD"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CC5FFD" w:rsidRDefault="00AD6CB3" w:rsidP="00460B1C">
            <w:pPr>
              <w:jc w:val="both"/>
              <w:rPr>
                <w:rFonts w:ascii="Times New Roman" w:hAnsi="Times New Roman" w:cs="Times New Roman"/>
              </w:rPr>
            </w:pPr>
            <w:r>
              <w:rPr>
                <w:rFonts w:ascii="Times New Roman" w:hAnsi="Times New Roman" w:cs="Times New Roman"/>
              </w:rPr>
              <w:t xml:space="preserve">1. Порядок и сроки подготовки </w:t>
            </w:r>
            <w:r w:rsidRPr="00CC5FFD">
              <w:rPr>
                <w:rFonts w:ascii="Times New Roman" w:hAnsi="Times New Roman" w:cs="Times New Roman"/>
              </w:rPr>
              <w:t>проектов соглашений отражены в пунктах 9-21.</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2. Выделение в отдельный пункт условий, которые должны включаться в соглашение на предоставление субсидии, но не являются обязательными (с учетом Общих требований № 1782) для включения в договоры подряда, заключаемые получателями субсидии с исполнителями работ по благоустройству.</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3. Введение положений о плановом и фактическом размере авансового платежа в целях обеспечения эффективного использования бюджетных средств, так как в случае заключения договоров подряда на сумму, меньше планового размера субсидии возникает риск переплаты субсидии, и соответственно отвлечение бюджетных средств до момента возврата излишней суммы получателем. Учитывая, возможность банкротства или </w:t>
            </w:r>
            <w:r>
              <w:rPr>
                <w:rFonts w:ascii="Times New Roman" w:hAnsi="Times New Roman" w:cs="Times New Roman"/>
              </w:rPr>
              <w:lastRenderedPageBreak/>
              <w:t>ликвидации в период реализации мероприятий, вернуть излишне перечисленную субсидии можно только по решению суда. О необходимости усиления контроля в части выплаты аванса при предоставлении субсидии указано в представлении КРУ от 22.01.2025 № 25-04-13/5, акте КРУ от 09.12.2024 №59-03/24.</w:t>
            </w:r>
          </w:p>
          <w:p w:rsidR="00AD6CB3" w:rsidRDefault="00AD6CB3" w:rsidP="00460B1C">
            <w:pPr>
              <w:jc w:val="both"/>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4. </w:t>
            </w:r>
            <w:r w:rsidRPr="00E25248">
              <w:rPr>
                <w:rFonts w:ascii="Times New Roman" w:hAnsi="Times New Roman" w:cs="Times New Roman"/>
                <w:sz w:val="20"/>
                <w:szCs w:val="20"/>
              </w:rPr>
              <w:t>Изменение последовательности подписания соглашений в связи с необходимостью проверки получателя субсидии на соответствие установленным требованиям на дату соглашения</w:t>
            </w:r>
            <w:r>
              <w:rPr>
                <w:rFonts w:ascii="Times New Roman" w:hAnsi="Times New Roman" w:cs="Times New Roman"/>
                <w:sz w:val="20"/>
                <w:szCs w:val="20"/>
              </w:rPr>
              <w:t xml:space="preserve"> и</w:t>
            </w:r>
            <w:r w:rsidRPr="00E25248">
              <w:rPr>
                <w:rFonts w:ascii="Times New Roman" w:hAnsi="Times New Roman" w:cs="Times New Roman"/>
                <w:sz w:val="20"/>
                <w:szCs w:val="20"/>
              </w:rPr>
              <w:t xml:space="preserve"> введением положений о подписании соглашений в электронном виде.</w:t>
            </w: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5. </w:t>
            </w:r>
            <w:r w:rsidRPr="00E25248">
              <w:rPr>
                <w:rFonts w:ascii="Times New Roman" w:hAnsi="Times New Roman" w:cs="Times New Roman"/>
                <w:sz w:val="20"/>
                <w:szCs w:val="20"/>
              </w:rPr>
              <w:t>Исключение МКУ «ДДТиЖКК» из сторон соглашения, учитывая, что функционал системы АЦК не позволяет реализовать возможность заключения трехсторонних соглашений, департаментом финансов Администрации города внесены изменения в типовые формы соглашений, не предусматривающие подписание соглашений третьей стороной.</w:t>
            </w: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6. </w:t>
            </w:r>
            <w:r w:rsidRPr="00E25248">
              <w:rPr>
                <w:rFonts w:ascii="Times New Roman" w:hAnsi="Times New Roman" w:cs="Times New Roman"/>
                <w:sz w:val="20"/>
                <w:szCs w:val="20"/>
              </w:rPr>
              <w:t>Введение положений о заключении соглашений в системе АЦК во исполнение абзаца третьего пункта 7 приказа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РФ № 53н).</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7. Введение положений о возможности мотивированной корректировки получателем субсидии проекта соглашения.</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8</w:t>
            </w:r>
            <w:r w:rsidRPr="000C0566">
              <w:rPr>
                <w:rFonts w:ascii="Times New Roman" w:hAnsi="Times New Roman" w:cs="Times New Roman"/>
                <w:sz w:val="20"/>
                <w:szCs w:val="20"/>
              </w:rPr>
              <w:t xml:space="preserve">. </w:t>
            </w:r>
            <w:r>
              <w:rPr>
                <w:rFonts w:ascii="Times New Roman" w:hAnsi="Times New Roman" w:cs="Times New Roman"/>
                <w:sz w:val="20"/>
                <w:szCs w:val="20"/>
              </w:rPr>
              <w:t>Д</w:t>
            </w:r>
            <w:r w:rsidRPr="00E25248">
              <w:rPr>
                <w:rFonts w:ascii="Times New Roman" w:hAnsi="Times New Roman" w:cs="Times New Roman"/>
                <w:sz w:val="20"/>
                <w:szCs w:val="20"/>
              </w:rPr>
              <w:t>ополнение порядка положениями о запросах в структурные подразделения Администрации города для подтверждения соответствия участников отбора требованию об отсутствии просроченной задолженности перед бюджетом</w:t>
            </w:r>
            <w:r>
              <w:rPr>
                <w:rFonts w:ascii="Times New Roman" w:hAnsi="Times New Roman" w:cs="Times New Roman"/>
                <w:sz w:val="20"/>
                <w:szCs w:val="20"/>
              </w:rPr>
              <w:t>.</w:t>
            </w:r>
          </w:p>
          <w:p w:rsidR="00AD6CB3" w:rsidRPr="00E25248" w:rsidRDefault="00AD6CB3" w:rsidP="00460B1C">
            <w:pPr>
              <w:jc w:val="both"/>
              <w:rPr>
                <w:rFonts w:ascii="Times New Roman" w:hAnsi="Times New Roman" w:cs="Times New Roman"/>
                <w:sz w:val="20"/>
                <w:szCs w:val="20"/>
              </w:rPr>
            </w:pPr>
          </w:p>
          <w:p w:rsidR="00AD6CB3" w:rsidRPr="00E25248" w:rsidRDefault="00AD6CB3" w:rsidP="00460B1C">
            <w:pPr>
              <w:jc w:val="both"/>
              <w:rPr>
                <w:rFonts w:ascii="Times New Roman" w:hAnsi="Times New Roman" w:cs="Times New Roman"/>
                <w:sz w:val="20"/>
                <w:szCs w:val="20"/>
              </w:rPr>
            </w:pPr>
          </w:p>
          <w:p w:rsidR="00AD6CB3" w:rsidRPr="00CB24FD" w:rsidRDefault="00AD6CB3" w:rsidP="00460B1C">
            <w:pPr>
              <w:jc w:val="both"/>
              <w:rPr>
                <w:rFonts w:ascii="Times New Roman" w:hAnsi="Times New Roman" w:cs="Times New Roman"/>
                <w:color w:val="FF0000"/>
                <w:sz w:val="20"/>
                <w:szCs w:val="20"/>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rPr>
              <w:t xml:space="preserve">9. Дополнение порядка положением о возможности для получателя субсидии </w:t>
            </w:r>
            <w:r>
              <w:rPr>
                <w:rFonts w:ascii="Times New Roman" w:hAnsi="Times New Roman" w:cs="Times New Roman"/>
              </w:rPr>
              <w:lastRenderedPageBreak/>
              <w:t>погасить налоговую задолженность и (или) задолженность перед бюджетом города в случае наличия такой задолженности на дату заключения соглашения. Введение такого положения позволит заключить соглашение без проведения нового отбора, и не допустить перенос сроков выполнения благоустройства на более поздние сроки.</w:t>
            </w: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rPr>
              <w:t xml:space="preserve">10. Уточнение порядка подготовки </w:t>
            </w:r>
            <w:r w:rsidRPr="00A456D1">
              <w:rPr>
                <w:rFonts w:ascii="Times New Roman" w:hAnsi="Times New Roman" w:cs="Times New Roman"/>
              </w:rPr>
              <w:t>проект распоряжения Администрации города о внесении изменений в муниципальный правовой акт о предоставлении субсидии</w:t>
            </w:r>
            <w:r>
              <w:rPr>
                <w:rFonts w:ascii="Times New Roman" w:hAnsi="Times New Roman" w:cs="Times New Roman"/>
              </w:rPr>
              <w:t xml:space="preserve"> в связи с дополнением порядка пунктом 13.</w:t>
            </w: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Pr="00DB631D" w:rsidRDefault="00AD6CB3" w:rsidP="00460B1C">
            <w:pPr>
              <w:jc w:val="both"/>
              <w:rPr>
                <w:rFonts w:ascii="Times New Roman" w:hAnsi="Times New Roman" w:cs="Times New Roman"/>
              </w:rPr>
            </w:pPr>
            <w:r>
              <w:rPr>
                <w:rFonts w:ascii="Times New Roman" w:hAnsi="Times New Roman" w:cs="Times New Roman"/>
              </w:rPr>
              <w:lastRenderedPageBreak/>
              <w:t xml:space="preserve">11. </w:t>
            </w:r>
            <w:r w:rsidRPr="00DB631D">
              <w:rPr>
                <w:rFonts w:ascii="Times New Roman" w:hAnsi="Times New Roman" w:cs="Times New Roman"/>
              </w:rPr>
              <w:t>Уточнение порядка подписания дополнительных со</w:t>
            </w:r>
            <w:r>
              <w:rPr>
                <w:rFonts w:ascii="Times New Roman" w:hAnsi="Times New Roman" w:cs="Times New Roman"/>
              </w:rPr>
              <w:t>глашений в случае реорганизации в целях прозрачности административных процедур</w:t>
            </w:r>
            <w:r w:rsidRPr="00DB631D">
              <w:rPr>
                <w:rFonts w:ascii="Times New Roman" w:hAnsi="Times New Roman" w:cs="Times New Roman"/>
              </w:rPr>
              <w:t>.</w:t>
            </w:r>
          </w:p>
          <w:p w:rsidR="00AD6CB3" w:rsidRPr="00DB631D" w:rsidRDefault="00AD6CB3" w:rsidP="00460B1C">
            <w:pPr>
              <w:jc w:val="both"/>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p>
          <w:p w:rsidR="00AD6CB3" w:rsidRDefault="00AD6CB3" w:rsidP="00460B1C">
            <w:pPr>
              <w:rPr>
                <w:rFonts w:ascii="Times New Roman" w:hAnsi="Times New Roman" w:cs="Times New Roman"/>
              </w:rPr>
            </w:pPr>
            <w:r>
              <w:rPr>
                <w:rFonts w:ascii="Times New Roman" w:hAnsi="Times New Roman" w:cs="Times New Roman"/>
                <w:sz w:val="20"/>
                <w:szCs w:val="20"/>
              </w:rPr>
              <w:t>12. Дополнение порядка положениями о подписании соглашений в случае направления получателем субсидии мотивированной корректировки проекта соглашения.</w:t>
            </w:r>
          </w:p>
          <w:p w:rsidR="00AD6CB3" w:rsidRPr="00206402" w:rsidRDefault="00AD6CB3" w:rsidP="00460B1C">
            <w:pPr>
              <w:rPr>
                <w:rFonts w:ascii="Times New Roman" w:hAnsi="Times New Roman" w:cs="Times New Roman"/>
              </w:rPr>
            </w:pPr>
          </w:p>
        </w:tc>
      </w:tr>
      <w:tr w:rsidR="00AD6CB3" w:rsidRPr="00206402" w:rsidTr="00460B1C">
        <w:trPr>
          <w:trHeight w:val="391"/>
        </w:trPr>
        <w:tc>
          <w:tcPr>
            <w:tcW w:w="233" w:type="pct"/>
            <w:shd w:val="clear" w:color="auto" w:fill="auto"/>
          </w:tcPr>
          <w:p w:rsidR="00AD6CB3" w:rsidRPr="00206402" w:rsidRDefault="00AD6CB3" w:rsidP="00460B1C">
            <w:pPr>
              <w:jc w:val="center"/>
              <w:rPr>
                <w:rFonts w:ascii="Times New Roman" w:hAnsi="Times New Roman" w:cs="Times New Roman"/>
              </w:rPr>
            </w:pPr>
            <w:r>
              <w:rPr>
                <w:rFonts w:ascii="Times New Roman" w:hAnsi="Times New Roman" w:cs="Times New Roman"/>
              </w:rPr>
              <w:lastRenderedPageBreak/>
              <w:t>4.3.</w:t>
            </w:r>
          </w:p>
        </w:tc>
        <w:tc>
          <w:tcPr>
            <w:tcW w:w="1644" w:type="pct"/>
            <w:shd w:val="clear" w:color="auto" w:fill="auto"/>
          </w:tcPr>
          <w:p w:rsidR="00AD6CB3" w:rsidRPr="00A456D1" w:rsidRDefault="00AD6CB3" w:rsidP="00460B1C">
            <w:pPr>
              <w:jc w:val="both"/>
              <w:rPr>
                <w:rFonts w:ascii="Times New Roman" w:hAnsi="Times New Roman" w:cs="Times New Roman"/>
                <w:b/>
              </w:rPr>
            </w:pPr>
            <w:r w:rsidRPr="00A456D1">
              <w:rPr>
                <w:rFonts w:ascii="Times New Roman" w:hAnsi="Times New Roman" w:cs="Times New Roman"/>
                <w:b/>
              </w:rPr>
              <w:t>Пункт</w:t>
            </w:r>
            <w:r>
              <w:rPr>
                <w:rFonts w:ascii="Times New Roman" w:hAnsi="Times New Roman" w:cs="Times New Roman"/>
                <w:b/>
              </w:rPr>
              <w:t xml:space="preserve"> 17</w:t>
            </w:r>
          </w:p>
          <w:p w:rsidR="00AD6CB3" w:rsidRPr="005973F2" w:rsidRDefault="00AD6CB3" w:rsidP="00460B1C">
            <w:pPr>
              <w:jc w:val="both"/>
              <w:rPr>
                <w:rFonts w:ascii="Times New Roman" w:hAnsi="Times New Roman" w:cs="Times New Roman"/>
              </w:rPr>
            </w:pPr>
            <w:r>
              <w:rPr>
                <w:rFonts w:ascii="Times New Roman" w:hAnsi="Times New Roman" w:cs="Times New Roman"/>
              </w:rPr>
              <w:t>1</w:t>
            </w:r>
            <w:r w:rsidRPr="005973F2">
              <w:rPr>
                <w:rFonts w:ascii="Times New Roman" w:hAnsi="Times New Roman" w:cs="Times New Roman"/>
              </w:rPr>
              <w:t xml:space="preserve">9. Результатом предоставления субсидии является </w:t>
            </w:r>
            <w:r w:rsidRPr="005973F2">
              <w:rPr>
                <w:rFonts w:ascii="Times New Roman" w:hAnsi="Times New Roman" w:cs="Times New Roman"/>
                <w:b/>
              </w:rPr>
              <w:t>доля реализованных мероприятий по благоустройству дворовых территорий, %.</w:t>
            </w:r>
          </w:p>
          <w:p w:rsidR="00AD6CB3" w:rsidRDefault="00AD6CB3" w:rsidP="00460B1C">
            <w:pPr>
              <w:jc w:val="both"/>
              <w:rPr>
                <w:rFonts w:ascii="Times New Roman" w:hAnsi="Times New Roman" w:cs="Times New Roman"/>
                <w:b/>
              </w:rPr>
            </w:pPr>
            <w:r w:rsidRPr="005973F2">
              <w:rPr>
                <w:rFonts w:ascii="Times New Roman" w:hAnsi="Times New Roman" w:cs="Times New Roman"/>
              </w:rPr>
              <w:t xml:space="preserve">Характеристикой результата предоставления субсидии является </w:t>
            </w:r>
            <w:r w:rsidRPr="005973F2">
              <w:rPr>
                <w:rFonts w:ascii="Times New Roman" w:hAnsi="Times New Roman" w:cs="Times New Roman"/>
                <w:b/>
              </w:rPr>
              <w:t>количество благоустроенных дворовых территорий в текущем финансовом году, ед.</w:t>
            </w:r>
          </w:p>
          <w:p w:rsidR="00AD6CB3" w:rsidRPr="005973F2" w:rsidRDefault="00AD6CB3" w:rsidP="00460B1C">
            <w:pPr>
              <w:jc w:val="both"/>
              <w:rPr>
                <w:rFonts w:ascii="Times New Roman" w:hAnsi="Times New Roman" w:cs="Times New Roman"/>
                <w:b/>
              </w:rPr>
            </w:pPr>
          </w:p>
          <w:p w:rsidR="00AD6CB3" w:rsidRPr="00206402" w:rsidRDefault="00AD6CB3" w:rsidP="00460B1C">
            <w:pPr>
              <w:jc w:val="both"/>
              <w:rPr>
                <w:rFonts w:ascii="Times New Roman" w:hAnsi="Times New Roman" w:cs="Times New Roman"/>
              </w:rPr>
            </w:pPr>
            <w:r w:rsidRPr="005973F2">
              <w:rPr>
                <w:rFonts w:ascii="Times New Roman" w:hAnsi="Times New Roman" w:cs="Times New Roman"/>
              </w:rPr>
              <w:t>Значения результата предоставления субсидии и его характеристик устанавливаются в соглашениях.</w:t>
            </w:r>
          </w:p>
        </w:tc>
        <w:tc>
          <w:tcPr>
            <w:tcW w:w="1783" w:type="pct"/>
            <w:shd w:val="clear" w:color="auto" w:fill="auto"/>
          </w:tcPr>
          <w:p w:rsidR="00AD6CB3" w:rsidRDefault="00AD6CB3" w:rsidP="00460B1C">
            <w:pPr>
              <w:jc w:val="both"/>
              <w:rPr>
                <w:rFonts w:ascii="Times New Roman" w:hAnsi="Times New Roman" w:cs="Times New Roman"/>
                <w:b/>
              </w:rPr>
            </w:pPr>
            <w:r>
              <w:rPr>
                <w:rFonts w:ascii="Times New Roman" w:hAnsi="Times New Roman" w:cs="Times New Roman"/>
                <w:b/>
              </w:rPr>
              <w:t>Пункт 21</w:t>
            </w:r>
          </w:p>
          <w:p w:rsidR="00AD6CB3" w:rsidRPr="00CC5FFD" w:rsidRDefault="00AD6CB3" w:rsidP="00460B1C">
            <w:pPr>
              <w:jc w:val="both"/>
              <w:rPr>
                <w:rFonts w:ascii="Times New Roman" w:hAnsi="Times New Roman" w:cs="Times New Roman"/>
              </w:rPr>
            </w:pPr>
            <w:r>
              <w:rPr>
                <w:rFonts w:ascii="Times New Roman" w:hAnsi="Times New Roman" w:cs="Times New Roman"/>
              </w:rPr>
              <w:t xml:space="preserve">21. </w:t>
            </w:r>
            <w:r w:rsidRPr="00CC5FFD">
              <w:rPr>
                <w:rFonts w:ascii="Times New Roman" w:hAnsi="Times New Roman" w:cs="Times New Roman"/>
              </w:rPr>
              <w:t xml:space="preserve">Результатом предоставления субсидии является </w:t>
            </w:r>
            <w:r w:rsidRPr="00450D4B">
              <w:rPr>
                <w:rFonts w:ascii="Times New Roman" w:hAnsi="Times New Roman" w:cs="Times New Roman"/>
                <w:b/>
              </w:rPr>
              <w:t>реализация инициативного проекта</w:t>
            </w:r>
            <w:r w:rsidRPr="00CC5FFD">
              <w:rPr>
                <w:rFonts w:ascii="Times New Roman" w:hAnsi="Times New Roman" w:cs="Times New Roman"/>
              </w:rPr>
              <w:t>, ед.</w:t>
            </w:r>
          </w:p>
          <w:p w:rsidR="00AD6CB3" w:rsidRPr="00CC5FFD" w:rsidRDefault="00AD6CB3" w:rsidP="00460B1C">
            <w:pPr>
              <w:jc w:val="both"/>
              <w:rPr>
                <w:rFonts w:ascii="Times New Roman" w:hAnsi="Times New Roman" w:cs="Times New Roman"/>
                <w:b/>
              </w:rPr>
            </w:pPr>
            <w:r w:rsidRPr="00CC5FFD">
              <w:rPr>
                <w:rFonts w:ascii="Times New Roman" w:hAnsi="Times New Roman" w:cs="Times New Roman"/>
              </w:rPr>
              <w:t xml:space="preserve">Характеристиками результата предоставления субсидии являются </w:t>
            </w:r>
            <w:r w:rsidRPr="00CC5FFD">
              <w:rPr>
                <w:rFonts w:ascii="Times New Roman" w:hAnsi="Times New Roman" w:cs="Times New Roman"/>
                <w:b/>
              </w:rPr>
              <w:t xml:space="preserve">объемные показатели работ (услуг) по благоустройству </w:t>
            </w:r>
            <w:r>
              <w:rPr>
                <w:rFonts w:ascii="Times New Roman" w:hAnsi="Times New Roman" w:cs="Times New Roman"/>
                <w:b/>
              </w:rPr>
              <w:t xml:space="preserve">(ремонту) </w:t>
            </w:r>
            <w:r w:rsidRPr="00CC5FFD">
              <w:rPr>
                <w:rFonts w:ascii="Times New Roman" w:hAnsi="Times New Roman" w:cs="Times New Roman"/>
                <w:b/>
              </w:rPr>
              <w:t>дворовых территорий в соответствии с инициативным проектом (кв.м, п.м, шт., ед.).</w:t>
            </w:r>
          </w:p>
          <w:p w:rsidR="00AD6CB3" w:rsidRPr="00206402" w:rsidRDefault="00AD6CB3" w:rsidP="00460B1C">
            <w:pPr>
              <w:jc w:val="both"/>
              <w:rPr>
                <w:rFonts w:ascii="Times New Roman" w:hAnsi="Times New Roman" w:cs="Times New Roman"/>
                <w:b/>
              </w:rPr>
            </w:pPr>
            <w:r w:rsidRPr="00CC5FFD">
              <w:rPr>
                <w:rFonts w:ascii="Times New Roman" w:hAnsi="Times New Roman" w:cs="Times New Roman"/>
              </w:rPr>
              <w:t>Значения результата предоставления субсидии и его характеристик устанавливаются в соглашениях.</w:t>
            </w:r>
          </w:p>
        </w:tc>
        <w:tc>
          <w:tcPr>
            <w:tcW w:w="1340" w:type="pct"/>
            <w:shd w:val="clear" w:color="auto" w:fill="auto"/>
          </w:tcPr>
          <w:p w:rsidR="00AD6CB3" w:rsidRDefault="00AD6CB3" w:rsidP="00460B1C">
            <w:pPr>
              <w:jc w:val="both"/>
              <w:rPr>
                <w:rFonts w:ascii="Times New Roman" w:hAnsi="Times New Roman" w:cs="Times New Roman"/>
              </w:rPr>
            </w:pPr>
            <w:r>
              <w:rPr>
                <w:rFonts w:ascii="Times New Roman" w:hAnsi="Times New Roman" w:cs="Times New Roman"/>
              </w:rPr>
              <w:t>Уточняется определение результата предоставления субсидии и его характеристик для приведения во взаимное соответствие с мероприятиями и показателями муниципальной программы, а также во исполнение подпункта «к» пункта 3 Общих требований.</w:t>
            </w:r>
          </w:p>
          <w:p w:rsidR="00AD6CB3" w:rsidRPr="00206402" w:rsidRDefault="00AD6CB3" w:rsidP="00460B1C">
            <w:pPr>
              <w:jc w:val="both"/>
              <w:rPr>
                <w:rFonts w:ascii="Times New Roman" w:hAnsi="Times New Roman" w:cs="Times New Roman"/>
              </w:rPr>
            </w:pPr>
            <w:r>
              <w:rPr>
                <w:rFonts w:ascii="Times New Roman" w:hAnsi="Times New Roman" w:cs="Times New Roman"/>
              </w:rPr>
              <w:t>Для более точной оценки достижения результата предоставления субсидии целесообразно применять в качестве характеристики не количество дворовых территорий, а объемы конкретных видов (ремонт, проездов, тротуаров, устройство освещения, детских площадок и т.д.).</w:t>
            </w:r>
          </w:p>
        </w:tc>
      </w:tr>
      <w:tr w:rsidR="00AD6CB3" w:rsidRPr="00206402" w:rsidTr="00460B1C">
        <w:trPr>
          <w:trHeight w:val="391"/>
        </w:trPr>
        <w:tc>
          <w:tcPr>
            <w:tcW w:w="233" w:type="pct"/>
          </w:tcPr>
          <w:p w:rsidR="00AD6CB3" w:rsidRPr="00206402" w:rsidRDefault="00AD6CB3" w:rsidP="00460B1C">
            <w:pPr>
              <w:jc w:val="center"/>
              <w:rPr>
                <w:rFonts w:ascii="Times New Roman" w:hAnsi="Times New Roman" w:cs="Times New Roman"/>
              </w:rPr>
            </w:pPr>
            <w:r>
              <w:rPr>
                <w:rFonts w:ascii="Times New Roman" w:hAnsi="Times New Roman" w:cs="Times New Roman"/>
              </w:rPr>
              <w:t>4.4.</w:t>
            </w:r>
          </w:p>
        </w:tc>
        <w:tc>
          <w:tcPr>
            <w:tcW w:w="1644" w:type="pct"/>
          </w:tcPr>
          <w:p w:rsidR="00AD6CB3" w:rsidRPr="00CC58EE" w:rsidRDefault="00AD6CB3" w:rsidP="00460B1C">
            <w:pPr>
              <w:ind w:firstLine="284"/>
              <w:jc w:val="both"/>
              <w:rPr>
                <w:rFonts w:ascii="Times New Roman" w:hAnsi="Times New Roman" w:cs="Times New Roman"/>
                <w:b/>
              </w:rPr>
            </w:pPr>
            <w:r w:rsidRPr="00CC58EE">
              <w:rPr>
                <w:rFonts w:ascii="Times New Roman" w:hAnsi="Times New Roman" w:cs="Times New Roman"/>
                <w:b/>
              </w:rPr>
              <w:t xml:space="preserve">Пункты </w:t>
            </w:r>
            <w:r>
              <w:rPr>
                <w:rFonts w:ascii="Times New Roman" w:hAnsi="Times New Roman" w:cs="Times New Roman"/>
                <w:b/>
              </w:rPr>
              <w:t>18-21</w:t>
            </w:r>
          </w:p>
          <w:p w:rsidR="00AD6CB3" w:rsidRPr="007B2DF1" w:rsidRDefault="00AD6CB3" w:rsidP="00460B1C">
            <w:pPr>
              <w:jc w:val="both"/>
              <w:rPr>
                <w:rFonts w:ascii="Times New Roman" w:hAnsi="Times New Roman" w:cs="Times New Roman"/>
                <w:b/>
                <w:strike/>
              </w:rPr>
            </w:pPr>
            <w:r w:rsidRPr="007B2DF1">
              <w:rPr>
                <w:rFonts w:ascii="Times New Roman" w:hAnsi="Times New Roman" w:cs="Times New Roman"/>
              </w:rPr>
              <w:t xml:space="preserve">18. Единовременный авансовый платеж, предусмотренный в соглашении на предоставление субсидии в соответствии с пунктами 4, 5 настоящего раздела, предоставляется после заключения получателем субсидии договора на выполнение работ по благоустройству дворовой территории, заключенного в соответствии с положением по организации и проведению работ, на основании </w:t>
            </w:r>
            <w:r w:rsidRPr="007B2DF1">
              <w:rPr>
                <w:rFonts w:ascii="Times New Roman" w:hAnsi="Times New Roman" w:cs="Times New Roman"/>
              </w:rPr>
              <w:lastRenderedPageBreak/>
              <w:t xml:space="preserve">счета получателя субсидии на предоставление авансового платежа, направляемого получателем субсидии </w:t>
            </w:r>
            <w:r w:rsidRPr="007B2DF1">
              <w:rPr>
                <w:rFonts w:ascii="Times New Roman" w:hAnsi="Times New Roman" w:cs="Times New Roman"/>
                <w:b/>
                <w:strike/>
              </w:rPr>
              <w:t>в дирекцию.</w:t>
            </w:r>
          </w:p>
          <w:p w:rsidR="00AD6CB3" w:rsidRPr="00295BC8" w:rsidRDefault="00AD6CB3" w:rsidP="00460B1C">
            <w:pPr>
              <w:jc w:val="both"/>
              <w:rPr>
                <w:rFonts w:ascii="Times New Roman" w:hAnsi="Times New Roman" w:cs="Times New Roman"/>
                <w:strike/>
              </w:rPr>
            </w:pPr>
            <w:r w:rsidRPr="00295BC8">
              <w:rPr>
                <w:rFonts w:ascii="Times New Roman" w:hAnsi="Times New Roman" w:cs="Times New Roman"/>
                <w:strike/>
              </w:rPr>
              <w:t>19. Дирекция в течение одного рабочего дня со дня получения счета на предоставление авансового платежа от получателя субсидии проверяет его на соответствие условиям соглашения и направляет его в департамент, который в течение одного рабочего дня направляет его в управление бюджетного учёта и отчётности.</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7B2DF1" w:rsidRDefault="00AD6CB3" w:rsidP="00460B1C">
            <w:pPr>
              <w:jc w:val="both"/>
              <w:rPr>
                <w:rFonts w:ascii="Times New Roman" w:hAnsi="Times New Roman" w:cs="Times New Roman"/>
              </w:rPr>
            </w:pPr>
          </w:p>
          <w:p w:rsidR="00AD6CB3" w:rsidRPr="007B2DF1" w:rsidRDefault="00AD6CB3" w:rsidP="00460B1C">
            <w:pPr>
              <w:jc w:val="both"/>
              <w:rPr>
                <w:rFonts w:ascii="Times New Roman" w:hAnsi="Times New Roman" w:cs="Times New Roman"/>
              </w:rPr>
            </w:pPr>
            <w:r w:rsidRPr="007B2DF1">
              <w:rPr>
                <w:rFonts w:ascii="Times New Roman" w:hAnsi="Times New Roman" w:cs="Times New Roman"/>
              </w:rPr>
              <w:t>20.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путем формирования заявки на оплату расходов получателей субсидии:</w:t>
            </w:r>
          </w:p>
          <w:p w:rsidR="00AD6CB3" w:rsidRPr="007B2DF1" w:rsidRDefault="00AD6CB3" w:rsidP="00460B1C">
            <w:pPr>
              <w:jc w:val="both"/>
              <w:rPr>
                <w:rFonts w:ascii="Times New Roman" w:hAnsi="Times New Roman" w:cs="Times New Roman"/>
              </w:rPr>
            </w:pPr>
          </w:p>
          <w:p w:rsidR="00AD6CB3" w:rsidRPr="007B2DF1" w:rsidRDefault="00AD6CB3" w:rsidP="00460B1C">
            <w:pPr>
              <w:jc w:val="both"/>
              <w:rPr>
                <w:rFonts w:ascii="Times New Roman" w:hAnsi="Times New Roman" w:cs="Times New Roman"/>
              </w:rPr>
            </w:pPr>
            <w:r w:rsidRPr="007B2DF1">
              <w:rPr>
                <w:rFonts w:ascii="Times New Roman" w:hAnsi="Times New Roman" w:cs="Times New Roman"/>
              </w:rPr>
              <w:t>- в течение трех рабочих дней со дня получения от департамента счета на предоставление авансового платежа за счет средств местного бюджета, предусмотренного в соответствии с пунктом 4 настоящего раздела;</w:t>
            </w:r>
          </w:p>
          <w:p w:rsidR="00AD6CB3" w:rsidRPr="003E1350" w:rsidRDefault="00AD6CB3" w:rsidP="00460B1C">
            <w:pPr>
              <w:jc w:val="both"/>
              <w:rPr>
                <w:rFonts w:ascii="Times New Roman" w:hAnsi="Times New Roman" w:cs="Times New Roman"/>
                <w:b/>
              </w:rPr>
            </w:pPr>
            <w:r w:rsidRPr="003E1350">
              <w:rPr>
                <w:rFonts w:ascii="Times New Roman" w:hAnsi="Times New Roman" w:cs="Times New Roman"/>
                <w:b/>
              </w:rPr>
              <w:t xml:space="preserve">- в течение двух рабочих дней со дня поступления средств межбюджетных трансфертов на предоставление авансового </w:t>
            </w:r>
            <w:r w:rsidRPr="003E1350">
              <w:rPr>
                <w:rFonts w:ascii="Times New Roman" w:hAnsi="Times New Roman" w:cs="Times New Roman"/>
                <w:b/>
              </w:rPr>
              <w:lastRenderedPageBreak/>
              <w:t>платежа в соответствии с пунктом 5 настоящего раздела.</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Pr="00CC58EE" w:rsidRDefault="00AD6CB3" w:rsidP="00460B1C">
            <w:pPr>
              <w:jc w:val="both"/>
              <w:rPr>
                <w:rFonts w:ascii="Times New Roman" w:hAnsi="Times New Roman" w:cs="Times New Roman"/>
              </w:rPr>
            </w:pPr>
            <w:r w:rsidRPr="00833985">
              <w:rPr>
                <w:rFonts w:ascii="Times New Roman" w:hAnsi="Times New Roman" w:cs="Times New Roman"/>
                <w:b/>
              </w:rPr>
              <w:t>21.</w:t>
            </w:r>
            <w:r w:rsidRPr="007B2DF1">
              <w:rPr>
                <w:rFonts w:ascii="Times New Roman" w:hAnsi="Times New Roman" w:cs="Times New Roman"/>
              </w:rPr>
              <w:t xml:space="preserve"> Зачет аванса производится после представления документов, подтверждающих стоимость фактически выполненных работ, оказанных услуг.</w:t>
            </w:r>
          </w:p>
        </w:tc>
        <w:tc>
          <w:tcPr>
            <w:tcW w:w="1783" w:type="pct"/>
          </w:tcPr>
          <w:p w:rsidR="00AD6CB3" w:rsidRPr="00CC58EE" w:rsidRDefault="00AD6CB3" w:rsidP="00460B1C">
            <w:pPr>
              <w:ind w:firstLine="284"/>
              <w:jc w:val="both"/>
              <w:rPr>
                <w:rFonts w:ascii="Times New Roman" w:hAnsi="Times New Roman" w:cs="Times New Roman"/>
                <w:b/>
              </w:rPr>
            </w:pPr>
            <w:r w:rsidRPr="00CC58EE">
              <w:rPr>
                <w:rFonts w:ascii="Times New Roman" w:hAnsi="Times New Roman" w:cs="Times New Roman"/>
                <w:b/>
              </w:rPr>
              <w:lastRenderedPageBreak/>
              <w:t>Пункты 2</w:t>
            </w:r>
            <w:r>
              <w:rPr>
                <w:rFonts w:ascii="Times New Roman" w:hAnsi="Times New Roman" w:cs="Times New Roman"/>
                <w:b/>
              </w:rPr>
              <w:t>2</w:t>
            </w:r>
            <w:r w:rsidRPr="00CC58EE">
              <w:rPr>
                <w:rFonts w:ascii="Times New Roman" w:hAnsi="Times New Roman" w:cs="Times New Roman"/>
                <w:b/>
              </w:rPr>
              <w:t>-</w:t>
            </w:r>
            <w:r>
              <w:rPr>
                <w:rFonts w:ascii="Times New Roman" w:hAnsi="Times New Roman" w:cs="Times New Roman"/>
                <w:b/>
              </w:rPr>
              <w:t>24</w:t>
            </w:r>
          </w:p>
          <w:p w:rsidR="00AD6CB3" w:rsidRPr="007B2DF1" w:rsidRDefault="00AD6CB3" w:rsidP="00460B1C">
            <w:pPr>
              <w:ind w:firstLine="284"/>
              <w:jc w:val="both"/>
              <w:rPr>
                <w:rFonts w:ascii="Times New Roman" w:hAnsi="Times New Roman" w:cs="Times New Roman"/>
              </w:rPr>
            </w:pPr>
            <w:r w:rsidRPr="007B2DF1">
              <w:rPr>
                <w:rFonts w:ascii="Times New Roman" w:hAnsi="Times New Roman" w:cs="Times New Roman"/>
              </w:rPr>
              <w:t>2</w:t>
            </w:r>
            <w:r>
              <w:rPr>
                <w:rFonts w:ascii="Times New Roman" w:hAnsi="Times New Roman" w:cs="Times New Roman"/>
              </w:rPr>
              <w:t>2</w:t>
            </w:r>
            <w:r w:rsidRPr="007B2DF1">
              <w:rPr>
                <w:rFonts w:ascii="Times New Roman" w:hAnsi="Times New Roman" w:cs="Times New Roman"/>
              </w:rPr>
              <w:t xml:space="preserve">. Предоставление </w:t>
            </w:r>
            <w:r w:rsidRPr="009D3A57">
              <w:rPr>
                <w:rFonts w:ascii="Times New Roman" w:hAnsi="Times New Roman" w:cs="Times New Roman"/>
              </w:rPr>
              <w:t>авансовых платежей, предусмотренных</w:t>
            </w:r>
            <w:r w:rsidRPr="007B2DF1">
              <w:rPr>
                <w:rFonts w:ascii="Times New Roman" w:hAnsi="Times New Roman" w:cs="Times New Roman"/>
              </w:rPr>
              <w:t>, предусмотренн</w:t>
            </w:r>
            <w:r>
              <w:rPr>
                <w:rFonts w:ascii="Times New Roman" w:hAnsi="Times New Roman" w:cs="Times New Roman"/>
              </w:rPr>
              <w:t>ых</w:t>
            </w:r>
            <w:r w:rsidRPr="007B2DF1">
              <w:rPr>
                <w:rFonts w:ascii="Times New Roman" w:hAnsi="Times New Roman" w:cs="Times New Roman"/>
              </w:rPr>
              <w:t xml:space="preserve"> в соглашении в соответствии с подпунктом 7.3 пункта 7 настоящего раздела, осуществляется после заключения получателем субсидии договора</w:t>
            </w:r>
            <w:r>
              <w:rPr>
                <w:rFonts w:ascii="Times New Roman" w:hAnsi="Times New Roman" w:cs="Times New Roman"/>
              </w:rPr>
              <w:t>(ов)</w:t>
            </w:r>
            <w:r w:rsidRPr="007B2DF1">
              <w:rPr>
                <w:rFonts w:ascii="Times New Roman" w:hAnsi="Times New Roman" w:cs="Times New Roman"/>
              </w:rPr>
              <w:t xml:space="preserve"> на выполнение работ по благоустройству дворовой территории в соответствии с положением по организации и проведению работ, в следующем порядке:</w:t>
            </w:r>
          </w:p>
          <w:p w:rsidR="00AD6CB3" w:rsidRPr="007B2DF1" w:rsidRDefault="00AD6CB3" w:rsidP="00460B1C">
            <w:pPr>
              <w:ind w:firstLine="284"/>
              <w:jc w:val="both"/>
              <w:rPr>
                <w:rFonts w:ascii="Times New Roman" w:hAnsi="Times New Roman" w:cs="Times New Roman"/>
                <w:b/>
              </w:rPr>
            </w:pPr>
            <w:r w:rsidRPr="007B2DF1">
              <w:rPr>
                <w:rFonts w:ascii="Times New Roman" w:hAnsi="Times New Roman" w:cs="Times New Roman"/>
              </w:rPr>
              <w:lastRenderedPageBreak/>
              <w:t>2</w:t>
            </w:r>
            <w:r>
              <w:rPr>
                <w:rFonts w:ascii="Times New Roman" w:hAnsi="Times New Roman" w:cs="Times New Roman"/>
              </w:rPr>
              <w:t>2</w:t>
            </w:r>
            <w:r w:rsidRPr="007B2DF1">
              <w:rPr>
                <w:rFonts w:ascii="Times New Roman" w:hAnsi="Times New Roman" w:cs="Times New Roman"/>
              </w:rPr>
              <w:t xml:space="preserve">.1. Получатель субсидии направляет в департамент счет </w:t>
            </w:r>
            <w:r>
              <w:rPr>
                <w:rFonts w:ascii="Times New Roman" w:hAnsi="Times New Roman" w:cs="Times New Roman"/>
              </w:rPr>
              <w:t xml:space="preserve">(счета) </w:t>
            </w:r>
            <w:r w:rsidRPr="007B2DF1">
              <w:rPr>
                <w:rFonts w:ascii="Times New Roman" w:hAnsi="Times New Roman" w:cs="Times New Roman"/>
              </w:rPr>
              <w:t xml:space="preserve">на предоставление авансового платежа и копию договора(ов) на выполнение работ по благоустройству дворовой территории (с приложением сметной документации к договору или расчета суммы договора), заключенного(ых) в соответствии с положением по организации и проведению работ </w:t>
            </w:r>
            <w:r w:rsidRPr="007B2DF1">
              <w:rPr>
                <w:rFonts w:ascii="Times New Roman" w:hAnsi="Times New Roman" w:cs="Times New Roman"/>
                <w:b/>
              </w:rPr>
              <w:t>одним из следующих способов:</w:t>
            </w:r>
          </w:p>
          <w:p w:rsidR="00AD6CB3" w:rsidRPr="007B2DF1" w:rsidRDefault="00AD6CB3" w:rsidP="00460B1C">
            <w:pPr>
              <w:ind w:firstLine="284"/>
              <w:jc w:val="both"/>
              <w:rPr>
                <w:rFonts w:ascii="Times New Roman" w:hAnsi="Times New Roman" w:cs="Times New Roman"/>
                <w:b/>
              </w:rPr>
            </w:pPr>
            <w:r w:rsidRPr="007B2DF1">
              <w:rPr>
                <w:rFonts w:ascii="Times New Roman" w:hAnsi="Times New Roman" w:cs="Times New Roman"/>
                <w:b/>
              </w:rPr>
              <w:t>- лично, уполномоченным лицом или через представителя;</w:t>
            </w:r>
          </w:p>
          <w:p w:rsidR="00AD6CB3" w:rsidRDefault="00AD6CB3" w:rsidP="00460B1C">
            <w:pPr>
              <w:ind w:firstLine="284"/>
              <w:jc w:val="both"/>
              <w:rPr>
                <w:rFonts w:ascii="Times New Roman" w:hAnsi="Times New Roman" w:cs="Times New Roman"/>
                <w:b/>
              </w:rPr>
            </w:pPr>
            <w:r w:rsidRPr="007B2DF1">
              <w:rPr>
                <w:rFonts w:ascii="Times New Roman" w:hAnsi="Times New Roman" w:cs="Times New Roman"/>
                <w:b/>
              </w:rPr>
              <w:t>- почтовым отправлением.</w:t>
            </w:r>
          </w:p>
          <w:p w:rsidR="00AD6CB3" w:rsidRPr="007B2DF1" w:rsidRDefault="00AD6CB3" w:rsidP="00460B1C">
            <w:pPr>
              <w:ind w:firstLine="284"/>
              <w:jc w:val="both"/>
              <w:rPr>
                <w:rFonts w:ascii="Times New Roman" w:hAnsi="Times New Roman" w:cs="Times New Roman"/>
                <w:b/>
              </w:rPr>
            </w:pPr>
            <w:r w:rsidRPr="000D646E">
              <w:rPr>
                <w:rFonts w:ascii="Times New Roman" w:hAnsi="Times New Roman" w:cs="Times New Roman"/>
                <w:b/>
              </w:rPr>
              <w:t>В случае увеличения (в соответствии с дополнительным соглашением 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2</w:t>
            </w:r>
            <w:r>
              <w:rPr>
                <w:rFonts w:ascii="Times New Roman" w:hAnsi="Times New Roman" w:cs="Times New Roman"/>
                <w:b/>
              </w:rPr>
              <w:t>2</w:t>
            </w:r>
            <w:r w:rsidRPr="006425AF">
              <w:rPr>
                <w:rFonts w:ascii="Times New Roman" w:hAnsi="Times New Roman" w:cs="Times New Roman"/>
                <w:b/>
              </w:rPr>
              <w:t>.2. Департамент в течение пяти рабочих дней, следующих за днем получения документов в соответствии с подпунктом 2</w:t>
            </w:r>
            <w:r>
              <w:rPr>
                <w:rFonts w:ascii="Times New Roman" w:hAnsi="Times New Roman" w:cs="Times New Roman"/>
                <w:b/>
              </w:rPr>
              <w:t>2</w:t>
            </w:r>
            <w:r w:rsidRPr="006425AF">
              <w:rPr>
                <w:rFonts w:ascii="Times New Roman" w:hAnsi="Times New Roman" w:cs="Times New Roman"/>
                <w:b/>
              </w:rPr>
              <w:t>.1 настоящего пункта: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 осуществляет проверку на соответствие размера авансового платежа, указанного в счете получателя субсидии, условиям, установленным подпунктами 7.3.2, 7.3.3 пункта 7.3 настоящего раздела;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 xml:space="preserve">- направляет счет на предоставление авансового платежа в управление бюджетного учёта и отчётности (в случае соответствие размера авансового платежа, указанного в счете получателя </w:t>
            </w:r>
            <w:r w:rsidRPr="006425AF">
              <w:rPr>
                <w:rFonts w:ascii="Times New Roman" w:hAnsi="Times New Roman" w:cs="Times New Roman"/>
                <w:b/>
              </w:rPr>
              <w:lastRenderedPageBreak/>
              <w:t>субсидии, условиям, установленным подпунктами 7.3.2, 7.3.3 пункта 7.3 настоящего раздела);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 направляет получателю субсидии мотивированный отказ 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подпунктами 7.3.2, 7.3.3 пункта 7.3 настоящего раздела).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2</w:t>
            </w:r>
            <w:r>
              <w:rPr>
                <w:rFonts w:ascii="Times New Roman" w:hAnsi="Times New Roman" w:cs="Times New Roman"/>
                <w:b/>
              </w:rPr>
              <w:t>2</w:t>
            </w:r>
            <w:r w:rsidRPr="006425AF">
              <w:rPr>
                <w:rFonts w:ascii="Times New Roman" w:hAnsi="Times New Roman" w:cs="Times New Roman"/>
                <w:b/>
              </w:rPr>
              <w:t>.3. Получатель субсидии вправе устранить замечания, указанные в мотивированном отказе департамента, направленного получателю в соответствии с абзацем четвертым подпункта 23.2 настоящего пункта, и направить в департамент исправленный счет на предоставление авансового платежа.</w:t>
            </w:r>
          </w:p>
          <w:p w:rsidR="00AD6CB3" w:rsidRPr="006425AF" w:rsidRDefault="00AD6CB3" w:rsidP="00460B1C">
            <w:pPr>
              <w:ind w:firstLine="284"/>
              <w:jc w:val="both"/>
              <w:rPr>
                <w:rFonts w:ascii="Times New Roman" w:hAnsi="Times New Roman" w:cs="Times New Roman"/>
                <w:b/>
              </w:rPr>
            </w:pPr>
            <w:r w:rsidRPr="006425AF">
              <w:rPr>
                <w:rFonts w:ascii="Times New Roman" w:hAnsi="Times New Roman" w:cs="Times New Roman"/>
                <w:b/>
              </w:rPr>
              <w:t>2</w:t>
            </w:r>
            <w:r>
              <w:rPr>
                <w:rFonts w:ascii="Times New Roman" w:hAnsi="Times New Roman" w:cs="Times New Roman"/>
                <w:b/>
              </w:rPr>
              <w:t>2</w:t>
            </w:r>
            <w:r w:rsidRPr="006425AF">
              <w:rPr>
                <w:rFonts w:ascii="Times New Roman" w:hAnsi="Times New Roman" w:cs="Times New Roman"/>
                <w:b/>
              </w:rPr>
              <w:t>.4.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w:t>
            </w:r>
            <w:r>
              <w:rPr>
                <w:rFonts w:ascii="Times New Roman" w:hAnsi="Times New Roman" w:cs="Times New Roman"/>
                <w:b/>
              </w:rPr>
              <w:t>2</w:t>
            </w:r>
            <w:r w:rsidRPr="006425AF">
              <w:rPr>
                <w:rFonts w:ascii="Times New Roman" w:hAnsi="Times New Roman" w:cs="Times New Roman"/>
                <w:b/>
              </w:rPr>
              <w:t>.2 настоящего пункта.</w:t>
            </w:r>
          </w:p>
          <w:p w:rsidR="00AD6CB3" w:rsidRPr="007B2DF1" w:rsidRDefault="00AD6CB3" w:rsidP="00460B1C">
            <w:pPr>
              <w:ind w:firstLine="284"/>
              <w:jc w:val="both"/>
              <w:rPr>
                <w:rFonts w:ascii="Times New Roman" w:hAnsi="Times New Roman" w:cs="Times New Roman"/>
              </w:rPr>
            </w:pPr>
            <w:r w:rsidRPr="007B2DF1">
              <w:rPr>
                <w:rFonts w:ascii="Times New Roman" w:hAnsi="Times New Roman" w:cs="Times New Roman"/>
              </w:rPr>
              <w:t>2</w:t>
            </w:r>
            <w:r>
              <w:rPr>
                <w:rFonts w:ascii="Times New Roman" w:hAnsi="Times New Roman" w:cs="Times New Roman"/>
              </w:rPr>
              <w:t>3</w:t>
            </w:r>
            <w:r w:rsidRPr="007B2DF1">
              <w:rPr>
                <w:rFonts w:ascii="Times New Roman" w:hAnsi="Times New Roman" w:cs="Times New Roman"/>
              </w:rPr>
              <w:t>.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на основании счета на предоставление авансового платежа путем формирования заявки на оплату расходов получателей субсидии:</w:t>
            </w:r>
          </w:p>
          <w:p w:rsidR="00AD6CB3" w:rsidRDefault="00AD6CB3" w:rsidP="00460B1C">
            <w:pPr>
              <w:ind w:firstLine="284"/>
              <w:jc w:val="both"/>
              <w:rPr>
                <w:rFonts w:ascii="Times New Roman" w:hAnsi="Times New Roman" w:cs="Times New Roman"/>
              </w:rPr>
            </w:pPr>
            <w:r w:rsidRPr="007B2DF1">
              <w:rPr>
                <w:rFonts w:ascii="Times New Roman" w:hAnsi="Times New Roman" w:cs="Times New Roman"/>
              </w:rPr>
              <w:t>2</w:t>
            </w:r>
            <w:r>
              <w:rPr>
                <w:rFonts w:ascii="Times New Roman" w:hAnsi="Times New Roman" w:cs="Times New Roman"/>
              </w:rPr>
              <w:t>3</w:t>
            </w:r>
            <w:r w:rsidRPr="007B2DF1">
              <w:rPr>
                <w:rFonts w:ascii="Times New Roman" w:hAnsi="Times New Roman" w:cs="Times New Roman"/>
              </w:rPr>
              <w:t>.1. За счет средств местного бюджета – в течение трех рабочих дней со дня получения от департамента счета на предоставление авансового платежа.</w:t>
            </w:r>
          </w:p>
          <w:p w:rsidR="00AD6CB3" w:rsidRDefault="00AD6CB3" w:rsidP="00460B1C">
            <w:pPr>
              <w:ind w:firstLine="284"/>
              <w:jc w:val="both"/>
              <w:rPr>
                <w:rFonts w:ascii="Times New Roman" w:hAnsi="Times New Roman" w:cs="Times New Roman"/>
              </w:rPr>
            </w:pPr>
          </w:p>
          <w:p w:rsidR="00AD6CB3" w:rsidRPr="007B2DF1" w:rsidRDefault="00AD6CB3" w:rsidP="00460B1C">
            <w:pPr>
              <w:ind w:firstLine="284"/>
              <w:jc w:val="both"/>
              <w:rPr>
                <w:rFonts w:ascii="Times New Roman" w:hAnsi="Times New Roman" w:cs="Times New Roman"/>
              </w:rPr>
            </w:pPr>
          </w:p>
          <w:p w:rsidR="00AD6CB3" w:rsidRPr="00833985" w:rsidRDefault="00AD6CB3" w:rsidP="00460B1C">
            <w:pPr>
              <w:ind w:firstLine="284"/>
              <w:jc w:val="both"/>
              <w:rPr>
                <w:rFonts w:ascii="Times New Roman" w:hAnsi="Times New Roman" w:cs="Times New Roman"/>
                <w:b/>
              </w:rPr>
            </w:pPr>
            <w:r w:rsidRPr="00833985">
              <w:rPr>
                <w:rFonts w:ascii="Times New Roman" w:hAnsi="Times New Roman" w:cs="Times New Roman"/>
                <w:b/>
              </w:rPr>
              <w:t>2</w:t>
            </w:r>
            <w:r>
              <w:rPr>
                <w:rFonts w:ascii="Times New Roman" w:hAnsi="Times New Roman" w:cs="Times New Roman"/>
                <w:b/>
              </w:rPr>
              <w:t>3</w:t>
            </w:r>
            <w:r w:rsidRPr="00833985">
              <w:rPr>
                <w:rFonts w:ascii="Times New Roman" w:hAnsi="Times New Roman" w:cs="Times New Roman"/>
                <w:b/>
              </w:rPr>
              <w:t>.2. За счет средств межбюджетных трансфертов – в соответствии с:</w:t>
            </w:r>
          </w:p>
          <w:p w:rsidR="00AD6CB3" w:rsidRPr="00833985" w:rsidRDefault="00AD6CB3" w:rsidP="00460B1C">
            <w:pPr>
              <w:ind w:firstLine="284"/>
              <w:jc w:val="both"/>
              <w:rPr>
                <w:rFonts w:ascii="Times New Roman" w:hAnsi="Times New Roman" w:cs="Times New Roman"/>
                <w:b/>
              </w:rPr>
            </w:pPr>
            <w:r w:rsidRPr="00833985">
              <w:rPr>
                <w:rFonts w:ascii="Times New Roman" w:hAnsi="Times New Roman" w:cs="Times New Roman"/>
                <w:b/>
              </w:rPr>
              <w:lastRenderedPageBreak/>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AD6CB3" w:rsidRPr="00833985" w:rsidRDefault="00AD6CB3" w:rsidP="00460B1C">
            <w:pPr>
              <w:ind w:firstLine="284"/>
              <w:jc w:val="both"/>
              <w:rPr>
                <w:rFonts w:ascii="Times New Roman" w:hAnsi="Times New Roman" w:cs="Times New Roman"/>
                <w:b/>
              </w:rPr>
            </w:pPr>
            <w:r w:rsidRPr="00833985">
              <w:rPr>
                <w:rFonts w:ascii="Times New Roman" w:hAnsi="Times New Roman" w:cs="Times New Roman"/>
                <w:b/>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AD6CB3" w:rsidRPr="00206402" w:rsidRDefault="00AD6CB3" w:rsidP="00460B1C">
            <w:pPr>
              <w:ind w:firstLine="284"/>
              <w:jc w:val="both"/>
              <w:rPr>
                <w:rFonts w:ascii="Times New Roman" w:hAnsi="Times New Roman" w:cs="Times New Roman"/>
              </w:rPr>
            </w:pPr>
            <w:r w:rsidRPr="00833985">
              <w:rPr>
                <w:rFonts w:ascii="Times New Roman" w:hAnsi="Times New Roman" w:cs="Times New Roman"/>
                <w:b/>
              </w:rPr>
              <w:t>2</w:t>
            </w:r>
            <w:r>
              <w:rPr>
                <w:rFonts w:ascii="Times New Roman" w:hAnsi="Times New Roman" w:cs="Times New Roman"/>
                <w:b/>
              </w:rPr>
              <w:t>4</w:t>
            </w:r>
            <w:r w:rsidRPr="00833985">
              <w:rPr>
                <w:rFonts w:ascii="Times New Roman" w:hAnsi="Times New Roman" w:cs="Times New Roman"/>
                <w:b/>
              </w:rPr>
              <w:t>.</w:t>
            </w:r>
            <w:r w:rsidRPr="007B2DF1">
              <w:rPr>
                <w:rFonts w:ascii="Times New Roman" w:hAnsi="Times New Roman" w:cs="Times New Roman"/>
              </w:rPr>
              <w:t xml:space="preserve"> Зачет </w:t>
            </w:r>
            <w:r w:rsidRPr="00D0224E">
              <w:rPr>
                <w:rFonts w:ascii="Times New Roman" w:hAnsi="Times New Roman" w:cs="Times New Roman"/>
              </w:rPr>
              <w:t xml:space="preserve">авансовых платежей </w:t>
            </w:r>
            <w:r w:rsidRPr="007B2DF1">
              <w:rPr>
                <w:rFonts w:ascii="Times New Roman" w:hAnsi="Times New Roman" w:cs="Times New Roman"/>
              </w:rPr>
              <w:t>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w:t>
            </w:r>
            <w:r>
              <w:rPr>
                <w:rFonts w:ascii="Times New Roman" w:hAnsi="Times New Roman" w:cs="Times New Roman"/>
              </w:rPr>
              <w:t>5</w:t>
            </w:r>
            <w:r w:rsidRPr="007B2DF1">
              <w:rPr>
                <w:rFonts w:ascii="Times New Roman" w:hAnsi="Times New Roman" w:cs="Times New Roman"/>
              </w:rPr>
              <w:t xml:space="preserve"> настоящего раздела, и подписания департаментом акта на предоставление субсидии в соответствии с пунктом 3</w:t>
            </w:r>
            <w:r>
              <w:rPr>
                <w:rFonts w:ascii="Times New Roman" w:hAnsi="Times New Roman" w:cs="Times New Roman"/>
              </w:rPr>
              <w:t>3</w:t>
            </w:r>
            <w:r w:rsidRPr="007B2DF1">
              <w:rPr>
                <w:rFonts w:ascii="Times New Roman" w:hAnsi="Times New Roman" w:cs="Times New Roman"/>
              </w:rPr>
              <w:t xml:space="preserve"> настоящего раздела.</w:t>
            </w:r>
          </w:p>
        </w:tc>
        <w:tc>
          <w:tcPr>
            <w:tcW w:w="1340" w:type="pct"/>
          </w:tcPr>
          <w:p w:rsidR="00AD6CB3" w:rsidRDefault="00AD6CB3" w:rsidP="00460B1C">
            <w:pPr>
              <w:jc w:val="both"/>
              <w:rPr>
                <w:rFonts w:ascii="Times New Roman" w:hAnsi="Times New Roman" w:cs="Times New Roman"/>
              </w:rPr>
            </w:pPr>
            <w:r>
              <w:rPr>
                <w:rFonts w:ascii="Times New Roman" w:hAnsi="Times New Roman" w:cs="Times New Roman"/>
              </w:rPr>
              <w:lastRenderedPageBreak/>
              <w:t xml:space="preserve">1. Проектом предлагается ввести более подробное описание процедуры предоставления авансового платежа в целях обеспечения прозрачности административных процедур, а также обеспечения контроля за эффективным использованием бюджетных средств со стороны ГРБС при предоставлении аванса, с учетом замечаний КРУ, отраженных в представлении КРУ от </w:t>
            </w:r>
            <w:r>
              <w:rPr>
                <w:rFonts w:ascii="Times New Roman" w:hAnsi="Times New Roman" w:cs="Times New Roman"/>
              </w:rPr>
              <w:lastRenderedPageBreak/>
              <w:t>22.01.2025 № 25-04-13/5, акте КРУ от 09.12.2024 №59-03/24.</w:t>
            </w:r>
          </w:p>
          <w:p w:rsidR="00AD6CB3" w:rsidRDefault="00AD6CB3" w:rsidP="00460B1C">
            <w:pPr>
              <w:jc w:val="both"/>
              <w:rPr>
                <w:rFonts w:ascii="Times New Roman" w:hAnsi="Times New Roman" w:cs="Times New Roman"/>
              </w:rPr>
            </w:pPr>
            <w:r>
              <w:rPr>
                <w:rFonts w:ascii="Times New Roman" w:hAnsi="Times New Roman" w:cs="Times New Roman"/>
              </w:rPr>
              <w:t>2. Из процесса предоставления аванса исключается МКУ «ДДТиЖКК», так как на этом этапе не требуется проверка технической документации и факта выполнения работ.</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 xml:space="preserve">3. Исключение сроков для перечисления аванса за счет межбюджетных </w:t>
            </w:r>
            <w:r>
              <w:rPr>
                <w:rFonts w:ascii="Times New Roman" w:hAnsi="Times New Roman" w:cs="Times New Roman"/>
              </w:rPr>
              <w:lastRenderedPageBreak/>
              <w:t>трансфертов, так как такое перечисление регламентируется правовыми актами финансовых органов субъекта и муниципального образования.</w:t>
            </w: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p>
          <w:p w:rsidR="00AD6CB3" w:rsidRDefault="00AD6CB3" w:rsidP="00460B1C">
            <w:pPr>
              <w:jc w:val="both"/>
              <w:rPr>
                <w:rFonts w:ascii="Times New Roman" w:hAnsi="Times New Roman" w:cs="Times New Roman"/>
              </w:rPr>
            </w:pPr>
            <w:r>
              <w:rPr>
                <w:rFonts w:ascii="Times New Roman" w:hAnsi="Times New Roman" w:cs="Times New Roman"/>
              </w:rPr>
              <w:t>4. Уточнение административной процедуры по зачету аванса.</w:t>
            </w:r>
          </w:p>
          <w:p w:rsidR="00AD6CB3" w:rsidRPr="00206402" w:rsidRDefault="00AD6CB3" w:rsidP="00460B1C">
            <w:pPr>
              <w:jc w:val="both"/>
              <w:rPr>
                <w:rFonts w:ascii="Times New Roman" w:hAnsi="Times New Roman" w:cs="Times New Roman"/>
              </w:rPr>
            </w:pPr>
          </w:p>
        </w:tc>
      </w:tr>
      <w:tr w:rsidR="00AD6CB3" w:rsidRPr="00E66E35" w:rsidTr="00460B1C">
        <w:tc>
          <w:tcPr>
            <w:tcW w:w="233" w:type="pct"/>
            <w:tcBorders>
              <w:top w:val="single" w:sz="4" w:space="0" w:color="auto"/>
              <w:bottom w:val="single" w:sz="4" w:space="0" w:color="auto"/>
            </w:tcBorders>
          </w:tcPr>
          <w:p w:rsidR="00AD6CB3" w:rsidRPr="00B6186E" w:rsidRDefault="00AD6CB3" w:rsidP="00460B1C">
            <w:pPr>
              <w:jc w:val="center"/>
              <w:rPr>
                <w:rFonts w:ascii="Times New Roman" w:hAnsi="Times New Roman" w:cs="Times New Roman"/>
                <w:sz w:val="20"/>
                <w:szCs w:val="20"/>
              </w:rPr>
            </w:pPr>
            <w:r w:rsidRPr="00B6186E">
              <w:rPr>
                <w:rFonts w:ascii="Times New Roman" w:hAnsi="Times New Roman" w:cs="Times New Roman"/>
                <w:sz w:val="20"/>
                <w:szCs w:val="20"/>
              </w:rPr>
              <w:lastRenderedPageBreak/>
              <w:t>4.5.</w:t>
            </w:r>
          </w:p>
        </w:tc>
        <w:tc>
          <w:tcPr>
            <w:tcW w:w="1644" w:type="pct"/>
            <w:tcBorders>
              <w:top w:val="single" w:sz="4" w:space="0" w:color="auto"/>
              <w:bottom w:val="single" w:sz="4" w:space="0" w:color="auto"/>
            </w:tcBorders>
          </w:tcPr>
          <w:p w:rsidR="00AD6CB3" w:rsidRPr="00B6186E" w:rsidRDefault="00AD6CB3" w:rsidP="00460B1C">
            <w:pPr>
              <w:jc w:val="both"/>
              <w:rPr>
                <w:rFonts w:ascii="Times New Roman" w:eastAsiaTheme="minorEastAsia" w:hAnsi="Times New Roman" w:cs="Times New Roman"/>
                <w:b/>
                <w:bCs/>
                <w:sz w:val="20"/>
                <w:szCs w:val="20"/>
                <w:lang w:eastAsia="ru-RU"/>
              </w:rPr>
            </w:pPr>
            <w:r w:rsidRPr="00B6186E">
              <w:rPr>
                <w:rFonts w:ascii="Times New Roman" w:eastAsiaTheme="minorEastAsia" w:hAnsi="Times New Roman" w:cs="Times New Roman"/>
                <w:b/>
                <w:bCs/>
                <w:sz w:val="20"/>
                <w:szCs w:val="20"/>
                <w:lang w:eastAsia="ru-RU"/>
              </w:rPr>
              <w:t>Пункт 22</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22. Получатель субсидии в течение 30 рабочих дней с даты окончания всех видов работ, предусмотренных соглашением на текущий финансовый год, 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p w:rsidR="00AD6CB3"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Датой окончания работ считается дата подписания акта приемки выполненных работ.</w:t>
            </w:r>
          </w:p>
          <w:p w:rsidR="00AD6CB3" w:rsidRDefault="00AD6CB3" w:rsidP="00460B1C">
            <w:pPr>
              <w:jc w:val="both"/>
              <w:rPr>
                <w:rFonts w:ascii="Times New Roman" w:eastAsiaTheme="minorEastAsia" w:hAnsi="Times New Roman" w:cs="Times New Roman"/>
                <w:bCs/>
                <w:sz w:val="20"/>
                <w:szCs w:val="20"/>
                <w:lang w:eastAsia="ru-RU"/>
              </w:rPr>
            </w:pP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Исполнительная документация представляется получателем субсидии в дирекцию одним из следующих способов:</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 лично, уполномоченным лицом или через представителя;</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lastRenderedPageBreak/>
              <w:t>- почтовым отправлением.</w:t>
            </w:r>
          </w:p>
        </w:tc>
        <w:tc>
          <w:tcPr>
            <w:tcW w:w="1783" w:type="pct"/>
            <w:tcBorders>
              <w:top w:val="single" w:sz="4" w:space="0" w:color="auto"/>
              <w:bottom w:val="single" w:sz="4" w:space="0" w:color="auto"/>
            </w:tcBorders>
          </w:tcPr>
          <w:p w:rsidR="00AD6CB3" w:rsidRPr="00B6186E" w:rsidRDefault="00AD6CB3" w:rsidP="00460B1C">
            <w:pPr>
              <w:jc w:val="both"/>
              <w:rPr>
                <w:rFonts w:ascii="Times New Roman" w:eastAsiaTheme="minorEastAsia" w:hAnsi="Times New Roman" w:cs="Times New Roman"/>
                <w:b/>
                <w:bCs/>
                <w:sz w:val="20"/>
                <w:szCs w:val="20"/>
                <w:lang w:eastAsia="ru-RU"/>
              </w:rPr>
            </w:pPr>
            <w:r w:rsidRPr="00B6186E">
              <w:rPr>
                <w:rFonts w:ascii="Times New Roman" w:eastAsiaTheme="minorEastAsia" w:hAnsi="Times New Roman" w:cs="Times New Roman"/>
                <w:b/>
                <w:bCs/>
                <w:sz w:val="20"/>
                <w:szCs w:val="20"/>
                <w:lang w:eastAsia="ru-RU"/>
              </w:rPr>
              <w:lastRenderedPageBreak/>
              <w:t>Пункт 2</w:t>
            </w:r>
            <w:r>
              <w:rPr>
                <w:rFonts w:ascii="Times New Roman" w:eastAsiaTheme="minorEastAsia" w:hAnsi="Times New Roman" w:cs="Times New Roman"/>
                <w:b/>
                <w:bCs/>
                <w:sz w:val="20"/>
                <w:szCs w:val="20"/>
                <w:lang w:eastAsia="ru-RU"/>
              </w:rPr>
              <w:t>5</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2</w:t>
            </w:r>
            <w:r>
              <w:rPr>
                <w:rFonts w:ascii="Times New Roman" w:eastAsiaTheme="minorEastAsia" w:hAnsi="Times New Roman" w:cs="Times New Roman"/>
                <w:bCs/>
                <w:sz w:val="20"/>
                <w:szCs w:val="20"/>
                <w:lang w:eastAsia="ru-RU"/>
              </w:rPr>
              <w:t>5</w:t>
            </w:r>
            <w:r w:rsidRPr="00B6186E">
              <w:rPr>
                <w:rFonts w:ascii="Times New Roman" w:eastAsiaTheme="minorEastAsia" w:hAnsi="Times New Roman" w:cs="Times New Roman"/>
                <w:bCs/>
                <w:sz w:val="20"/>
                <w:szCs w:val="20"/>
                <w:lang w:eastAsia="ru-RU"/>
              </w:rPr>
              <w:t>.</w:t>
            </w:r>
            <w:r>
              <w:rPr>
                <w:rFonts w:ascii="Times New Roman" w:eastAsiaTheme="minorEastAsia" w:hAnsi="Times New Roman" w:cs="Times New Roman"/>
                <w:bCs/>
                <w:sz w:val="20"/>
                <w:szCs w:val="20"/>
                <w:lang w:eastAsia="ru-RU"/>
              </w:rPr>
              <w:t xml:space="preserve"> Получатель субсидии в течение 30</w:t>
            </w:r>
            <w:r w:rsidRPr="00B6186E">
              <w:rPr>
                <w:rFonts w:ascii="Times New Roman" w:eastAsiaTheme="minorEastAsia" w:hAnsi="Times New Roman" w:cs="Times New Roman"/>
                <w:bCs/>
                <w:sz w:val="20"/>
                <w:szCs w:val="20"/>
                <w:lang w:eastAsia="ru-RU"/>
              </w:rPr>
              <w:t xml:space="preserve"> рабочих дней с даты окончания всех видов работ, предусмотренных соглашением на текущий финансовый год, 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p w:rsidR="00AD6CB3" w:rsidRPr="00B6186E" w:rsidRDefault="00AD6CB3" w:rsidP="00460B1C">
            <w:pPr>
              <w:jc w:val="both"/>
              <w:rPr>
                <w:rFonts w:ascii="Times New Roman" w:eastAsiaTheme="minorEastAsia" w:hAnsi="Times New Roman" w:cs="Times New Roman"/>
                <w:b/>
                <w:bCs/>
                <w:sz w:val="20"/>
                <w:szCs w:val="20"/>
                <w:lang w:eastAsia="ru-RU"/>
              </w:rPr>
            </w:pPr>
            <w:r w:rsidRPr="00B6186E">
              <w:rPr>
                <w:rFonts w:ascii="Times New Roman" w:eastAsiaTheme="minorEastAsia" w:hAnsi="Times New Roman" w:cs="Times New Roman"/>
                <w:bCs/>
                <w:sz w:val="20"/>
                <w:szCs w:val="20"/>
                <w:lang w:eastAsia="ru-RU"/>
              </w:rPr>
              <w:t xml:space="preserve">Датой окончания работ считается дата подписания акта приемки выполненных работ </w:t>
            </w:r>
            <w:r w:rsidRPr="00B6186E">
              <w:rPr>
                <w:rFonts w:ascii="Times New Roman" w:eastAsiaTheme="minorEastAsia" w:hAnsi="Times New Roman" w:cs="Times New Roman"/>
                <w:b/>
                <w:bCs/>
                <w:sz w:val="20"/>
                <w:szCs w:val="20"/>
                <w:lang w:eastAsia="ru-RU"/>
              </w:rPr>
              <w:t>получателем субсидии и исполнителем работ по благоустройству дворовой территории.</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Исполнительная документация представляется получателем субсидии в дирекцию одним из следующих способов:</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 лично, уполномоченным лицом или через представителя;</w:t>
            </w:r>
          </w:p>
          <w:p w:rsidR="00AD6CB3" w:rsidRPr="00B6186E" w:rsidRDefault="00AD6CB3" w:rsidP="00460B1C">
            <w:pPr>
              <w:jc w:val="both"/>
              <w:rPr>
                <w:rFonts w:ascii="Times New Roman" w:eastAsiaTheme="minorEastAsia" w:hAnsi="Times New Roman" w:cs="Times New Roman"/>
                <w:bCs/>
                <w:sz w:val="20"/>
                <w:szCs w:val="20"/>
                <w:lang w:eastAsia="ru-RU"/>
              </w:rPr>
            </w:pPr>
            <w:r w:rsidRPr="00B6186E">
              <w:rPr>
                <w:rFonts w:ascii="Times New Roman" w:eastAsiaTheme="minorEastAsia" w:hAnsi="Times New Roman" w:cs="Times New Roman"/>
                <w:bCs/>
                <w:sz w:val="20"/>
                <w:szCs w:val="20"/>
                <w:lang w:eastAsia="ru-RU"/>
              </w:rPr>
              <w:t>- почтовым отправлением.</w:t>
            </w:r>
          </w:p>
        </w:tc>
        <w:tc>
          <w:tcPr>
            <w:tcW w:w="1340" w:type="pct"/>
            <w:tcBorders>
              <w:top w:val="single" w:sz="4" w:space="0" w:color="auto"/>
              <w:bottom w:val="single" w:sz="4" w:space="0" w:color="auto"/>
            </w:tcBorders>
          </w:tcPr>
          <w:p w:rsidR="00AD6CB3" w:rsidRPr="00E66E35" w:rsidRDefault="00AD6CB3" w:rsidP="00460B1C">
            <w:pPr>
              <w:jc w:val="both"/>
              <w:rPr>
                <w:rFonts w:ascii="Times New Roman" w:hAnsi="Times New Roman" w:cs="Times New Roman"/>
                <w:sz w:val="20"/>
                <w:szCs w:val="20"/>
              </w:rPr>
            </w:pP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4.6.</w:t>
            </w:r>
          </w:p>
        </w:tc>
        <w:tc>
          <w:tcPr>
            <w:tcW w:w="1644" w:type="pct"/>
            <w:tcBorders>
              <w:top w:val="single" w:sz="4" w:space="0" w:color="auto"/>
              <w:bottom w:val="single" w:sz="4" w:space="0" w:color="auto"/>
            </w:tcBorders>
          </w:tcPr>
          <w:p w:rsidR="00AD6CB3" w:rsidRPr="00D403F7" w:rsidRDefault="00AD6CB3" w:rsidP="00460B1C">
            <w:pPr>
              <w:jc w:val="both"/>
              <w:rPr>
                <w:rFonts w:ascii="Times New Roman" w:eastAsiaTheme="minorEastAsia" w:hAnsi="Times New Roman" w:cs="Times New Roman"/>
                <w:b/>
                <w:bCs/>
                <w:sz w:val="20"/>
                <w:szCs w:val="20"/>
                <w:lang w:eastAsia="ru-RU"/>
              </w:rPr>
            </w:pPr>
            <w:r w:rsidRPr="00D403F7">
              <w:rPr>
                <w:rFonts w:ascii="Times New Roman" w:eastAsiaTheme="minorEastAsia" w:hAnsi="Times New Roman" w:cs="Times New Roman"/>
                <w:b/>
                <w:bCs/>
                <w:sz w:val="20"/>
                <w:szCs w:val="20"/>
                <w:lang w:eastAsia="ru-RU"/>
              </w:rPr>
              <w:t>Пункт 27</w:t>
            </w:r>
          </w:p>
          <w:p w:rsidR="00AD6CB3" w:rsidRDefault="00AD6CB3" w:rsidP="00460B1C">
            <w:pPr>
              <w:jc w:val="both"/>
              <w:rPr>
                <w:rFonts w:ascii="Times New Roman" w:eastAsiaTheme="minorEastAsia" w:hAnsi="Times New Roman" w:cs="Times New Roman"/>
                <w:bCs/>
                <w:sz w:val="20"/>
                <w:szCs w:val="20"/>
                <w:lang w:eastAsia="ru-RU"/>
              </w:rPr>
            </w:pPr>
            <w:r w:rsidRPr="00A61F90">
              <w:rPr>
                <w:rFonts w:ascii="Times New Roman" w:eastAsiaTheme="minorEastAsia" w:hAnsi="Times New Roman" w:cs="Times New Roman"/>
                <w:b/>
                <w:bCs/>
                <w:sz w:val="20"/>
                <w:szCs w:val="20"/>
                <w:lang w:eastAsia="ru-RU"/>
              </w:rPr>
              <w:t xml:space="preserve">27. </w:t>
            </w:r>
            <w:r w:rsidRPr="008C54EC">
              <w:rPr>
                <w:rFonts w:ascii="Times New Roman" w:eastAsiaTheme="minorEastAsia" w:hAnsi="Times New Roman" w:cs="Times New Roman"/>
                <w:bCs/>
                <w:sz w:val="20"/>
                <w:szCs w:val="20"/>
                <w:lang w:eastAsia="ru-RU"/>
              </w:rPr>
              <w:t>Получатель субсидии после получения уведомления о согласовании исполнительной документации</w:t>
            </w:r>
          </w:p>
          <w:p w:rsidR="00AD6CB3" w:rsidRDefault="00AD6CB3" w:rsidP="00460B1C">
            <w:pPr>
              <w:jc w:val="both"/>
              <w:rPr>
                <w:rFonts w:ascii="Times New Roman" w:eastAsiaTheme="minorEastAsia" w:hAnsi="Times New Roman" w:cs="Times New Roman"/>
                <w:bCs/>
                <w:sz w:val="20"/>
                <w:szCs w:val="20"/>
                <w:lang w:eastAsia="ru-RU"/>
              </w:rPr>
            </w:pPr>
          </w:p>
          <w:p w:rsidR="00AD6CB3" w:rsidRPr="009C79E3" w:rsidRDefault="00AD6CB3" w:rsidP="00460B1C">
            <w:pPr>
              <w:jc w:val="both"/>
              <w:rPr>
                <w:rFonts w:ascii="Times New Roman" w:eastAsiaTheme="minorEastAsia" w:hAnsi="Times New Roman" w:cs="Times New Roman"/>
                <w:bCs/>
                <w:sz w:val="20"/>
                <w:szCs w:val="20"/>
                <w:lang w:eastAsia="ru-RU"/>
              </w:rPr>
            </w:pPr>
            <w:r w:rsidRPr="008C54EC">
              <w:rPr>
                <w:rFonts w:ascii="Times New Roman" w:eastAsiaTheme="minorEastAsia" w:hAnsi="Times New Roman" w:cs="Times New Roman"/>
                <w:bCs/>
                <w:sz w:val="20"/>
                <w:szCs w:val="20"/>
                <w:lang w:eastAsia="ru-RU"/>
              </w:rPr>
              <w:t xml:space="preserve"> направляет в дирекцию (способами, указанными в абзацах втором, третьем пункта 24 настоящего раздела) акт на предоставление субсидии по форме, установленной соглашением, и счет на предоставление субсидии.</w:t>
            </w:r>
          </w:p>
        </w:tc>
        <w:tc>
          <w:tcPr>
            <w:tcW w:w="1783" w:type="pct"/>
            <w:tcBorders>
              <w:top w:val="single" w:sz="4" w:space="0" w:color="auto"/>
              <w:bottom w:val="single" w:sz="4" w:space="0" w:color="auto"/>
            </w:tcBorders>
          </w:tcPr>
          <w:p w:rsidR="00AD6CB3" w:rsidRPr="004558B8" w:rsidRDefault="00AD6CB3" w:rsidP="00460B1C">
            <w:pPr>
              <w:jc w:val="both"/>
              <w:rPr>
                <w:rFonts w:ascii="Times New Roman" w:eastAsiaTheme="minorEastAsia" w:hAnsi="Times New Roman" w:cs="Times New Roman"/>
                <w:b/>
                <w:bCs/>
                <w:sz w:val="20"/>
                <w:szCs w:val="20"/>
                <w:lang w:eastAsia="ru-RU"/>
              </w:rPr>
            </w:pPr>
            <w:r w:rsidRPr="004558B8">
              <w:rPr>
                <w:rFonts w:ascii="Times New Roman" w:eastAsiaTheme="minorEastAsia" w:hAnsi="Times New Roman" w:cs="Times New Roman"/>
                <w:b/>
                <w:bCs/>
                <w:sz w:val="20"/>
                <w:szCs w:val="20"/>
                <w:lang w:eastAsia="ru-RU"/>
              </w:rPr>
              <w:t>Пункт 3</w:t>
            </w:r>
            <w:r>
              <w:rPr>
                <w:rFonts w:ascii="Times New Roman" w:eastAsiaTheme="minorEastAsia" w:hAnsi="Times New Roman" w:cs="Times New Roman"/>
                <w:b/>
                <w:bCs/>
                <w:sz w:val="20"/>
                <w:szCs w:val="20"/>
                <w:lang w:eastAsia="ru-RU"/>
              </w:rPr>
              <w:t>0</w:t>
            </w:r>
          </w:p>
          <w:p w:rsidR="00AD6CB3" w:rsidRPr="008C54EC" w:rsidRDefault="00AD6CB3" w:rsidP="00460B1C">
            <w:pPr>
              <w:jc w:val="both"/>
              <w:rPr>
                <w:rFonts w:ascii="Times New Roman" w:eastAsiaTheme="minorEastAsia" w:hAnsi="Times New Roman" w:cs="Times New Roman"/>
                <w:bCs/>
                <w:sz w:val="20"/>
                <w:szCs w:val="20"/>
                <w:lang w:eastAsia="ru-RU"/>
              </w:rPr>
            </w:pPr>
            <w:r w:rsidRPr="00A61F90">
              <w:rPr>
                <w:rFonts w:ascii="Times New Roman" w:eastAsiaTheme="minorEastAsia" w:hAnsi="Times New Roman" w:cs="Times New Roman"/>
                <w:b/>
                <w:bCs/>
                <w:sz w:val="20"/>
                <w:szCs w:val="20"/>
                <w:lang w:eastAsia="ru-RU"/>
              </w:rPr>
              <w:t>3</w:t>
            </w:r>
            <w:r>
              <w:rPr>
                <w:rFonts w:ascii="Times New Roman" w:eastAsiaTheme="minorEastAsia" w:hAnsi="Times New Roman" w:cs="Times New Roman"/>
                <w:b/>
                <w:bCs/>
                <w:sz w:val="20"/>
                <w:szCs w:val="20"/>
                <w:lang w:eastAsia="ru-RU"/>
              </w:rPr>
              <w:t>0</w:t>
            </w:r>
            <w:r w:rsidRPr="008C54EC">
              <w:rPr>
                <w:rFonts w:ascii="Times New Roman" w:eastAsiaTheme="minorEastAsia" w:hAnsi="Times New Roman" w:cs="Times New Roman"/>
                <w:bCs/>
                <w:sz w:val="20"/>
                <w:szCs w:val="20"/>
                <w:lang w:eastAsia="ru-RU"/>
              </w:rPr>
              <w:t>. После получения уведомления о согласовании исполнительной документации получатель субсидии:</w:t>
            </w:r>
          </w:p>
          <w:p w:rsidR="00AD6CB3" w:rsidRDefault="00AD6CB3" w:rsidP="00460B1C">
            <w:pPr>
              <w:jc w:val="both"/>
              <w:rPr>
                <w:rFonts w:ascii="Times New Roman" w:eastAsiaTheme="minorEastAsia" w:hAnsi="Times New Roman" w:cs="Times New Roman"/>
                <w:b/>
                <w:bCs/>
                <w:sz w:val="20"/>
                <w:szCs w:val="20"/>
                <w:lang w:eastAsia="ru-RU"/>
              </w:rPr>
            </w:pPr>
            <w:r w:rsidRPr="00A61F90">
              <w:rPr>
                <w:rFonts w:ascii="Times New Roman" w:eastAsiaTheme="minorEastAsia" w:hAnsi="Times New Roman" w:cs="Times New Roman"/>
                <w:b/>
                <w:bCs/>
                <w:sz w:val="20"/>
                <w:szCs w:val="20"/>
                <w:lang w:eastAsia="ru-RU"/>
              </w:rPr>
              <w:t>3</w:t>
            </w:r>
            <w:r>
              <w:rPr>
                <w:rFonts w:ascii="Times New Roman" w:eastAsiaTheme="minorEastAsia" w:hAnsi="Times New Roman" w:cs="Times New Roman"/>
                <w:b/>
                <w:bCs/>
                <w:sz w:val="20"/>
                <w:szCs w:val="20"/>
                <w:lang w:eastAsia="ru-RU"/>
              </w:rPr>
              <w:t>0</w:t>
            </w:r>
            <w:r w:rsidRPr="00A61F90">
              <w:rPr>
                <w:rFonts w:ascii="Times New Roman" w:eastAsiaTheme="minorEastAsia" w:hAnsi="Times New Roman" w:cs="Times New Roman"/>
                <w:b/>
                <w:bCs/>
                <w:sz w:val="20"/>
                <w:szCs w:val="20"/>
                <w:lang w:eastAsia="ru-RU"/>
              </w:rPr>
              <w:t>.1</w:t>
            </w:r>
            <w:r w:rsidRPr="007207C5">
              <w:rPr>
                <w:rFonts w:ascii="Times New Roman" w:eastAsiaTheme="minorEastAsia" w:hAnsi="Times New Roman" w:cs="Times New Roman"/>
                <w:bCs/>
                <w:sz w:val="20"/>
                <w:szCs w:val="20"/>
                <w:lang w:eastAsia="ru-RU"/>
              </w:rPr>
              <w:t>. Направляет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7207C5">
              <w:rPr>
                <w:rFonts w:ascii="Times New Roman" w:eastAsiaTheme="minorEastAsia" w:hAnsi="Times New Roman" w:cs="Times New Roman"/>
                <w:b/>
                <w:bCs/>
                <w:sz w:val="20"/>
                <w:szCs w:val="20"/>
                <w:lang w:eastAsia="ru-RU"/>
              </w:rPr>
              <w:t xml:space="preserve"> в течение трех рабочих дней, следующих за днем получения от дирекции уведомления о согласовании исполнительной документации (за исключением случаев, указанных в подпунктах 30.2, 30.3 настоящего подпункта). </w:t>
            </w:r>
          </w:p>
          <w:p w:rsidR="00AD6CB3" w:rsidRPr="008B44A7"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30.2. В случае, если размер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соответствующего источника финансирования, но при этом фактический размер субсидии за счет всех источников финансирования не превышает размер перечисленных авансовых платежей:</w:t>
            </w:r>
          </w:p>
          <w:p w:rsidR="00AD6CB3" w:rsidRPr="008B44A7"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30.2.1 Осуществляет возврат в бюджет города средств субсидии в размере положительной разницы между размером перечисленных авансовых платежей за счет соответствующего источника финансирования и фактическим размером субсидии за счет соответствующего источника финансирования, в течение пяти рабочих дней, следующих за днем получения от дирекции уведомления о согласовании исполнительной документации.</w:t>
            </w:r>
          </w:p>
          <w:p w:rsidR="00AD6CB3" w:rsidRPr="008B44A7"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30.2.2. Направляет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в течение трех рабочих дней после осуществления возврата средств в соответствии с подпунктом 30.2.1 настоящего пункта.</w:t>
            </w:r>
          </w:p>
          <w:p w:rsidR="00AD6CB3" w:rsidRPr="008B44A7"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 xml:space="preserve">30.3. В случае превышения размера авансовых платежей, перечисленных получателю субсидии за счет всех </w:t>
            </w:r>
            <w:r w:rsidRPr="008B44A7">
              <w:rPr>
                <w:rFonts w:ascii="Times New Roman" w:eastAsiaTheme="minorEastAsia" w:hAnsi="Times New Roman" w:cs="Times New Roman"/>
                <w:b/>
                <w:bCs/>
                <w:sz w:val="20"/>
                <w:szCs w:val="20"/>
                <w:lang w:eastAsia="ru-RU"/>
              </w:rPr>
              <w:lastRenderedPageBreak/>
              <w:t>источников финансирования, над фактическим размером субсидии:</w:t>
            </w:r>
          </w:p>
          <w:p w:rsidR="00AD6CB3" w:rsidRPr="008B44A7"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30.3.1. Направляет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AD6CB3" w:rsidRPr="00942363" w:rsidRDefault="00AD6CB3" w:rsidP="00460B1C">
            <w:pPr>
              <w:jc w:val="both"/>
              <w:rPr>
                <w:rFonts w:ascii="Times New Roman" w:eastAsiaTheme="minorEastAsia" w:hAnsi="Times New Roman" w:cs="Times New Roman"/>
                <w:b/>
                <w:bCs/>
                <w:sz w:val="20"/>
                <w:szCs w:val="20"/>
                <w:lang w:eastAsia="ru-RU"/>
              </w:rPr>
            </w:pPr>
            <w:r w:rsidRPr="008B44A7">
              <w:rPr>
                <w:rFonts w:ascii="Times New Roman" w:eastAsiaTheme="minorEastAsia" w:hAnsi="Times New Roman" w:cs="Times New Roman"/>
                <w:b/>
                <w:bCs/>
                <w:sz w:val="20"/>
                <w:szCs w:val="20"/>
                <w:lang w:eastAsia="ru-RU"/>
              </w:rPr>
              <w:t>30.3.2. Осуществляет возврат в бюджет города средств субсидии в размере положительной разницы между размером перечисленных авансовых платежей и фактическим размером субсидии, в течение пяти рабочих дней, следующих за днем поступления от департамента требования о возврате субсидии в соответствии с абзацем вторым пункта 33 настоящего раздела.</w:t>
            </w:r>
          </w:p>
        </w:tc>
        <w:tc>
          <w:tcPr>
            <w:tcW w:w="1340" w:type="pct"/>
            <w:tcBorders>
              <w:top w:val="single" w:sz="4" w:space="0" w:color="auto"/>
              <w:bottom w:val="single" w:sz="4" w:space="0" w:color="auto"/>
            </w:tcBorders>
          </w:tcPr>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Введение положений о дополнительном контроле со стороны ГРБС при выплате окончательной суммы субсидии. Такое дополнение предлагается с учетом практического опыта по предоставлению субсидии с участием межбюджетных трансфертов (МБТ), когда выплаченный аванс за счет средств местного бюджета в итоге больше, чем доля софинансирования местного бюджета, рассчитанная, исходя из фактической стоимости работ, сложившейся на основании исполнительной документации. Такая ситуация не позволяет в установленные сроки произвести выплату субсидии за счет МБТ, так как в акте на предоставление субсидии итоговая сумма за счет двух источников ниже, чем сумма к оплате за счет МБТ. Для возможности такой выплаты требуется сначала восстановить расходную часть местного бюджета на сумму излише выплаченной субсидии (после возврата средств получателем), и только потом перечислить МБТ. </w:t>
            </w: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Во избежание нарушения сроков оплаты, установленных настоящим порядком для УБУиО на перечисление субсидии, предлагается исключить возможность указания получателем субсидии в акте на предоставление субсидии фактических сумм меньше выплаченного аванса.</w:t>
            </w:r>
          </w:p>
          <w:p w:rsidR="00AD6CB3" w:rsidRPr="001468DB" w:rsidRDefault="00AD6CB3" w:rsidP="00460B1C">
            <w:pPr>
              <w:jc w:val="both"/>
              <w:rPr>
                <w:rFonts w:ascii="Times New Roman" w:hAnsi="Times New Roman" w:cs="Times New Roman"/>
                <w:sz w:val="20"/>
                <w:szCs w:val="20"/>
              </w:rPr>
            </w:pPr>
            <w:r>
              <w:rPr>
                <w:rFonts w:ascii="Times New Roman" w:hAnsi="Times New Roman" w:cs="Times New Roman"/>
                <w:sz w:val="20"/>
                <w:szCs w:val="20"/>
              </w:rPr>
              <w:t xml:space="preserve">Процедура возврата субсидии не является новым требованием для получателей субсидии, так как предусмотрена разделом </w:t>
            </w:r>
            <w:r>
              <w:rPr>
                <w:rFonts w:ascii="Times New Roman" w:hAnsi="Times New Roman" w:cs="Times New Roman"/>
                <w:sz w:val="20"/>
                <w:szCs w:val="20"/>
                <w:lang w:val="en-US"/>
              </w:rPr>
              <w:t>VII</w:t>
            </w:r>
            <w:r>
              <w:rPr>
                <w:rFonts w:ascii="Times New Roman" w:hAnsi="Times New Roman" w:cs="Times New Roman"/>
                <w:sz w:val="20"/>
                <w:szCs w:val="20"/>
              </w:rPr>
              <w:t xml:space="preserve"> порядка.</w:t>
            </w:r>
          </w:p>
        </w:tc>
      </w:tr>
      <w:tr w:rsidR="00AD6CB3" w:rsidRPr="009C79E3" w:rsidTr="00460B1C">
        <w:tc>
          <w:tcPr>
            <w:tcW w:w="233" w:type="pct"/>
            <w:tcBorders>
              <w:top w:val="single" w:sz="4" w:space="0" w:color="auto"/>
              <w:bottom w:val="single" w:sz="4" w:space="0" w:color="auto"/>
            </w:tcBorders>
          </w:tcPr>
          <w:p w:rsidR="00AD6CB3" w:rsidRPr="009C79E3" w:rsidRDefault="00AD6CB3" w:rsidP="00460B1C">
            <w:pPr>
              <w:jc w:val="center"/>
              <w:rPr>
                <w:rFonts w:ascii="Times New Roman" w:hAnsi="Times New Roman" w:cs="Times New Roman"/>
                <w:sz w:val="20"/>
                <w:szCs w:val="20"/>
              </w:rPr>
            </w:pPr>
            <w:r>
              <w:rPr>
                <w:rFonts w:ascii="Times New Roman" w:hAnsi="Times New Roman" w:cs="Times New Roman"/>
                <w:sz w:val="20"/>
                <w:szCs w:val="20"/>
              </w:rPr>
              <w:t>4.7.</w:t>
            </w:r>
          </w:p>
        </w:tc>
        <w:tc>
          <w:tcPr>
            <w:tcW w:w="1644" w:type="pct"/>
            <w:tcBorders>
              <w:top w:val="single" w:sz="4" w:space="0" w:color="auto"/>
              <w:bottom w:val="single" w:sz="4" w:space="0" w:color="auto"/>
            </w:tcBorders>
          </w:tcPr>
          <w:p w:rsidR="00AD6CB3" w:rsidRPr="00A85AC9" w:rsidRDefault="00AD6CB3" w:rsidP="00460B1C">
            <w:pPr>
              <w:ind w:firstLine="284"/>
              <w:jc w:val="both"/>
              <w:rPr>
                <w:rFonts w:ascii="Times New Roman" w:eastAsiaTheme="minorEastAsia" w:hAnsi="Times New Roman" w:cs="Times New Roman"/>
                <w:b/>
                <w:bCs/>
                <w:lang w:eastAsia="ru-RU"/>
              </w:rPr>
            </w:pPr>
            <w:r w:rsidRPr="00A85AC9">
              <w:rPr>
                <w:rFonts w:ascii="Times New Roman" w:hAnsi="Times New Roman" w:cs="Times New Roman"/>
                <w:b/>
              </w:rPr>
              <w:t xml:space="preserve">Пункты </w:t>
            </w:r>
            <w:r>
              <w:rPr>
                <w:rFonts w:ascii="Times New Roman" w:hAnsi="Times New Roman" w:cs="Times New Roman"/>
                <w:b/>
              </w:rPr>
              <w:t>28, 30, 31, 32</w:t>
            </w: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
                <w:bCs/>
                <w:lang w:eastAsia="ru-RU"/>
              </w:rPr>
              <w:t>28</w:t>
            </w:r>
            <w:r w:rsidRPr="00A85AC9">
              <w:rPr>
                <w:rFonts w:ascii="Times New Roman" w:eastAsiaTheme="minorEastAsia" w:hAnsi="Times New Roman" w:cs="Times New Roman"/>
                <w:bCs/>
                <w:lang w:eastAsia="ru-RU"/>
              </w:rPr>
              <w:t>. Дирекция в течение двух рабочих дней после поступления документов, предусмотренных пунктом 27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p w:rsidR="00AD6CB3" w:rsidRPr="00A85AC9" w:rsidRDefault="00AD6CB3" w:rsidP="00460B1C">
            <w:pPr>
              <w:jc w:val="both"/>
              <w:rPr>
                <w:rFonts w:ascii="Times New Roman" w:eastAsiaTheme="minorEastAsia" w:hAnsi="Times New Roman" w:cs="Times New Roman"/>
                <w:bCs/>
                <w:lang w:eastAsia="ru-RU"/>
              </w:rPr>
            </w:pPr>
            <w:r w:rsidRPr="0058252E">
              <w:rPr>
                <w:rFonts w:ascii="Times New Roman" w:eastAsiaTheme="minorEastAsia" w:hAnsi="Times New Roman" w:cs="Times New Roman"/>
                <w:b/>
                <w:bCs/>
                <w:lang w:eastAsia="ru-RU"/>
              </w:rPr>
              <w:t>30.</w:t>
            </w:r>
            <w:r w:rsidRPr="00A85AC9">
              <w:rPr>
                <w:rFonts w:ascii="Times New Roman" w:eastAsiaTheme="minorEastAsia" w:hAnsi="Times New Roman" w:cs="Times New Roman"/>
                <w:bCs/>
                <w:lang w:eastAsia="ru-RU"/>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пунктом 32 настоящего раздела.</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A85AC9" w:rsidRDefault="00AD6CB3" w:rsidP="00460B1C">
            <w:pPr>
              <w:jc w:val="both"/>
              <w:rPr>
                <w:rFonts w:ascii="Times New Roman" w:eastAsiaTheme="minorEastAsia" w:hAnsi="Times New Roman" w:cs="Times New Roman"/>
                <w:bCs/>
                <w:lang w:eastAsia="ru-RU"/>
              </w:rPr>
            </w:pP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Мотивированный отказ в предоставлении субсидии направляется письмом департамента:</w:t>
            </w: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 xml:space="preserve">- </w:t>
            </w:r>
            <w:r w:rsidRPr="0058252E">
              <w:rPr>
                <w:rFonts w:ascii="Times New Roman" w:eastAsiaTheme="minorEastAsia" w:hAnsi="Times New Roman" w:cs="Times New Roman"/>
                <w:b/>
                <w:bCs/>
                <w:lang w:eastAsia="ru-RU"/>
              </w:rPr>
              <w:t>в департамент</w:t>
            </w:r>
            <w:r w:rsidRPr="00A85AC9">
              <w:rPr>
                <w:rFonts w:ascii="Times New Roman" w:eastAsiaTheme="minorEastAsia" w:hAnsi="Times New Roman" w:cs="Times New Roman"/>
                <w:bCs/>
                <w:lang w:eastAsia="ru-RU"/>
              </w:rPr>
              <w:t xml:space="preserve"> - посредством системы электронного документооборота.</w:t>
            </w:r>
          </w:p>
          <w:p w:rsidR="00AD6CB3" w:rsidRDefault="00AD6CB3" w:rsidP="00460B1C">
            <w:pPr>
              <w:jc w:val="both"/>
              <w:rPr>
                <w:rFonts w:ascii="Times New Roman" w:eastAsiaTheme="minorEastAsia" w:hAnsi="Times New Roman" w:cs="Times New Roman"/>
                <w:bCs/>
                <w:lang w:eastAsia="ru-RU"/>
              </w:rPr>
            </w:pPr>
            <w:r w:rsidRPr="00727D55">
              <w:rPr>
                <w:rFonts w:ascii="Times New Roman" w:eastAsiaTheme="minorEastAsia" w:hAnsi="Times New Roman" w:cs="Times New Roman"/>
                <w:bCs/>
                <w:lang w:eastAsia="ru-RU"/>
              </w:rPr>
              <w:t xml:space="preserve">31. После получения мотивированного отказа в предоставлении субсидии в соответствии с пунктом 30 настоящего раздела получатель субсидии устраняет замечания и в течение двух рабочих дней направляет в дирекцию (способами, указанными в абзацах втором, третьем пункта 24 настоящего раздела) исправленные акт и счет на предоставление субсидии. Процедура повторного согласования акта на предоставление субсидии и его повторной проверки осуществляется в </w:t>
            </w:r>
            <w:r w:rsidRPr="00727D55">
              <w:rPr>
                <w:rFonts w:ascii="Times New Roman" w:eastAsiaTheme="minorEastAsia" w:hAnsi="Times New Roman" w:cs="Times New Roman"/>
                <w:bCs/>
                <w:lang w:eastAsia="ru-RU"/>
              </w:rPr>
              <w:lastRenderedPageBreak/>
              <w:t>соответствии с пунктами 28, 29 настоящего раздела.</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A85AC9" w:rsidRDefault="00AD6CB3" w:rsidP="00460B1C">
            <w:pPr>
              <w:jc w:val="both"/>
              <w:rPr>
                <w:rFonts w:ascii="Times New Roman" w:eastAsiaTheme="minorEastAsia" w:hAnsi="Times New Roman" w:cs="Times New Roman"/>
                <w:bCs/>
                <w:lang w:eastAsia="ru-RU"/>
              </w:rPr>
            </w:pP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32. Основаниями для отказа получателю субсидии в согласовании исполнительной документации и предоставлении субсидии являются:</w:t>
            </w: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Default="00AD6CB3" w:rsidP="00460B1C">
            <w:pPr>
              <w:jc w:val="both"/>
              <w:rPr>
                <w:rFonts w:ascii="Times New Roman" w:eastAsiaTheme="minorEastAsia" w:hAnsi="Times New Roman" w:cs="Times New Roman"/>
                <w:bCs/>
                <w:lang w:eastAsia="ru-RU"/>
              </w:rPr>
            </w:pPr>
          </w:p>
          <w:p w:rsidR="00AD6CB3" w:rsidRPr="00A85AC9" w:rsidRDefault="00AD6CB3" w:rsidP="00460B1C">
            <w:pPr>
              <w:jc w:val="both"/>
              <w:rPr>
                <w:rFonts w:ascii="Times New Roman" w:eastAsiaTheme="minorEastAsia" w:hAnsi="Times New Roman" w:cs="Times New Roman"/>
                <w:bCs/>
                <w:lang w:eastAsia="ru-RU"/>
              </w:rPr>
            </w:pPr>
            <w:r w:rsidRPr="00A85AC9">
              <w:rPr>
                <w:rFonts w:ascii="Times New Roman" w:eastAsiaTheme="minorEastAsia" w:hAnsi="Times New Roman" w:cs="Times New Roman"/>
                <w:bCs/>
                <w:lang w:eastAsia="ru-RU"/>
              </w:rPr>
              <w:t>- установление факта недостоверности предоставленной получателем субсидии информации.</w:t>
            </w:r>
          </w:p>
        </w:tc>
        <w:tc>
          <w:tcPr>
            <w:tcW w:w="1783" w:type="pct"/>
            <w:tcBorders>
              <w:top w:val="single" w:sz="4" w:space="0" w:color="auto"/>
              <w:bottom w:val="single" w:sz="4" w:space="0" w:color="auto"/>
            </w:tcBorders>
          </w:tcPr>
          <w:p w:rsidR="00AD6CB3" w:rsidRPr="00A85AC9" w:rsidRDefault="00AD6CB3" w:rsidP="00460B1C">
            <w:pPr>
              <w:ind w:firstLine="284"/>
              <w:jc w:val="both"/>
              <w:rPr>
                <w:rFonts w:ascii="Times New Roman" w:hAnsi="Times New Roman" w:cs="Times New Roman"/>
                <w:b/>
              </w:rPr>
            </w:pPr>
            <w:r w:rsidRPr="00A85AC9">
              <w:rPr>
                <w:rFonts w:ascii="Times New Roman" w:hAnsi="Times New Roman" w:cs="Times New Roman"/>
                <w:b/>
              </w:rPr>
              <w:lastRenderedPageBreak/>
              <w:t>Пункты 3</w:t>
            </w:r>
            <w:r>
              <w:rPr>
                <w:rFonts w:ascii="Times New Roman" w:hAnsi="Times New Roman" w:cs="Times New Roman"/>
                <w:b/>
              </w:rPr>
              <w:t>1, 33, 34, 35</w:t>
            </w:r>
          </w:p>
          <w:p w:rsidR="00AD6CB3" w:rsidRDefault="00AD6CB3" w:rsidP="00460B1C">
            <w:pPr>
              <w:ind w:firstLine="284"/>
              <w:jc w:val="both"/>
              <w:rPr>
                <w:rFonts w:ascii="Times New Roman" w:hAnsi="Times New Roman" w:cs="Times New Roman"/>
              </w:rPr>
            </w:pPr>
            <w:r w:rsidRPr="00A85AC9">
              <w:rPr>
                <w:rFonts w:ascii="Times New Roman" w:hAnsi="Times New Roman" w:cs="Times New Roman"/>
                <w:b/>
              </w:rPr>
              <w:t>3</w:t>
            </w:r>
            <w:r>
              <w:rPr>
                <w:rFonts w:ascii="Times New Roman" w:hAnsi="Times New Roman" w:cs="Times New Roman"/>
                <w:b/>
              </w:rPr>
              <w:t>1</w:t>
            </w:r>
            <w:r w:rsidRPr="00A85AC9">
              <w:rPr>
                <w:rFonts w:ascii="Times New Roman" w:hAnsi="Times New Roman" w:cs="Times New Roman"/>
                <w:b/>
              </w:rPr>
              <w:t>.</w:t>
            </w:r>
            <w:r w:rsidRPr="00A85AC9">
              <w:rPr>
                <w:rFonts w:ascii="Times New Roman" w:hAnsi="Times New Roman" w:cs="Times New Roman"/>
              </w:rPr>
              <w:t xml:space="preserve"> Дирекция в течение двух рабочих дней после поступления документов, предусмотренных пунктами 3</w:t>
            </w:r>
            <w:r>
              <w:rPr>
                <w:rFonts w:ascii="Times New Roman" w:hAnsi="Times New Roman" w:cs="Times New Roman"/>
              </w:rPr>
              <w:t>0</w:t>
            </w:r>
            <w:r w:rsidRPr="00A85AC9">
              <w:rPr>
                <w:rFonts w:ascii="Times New Roman" w:hAnsi="Times New Roman" w:cs="Times New Roman"/>
              </w:rPr>
              <w:t xml:space="preserve"> </w:t>
            </w:r>
            <w:r w:rsidRPr="00A85AC9">
              <w:rPr>
                <w:rFonts w:ascii="Times New Roman" w:hAnsi="Times New Roman" w:cs="Times New Roman"/>
                <w:b/>
              </w:rPr>
              <w:t>или 3</w:t>
            </w:r>
            <w:r>
              <w:rPr>
                <w:rFonts w:ascii="Times New Roman" w:hAnsi="Times New Roman" w:cs="Times New Roman"/>
                <w:b/>
              </w:rPr>
              <w:t>4</w:t>
            </w:r>
            <w:r w:rsidRPr="00A85AC9">
              <w:rPr>
                <w:rFonts w:ascii="Times New Roman" w:hAnsi="Times New Roman" w:cs="Times New Roman"/>
              </w:rPr>
              <w:t xml:space="preserve"> настоящего раздела согласовывает акт на предоставление субсидии и направляет его в департамент с приложением счета на предоставление субсидии</w:t>
            </w:r>
            <w:r>
              <w:rPr>
                <w:rFonts w:ascii="Times New Roman" w:hAnsi="Times New Roman" w:cs="Times New Roman"/>
              </w:rPr>
              <w:t xml:space="preserve"> </w:t>
            </w:r>
            <w:r w:rsidRPr="009E4800">
              <w:rPr>
                <w:rFonts w:ascii="Times New Roman" w:hAnsi="Times New Roman" w:cs="Times New Roman"/>
              </w:rPr>
              <w:t>(</w:t>
            </w:r>
            <w:r w:rsidRPr="009E4800">
              <w:rPr>
                <w:rFonts w:ascii="Times New Roman" w:hAnsi="Times New Roman" w:cs="Times New Roman"/>
                <w:b/>
              </w:rPr>
              <w:t>если необходимость его предоставления получателем субсидии установлена пунктом 30 настоящего раздела),</w:t>
            </w:r>
            <w:r w:rsidRPr="00A85AC9">
              <w:rPr>
                <w:rFonts w:ascii="Times New Roman" w:hAnsi="Times New Roman" w:cs="Times New Roman"/>
              </w:rPr>
              <w:t xml:space="preserve">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p w:rsidR="00AD6CB3" w:rsidRDefault="00AD6CB3" w:rsidP="00460B1C">
            <w:pPr>
              <w:ind w:firstLine="284"/>
              <w:jc w:val="both"/>
              <w:rPr>
                <w:rFonts w:ascii="Times New Roman" w:hAnsi="Times New Roman" w:cs="Times New Roman"/>
                <w:b/>
              </w:rPr>
            </w:pPr>
            <w:r w:rsidRPr="0058252E">
              <w:rPr>
                <w:rFonts w:ascii="Times New Roman" w:hAnsi="Times New Roman" w:cs="Times New Roman"/>
                <w:b/>
              </w:rPr>
              <w:t>3</w:t>
            </w:r>
            <w:r>
              <w:rPr>
                <w:rFonts w:ascii="Times New Roman" w:hAnsi="Times New Roman" w:cs="Times New Roman"/>
                <w:b/>
              </w:rPr>
              <w:t>3</w:t>
            </w:r>
            <w:r w:rsidRPr="00A85AC9">
              <w:rPr>
                <w:rFonts w:ascii="Times New Roman" w:hAnsi="Times New Roman" w:cs="Times New Roman"/>
              </w:rPr>
              <w:t>.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пунктом 3</w:t>
            </w:r>
            <w:r>
              <w:rPr>
                <w:rFonts w:ascii="Times New Roman" w:hAnsi="Times New Roman" w:cs="Times New Roman"/>
              </w:rPr>
              <w:t>5</w:t>
            </w:r>
            <w:r w:rsidRPr="00A85AC9">
              <w:rPr>
                <w:rFonts w:ascii="Times New Roman" w:hAnsi="Times New Roman" w:cs="Times New Roman"/>
              </w:rPr>
              <w:t xml:space="preserve"> настоящего раздела, </w:t>
            </w:r>
            <w:r w:rsidRPr="0058252E">
              <w:rPr>
                <w:rFonts w:ascii="Times New Roman" w:hAnsi="Times New Roman" w:cs="Times New Roman"/>
                <w:b/>
              </w:rPr>
              <w:t xml:space="preserve">не позднее пятого рабочего дня, следующего </w:t>
            </w:r>
            <w:r w:rsidRPr="0058252E">
              <w:rPr>
                <w:rFonts w:ascii="Times New Roman" w:hAnsi="Times New Roman" w:cs="Times New Roman"/>
                <w:b/>
              </w:rPr>
              <w:lastRenderedPageBreak/>
              <w:t>за днем получения от дирекции документов, определенных пунктом 3</w:t>
            </w:r>
            <w:r>
              <w:rPr>
                <w:rFonts w:ascii="Times New Roman" w:hAnsi="Times New Roman" w:cs="Times New Roman"/>
                <w:b/>
              </w:rPr>
              <w:t>1</w:t>
            </w:r>
            <w:r w:rsidRPr="0058252E">
              <w:rPr>
                <w:rFonts w:ascii="Times New Roman" w:hAnsi="Times New Roman" w:cs="Times New Roman"/>
                <w:b/>
              </w:rPr>
              <w:t xml:space="preserve"> настоящего раздела.</w:t>
            </w:r>
          </w:p>
          <w:p w:rsidR="00AD6CB3" w:rsidRPr="0058252E" w:rsidRDefault="00AD6CB3" w:rsidP="00460B1C">
            <w:pPr>
              <w:ind w:firstLine="284"/>
              <w:jc w:val="both"/>
              <w:rPr>
                <w:rFonts w:ascii="Times New Roman" w:hAnsi="Times New Roman" w:cs="Times New Roman"/>
                <w:b/>
              </w:rPr>
            </w:pPr>
            <w:r w:rsidRPr="00EF66C8">
              <w:rPr>
                <w:rFonts w:ascii="Times New Roman" w:hAnsi="Times New Roman" w:cs="Times New Roman"/>
                <w:b/>
              </w:rPr>
              <w:t>В случае превышения размера авансовых платежей, перечисленных получателю субсидии за счет всех источников финансирования, над фактическим 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перечисленных авансовых платежей и фактическим размером субсидии.</w:t>
            </w:r>
          </w:p>
          <w:p w:rsidR="00AD6CB3" w:rsidRPr="00A85AC9" w:rsidRDefault="00AD6CB3" w:rsidP="00460B1C">
            <w:pPr>
              <w:ind w:firstLine="284"/>
              <w:jc w:val="both"/>
              <w:rPr>
                <w:rFonts w:ascii="Times New Roman" w:hAnsi="Times New Roman" w:cs="Times New Roman"/>
              </w:rPr>
            </w:pPr>
            <w:r w:rsidRPr="00A85AC9">
              <w:rPr>
                <w:rFonts w:ascii="Times New Roman" w:hAnsi="Times New Roman" w:cs="Times New Roman"/>
              </w:rPr>
              <w:t>Мотивированный отказ в предоставлении субсидии направляется письмом департамента:</w:t>
            </w:r>
          </w:p>
          <w:p w:rsidR="00AD6CB3" w:rsidRPr="00A85AC9" w:rsidRDefault="00AD6CB3" w:rsidP="00460B1C">
            <w:pPr>
              <w:ind w:firstLine="284"/>
              <w:jc w:val="both"/>
              <w:rPr>
                <w:rFonts w:ascii="Times New Roman" w:hAnsi="Times New Roman" w:cs="Times New Roman"/>
              </w:rPr>
            </w:pPr>
            <w:r w:rsidRPr="00A85AC9">
              <w:rPr>
                <w:rFonts w:ascii="Times New Roman" w:hAnsi="Times New Roman" w:cs="Times New Roman"/>
              </w:rP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AD6CB3" w:rsidRDefault="00AD6CB3" w:rsidP="00460B1C">
            <w:pPr>
              <w:ind w:firstLine="284"/>
              <w:jc w:val="both"/>
              <w:rPr>
                <w:rFonts w:ascii="Times New Roman" w:hAnsi="Times New Roman" w:cs="Times New Roman"/>
              </w:rPr>
            </w:pPr>
            <w:r w:rsidRPr="0058252E">
              <w:rPr>
                <w:rFonts w:ascii="Times New Roman" w:hAnsi="Times New Roman" w:cs="Times New Roman"/>
                <w:b/>
              </w:rPr>
              <w:t>- в дирекцию</w:t>
            </w:r>
            <w:r w:rsidRPr="00A85AC9">
              <w:rPr>
                <w:rFonts w:ascii="Times New Roman" w:hAnsi="Times New Roman" w:cs="Times New Roman"/>
              </w:rPr>
              <w:t xml:space="preserve"> – посредством системы электронного документооборота.</w:t>
            </w:r>
          </w:p>
          <w:p w:rsidR="00AD6CB3" w:rsidRPr="00727D55" w:rsidRDefault="00AD6CB3" w:rsidP="00460B1C">
            <w:pPr>
              <w:ind w:firstLine="284"/>
              <w:jc w:val="both"/>
              <w:rPr>
                <w:rFonts w:ascii="Times New Roman" w:hAnsi="Times New Roman" w:cs="Times New Roman"/>
                <w:b/>
              </w:rPr>
            </w:pPr>
            <w:r w:rsidRPr="00727D55">
              <w:rPr>
                <w:rFonts w:ascii="Times New Roman" w:hAnsi="Times New Roman" w:cs="Times New Roman"/>
              </w:rPr>
              <w:t xml:space="preserve">34. После получения мотивированного отказа в предоставлении субсидии в соответствии с пунктами 31 </w:t>
            </w:r>
            <w:r w:rsidRPr="00727D55">
              <w:rPr>
                <w:rFonts w:ascii="Times New Roman" w:hAnsi="Times New Roman" w:cs="Times New Roman"/>
                <w:b/>
              </w:rPr>
              <w:t>или 33</w:t>
            </w:r>
            <w:r w:rsidRPr="00727D55">
              <w:rPr>
                <w:rFonts w:ascii="Times New Roman" w:hAnsi="Times New Roman" w:cs="Times New Roman"/>
              </w:rPr>
              <w:t xml:space="preserve">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w:t>
            </w:r>
            <w:r w:rsidRPr="00727D55">
              <w:rPr>
                <w:rFonts w:ascii="Times New Roman" w:hAnsi="Times New Roman" w:cs="Times New Roman"/>
                <w:b/>
              </w:rPr>
              <w:t xml:space="preserve">(за исключением случая, если основанием для мотивированного отказа в предоставлении </w:t>
            </w:r>
            <w:r w:rsidRPr="00727D55">
              <w:rPr>
                <w:rFonts w:ascii="Times New Roman" w:hAnsi="Times New Roman" w:cs="Times New Roman"/>
                <w:b/>
              </w:rPr>
              <w:lastRenderedPageBreak/>
              <w:t xml:space="preserve">субсидии является основание, установленное абзацем третьим пункта 35 настоящего раздела). </w:t>
            </w:r>
          </w:p>
          <w:p w:rsidR="00AD6CB3" w:rsidRPr="00727D55" w:rsidRDefault="00AD6CB3" w:rsidP="00460B1C">
            <w:pPr>
              <w:ind w:firstLine="284"/>
              <w:jc w:val="both"/>
              <w:rPr>
                <w:rFonts w:ascii="Times New Roman" w:hAnsi="Times New Roman" w:cs="Times New Roman"/>
                <w:b/>
              </w:rPr>
            </w:pPr>
            <w:r w:rsidRPr="00727D55">
              <w:rPr>
                <w:rFonts w:ascii="Times New Roman" w:hAnsi="Times New Roman" w:cs="Times New Roman"/>
                <w:b/>
              </w:rPr>
              <w:t>В случае, если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и направляет акт на предоставление субсидии и счет на предоставление субсидии в порядке, установленном подпунктами 30.2, 30.3 пункта 30 настоящего раздела.</w:t>
            </w:r>
          </w:p>
          <w:p w:rsidR="00AD6CB3" w:rsidRDefault="00AD6CB3" w:rsidP="00460B1C">
            <w:pPr>
              <w:ind w:firstLine="284"/>
              <w:jc w:val="both"/>
              <w:rPr>
                <w:rFonts w:ascii="Times New Roman" w:hAnsi="Times New Roman" w:cs="Times New Roman"/>
              </w:rPr>
            </w:pPr>
            <w:r w:rsidRPr="00727D55">
              <w:rPr>
                <w:rFonts w:ascii="Times New Roman" w:hAnsi="Times New Roman" w:cs="Times New Roman"/>
              </w:rPr>
              <w:t>Процедура повторного согласования акта на предоставление субсидии и его повторной проверки осуществляется в соответствии с пунктами 31, 32 настоящего раздела.</w:t>
            </w:r>
          </w:p>
          <w:p w:rsidR="00AD6CB3" w:rsidRPr="00A85AC9" w:rsidRDefault="00AD6CB3" w:rsidP="00460B1C">
            <w:pPr>
              <w:ind w:firstLine="284"/>
              <w:jc w:val="both"/>
              <w:rPr>
                <w:rFonts w:ascii="Times New Roman" w:hAnsi="Times New Roman" w:cs="Times New Roman"/>
              </w:rPr>
            </w:pPr>
            <w:r w:rsidRPr="00A85AC9">
              <w:rPr>
                <w:rFonts w:ascii="Times New Roman" w:hAnsi="Times New Roman" w:cs="Times New Roman"/>
              </w:rPr>
              <w:t>3</w:t>
            </w:r>
            <w:r>
              <w:rPr>
                <w:rFonts w:ascii="Times New Roman" w:hAnsi="Times New Roman" w:cs="Times New Roman"/>
              </w:rPr>
              <w:t>5</w:t>
            </w:r>
            <w:r w:rsidRPr="00A85AC9">
              <w:rPr>
                <w:rFonts w:ascii="Times New Roman" w:hAnsi="Times New Roman" w:cs="Times New Roman"/>
              </w:rPr>
              <w:t>. Основаниями для отказа получателю субсидии в согласовании исполнительной документации и предоставлении субсидии являются:</w:t>
            </w:r>
          </w:p>
          <w:p w:rsidR="00AD6CB3" w:rsidRPr="00A85AC9" w:rsidRDefault="00AD6CB3" w:rsidP="00460B1C">
            <w:pPr>
              <w:ind w:firstLine="284"/>
              <w:jc w:val="both"/>
              <w:rPr>
                <w:rFonts w:ascii="Times New Roman" w:hAnsi="Times New Roman" w:cs="Times New Roman"/>
              </w:rPr>
            </w:pPr>
            <w:r w:rsidRPr="00A85AC9">
              <w:rPr>
                <w:rFonts w:ascii="Times New Roman" w:hAnsi="Times New Roman" w:cs="Times New Roman"/>
              </w:rP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AD6CB3" w:rsidRDefault="00AD6CB3" w:rsidP="00460B1C">
            <w:pPr>
              <w:ind w:firstLine="284"/>
              <w:jc w:val="both"/>
              <w:rPr>
                <w:rFonts w:ascii="Times New Roman" w:hAnsi="Times New Roman" w:cs="Times New Roman"/>
                <w:b/>
              </w:rPr>
            </w:pPr>
            <w:r w:rsidRPr="00D56D98">
              <w:rPr>
                <w:rFonts w:ascii="Times New Roman" w:hAnsi="Times New Roman" w:cs="Times New Roman"/>
                <w:b/>
              </w:rPr>
              <w:t>- установление факта превышения 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AD6CB3" w:rsidRPr="00A85AC9" w:rsidRDefault="00AD6CB3" w:rsidP="00460B1C">
            <w:pPr>
              <w:ind w:firstLine="284"/>
              <w:jc w:val="both"/>
              <w:rPr>
                <w:rFonts w:ascii="Times New Roman" w:eastAsiaTheme="minorEastAsia" w:hAnsi="Times New Roman" w:cs="Times New Roman"/>
                <w:bCs/>
                <w:sz w:val="20"/>
                <w:szCs w:val="20"/>
                <w:lang w:eastAsia="ru-RU"/>
              </w:rPr>
            </w:pPr>
            <w:r w:rsidRPr="00A85AC9">
              <w:rPr>
                <w:rFonts w:ascii="Times New Roman" w:hAnsi="Times New Roman" w:cs="Times New Roman"/>
              </w:rPr>
              <w:t>- установление факта недостоверности представленной получателем субсидии информации.</w:t>
            </w:r>
          </w:p>
        </w:tc>
        <w:tc>
          <w:tcPr>
            <w:tcW w:w="1340" w:type="pct"/>
            <w:tcBorders>
              <w:top w:val="single" w:sz="4" w:space="0" w:color="auto"/>
              <w:bottom w:val="single" w:sz="4" w:space="0" w:color="auto"/>
            </w:tcBorders>
          </w:tcPr>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1. Уточнение сроков и порядка осуществления департаментом административных процедур.</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t>2. Устранение опечатки.</w:t>
            </w: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p>
          <w:p w:rsidR="00AD6CB3" w:rsidRDefault="00AD6CB3" w:rsidP="00460B1C">
            <w:pPr>
              <w:jc w:val="both"/>
              <w:rPr>
                <w:rFonts w:ascii="Times New Roman" w:hAnsi="Times New Roman" w:cs="Times New Roman"/>
                <w:sz w:val="20"/>
                <w:szCs w:val="20"/>
              </w:rPr>
            </w:pPr>
            <w:r>
              <w:rPr>
                <w:rFonts w:ascii="Times New Roman" w:hAnsi="Times New Roman" w:cs="Times New Roman"/>
                <w:sz w:val="20"/>
                <w:szCs w:val="20"/>
              </w:rPr>
              <w:lastRenderedPageBreak/>
              <w:t>3. Дополнение оснований для отказа в предоставлении субсидии в связи с дополнением порядка положениями о дополнительном контроле со стороны ГРБС при выплате окончательной суммы субсидии (см. пояснения по п.6.9 настоящей таблицы).</w:t>
            </w:r>
          </w:p>
          <w:p w:rsidR="00AD6CB3" w:rsidRDefault="00AD6CB3" w:rsidP="00460B1C">
            <w:pPr>
              <w:jc w:val="both"/>
              <w:rPr>
                <w:rFonts w:ascii="Times New Roman" w:hAnsi="Times New Roman" w:cs="Times New Roman"/>
                <w:sz w:val="20"/>
                <w:szCs w:val="20"/>
              </w:rPr>
            </w:pPr>
          </w:p>
          <w:p w:rsidR="00AD6CB3" w:rsidRPr="009C79E3" w:rsidRDefault="00AD6CB3" w:rsidP="00460B1C">
            <w:pPr>
              <w:jc w:val="both"/>
              <w:rPr>
                <w:rFonts w:ascii="Times New Roman" w:hAnsi="Times New Roman" w:cs="Times New Roman"/>
                <w:sz w:val="20"/>
                <w:szCs w:val="20"/>
              </w:rPr>
            </w:pPr>
          </w:p>
        </w:tc>
      </w:tr>
      <w:tr w:rsidR="00AD6CB3" w:rsidRPr="00206402" w:rsidTr="00460B1C">
        <w:tc>
          <w:tcPr>
            <w:tcW w:w="233" w:type="pct"/>
          </w:tcPr>
          <w:p w:rsidR="00AD6CB3" w:rsidRPr="00206402" w:rsidRDefault="00AD6CB3" w:rsidP="00460B1C">
            <w:pPr>
              <w:jc w:val="center"/>
              <w:rPr>
                <w:rFonts w:ascii="Times New Roman" w:hAnsi="Times New Roman" w:cs="Times New Roman"/>
                <w:b/>
              </w:rPr>
            </w:pPr>
            <w:r>
              <w:rPr>
                <w:rFonts w:ascii="Times New Roman" w:hAnsi="Times New Roman" w:cs="Times New Roman"/>
                <w:b/>
              </w:rPr>
              <w:lastRenderedPageBreak/>
              <w:t>5.</w:t>
            </w:r>
          </w:p>
        </w:tc>
        <w:tc>
          <w:tcPr>
            <w:tcW w:w="3427" w:type="pct"/>
            <w:gridSpan w:val="2"/>
          </w:tcPr>
          <w:p w:rsidR="00AD6CB3" w:rsidRPr="0070502B" w:rsidRDefault="00AD6CB3" w:rsidP="00460B1C">
            <w:pPr>
              <w:jc w:val="center"/>
              <w:rPr>
                <w:rFonts w:ascii="Times New Roman" w:hAnsi="Times New Roman" w:cs="Times New Roman"/>
                <w:b/>
              </w:rPr>
            </w:pPr>
            <w:r w:rsidRPr="00206402">
              <w:rPr>
                <w:rFonts w:ascii="Times New Roman" w:hAnsi="Times New Roman" w:cs="Times New Roman"/>
                <w:b/>
              </w:rPr>
              <w:t xml:space="preserve">Раздел </w:t>
            </w:r>
            <w:r w:rsidRPr="0070502B">
              <w:rPr>
                <w:rFonts w:ascii="Times New Roman" w:hAnsi="Times New Roman" w:cs="Times New Roman"/>
                <w:b/>
                <w:lang w:val="en-US"/>
              </w:rPr>
              <w:t>IV</w:t>
            </w:r>
            <w:r w:rsidRPr="0070502B">
              <w:rPr>
                <w:rFonts w:ascii="Times New Roman" w:hAnsi="Times New Roman" w:cs="Times New Roman"/>
                <w:b/>
              </w:rPr>
              <w:t>. Порядок проведения мониторинга достижения результата предоставления субсидии и предоставления отчетности</w:t>
            </w:r>
          </w:p>
        </w:tc>
        <w:tc>
          <w:tcPr>
            <w:tcW w:w="1340" w:type="pct"/>
          </w:tcPr>
          <w:p w:rsidR="00AD6CB3" w:rsidRPr="00206402" w:rsidRDefault="00AD6CB3" w:rsidP="00460B1C">
            <w:pPr>
              <w:jc w:val="both"/>
              <w:rPr>
                <w:rFonts w:ascii="Times New Roman" w:hAnsi="Times New Roman" w:cs="Times New Roman"/>
              </w:rPr>
            </w:pPr>
            <w:r w:rsidRPr="00206402">
              <w:rPr>
                <w:rFonts w:ascii="Times New Roman" w:hAnsi="Times New Roman" w:cs="Times New Roman"/>
              </w:rPr>
              <w:t>Наименование раздела без изменения</w:t>
            </w:r>
          </w:p>
        </w:tc>
      </w:tr>
      <w:tr w:rsidR="00AD6CB3" w:rsidRPr="00215324" w:rsidTr="00460B1C">
        <w:tc>
          <w:tcPr>
            <w:tcW w:w="233" w:type="pct"/>
            <w:tcBorders>
              <w:top w:val="single" w:sz="4" w:space="0" w:color="auto"/>
              <w:bottom w:val="single" w:sz="4" w:space="0" w:color="auto"/>
            </w:tcBorders>
          </w:tcPr>
          <w:p w:rsidR="00AD6CB3" w:rsidRPr="00215324" w:rsidRDefault="00AD6CB3" w:rsidP="00460B1C">
            <w:pPr>
              <w:jc w:val="center"/>
              <w:rPr>
                <w:rFonts w:ascii="Times New Roman" w:hAnsi="Times New Roman" w:cs="Times New Roman"/>
                <w:sz w:val="20"/>
                <w:szCs w:val="20"/>
              </w:rPr>
            </w:pPr>
            <w:r w:rsidRPr="00215324">
              <w:rPr>
                <w:rFonts w:ascii="Times New Roman" w:hAnsi="Times New Roman" w:cs="Times New Roman"/>
                <w:sz w:val="20"/>
                <w:szCs w:val="20"/>
              </w:rPr>
              <w:t>5.1.</w:t>
            </w:r>
          </w:p>
        </w:tc>
        <w:tc>
          <w:tcPr>
            <w:tcW w:w="1644" w:type="pct"/>
            <w:tcBorders>
              <w:top w:val="single" w:sz="4" w:space="0" w:color="auto"/>
              <w:bottom w:val="single" w:sz="4" w:space="0" w:color="auto"/>
            </w:tcBorders>
          </w:tcPr>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 xml:space="preserve">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w:t>
            </w:r>
            <w:r w:rsidRPr="00215324">
              <w:rPr>
                <w:rFonts w:ascii="Times New Roman" w:eastAsiaTheme="minorEastAsia" w:hAnsi="Times New Roman" w:cs="Times New Roman"/>
                <w:bCs/>
                <w:sz w:val="20"/>
                <w:szCs w:val="20"/>
                <w:lang w:eastAsia="ru-RU"/>
              </w:rPr>
              <w:lastRenderedPageBreak/>
              <w:t>установленным Министерством финансов Российской Федерации.</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3. Получатель субсидии представляет:</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 xml:space="preserve">3.1. </w:t>
            </w:r>
            <w:r w:rsidRPr="00215324">
              <w:rPr>
                <w:rFonts w:ascii="Times New Roman" w:eastAsiaTheme="minorEastAsia" w:hAnsi="Times New Roman" w:cs="Times New Roman"/>
                <w:b/>
                <w:bCs/>
                <w:sz w:val="20"/>
                <w:szCs w:val="20"/>
                <w:lang w:eastAsia="ru-RU"/>
              </w:rPr>
              <w:t>В дирекцию</w:t>
            </w:r>
            <w:r w:rsidRPr="00215324">
              <w:rPr>
                <w:rFonts w:ascii="Times New Roman" w:eastAsiaTheme="minorEastAsia" w:hAnsi="Times New Roman" w:cs="Times New Roman"/>
                <w:bCs/>
                <w:sz w:val="20"/>
                <w:szCs w:val="20"/>
                <w:lang w:eastAsia="ru-RU"/>
              </w:rPr>
              <w:t xml:space="preserve"> по форме и в сроки, установленные заключенным соглашением (но не реже одного раза в квартал):</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 отчет об осуществлении расходов, источником финансового обеспечения которых является субсидия;</w:t>
            </w:r>
          </w:p>
          <w:p w:rsidR="00AD6CB3"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 отчет о достижении значений результата предоставления субсидии и его характеристик.</w:t>
            </w: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AD6CB3" w:rsidRPr="00215324" w:rsidRDefault="00AD6CB3" w:rsidP="00460B1C">
            <w:pPr>
              <w:jc w:val="both"/>
              <w:rPr>
                <w:rFonts w:ascii="Times New Roman" w:eastAsiaTheme="minorEastAsia" w:hAnsi="Times New Roman" w:cs="Times New Roman"/>
                <w:bCs/>
                <w:strike/>
                <w:sz w:val="20"/>
                <w:szCs w:val="20"/>
                <w:lang w:eastAsia="ru-RU"/>
              </w:rPr>
            </w:pPr>
            <w:r w:rsidRPr="00215324">
              <w:rPr>
                <w:rFonts w:ascii="Times New Roman" w:eastAsiaTheme="minorEastAsia" w:hAnsi="Times New Roman" w:cs="Times New Roman"/>
                <w:bCs/>
                <w:sz w:val="20"/>
                <w:szCs w:val="20"/>
                <w:lang w:eastAsia="ru-RU"/>
              </w:rPr>
              <w:t>4</w:t>
            </w:r>
            <w:r w:rsidRPr="00215324">
              <w:rPr>
                <w:rFonts w:ascii="Times New Roman" w:eastAsiaTheme="minorEastAsia" w:hAnsi="Times New Roman" w:cs="Times New Roman"/>
                <w:bCs/>
                <w:strike/>
                <w:sz w:val="20"/>
                <w:szCs w:val="20"/>
                <w:lang w:eastAsia="ru-RU"/>
              </w:rPr>
              <w:t xml:space="preserve">. Дирекция в течение двух рабочих дней проверяет и передает в департамент копии отчетов, установленных </w:t>
            </w:r>
            <w:r w:rsidRPr="00215324">
              <w:rPr>
                <w:rFonts w:ascii="Times New Roman" w:eastAsiaTheme="minorEastAsia" w:hAnsi="Times New Roman" w:cs="Times New Roman"/>
                <w:bCs/>
                <w:strike/>
                <w:sz w:val="20"/>
                <w:szCs w:val="20"/>
                <w:lang w:eastAsia="ru-RU"/>
              </w:rPr>
              <w:lastRenderedPageBreak/>
              <w:t>подпунктом 3.1 пункта 3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несогласованный(ые) отчет (отчеты).</w:t>
            </w: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 xml:space="preserve">5. Департамент в течение </w:t>
            </w:r>
            <w:r w:rsidRPr="00215324">
              <w:rPr>
                <w:rFonts w:ascii="Times New Roman" w:eastAsiaTheme="minorEastAsia" w:hAnsi="Times New Roman" w:cs="Times New Roman"/>
                <w:b/>
                <w:bCs/>
                <w:sz w:val="20"/>
                <w:szCs w:val="20"/>
                <w:lang w:eastAsia="ru-RU"/>
              </w:rPr>
              <w:t xml:space="preserve">двух </w:t>
            </w:r>
            <w:r w:rsidRPr="00215324">
              <w:rPr>
                <w:rFonts w:ascii="Times New Roman" w:eastAsiaTheme="minorEastAsia" w:hAnsi="Times New Roman" w:cs="Times New Roman"/>
                <w:bCs/>
                <w:sz w:val="20"/>
                <w:szCs w:val="20"/>
                <w:lang w:eastAsia="ru-RU"/>
              </w:rPr>
              <w:t>рабочих дней проверяет и согласовывает отчет, установленный подпунктом 3.2 пункта 3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6. Основаниями для отказа в согласовании отчетов, представляемых получателем субсидии в соответствии с пунктом 3 настоящего раздела (далее - отчеты), являются:</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lastRenderedPageBreak/>
              <w:t>6.1. Представление отчета по форме, не соответствующей установленной заключенным соглашением.</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6.2. Установление факта недостоверности предоставленной отчетной информации.</w:t>
            </w: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повторно представленных отчетов осуществляются в соответствии с пунктами 4, 5 настоящего раздела.</w:t>
            </w:r>
          </w:p>
          <w:p w:rsidR="00AD6CB3" w:rsidRPr="00215324" w:rsidRDefault="00AD6CB3" w:rsidP="00460B1C">
            <w:pPr>
              <w:jc w:val="both"/>
              <w:rPr>
                <w:rFonts w:ascii="Times New Roman" w:eastAsiaTheme="minorEastAsia" w:hAnsi="Times New Roman" w:cs="Times New Roman"/>
                <w:bCs/>
                <w:sz w:val="20"/>
                <w:szCs w:val="20"/>
                <w:lang w:eastAsia="ru-RU"/>
              </w:rPr>
            </w:pPr>
          </w:p>
          <w:p w:rsidR="00AD6CB3" w:rsidRPr="00215324" w:rsidRDefault="00AD6CB3" w:rsidP="00460B1C">
            <w:pPr>
              <w:jc w:val="both"/>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8. Департамент на основании согласованных отчетов, установленных 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направляет информацию о мониторинге в департамент финансов Администрации города.</w:t>
            </w:r>
          </w:p>
        </w:tc>
        <w:tc>
          <w:tcPr>
            <w:tcW w:w="1783" w:type="pct"/>
            <w:tcBorders>
              <w:top w:val="single" w:sz="4" w:space="0" w:color="auto"/>
              <w:bottom w:val="single" w:sz="4" w:space="0" w:color="auto"/>
            </w:tcBorders>
          </w:tcPr>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lastRenderedPageBreak/>
              <w:t xml:space="preserve">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w:t>
            </w:r>
            <w:r w:rsidRPr="00215324">
              <w:rPr>
                <w:rFonts w:ascii="Times New Roman" w:hAnsi="Times New Roman" w:cs="Times New Roman"/>
                <w:sz w:val="20"/>
                <w:szCs w:val="20"/>
              </w:rPr>
              <w:lastRenderedPageBreak/>
              <w:t>по формам, установленным Министерством финансов Российской Федерации.</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215324">
                <w:rPr>
                  <w:rStyle w:val="afe"/>
                  <w:rFonts w:ascii="Times New Roman" w:hAnsi="Times New Roman" w:cs="Times New Roman"/>
                  <w:color w:val="auto"/>
                  <w:sz w:val="20"/>
                  <w:szCs w:val="20"/>
                </w:rPr>
                <w:t>подпунктом 3.2 пункта 3</w:t>
              </w:r>
            </w:hyperlink>
            <w:r w:rsidRPr="00215324">
              <w:rPr>
                <w:rFonts w:ascii="Times New Roman" w:hAnsi="Times New Roman" w:cs="Times New Roman"/>
                <w:sz w:val="20"/>
                <w:szCs w:val="20"/>
              </w:rPr>
              <w:t xml:space="preserve"> настоящего раздела.</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sz w:val="20"/>
                <w:szCs w:val="20"/>
              </w:rPr>
              <w:t xml:space="preserve">3. Получатель субсидии представляет </w:t>
            </w:r>
            <w:r w:rsidRPr="00215324">
              <w:rPr>
                <w:rFonts w:ascii="Times New Roman" w:hAnsi="Times New Roman" w:cs="Times New Roman"/>
                <w:b/>
                <w:sz w:val="20"/>
                <w:szCs w:val="20"/>
              </w:rPr>
              <w:t>в департамент</w:t>
            </w:r>
            <w:r w:rsidRPr="00215324">
              <w:rPr>
                <w:rFonts w:ascii="Times New Roman" w:hAnsi="Times New Roman" w:cs="Times New Roman"/>
                <w:sz w:val="20"/>
                <w:szCs w:val="20"/>
              </w:rPr>
              <w:t xml:space="preserve"> в сроки, установленные заключенным соглашением, </w:t>
            </w:r>
            <w:r w:rsidRPr="00215324">
              <w:rPr>
                <w:rFonts w:ascii="Times New Roman" w:hAnsi="Times New Roman" w:cs="Times New Roman"/>
                <w:b/>
                <w:sz w:val="20"/>
                <w:szCs w:val="20"/>
              </w:rPr>
              <w:t>и соответствующие срокам, установленным подпунктами 3.1, 3.2 настоящего пункта:</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3.1. Не реже одного раза в квартал по форме, установленной соглашением:</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 отчет об осуществлении расходов, источником финансового обеспечения которых является субсидия;</w:t>
            </w:r>
          </w:p>
          <w:p w:rsidR="00AD6CB3"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 отчет о достижении значений результата предоставления субсидии и характеристик результата предоставления субсидии.</w:t>
            </w:r>
          </w:p>
          <w:p w:rsidR="00AD6CB3" w:rsidRPr="00215324" w:rsidRDefault="00AD6CB3" w:rsidP="00460B1C">
            <w:pPr>
              <w:ind w:firstLine="284"/>
              <w:jc w:val="both"/>
              <w:rPr>
                <w:rFonts w:ascii="Times New Roman" w:hAnsi="Times New Roman" w:cs="Times New Roman"/>
                <w:sz w:val="20"/>
                <w:szCs w:val="20"/>
                <w:shd w:val="clear" w:color="auto" w:fill="FFFFFF"/>
              </w:rPr>
            </w:pPr>
            <w:r w:rsidRPr="00215324">
              <w:rPr>
                <w:rFonts w:ascii="Times New Roman" w:hAnsi="Times New Roman" w:cs="Times New Roman"/>
                <w:sz w:val="20"/>
                <w:szCs w:val="20"/>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AD6CB3" w:rsidRPr="00215324" w:rsidRDefault="00AD6CB3" w:rsidP="00460B1C">
            <w:pPr>
              <w:ind w:firstLine="284"/>
              <w:jc w:val="both"/>
              <w:rPr>
                <w:rFonts w:ascii="Times New Roman" w:hAnsi="Times New Roman" w:cs="Times New Roman"/>
                <w:sz w:val="20"/>
                <w:szCs w:val="20"/>
              </w:rPr>
            </w:pP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3.2. Отчет о реализации плана мероприятий по достижению результата предоставления субсидии</w:t>
            </w:r>
            <w:r w:rsidRPr="00215324">
              <w:rPr>
                <w:rFonts w:ascii="Times New Roman" w:eastAsiaTheme="minorEastAsia" w:hAnsi="Times New Roman" w:cs="Times New Roman"/>
                <w:bCs/>
                <w:sz w:val="20"/>
                <w:szCs w:val="20"/>
                <w:lang w:eastAsia="ru-RU"/>
              </w:rPr>
              <w:t xml:space="preserve"> по состоянию на первое число месяца, следующего за отчетным периодом,</w:t>
            </w:r>
            <w:r w:rsidRPr="00215324">
              <w:rPr>
                <w:rFonts w:ascii="Times New Roman" w:hAnsi="Times New Roman" w:cs="Times New Roman"/>
                <w:sz w:val="20"/>
                <w:szCs w:val="20"/>
              </w:rPr>
              <w:t xml:space="preserve"> по форме, установленной соглашением в соответствии с формой, установленной Министерством финансов Российской Федерации (не реже одного раза в квартал и не позднее 10 рабочего дня после достижения конечного значения результата).</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sz w:val="20"/>
                <w:szCs w:val="20"/>
              </w:rPr>
              <w:lastRenderedPageBreak/>
              <w:t xml:space="preserve">4. Отчеты, установленные пунктом 3 настоящего раздела, </w:t>
            </w:r>
            <w:r w:rsidRPr="00215324">
              <w:rPr>
                <w:rFonts w:ascii="Times New Roman" w:hAnsi="Times New Roman" w:cs="Times New Roman"/>
                <w:b/>
                <w:sz w:val="20"/>
                <w:szCs w:val="20"/>
              </w:rPr>
              <w:t>представляются в департамент:</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в системе «АЦК» (при наличии технической возможности, в случае заключения соглашения в электронном виде в системе «АЦК»);</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в системе «Электронный бюджет» (в случае заключения соглашения в электронном виде в системе «Электронный бюджет»);</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 xml:space="preserve">5. Департамент в течение </w:t>
            </w:r>
            <w:r w:rsidRPr="00215324">
              <w:rPr>
                <w:rFonts w:ascii="Times New Roman" w:hAnsi="Times New Roman" w:cs="Times New Roman"/>
                <w:b/>
                <w:sz w:val="20"/>
                <w:szCs w:val="20"/>
              </w:rPr>
              <w:t xml:space="preserve">трех </w:t>
            </w:r>
            <w:r w:rsidRPr="00215324">
              <w:rPr>
                <w:rFonts w:ascii="Times New Roman" w:hAnsi="Times New Roman" w:cs="Times New Roman"/>
                <w:sz w:val="20"/>
                <w:szCs w:val="20"/>
              </w:rPr>
              <w:t>рабочих дней после поступления 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в системе «АЦК» (при наличии технической возможности, в случае заключения соглашения в электронном виде);</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в системе «Электронный бюджет» (в случае заключения соглашения в электронном виде в системе «Электронный бюджет»);</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b/>
                <w:sz w:val="20"/>
                <w:szCs w:val="20"/>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lastRenderedPageBreak/>
              <w:t>6.1. Представление отчета по форме, не соответствующей форме, установленной заключенным соглашением.</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6.2. Установление факта недостоверности предоставленной отчетной информации.</w:t>
            </w:r>
          </w:p>
          <w:p w:rsidR="00AD6CB3" w:rsidRPr="00215324" w:rsidRDefault="00AD6CB3" w:rsidP="00460B1C">
            <w:pPr>
              <w:ind w:firstLine="284"/>
              <w:jc w:val="both"/>
              <w:rPr>
                <w:rFonts w:ascii="Times New Roman" w:hAnsi="Times New Roman" w:cs="Times New Roman"/>
                <w:b/>
                <w:sz w:val="20"/>
                <w:szCs w:val="20"/>
              </w:rPr>
            </w:pPr>
            <w:r w:rsidRPr="00215324">
              <w:rPr>
                <w:rFonts w:ascii="Times New Roman" w:hAnsi="Times New Roman" w:cs="Times New Roman"/>
                <w:sz w:val="20"/>
                <w:szCs w:val="20"/>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w:t>
            </w:r>
            <w:r w:rsidRPr="00215324">
              <w:rPr>
                <w:rFonts w:ascii="Times New Roman" w:hAnsi="Times New Roman" w:cs="Times New Roman"/>
                <w:b/>
                <w:sz w:val="20"/>
                <w:szCs w:val="20"/>
              </w:rPr>
              <w:t xml:space="preserve">способами, установленными пунктом 4 настоящего раздела. </w:t>
            </w:r>
          </w:p>
          <w:p w:rsidR="00AD6CB3" w:rsidRPr="00215324" w:rsidRDefault="00AD6CB3" w:rsidP="00460B1C">
            <w:pPr>
              <w:ind w:firstLine="284"/>
              <w:jc w:val="both"/>
              <w:rPr>
                <w:rFonts w:ascii="Times New Roman" w:hAnsi="Times New Roman" w:cs="Times New Roman"/>
                <w:sz w:val="20"/>
                <w:szCs w:val="20"/>
              </w:rPr>
            </w:pPr>
            <w:r w:rsidRPr="00215324">
              <w:rPr>
                <w:rFonts w:ascii="Times New Roman" w:hAnsi="Times New Roman" w:cs="Times New Roman"/>
                <w:sz w:val="20"/>
                <w:szCs w:val="20"/>
              </w:rPr>
              <w:t xml:space="preserve">Процедура согласования </w:t>
            </w:r>
            <w:r w:rsidRPr="00215324">
              <w:rPr>
                <w:rFonts w:ascii="Times New Roman" w:eastAsia="Times New Roman" w:hAnsi="Times New Roman" w:cs="Times New Roman"/>
                <w:bCs/>
                <w:sz w:val="20"/>
                <w:szCs w:val="20"/>
                <w:lang w:eastAsia="ru-RU"/>
              </w:rPr>
              <w:t xml:space="preserve">исправленного(ых) (дополненного(ых) получателем субсидии </w:t>
            </w:r>
            <w:r w:rsidRPr="00215324">
              <w:rPr>
                <w:rFonts w:ascii="Times New Roman" w:hAnsi="Times New Roman" w:cs="Times New Roman"/>
                <w:sz w:val="20"/>
                <w:szCs w:val="20"/>
              </w:rPr>
              <w:t>отчета(ов) осуществляется в соответствии с пунктом 5 настоящего раздела.</w:t>
            </w:r>
          </w:p>
          <w:p w:rsidR="00AD6CB3" w:rsidRPr="00215324" w:rsidRDefault="00AD6CB3" w:rsidP="00460B1C">
            <w:pPr>
              <w:ind w:firstLine="284"/>
              <w:jc w:val="both"/>
              <w:rPr>
                <w:rFonts w:ascii="Times New Roman" w:eastAsiaTheme="minorEastAsia" w:hAnsi="Times New Roman" w:cs="Times New Roman"/>
                <w:bCs/>
                <w:sz w:val="20"/>
                <w:szCs w:val="20"/>
                <w:lang w:eastAsia="ru-RU"/>
              </w:rPr>
            </w:pPr>
            <w:r w:rsidRPr="00215324">
              <w:rPr>
                <w:rFonts w:ascii="Times New Roman" w:hAnsi="Times New Roman" w:cs="Times New Roman"/>
                <w:sz w:val="20"/>
                <w:szCs w:val="20"/>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tc>
        <w:tc>
          <w:tcPr>
            <w:tcW w:w="1340" w:type="pct"/>
            <w:tcBorders>
              <w:top w:val="single" w:sz="4" w:space="0" w:color="auto"/>
              <w:bottom w:val="single" w:sz="4" w:space="0" w:color="auto"/>
            </w:tcBorders>
          </w:tcPr>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lastRenderedPageBreak/>
              <w:t xml:space="preserve">1.Уточнение порядка предоставления отчетности получателями субсидии и согласования отчетности департаментом в связи с введением положений о заключении </w:t>
            </w:r>
            <w:r w:rsidRPr="00215324">
              <w:rPr>
                <w:rFonts w:ascii="Times New Roman" w:hAnsi="Times New Roman" w:cs="Times New Roman"/>
                <w:sz w:val="20"/>
                <w:szCs w:val="20"/>
              </w:rPr>
              <w:lastRenderedPageBreak/>
              <w:t>соглашений в системах АЦК, «Электронный бюджет» и предоставления отчетности в электронном виде во исполнение абзаца третьего пункта 7 приказа Минфина РФ № 53н.</w:t>
            </w:r>
          </w:p>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t>2. Исключение МКУ «ДДТиЖКК» из согласующих отчетность получателя субсидии, так как контроль за соблюдением порядка и условий предоставления субсидии, в том числе в части достижения результатов, осуществляет ДГХ от лица ГРБС.</w:t>
            </w: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t>3. Корректировка сроков рассмотрения и согласования отчетности департаментом в связи с исключением МКУ «ДДТиЖКК» из согласующих, что требует большего количества времени департаменту на проверку.</w:t>
            </w: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p w:rsidR="00AD6CB3" w:rsidRPr="00215324" w:rsidRDefault="00AD6CB3" w:rsidP="00460B1C">
            <w:pPr>
              <w:jc w:val="both"/>
              <w:rPr>
                <w:rFonts w:ascii="Times New Roman" w:hAnsi="Times New Roman" w:cs="Times New Roman"/>
                <w:sz w:val="20"/>
                <w:szCs w:val="20"/>
              </w:rPr>
            </w:pPr>
          </w:p>
        </w:tc>
      </w:tr>
      <w:tr w:rsidR="00AD6CB3" w:rsidRPr="00215324" w:rsidTr="00460B1C">
        <w:tc>
          <w:tcPr>
            <w:tcW w:w="233" w:type="pct"/>
          </w:tcPr>
          <w:p w:rsidR="00AD6CB3" w:rsidRPr="00215324" w:rsidRDefault="00AD6CB3" w:rsidP="00460B1C">
            <w:pPr>
              <w:jc w:val="center"/>
              <w:rPr>
                <w:rFonts w:ascii="Times New Roman" w:hAnsi="Times New Roman" w:cs="Times New Roman"/>
                <w:b/>
                <w:sz w:val="20"/>
                <w:szCs w:val="20"/>
              </w:rPr>
            </w:pPr>
            <w:r w:rsidRPr="00215324">
              <w:rPr>
                <w:rFonts w:ascii="Times New Roman" w:hAnsi="Times New Roman" w:cs="Times New Roman"/>
                <w:b/>
                <w:sz w:val="20"/>
                <w:szCs w:val="20"/>
              </w:rPr>
              <w:lastRenderedPageBreak/>
              <w:t>6.</w:t>
            </w:r>
          </w:p>
        </w:tc>
        <w:tc>
          <w:tcPr>
            <w:tcW w:w="3427" w:type="pct"/>
            <w:gridSpan w:val="2"/>
          </w:tcPr>
          <w:p w:rsidR="00AD6CB3" w:rsidRPr="00215324" w:rsidRDefault="00AD6CB3" w:rsidP="00460B1C">
            <w:pPr>
              <w:jc w:val="center"/>
              <w:rPr>
                <w:rFonts w:ascii="Times New Roman" w:hAnsi="Times New Roman" w:cs="Times New Roman"/>
                <w:b/>
                <w:sz w:val="20"/>
                <w:szCs w:val="20"/>
              </w:rPr>
            </w:pPr>
            <w:r w:rsidRPr="00215324">
              <w:rPr>
                <w:rFonts w:ascii="Times New Roman" w:hAnsi="Times New Roman" w:cs="Times New Roman"/>
                <w:b/>
                <w:sz w:val="20"/>
                <w:szCs w:val="20"/>
              </w:rPr>
              <w:t>Раздел VI. Порядок применения штрафных санкций</w:t>
            </w:r>
          </w:p>
        </w:tc>
        <w:tc>
          <w:tcPr>
            <w:tcW w:w="1340" w:type="pct"/>
          </w:tcPr>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t xml:space="preserve">Без изменения, за исключением уточнения ссылок на пункты в связи с изменением нумерации в разделе </w:t>
            </w:r>
            <w:r w:rsidRPr="00215324">
              <w:rPr>
                <w:rFonts w:ascii="Times New Roman" w:hAnsi="Times New Roman" w:cs="Times New Roman"/>
                <w:sz w:val="20"/>
                <w:szCs w:val="20"/>
                <w:lang w:val="en-US"/>
              </w:rPr>
              <w:t>III</w:t>
            </w:r>
          </w:p>
        </w:tc>
      </w:tr>
      <w:tr w:rsidR="00AD6CB3" w:rsidRPr="00215324" w:rsidTr="00460B1C">
        <w:tc>
          <w:tcPr>
            <w:tcW w:w="233" w:type="pct"/>
          </w:tcPr>
          <w:p w:rsidR="00AD6CB3" w:rsidRPr="00215324" w:rsidRDefault="00AD6CB3" w:rsidP="00460B1C">
            <w:pPr>
              <w:jc w:val="center"/>
              <w:rPr>
                <w:rFonts w:ascii="Times New Roman" w:hAnsi="Times New Roman" w:cs="Times New Roman"/>
                <w:b/>
                <w:sz w:val="20"/>
                <w:szCs w:val="20"/>
              </w:rPr>
            </w:pPr>
            <w:r w:rsidRPr="00215324">
              <w:rPr>
                <w:rFonts w:ascii="Times New Roman" w:hAnsi="Times New Roman" w:cs="Times New Roman"/>
                <w:b/>
                <w:sz w:val="20"/>
                <w:szCs w:val="20"/>
              </w:rPr>
              <w:t>7.</w:t>
            </w:r>
          </w:p>
        </w:tc>
        <w:tc>
          <w:tcPr>
            <w:tcW w:w="3427" w:type="pct"/>
            <w:gridSpan w:val="2"/>
          </w:tcPr>
          <w:p w:rsidR="00AD6CB3" w:rsidRPr="00215324" w:rsidRDefault="00AD6CB3" w:rsidP="00460B1C">
            <w:pPr>
              <w:jc w:val="center"/>
              <w:rPr>
                <w:rFonts w:ascii="Times New Roman" w:hAnsi="Times New Roman" w:cs="Times New Roman"/>
                <w:b/>
                <w:sz w:val="20"/>
                <w:szCs w:val="20"/>
              </w:rPr>
            </w:pPr>
            <w:r w:rsidRPr="00215324">
              <w:rPr>
                <w:rFonts w:ascii="Times New Roman" w:hAnsi="Times New Roman" w:cs="Times New Roman"/>
                <w:b/>
                <w:sz w:val="20"/>
                <w:szCs w:val="20"/>
              </w:rPr>
              <w:t>Раздел VII. Порядок возврата субсидии</w:t>
            </w:r>
          </w:p>
        </w:tc>
        <w:tc>
          <w:tcPr>
            <w:tcW w:w="1340" w:type="pct"/>
          </w:tcPr>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t>Без изменения</w:t>
            </w:r>
          </w:p>
        </w:tc>
      </w:tr>
      <w:tr w:rsidR="00AD6CB3" w:rsidRPr="00215324" w:rsidTr="00460B1C">
        <w:tc>
          <w:tcPr>
            <w:tcW w:w="233" w:type="pct"/>
            <w:tcBorders>
              <w:top w:val="single" w:sz="4" w:space="0" w:color="auto"/>
              <w:bottom w:val="single" w:sz="4" w:space="0" w:color="auto"/>
            </w:tcBorders>
          </w:tcPr>
          <w:p w:rsidR="00AD6CB3" w:rsidRPr="00215324" w:rsidRDefault="00AD6CB3" w:rsidP="00460B1C">
            <w:pPr>
              <w:jc w:val="center"/>
              <w:rPr>
                <w:rFonts w:ascii="Times New Roman" w:hAnsi="Times New Roman" w:cs="Times New Roman"/>
                <w:sz w:val="20"/>
                <w:szCs w:val="20"/>
              </w:rPr>
            </w:pPr>
            <w:r w:rsidRPr="00215324">
              <w:rPr>
                <w:rFonts w:ascii="Times New Roman" w:hAnsi="Times New Roman" w:cs="Times New Roman"/>
                <w:sz w:val="20"/>
                <w:szCs w:val="20"/>
              </w:rPr>
              <w:t>8.</w:t>
            </w:r>
          </w:p>
        </w:tc>
        <w:tc>
          <w:tcPr>
            <w:tcW w:w="1644" w:type="pct"/>
            <w:tcBorders>
              <w:top w:val="single" w:sz="4" w:space="0" w:color="auto"/>
              <w:bottom w:val="single" w:sz="4" w:space="0" w:color="auto"/>
            </w:tcBorders>
          </w:tcPr>
          <w:p w:rsidR="00AD6CB3" w:rsidRPr="00215324" w:rsidRDefault="00AD6CB3" w:rsidP="00460B1C">
            <w:pPr>
              <w:widowControl w:val="0"/>
              <w:autoSpaceDE w:val="0"/>
              <w:autoSpaceDN w:val="0"/>
              <w:adjustRightInd w:val="0"/>
              <w:jc w:val="both"/>
              <w:outlineLvl w:val="0"/>
              <w:rPr>
                <w:rFonts w:ascii="Times New Roman" w:eastAsiaTheme="minorEastAsia" w:hAnsi="Times New Roman" w:cs="Times New Roman"/>
                <w:bCs/>
                <w:sz w:val="20"/>
                <w:szCs w:val="20"/>
                <w:lang w:eastAsia="ru-RU"/>
              </w:rPr>
            </w:pPr>
            <w:r w:rsidRPr="00215324">
              <w:rPr>
                <w:rFonts w:ascii="Times New Roman" w:eastAsiaTheme="minorEastAsia" w:hAnsi="Times New Roman" w:cs="Times New Roman"/>
                <w:bCs/>
                <w:sz w:val="20"/>
                <w:szCs w:val="20"/>
                <w:lang w:eastAsia="ru-RU"/>
              </w:rPr>
              <w:t>Приложение к порядку (форма заявки)</w:t>
            </w:r>
          </w:p>
          <w:p w:rsidR="00AD6CB3" w:rsidRPr="00215324" w:rsidRDefault="00AD6CB3" w:rsidP="00460B1C">
            <w:pPr>
              <w:widowControl w:val="0"/>
              <w:autoSpaceDE w:val="0"/>
              <w:autoSpaceDN w:val="0"/>
              <w:adjustRightInd w:val="0"/>
              <w:jc w:val="both"/>
              <w:outlineLvl w:val="0"/>
              <w:rPr>
                <w:rFonts w:ascii="Times New Roman" w:eastAsiaTheme="minorEastAsia" w:hAnsi="Times New Roman" w:cs="Times New Roman"/>
                <w:bCs/>
                <w:sz w:val="20"/>
                <w:szCs w:val="20"/>
                <w:lang w:eastAsia="ru-RU"/>
              </w:rPr>
            </w:pPr>
          </w:p>
        </w:tc>
        <w:tc>
          <w:tcPr>
            <w:tcW w:w="1783" w:type="pct"/>
            <w:tcBorders>
              <w:top w:val="single" w:sz="4" w:space="0" w:color="auto"/>
              <w:bottom w:val="single" w:sz="4" w:space="0" w:color="auto"/>
            </w:tcBorders>
          </w:tcPr>
          <w:p w:rsidR="00AD6CB3" w:rsidRPr="00215324" w:rsidRDefault="00AD6CB3" w:rsidP="00460B1C">
            <w:pPr>
              <w:jc w:val="both"/>
              <w:rPr>
                <w:rFonts w:ascii="Times New Roman" w:eastAsia="Times New Roman" w:hAnsi="Times New Roman" w:cs="Times New Roman"/>
                <w:bCs/>
                <w:sz w:val="20"/>
                <w:szCs w:val="20"/>
                <w:lang w:eastAsia="ru-RU"/>
              </w:rPr>
            </w:pPr>
            <w:r w:rsidRPr="00215324">
              <w:rPr>
                <w:rFonts w:ascii="Times New Roman" w:eastAsia="Times New Roman" w:hAnsi="Times New Roman" w:cs="Times New Roman"/>
                <w:bCs/>
                <w:sz w:val="20"/>
                <w:szCs w:val="20"/>
                <w:lang w:eastAsia="ru-RU"/>
              </w:rPr>
              <w:t>Признать утратившим силу</w:t>
            </w:r>
          </w:p>
        </w:tc>
        <w:tc>
          <w:tcPr>
            <w:tcW w:w="1340" w:type="pct"/>
            <w:tcBorders>
              <w:top w:val="single" w:sz="4" w:space="0" w:color="auto"/>
              <w:bottom w:val="single" w:sz="4" w:space="0" w:color="auto"/>
            </w:tcBorders>
          </w:tcPr>
          <w:p w:rsidR="00AD6CB3" w:rsidRPr="00215324" w:rsidRDefault="00AD6CB3" w:rsidP="00460B1C">
            <w:pPr>
              <w:jc w:val="both"/>
              <w:rPr>
                <w:rFonts w:ascii="Times New Roman" w:hAnsi="Times New Roman" w:cs="Times New Roman"/>
                <w:sz w:val="20"/>
                <w:szCs w:val="20"/>
              </w:rPr>
            </w:pPr>
            <w:r w:rsidRPr="00215324">
              <w:rPr>
                <w:rFonts w:ascii="Times New Roman" w:hAnsi="Times New Roman" w:cs="Times New Roman"/>
                <w:sz w:val="20"/>
                <w:szCs w:val="20"/>
              </w:rPr>
              <w:t xml:space="preserve">В системе «Электронный бюджет» форма заявки формируется в объявлении об отборе, заявка заполняется получателем субсидии в электронном виде и подписывается электронной подписью. Требование о загрузке в систему дополнительной формы, оформленной и подписанной на бумажном носителе, содержащей информацию, аналогичную электронной заявке, является избыточным. </w:t>
            </w:r>
          </w:p>
        </w:tc>
      </w:tr>
    </w:tbl>
    <w:p w:rsidR="00AD6CB3" w:rsidRPr="00206402" w:rsidRDefault="00AD6CB3" w:rsidP="00AD6CB3">
      <w:pPr>
        <w:rPr>
          <w:rFonts w:eastAsia="Times New Roman"/>
          <w:sz w:val="20"/>
          <w:szCs w:val="20"/>
          <w:lang w:eastAsia="ru-RU"/>
        </w:rPr>
      </w:pPr>
    </w:p>
    <w:p w:rsidR="00AD6CB3" w:rsidRPr="00206402" w:rsidRDefault="00AD6CB3" w:rsidP="00AD6CB3">
      <w:pPr>
        <w:jc w:val="both"/>
        <w:rPr>
          <w:sz w:val="20"/>
          <w:szCs w:val="20"/>
        </w:rPr>
      </w:pPr>
    </w:p>
    <w:p w:rsidR="00AD6CB3" w:rsidRPr="00206402" w:rsidRDefault="00AD6CB3" w:rsidP="00AD6CB3">
      <w:pPr>
        <w:jc w:val="both"/>
        <w:rPr>
          <w:sz w:val="20"/>
          <w:szCs w:val="20"/>
        </w:rPr>
      </w:pPr>
      <w:r w:rsidRPr="00206402">
        <w:rPr>
          <w:sz w:val="20"/>
          <w:szCs w:val="20"/>
        </w:rPr>
        <w:t>Исполнитель:</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lastRenderedPageBreak/>
        <w:t>Вибе Ирина Дмитриевна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начальник отдела финансово-экономического </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планирования департамента городского хозяйства,</w:t>
      </w:r>
    </w:p>
    <w:p w:rsidR="00AD6CB3" w:rsidRPr="00206402" w:rsidRDefault="00AD6CB3" w:rsidP="00AD6CB3">
      <w:pPr>
        <w:jc w:val="left"/>
        <w:rPr>
          <w:rFonts w:eastAsia="Times New Roman"/>
          <w:sz w:val="20"/>
          <w:szCs w:val="20"/>
          <w:lang w:eastAsia="ru-RU"/>
        </w:rPr>
      </w:pPr>
      <w:r w:rsidRPr="00206402">
        <w:rPr>
          <w:rFonts w:eastAsia="Times New Roman"/>
          <w:sz w:val="20"/>
          <w:szCs w:val="20"/>
          <w:lang w:eastAsia="ru-RU"/>
        </w:rPr>
        <w:t xml:space="preserve">тел.: (3462) 52-45-00 </w:t>
      </w:r>
    </w:p>
    <w:p w:rsidR="00DB1B2E" w:rsidRDefault="00DB1B2E" w:rsidP="002B4589">
      <w:pPr>
        <w:jc w:val="left"/>
        <w:rPr>
          <w:rFonts w:eastAsia="Times New Roman"/>
          <w:sz w:val="20"/>
          <w:szCs w:val="20"/>
          <w:lang w:eastAsia="ru-RU"/>
        </w:rPr>
        <w:sectPr w:rsidR="00DB1B2E" w:rsidSect="003F6FDE">
          <w:headerReference w:type="default" r:id="rId28"/>
          <w:footerReference w:type="default" r:id="rId29"/>
          <w:pgSz w:w="16838" w:h="11906" w:orient="landscape"/>
          <w:pgMar w:top="1021" w:right="567" w:bottom="851" w:left="1134" w:header="720" w:footer="720" w:gutter="0"/>
          <w:cols w:space="720"/>
          <w:titlePg/>
          <w:docGrid w:linePitch="381"/>
        </w:sectPr>
      </w:pPr>
    </w:p>
    <w:p w:rsidR="00DB1B2E" w:rsidRDefault="00DB1B2E" w:rsidP="00DB1B2E">
      <w:pPr>
        <w:pStyle w:val="1"/>
      </w:pPr>
      <w:hyperlink r:id="rId30" w:history="1">
        <w:r>
          <w:rPr>
            <w:rStyle w:val="afe"/>
            <w:b w:val="0"/>
            <w:bCs/>
          </w:rPr>
          <w:t>Постановление Администрации г. Сургута Ханты-Мансийского автономного округа - Югры от 22 января 2025 г. N 331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w:t>
        </w:r>
      </w:hyperlink>
    </w:p>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pPr>
      <w:r>
        <w:t xml:space="preserve"> </w:t>
      </w:r>
      <w:hyperlink w:anchor="sub_5" w:history="1">
        <w:r>
          <w:rPr>
            <w:rStyle w:val="afe"/>
          </w:rPr>
          <w:t>Распространяется</w:t>
        </w:r>
      </w:hyperlink>
      <w:r>
        <w:t xml:space="preserve"> на правоотношения, возникшие с 1 января 2025 г.</w:t>
      </w:r>
    </w:p>
    <w:p w:rsidR="00DB1B2E" w:rsidRDefault="00DB1B2E" w:rsidP="00DB1B2E">
      <w:pPr>
        <w:pStyle w:val="ae"/>
      </w:pPr>
      <w:r>
        <w:t xml:space="preserve"> </w:t>
      </w:r>
    </w:p>
    <w:p w:rsidR="00DB1B2E" w:rsidRDefault="00DB1B2E" w:rsidP="00DB1B2E">
      <w:r>
        <w:t xml:space="preserve">В соответствии со </w:t>
      </w:r>
      <w:hyperlink r:id="rId31" w:history="1">
        <w:r>
          <w:rPr>
            <w:rStyle w:val="afe"/>
          </w:rPr>
          <w:t>статьями 78</w:t>
        </w:r>
      </w:hyperlink>
      <w:r>
        <w:t xml:space="preserve">, </w:t>
      </w:r>
      <w:hyperlink r:id="rId32" w:history="1">
        <w:r>
          <w:rPr>
            <w:rStyle w:val="afe"/>
          </w:rPr>
          <w:t>78.5</w:t>
        </w:r>
      </w:hyperlink>
      <w:r>
        <w:t xml:space="preserve"> Бюджетного кодекса Российской Федерации, </w:t>
      </w:r>
      <w:hyperlink r:id="rId33" w:history="1">
        <w:r>
          <w:rPr>
            <w:rStyle w:val="afe"/>
          </w:rPr>
          <w:t>Федеральным законом</w:t>
        </w:r>
      </w:hyperlink>
      <w:r>
        <w:t xml:space="preserve"> от 06.10.2003 N 131-ФЗ "Об общих принципах организации местного самоуправления в Российской Федерации", </w:t>
      </w:r>
      <w:hyperlink r:id="rId34" w:history="1">
        <w:r>
          <w:rPr>
            <w:rStyle w:val="afe"/>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35" w:history="1">
        <w:r>
          <w:rPr>
            <w:rStyle w:val="afe"/>
          </w:rPr>
          <w:t>Уставом</w:t>
        </w:r>
      </w:hyperlink>
      <w:r>
        <w:t xml:space="preserve"> муниципального образования городской округ Сургут Ханты-Мансийского автономного округа - Югры, </w:t>
      </w:r>
      <w:hyperlink r:id="rId36" w:history="1">
        <w:r>
          <w:rPr>
            <w:rStyle w:val="afe"/>
          </w:rPr>
          <w:t>распоряжением</w:t>
        </w:r>
      </w:hyperlink>
      <w:r>
        <w:t xml:space="preserve"> Администрации города от 30.12.2005 N 3686 "Об утверждении Регламента Администрации города":</w:t>
      </w:r>
    </w:p>
    <w:p w:rsidR="00DB1B2E" w:rsidRDefault="00DB1B2E" w:rsidP="00DB1B2E">
      <w:bookmarkStart w:id="12" w:name="sub_1"/>
      <w:r>
        <w:t>1. Утвердить порядки предоставления субсидии на благоустройство дворовых территорий многоквартирных домов:</w:t>
      </w:r>
    </w:p>
    <w:bookmarkEnd w:id="12"/>
    <w:p w:rsidR="00DB1B2E" w:rsidRDefault="00DB1B2E" w:rsidP="00DB1B2E">
      <w:r>
        <w:t xml:space="preserve">-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согласно </w:t>
      </w:r>
      <w:hyperlink w:anchor="sub_1000" w:history="1">
        <w:r>
          <w:rPr>
            <w:rStyle w:val="afe"/>
          </w:rPr>
          <w:t>приложению 1</w:t>
        </w:r>
      </w:hyperlink>
      <w:r>
        <w:t>;</w:t>
      </w:r>
    </w:p>
    <w:p w:rsidR="00DB1B2E" w:rsidRDefault="00DB1B2E" w:rsidP="00DB1B2E">
      <w:r>
        <w:t xml:space="preserve">-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согласно </w:t>
      </w:r>
      <w:hyperlink w:anchor="sub_2000" w:history="1">
        <w:r>
          <w:rPr>
            <w:rStyle w:val="afe"/>
          </w:rPr>
          <w:t>приложению 2</w:t>
        </w:r>
      </w:hyperlink>
      <w:r>
        <w:t>;</w:t>
      </w:r>
    </w:p>
    <w:p w:rsidR="00DB1B2E" w:rsidRDefault="00DB1B2E" w:rsidP="00DB1B2E">
      <w:r>
        <w:t xml:space="preserve">- на финансовое обеспечение затрат на благоустройство дворовых территорий многоквартирных домов при реализации инициативных проектов согласно </w:t>
      </w:r>
      <w:hyperlink w:anchor="sub_3000" w:history="1">
        <w:r>
          <w:rPr>
            <w:rStyle w:val="afe"/>
          </w:rPr>
          <w:t>приложению 3</w:t>
        </w:r>
      </w:hyperlink>
      <w:r>
        <w:t>.</w:t>
      </w:r>
    </w:p>
    <w:p w:rsidR="00DB1B2E" w:rsidRDefault="00DB1B2E" w:rsidP="00DB1B2E">
      <w:bookmarkStart w:id="13" w:name="sub_2"/>
      <w:r>
        <w:t>2. Признать утратившими силу постановления Администрации города:</w:t>
      </w:r>
    </w:p>
    <w:p w:rsidR="00DB1B2E" w:rsidRDefault="00DB1B2E" w:rsidP="00DB1B2E">
      <w:bookmarkStart w:id="14" w:name="sub_21"/>
      <w:bookmarkEnd w:id="13"/>
      <w:r>
        <w:t xml:space="preserve">- </w:t>
      </w:r>
      <w:hyperlink r:id="rId37" w:history="1">
        <w:r>
          <w:rPr>
            <w:rStyle w:val="afe"/>
          </w:rPr>
          <w:t>от 23.08.2022 N 6814</w:t>
        </w:r>
      </w:hyperlink>
      <w:r>
        <w:t xml:space="preserve"> "О порядке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w:t>
      </w:r>
    </w:p>
    <w:p w:rsidR="00DB1B2E" w:rsidRDefault="00DB1B2E" w:rsidP="00DB1B2E">
      <w:bookmarkStart w:id="15" w:name="sub_22"/>
      <w:bookmarkEnd w:id="14"/>
      <w:r>
        <w:t xml:space="preserve">- </w:t>
      </w:r>
      <w:hyperlink r:id="rId38" w:history="1">
        <w:r>
          <w:rPr>
            <w:rStyle w:val="afe"/>
          </w:rPr>
          <w:t>от 20.09.2023 N 4561</w:t>
        </w:r>
      </w:hyperlink>
      <w:r>
        <w:t xml:space="preserve"> "О внесении изменений в постановление Администрации города от 23.08.2022 N 6814 "О порядке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w:t>
      </w:r>
    </w:p>
    <w:p w:rsidR="00DB1B2E" w:rsidRDefault="00DB1B2E" w:rsidP="00DB1B2E">
      <w:bookmarkStart w:id="16" w:name="sub_23"/>
      <w:bookmarkEnd w:id="15"/>
      <w:r>
        <w:t xml:space="preserve">- </w:t>
      </w:r>
      <w:hyperlink r:id="rId39" w:history="1">
        <w:r>
          <w:rPr>
            <w:rStyle w:val="afe"/>
          </w:rPr>
          <w:t>от 17.01.2024 N 246</w:t>
        </w:r>
      </w:hyperlink>
      <w:r>
        <w:t xml:space="preserve"> "О внесении изменений в постановление Администрации города от 23.08.2022 N 6814 "О порядке предоставления субсидии на </w:t>
      </w:r>
      <w:r>
        <w:lastRenderedPageBreak/>
        <w:t>благоустройство дворовых территорий многоквартирных домов и о признании утратившими силу некоторых муниципальных правовых актов.</w:t>
      </w:r>
    </w:p>
    <w:p w:rsidR="00DB1B2E" w:rsidRDefault="00DB1B2E" w:rsidP="00DB1B2E">
      <w:bookmarkStart w:id="17" w:name="sub_3"/>
      <w:bookmarkEnd w:id="16"/>
      <w:r>
        <w:t xml:space="preserve">3. Комитету информационной политики </w:t>
      </w:r>
      <w:hyperlink r:id="rId40" w:history="1">
        <w:r>
          <w:rPr>
            <w:rStyle w:val="afe"/>
          </w:rPr>
          <w:t>обнародовать</w:t>
        </w:r>
      </w:hyperlink>
      <w:r>
        <w:t xml:space="preserve"> (разместить) настоящее постановление на официальном портале Администрации города: </w:t>
      </w:r>
      <w:hyperlink r:id="rId41" w:history="1">
        <w:r>
          <w:rPr>
            <w:rStyle w:val="afe"/>
          </w:rPr>
          <w:t>www.admsurgut.ru</w:t>
        </w:r>
      </w:hyperlink>
      <w:r>
        <w:t>.</w:t>
      </w:r>
    </w:p>
    <w:p w:rsidR="00DB1B2E" w:rsidRDefault="00DB1B2E" w:rsidP="00DB1B2E">
      <w:bookmarkStart w:id="18" w:name="sub_4"/>
      <w:bookmarkEnd w:id="17"/>
      <w:r>
        <w:t xml:space="preserve">4. Муниципальному казенному учреждению "Наш город" </w:t>
      </w:r>
      <w:hyperlink r:id="rId42" w:history="1">
        <w:r>
          <w:rPr>
            <w:rStyle w:val="afe"/>
          </w:rPr>
          <w:t>опубликовать</w:t>
        </w:r>
      </w:hyperlink>
      <w:r>
        <w:t xml:space="preserve"> (разместить) настоящее постановление в сетевом издании "Официальные документы города Сургута": </w:t>
      </w:r>
      <w:hyperlink r:id="rId43" w:history="1">
        <w:r>
          <w:rPr>
            <w:rStyle w:val="afe"/>
          </w:rPr>
          <w:t>DOCSURGUT.RU</w:t>
        </w:r>
      </w:hyperlink>
      <w:r>
        <w:t>.</w:t>
      </w:r>
    </w:p>
    <w:p w:rsidR="00DB1B2E" w:rsidRDefault="00DB1B2E" w:rsidP="00DB1B2E">
      <w:bookmarkStart w:id="19" w:name="sub_5"/>
      <w:bookmarkEnd w:id="18"/>
      <w:r>
        <w:t xml:space="preserve">5. Настоящее постановление вступает в силу после его </w:t>
      </w:r>
      <w:hyperlink r:id="rId44" w:history="1">
        <w:r>
          <w:rPr>
            <w:rStyle w:val="afe"/>
          </w:rPr>
          <w:t>официального опубликования</w:t>
        </w:r>
      </w:hyperlink>
      <w:r>
        <w:t xml:space="preserve"> и распространяется на правоотношения, возникшие с 01.01.2025.</w:t>
      </w:r>
    </w:p>
    <w:p w:rsidR="00DB1B2E" w:rsidRDefault="00DB1B2E" w:rsidP="00DB1B2E">
      <w:bookmarkStart w:id="20" w:name="sub_6"/>
      <w:bookmarkEnd w:id="19"/>
      <w:r>
        <w:t>6.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bookmarkEnd w:id="20"/>
    <w:p w:rsidR="00DB1B2E" w:rsidRDefault="00DB1B2E" w:rsidP="00DB1B2E"/>
    <w:tbl>
      <w:tblPr>
        <w:tblW w:w="5000" w:type="pct"/>
        <w:tblInd w:w="108" w:type="dxa"/>
        <w:tblLook w:val="0000" w:firstRow="0" w:lastRow="0" w:firstColumn="0" w:lastColumn="0" w:noHBand="0" w:noVBand="0"/>
      </w:tblPr>
      <w:tblGrid>
        <w:gridCol w:w="6866"/>
        <w:gridCol w:w="3434"/>
      </w:tblGrid>
      <w:tr w:rsidR="00DB1B2E" w:rsidTr="00460B1C">
        <w:tblPrEx>
          <w:tblCellMar>
            <w:top w:w="0" w:type="dxa"/>
            <w:bottom w:w="0" w:type="dxa"/>
          </w:tblCellMar>
        </w:tblPrEx>
        <w:tc>
          <w:tcPr>
            <w:tcW w:w="3302" w:type="pct"/>
            <w:tcBorders>
              <w:top w:val="nil"/>
              <w:left w:val="nil"/>
              <w:bottom w:val="nil"/>
              <w:right w:val="nil"/>
            </w:tcBorders>
          </w:tcPr>
          <w:p w:rsidR="00DB1B2E" w:rsidRDefault="00DB1B2E" w:rsidP="00460B1C">
            <w:pPr>
              <w:pStyle w:val="af"/>
            </w:pPr>
            <w:r>
              <w:t>Глава города</w:t>
            </w:r>
          </w:p>
        </w:tc>
        <w:tc>
          <w:tcPr>
            <w:tcW w:w="1651" w:type="pct"/>
            <w:tcBorders>
              <w:top w:val="nil"/>
              <w:left w:val="nil"/>
              <w:bottom w:val="nil"/>
              <w:right w:val="nil"/>
            </w:tcBorders>
          </w:tcPr>
          <w:p w:rsidR="00DB1B2E" w:rsidRDefault="00DB1B2E" w:rsidP="00460B1C">
            <w:pPr>
              <w:pStyle w:val="aff0"/>
              <w:jc w:val="right"/>
            </w:pPr>
            <w:r>
              <w:t>М.Н. Слепов</w:t>
            </w:r>
          </w:p>
        </w:tc>
      </w:tr>
    </w:tbl>
    <w:p w:rsidR="00DB1B2E" w:rsidRDefault="00DB1B2E" w:rsidP="00DB1B2E"/>
    <w:p w:rsidR="00DB1B2E" w:rsidRDefault="00DB1B2E" w:rsidP="00DB1B2E">
      <w:pPr>
        <w:jc w:val="right"/>
        <w:rPr>
          <w:rStyle w:val="afd"/>
          <w:rFonts w:ascii="Arial" w:hAnsi="Arial" w:cs="Arial"/>
        </w:rPr>
      </w:pPr>
      <w:bookmarkStart w:id="21" w:name="sub_1000"/>
      <w:r>
        <w:rPr>
          <w:rStyle w:val="afd"/>
          <w:rFonts w:ascii="Arial" w:hAnsi="Arial" w:cs="Arial"/>
        </w:rPr>
        <w:t>Приложение 1</w:t>
      </w:r>
      <w:r>
        <w:rPr>
          <w:rStyle w:val="afd"/>
          <w:rFonts w:ascii="Arial" w:hAnsi="Arial" w:cs="Arial"/>
        </w:rPr>
        <w:br/>
        <w:t xml:space="preserve">к </w:t>
      </w:r>
      <w:hyperlink w:anchor="sub_0" w:history="1">
        <w:r>
          <w:rPr>
            <w:rStyle w:val="afe"/>
            <w:rFonts w:ascii="Arial" w:hAnsi="Arial" w:cs="Arial"/>
          </w:rPr>
          <w:t>постановлению</w:t>
        </w:r>
      </w:hyperlink>
      <w:r>
        <w:rPr>
          <w:rStyle w:val="afd"/>
          <w:rFonts w:ascii="Arial" w:hAnsi="Arial" w:cs="Arial"/>
        </w:rPr>
        <w:t xml:space="preserve"> Администрации г. Сургута</w:t>
      </w:r>
      <w:r>
        <w:rPr>
          <w:rStyle w:val="afd"/>
          <w:rFonts w:ascii="Arial" w:hAnsi="Arial" w:cs="Arial"/>
        </w:rPr>
        <w:br/>
        <w:t>от 22 января 2025 г. N 331</w:t>
      </w:r>
    </w:p>
    <w:bookmarkEnd w:id="21"/>
    <w:p w:rsidR="00DB1B2E" w:rsidRDefault="00DB1B2E" w:rsidP="00DB1B2E"/>
    <w:p w:rsidR="00DB1B2E" w:rsidRDefault="00DB1B2E" w:rsidP="00DB1B2E">
      <w:pPr>
        <w:pStyle w:val="1"/>
      </w:pPr>
      <w:r>
        <w:t xml:space="preserve">Порядок </w:t>
      </w:r>
      <w:r>
        <w:br/>
        <w:t>предоставления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w:t>
      </w:r>
    </w:p>
    <w:p w:rsidR="00DB1B2E" w:rsidRDefault="00DB1B2E" w:rsidP="00DB1B2E"/>
    <w:p w:rsidR="00DB1B2E" w:rsidRDefault="00DB1B2E" w:rsidP="00DB1B2E">
      <w:pPr>
        <w:pStyle w:val="1"/>
      </w:pPr>
      <w:bookmarkStart w:id="22" w:name="sub_1001"/>
      <w:r>
        <w:t>Раздел I. Общие положения</w:t>
      </w:r>
    </w:p>
    <w:bookmarkEnd w:id="22"/>
    <w:p w:rsidR="00DB1B2E" w:rsidRDefault="00DB1B2E" w:rsidP="00DB1B2E"/>
    <w:p w:rsidR="00DB1B2E" w:rsidRDefault="00DB1B2E" w:rsidP="00DB1B2E">
      <w:bookmarkStart w:id="23" w:name="sub_1011"/>
      <w:r>
        <w:t xml:space="preserve">1. Настоящий порядок предоставления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разработан в соответствии со </w:t>
      </w:r>
      <w:hyperlink r:id="rId45" w:history="1">
        <w:r>
          <w:rPr>
            <w:rStyle w:val="afe"/>
          </w:rPr>
          <w:t>статьями 78</w:t>
        </w:r>
      </w:hyperlink>
      <w:r>
        <w:t xml:space="preserve">, </w:t>
      </w:r>
      <w:hyperlink r:id="rId46" w:history="1">
        <w:r>
          <w:rPr>
            <w:rStyle w:val="afe"/>
          </w:rPr>
          <w:t>78.5</w:t>
        </w:r>
      </w:hyperlink>
      <w:r>
        <w:t xml:space="preserve"> Бюджетного кодекса Российской Федерации, </w:t>
      </w:r>
      <w:hyperlink r:id="rId47" w:history="1">
        <w:r>
          <w:rPr>
            <w:rStyle w:val="afe"/>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hyperlink r:id="rId48" w:history="1">
        <w:r>
          <w:rPr>
            <w:rStyle w:val="afe"/>
          </w:rPr>
          <w:t>от 07.05.2008 N 99-п</w:t>
        </w:r>
      </w:hyperlink>
      <w:r>
        <w:t xml:space="preserve"> "Об утверждении порядка использования бюджетных ассигнований резервного фонда Правительства Ханты-</w:t>
      </w:r>
      <w:r>
        <w:lastRenderedPageBreak/>
        <w:t xml:space="preserve">Мансийского автономного округа - Югры", </w:t>
      </w:r>
      <w:hyperlink r:id="rId49" w:history="1">
        <w:r>
          <w:rPr>
            <w:rStyle w:val="afe"/>
          </w:rPr>
          <w:t>от 10.11.2023 N 553-п</w:t>
        </w:r>
      </w:hyperlink>
      <w:r>
        <w:t xml:space="preserve"> "О государственной программе Ханты-Мансийского автономного округа - Югры "Пространственное развитие и формирование комфортной городской среды", </w:t>
      </w:r>
      <w:hyperlink r:id="rId50" w:history="1">
        <w:r>
          <w:rPr>
            <w:rStyle w:val="afe"/>
          </w:rPr>
          <w:t>от 15.12.2022 N 673-п</w:t>
        </w:r>
      </w:hyperlink>
      <w:r>
        <w:t xml:space="preserve">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w:t>
      </w:r>
      <w:hyperlink r:id="rId51" w:history="1">
        <w:r>
          <w:rPr>
            <w:rStyle w:val="afe"/>
          </w:rPr>
          <w:t>Уставом</w:t>
        </w:r>
      </w:hyperlink>
      <w:r>
        <w:t xml:space="preserve"> муниципального образования городской округ Сургут Ханты-Мансийского автономного округа - Югры, </w:t>
      </w:r>
      <w:hyperlink r:id="rId52" w:history="1">
        <w:r>
          <w:rPr>
            <w:rStyle w:val="afe"/>
          </w:rPr>
          <w:t>решением</w:t>
        </w:r>
      </w:hyperlink>
      <w:r>
        <w:t xml:space="preserve"> Думы города от 26.12.2017 N 206-VIДГ "О Правилах благоустройства территории города Сургута", </w:t>
      </w:r>
      <w:hyperlink r:id="rId53" w:history="1">
        <w:r>
          <w:rPr>
            <w:rStyle w:val="afe"/>
          </w:rPr>
          <w:t>постановлением</w:t>
        </w:r>
      </w:hyperlink>
      <w:r>
        <w:t xml:space="preserve"> Администрации города от 26.02.2024 N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определяет условия и механизм предоставления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благоустройство дворовых территорий,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DB1B2E" w:rsidRDefault="00DB1B2E" w:rsidP="00DB1B2E">
      <w:bookmarkStart w:id="24" w:name="sub_1012"/>
      <w:bookmarkEnd w:id="23"/>
      <w:r>
        <w:t xml:space="preserve">2. Главным распорядителем бюджетных средств, до которого в соответствии с </w:t>
      </w:r>
      <w:hyperlink r:id="rId54" w:history="1">
        <w:r>
          <w:rPr>
            <w:rStyle w:val="afe"/>
          </w:rPr>
          <w:t>бюджетным законодательством</w:t>
        </w:r>
      </w:hyperlink>
      <w: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DB1B2E" w:rsidRDefault="00DB1B2E" w:rsidP="00DB1B2E">
      <w:bookmarkStart w:id="25" w:name="sub_1013"/>
      <w:bookmarkEnd w:id="24"/>
      <w:r>
        <w:t>3. В настоящем порядке используются следующие понятия:</w:t>
      </w:r>
    </w:p>
    <w:bookmarkEnd w:id="25"/>
    <w:p w:rsidR="00DB1B2E" w:rsidRDefault="00DB1B2E" w:rsidP="00DB1B2E">
      <w:r>
        <w:t>- субсидия - средства, предоставляемые получателю субсидии на безвозмездной и безвозвратной основе на финансовое обеспечение затрат на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DB1B2E" w:rsidRDefault="00DB1B2E" w:rsidP="00DB1B2E">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DB1B2E" w:rsidRDefault="00DB1B2E" w:rsidP="00DB1B2E">
      <w:r>
        <w:lastRenderedPageBreak/>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DB1B2E" w:rsidRDefault="00DB1B2E" w:rsidP="00DB1B2E">
      <w: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w:t>
      </w:r>
    </w:p>
    <w:p w:rsidR="00DB1B2E" w:rsidRDefault="00DB1B2E" w:rsidP="00DB1B2E">
      <w:r>
        <w:t>- минимальный перечень видов работ по благоустройству дворовых территорий - работы, включающие ремонт дворовых проездов, в том числе тротуаров и ливневых канализаций (дренажных систем), обеспечение освещения дворовых территорий, установку скамеек и урн;</w:t>
      </w:r>
    </w:p>
    <w:p w:rsidR="00DB1B2E" w:rsidRDefault="00DB1B2E" w:rsidP="00DB1B2E">
      <w:r>
        <w:t>- дополнительный перечень видов работ по благоустройству дворовых территорий - работы, включающие оборудование детских (игровых) и (или) спортивных площадок, автомобильных парковок, контейнерных площадок для твердых коммунальных отходов, специальных площадок для накопления крупногабаритных отходов, площадок для выгула собак, устройство велосипедных парковок, пешеходных дорожек и ограждений, озеленение дворовых территорий, установку элементов навигации (указателей, аншлагов, информационных стендов);</w:t>
      </w:r>
    </w:p>
    <w:p w:rsidR="00DB1B2E" w:rsidRDefault="00DB1B2E" w:rsidP="00DB1B2E">
      <w:r>
        <w:t>- адресный перечень дворовых территорий, нуждающихся в благоустройстве и подлежащих благоустройству - перечень адресов многоквартирных домов, на территориях которых планируется выполнение работ по благоустройству дворовых территорий на указанный период;</w:t>
      </w:r>
    </w:p>
    <w:p w:rsidR="00DB1B2E" w:rsidRDefault="00DB1B2E" w:rsidP="00DB1B2E">
      <w: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отбор получателей субсидии, 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хранение документов (заявок на предоставление субсидии,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копий согласованной отчетной </w:t>
      </w:r>
      <w:r>
        <w:lastRenderedPageBreak/>
        <w:t xml:space="preserve">информации, установленной </w:t>
      </w:r>
      <w:hyperlink w:anchor="sub_3386" w:history="1">
        <w:r>
          <w:rPr>
            <w:rStyle w:val="afe"/>
          </w:rPr>
          <w:t>подпунктом 3.1 пункта 3 раздела IV</w:t>
        </w:r>
      </w:hyperlink>
      <w:r>
        <w:t xml:space="preserve"> настоящего порядка);</w:t>
      </w:r>
    </w:p>
    <w:p w:rsidR="00DB1B2E" w:rsidRDefault="00DB1B2E" w:rsidP="00DB1B2E">
      <w: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работ, оказанных услуг по благоустройству дворовых территорий, проверку и согласование отчетной информации, расчет фактического размера субсидии, согласование актов на предоставление субсидии, хранение документов (копий счетов на предоставление авансового платежа, копий согласованных актов на предоставление субсидии, копий счетов к актам на предоставление субсидии, документов, подтверждающих фактическую стоимость оказанных услуг, выполненных работ, приобретенных товаров, согласованной отчетной информации, установленной </w:t>
      </w:r>
      <w:hyperlink w:anchor="sub_3386" w:history="1">
        <w:r>
          <w:rPr>
            <w:rStyle w:val="afe"/>
          </w:rPr>
          <w:t>подпунктом 3.1 пункта 3 раздела IV</w:t>
        </w:r>
      </w:hyperlink>
      <w:r>
        <w:t xml:space="preserve"> настоящего порядка);</w:t>
      </w:r>
    </w:p>
    <w:p w:rsidR="00DB1B2E" w:rsidRDefault="00DB1B2E" w:rsidP="00DB1B2E">
      <w:r>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DB1B2E" w:rsidRDefault="00DB1B2E" w:rsidP="00DB1B2E">
      <w: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w:t>
      </w:r>
      <w:hyperlink r:id="rId55" w:history="1">
        <w:r>
          <w:rPr>
            <w:rStyle w:val="afe"/>
          </w:rPr>
          <w:t>состав</w:t>
        </w:r>
      </w:hyperlink>
      <w:r>
        <w:t xml:space="preserve"> и </w:t>
      </w:r>
      <w:hyperlink r:id="rId56" w:history="1">
        <w:r>
          <w:rPr>
            <w:rStyle w:val="afe"/>
          </w:rPr>
          <w:t>положение</w:t>
        </w:r>
      </w:hyperlink>
      <w:r>
        <w:t xml:space="preserve"> о деятельности которой утверждены </w:t>
      </w:r>
      <w:hyperlink r:id="rId57" w:history="1">
        <w:r>
          <w:rPr>
            <w:rStyle w:val="afe"/>
          </w:rPr>
          <w:t>распоряжением</w:t>
        </w:r>
      </w:hyperlink>
      <w:r>
        <w:t xml:space="preserve"> Администрации города от 10.03.2017 N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DB1B2E" w:rsidRDefault="00DB1B2E" w:rsidP="00DB1B2E">
      <w: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w:t>
      </w:r>
      <w:hyperlink r:id="rId58" w:history="1">
        <w:r>
          <w:rPr>
            <w:rStyle w:val="afe"/>
          </w:rPr>
          <w:t>статьей 269.2</w:t>
        </w:r>
      </w:hyperlink>
      <w:r>
        <w:t xml:space="preserve"> Бюджетного кодекса Российской Федерации;</w:t>
      </w:r>
    </w:p>
    <w:p w:rsidR="00DB1B2E" w:rsidRDefault="00DB1B2E" w:rsidP="00DB1B2E">
      <w:r>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w:t>
      </w:r>
      <w:hyperlink r:id="rId59" w:history="1">
        <w:r>
          <w:rPr>
            <w:rStyle w:val="afe"/>
          </w:rPr>
          <w:t>статьей 268.1</w:t>
        </w:r>
      </w:hyperlink>
      <w:r>
        <w:t xml:space="preserve"> Бюджетного кодекса Российской Федерации.</w:t>
      </w:r>
    </w:p>
    <w:p w:rsidR="00DB1B2E" w:rsidRDefault="00DB1B2E" w:rsidP="00DB1B2E">
      <w:bookmarkStart w:id="26" w:name="sub_1014"/>
      <w:r>
        <w:t xml:space="preserve">4. Субсидия предоставляется в целях благоустройства дворовых территорий многоквартирных домов, включенных в адресный перечень дворовых территорий, нуждающихся в благоустройстве и подлежащих благоустройству (за исключением благоустройства дворовых территорий при реализации инициативных проектов), в </w:t>
      </w:r>
      <w:r>
        <w:lastRenderedPageBreak/>
        <w:t>том числе осуществляемого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DB1B2E" w:rsidRDefault="00DB1B2E" w:rsidP="00DB1B2E">
      <w:bookmarkStart w:id="27" w:name="sub_1015"/>
      <w:bookmarkEnd w:id="26"/>
      <w:r>
        <w:t>5. Способ предоставления субсидии - финансовое обеспечение затрат.</w:t>
      </w:r>
    </w:p>
    <w:p w:rsidR="00DB1B2E" w:rsidRDefault="00DB1B2E" w:rsidP="00DB1B2E">
      <w:bookmarkStart w:id="28" w:name="sub_1016"/>
      <w:bookmarkEnd w:id="27"/>
      <w:r>
        <w:t>6. 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DB1B2E" w:rsidRDefault="00DB1B2E" w:rsidP="00DB1B2E">
      <w:bookmarkStart w:id="29" w:name="sub_1017"/>
      <w:bookmarkEnd w:id="28"/>
      <w:r>
        <w:t xml:space="preserve">7. Информация о субсидии размещается департаментом финансов Администрации города (далее - департамент финансов) на </w:t>
      </w:r>
      <w:hyperlink r:id="rId60" w:history="1">
        <w:r>
          <w:rPr>
            <w:rStyle w:val="afe"/>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bookmarkEnd w:id="29"/>
    <w:p w:rsidR="00DB1B2E" w:rsidRDefault="00DB1B2E" w:rsidP="00DB1B2E"/>
    <w:p w:rsidR="00DB1B2E" w:rsidRDefault="00DB1B2E" w:rsidP="00DB1B2E">
      <w:pPr>
        <w:pStyle w:val="1"/>
      </w:pPr>
      <w:bookmarkStart w:id="30" w:name="sub_1002"/>
      <w:r>
        <w:t>Раздел II. Порядок проведения отбора</w:t>
      </w:r>
    </w:p>
    <w:bookmarkEnd w:id="30"/>
    <w:p w:rsidR="00DB1B2E" w:rsidRDefault="00DB1B2E" w:rsidP="00DB1B2E"/>
    <w:p w:rsidR="00DB1B2E" w:rsidRDefault="00DB1B2E" w:rsidP="00DB1B2E">
      <w:bookmarkStart w:id="31" w:name="sub_1021"/>
      <w:r>
        <w:t xml:space="preserve">1. Способ проведения отбора определяется в соответствии с </w:t>
      </w:r>
      <w:hyperlink w:anchor="sub_1016" w:history="1">
        <w:r>
          <w:rPr>
            <w:rStyle w:val="afe"/>
          </w:rPr>
          <w:t>пунктом 6 раздела I</w:t>
        </w:r>
      </w:hyperlink>
      <w:r>
        <w:t xml:space="preserve"> настоящего порядка.</w:t>
      </w:r>
    </w:p>
    <w:p w:rsidR="00DB1B2E" w:rsidRDefault="00DB1B2E" w:rsidP="00DB1B2E">
      <w:bookmarkStart w:id="32" w:name="sub_1022"/>
      <w:bookmarkEnd w:id="31"/>
      <w: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32"/>
    <w:p w:rsidR="00DB1B2E" w:rsidRDefault="00DB1B2E" w:rsidP="00DB1B2E">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B1B2E" w:rsidRDefault="00DB1B2E" w:rsidP="00DB1B2E">
      <w: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w:t>
      </w:r>
      <w:hyperlink r:id="rId61" w:history="1">
        <w:r>
          <w:rPr>
            <w:rStyle w:val="afe"/>
          </w:rPr>
          <w:t>//promote.budget.gov.ru/</w:t>
        </w:r>
      </w:hyperlink>
      <w:r>
        <w:t xml:space="preserve">) не позднее чем за три рабочих дня до дня начала приема заявок, после публикации департаментом финансов информации о субсидии на </w:t>
      </w:r>
      <w:hyperlink r:id="rId62" w:history="1">
        <w:r>
          <w:rPr>
            <w:rStyle w:val="afe"/>
          </w:rPr>
          <w:t>едином портале</w:t>
        </w:r>
      </w:hyperlink>
      <w:r>
        <w:t xml:space="preserve"> в соответствии с </w:t>
      </w:r>
      <w:hyperlink w:anchor="sub_1017" w:history="1">
        <w:r>
          <w:rPr>
            <w:rStyle w:val="afe"/>
          </w:rPr>
          <w:t>пунктом 7 раздела I</w:t>
        </w:r>
      </w:hyperlink>
      <w:r>
        <w:t xml:space="preserve"> настоящего порядка.</w:t>
      </w:r>
    </w:p>
    <w:p w:rsidR="00DB1B2E" w:rsidRDefault="00DB1B2E" w:rsidP="00DB1B2E">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3" w:history="1">
        <w:r>
          <w:rPr>
            <w:rStyle w:val="afe"/>
          </w:rPr>
          <w:t xml:space="preserve">квалифицированной электронной </w:t>
        </w:r>
        <w:r>
          <w:rPr>
            <w:rStyle w:val="afe"/>
          </w:rPr>
          <w:lastRenderedPageBreak/>
          <w:t>подписью</w:t>
        </w:r>
      </w:hyperlink>
      <w:r>
        <w:t xml:space="preserve"> директора департамента или уполномоченного им лица, публикуется на </w:t>
      </w:r>
      <w:hyperlink r:id="rId64" w:history="1">
        <w:r>
          <w:rPr>
            <w:rStyle w:val="afe"/>
          </w:rPr>
          <w:t>едином портале</w:t>
        </w:r>
      </w:hyperlink>
      <w:r>
        <w:t>.</w:t>
      </w:r>
    </w:p>
    <w:p w:rsidR="00DB1B2E" w:rsidRDefault="00DB1B2E" w:rsidP="00DB1B2E">
      <w:r>
        <w:t xml:space="preserve">Объявление о проведении отбора размещается департаментом на </w:t>
      </w:r>
      <w:hyperlink r:id="rId65" w:history="1">
        <w:r>
          <w:rPr>
            <w:rStyle w:val="afe"/>
          </w:rPr>
          <w:t>официальном портале</w:t>
        </w:r>
      </w:hyperlink>
      <w:r>
        <w:t xml:space="preserve">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p>
    <w:p w:rsidR="00DB1B2E" w:rsidRDefault="00DB1B2E" w:rsidP="00DB1B2E">
      <w:r>
        <w:t>Объявление о проведении отбора включает в себя следующую информацию:</w:t>
      </w:r>
    </w:p>
    <w:p w:rsidR="00DB1B2E" w:rsidRDefault="00DB1B2E" w:rsidP="00DB1B2E">
      <w:r>
        <w:t>- сроки проведения отбора;</w:t>
      </w:r>
    </w:p>
    <w:p w:rsidR="00DB1B2E" w:rsidRDefault="00DB1B2E" w:rsidP="00DB1B2E">
      <w:r>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rsidR="00DB1B2E" w:rsidRDefault="00DB1B2E" w:rsidP="00DB1B2E">
      <w:r>
        <w:t>- наименование, место нахождения, почтовый адрес, адрес электронной почты департамента;</w:t>
      </w:r>
    </w:p>
    <w:p w:rsidR="00DB1B2E" w:rsidRDefault="00DB1B2E" w:rsidP="00DB1B2E">
      <w:r>
        <w:t>- результаты предоставления субсидии;</w:t>
      </w:r>
    </w:p>
    <w:p w:rsidR="00DB1B2E" w:rsidRDefault="00DB1B2E" w:rsidP="00DB1B2E">
      <w: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DB1B2E" w:rsidRDefault="00DB1B2E" w:rsidP="00DB1B2E">
      <w:r>
        <w:t xml:space="preserve">- требования, предъявляемые к участникам отбора в соответствии с </w:t>
      </w:r>
      <w:hyperlink w:anchor="sub_1023" w:history="1">
        <w:r>
          <w:rPr>
            <w:rStyle w:val="afe"/>
          </w:rPr>
          <w:t>пунктом 3</w:t>
        </w:r>
      </w:hyperlink>
      <w: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DB1B2E" w:rsidRDefault="00DB1B2E" w:rsidP="00DB1B2E">
      <w:r>
        <w:t>- категории отбора;</w:t>
      </w:r>
    </w:p>
    <w:p w:rsidR="00DB1B2E" w:rsidRDefault="00DB1B2E" w:rsidP="00DB1B2E">
      <w:r>
        <w:t>- порядок подачи заявок участниками отбора и требований, предъявляемых к форме и содержанию заявок;</w:t>
      </w:r>
    </w:p>
    <w:p w:rsidR="00DB1B2E" w:rsidRDefault="00DB1B2E" w:rsidP="00DB1B2E">
      <w: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DB1B2E" w:rsidRDefault="00DB1B2E" w:rsidP="00DB1B2E">
      <w:r>
        <w:t>- правила рассмотрения заявок участников отбора;</w:t>
      </w:r>
    </w:p>
    <w:p w:rsidR="00DB1B2E" w:rsidRDefault="00DB1B2E" w:rsidP="00DB1B2E">
      <w:r>
        <w:t>- порядок возврата заявок участников отбора на доработку;</w:t>
      </w:r>
    </w:p>
    <w:p w:rsidR="00DB1B2E" w:rsidRDefault="00DB1B2E" w:rsidP="00DB1B2E">
      <w:r>
        <w:t>- порядок отклонения заявок участников отбора, а также информация об основаниях их отклонения;</w:t>
      </w:r>
    </w:p>
    <w:p w:rsidR="00DB1B2E" w:rsidRDefault="00DB1B2E" w:rsidP="00DB1B2E">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rsidR="00DB1B2E" w:rsidRDefault="00DB1B2E" w:rsidP="00DB1B2E">
      <w:r>
        <w:t>- 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а также максимального размера субсидии для каждой дворовой территории;</w:t>
      </w:r>
    </w:p>
    <w:p w:rsidR="00DB1B2E" w:rsidRDefault="00DB1B2E" w:rsidP="00DB1B2E">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B1B2E" w:rsidRDefault="00DB1B2E" w:rsidP="00DB1B2E">
      <w:r>
        <w:lastRenderedPageBreak/>
        <w:t>- срок, в течение которого победитель (победители) отбора должен(ы) подписать соглашение о предоставлении субсидии;</w:t>
      </w:r>
    </w:p>
    <w:p w:rsidR="00DB1B2E" w:rsidRDefault="00DB1B2E" w:rsidP="00DB1B2E">
      <w:r>
        <w:t>- условия признания получателя субсидии уклонившимся от заключения соглашения;</w:t>
      </w:r>
    </w:p>
    <w:p w:rsidR="00DB1B2E" w:rsidRDefault="00DB1B2E" w:rsidP="00DB1B2E">
      <w:r>
        <w:t xml:space="preserve">- сроки размещения протокола об итогах проведения отбора на </w:t>
      </w:r>
      <w:hyperlink r:id="rId66" w:history="1">
        <w:r>
          <w:rPr>
            <w:rStyle w:val="afe"/>
          </w:rPr>
          <w:t>едином портале</w:t>
        </w:r>
      </w:hyperlink>
      <w:r>
        <w:t xml:space="preserve"> и </w:t>
      </w:r>
      <w:hyperlink r:id="rId67" w:history="1">
        <w:r>
          <w:rPr>
            <w:rStyle w:val="afe"/>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DB1B2E" w:rsidRDefault="00DB1B2E" w:rsidP="00DB1B2E">
      <w: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DB1B2E" w:rsidRDefault="00DB1B2E" w:rsidP="00DB1B2E">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B1B2E" w:rsidRDefault="00DB1B2E" w:rsidP="00DB1B2E">
      <w:r>
        <w:t>- при внесении изменений в объявление о проведении отбора изменение способа отбора не допускается;</w:t>
      </w:r>
    </w:p>
    <w:p w:rsidR="00DB1B2E" w:rsidRDefault="00DB1B2E" w:rsidP="00DB1B2E">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B1B2E" w:rsidRDefault="00DB1B2E" w:rsidP="00DB1B2E">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B1B2E" w:rsidRDefault="00DB1B2E" w:rsidP="00DB1B2E">
      <w:bookmarkStart w:id="33" w:name="sub_1023"/>
      <w:r>
        <w:t>3. Требования, которым должны соответствовать участники отбора (получатели субсидии) на даты рассмотрения заявки и заключения соглашения:</w:t>
      </w:r>
    </w:p>
    <w:p w:rsidR="00DB1B2E" w:rsidRDefault="00DB1B2E" w:rsidP="00DB1B2E">
      <w:bookmarkStart w:id="34" w:name="sub_3338"/>
      <w:bookmarkEnd w:id="33"/>
      <w:r>
        <w:t>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bookmarkStart w:id="35" w:name="sub_3339"/>
      <w:bookmarkEnd w:id="34"/>
      <w:r>
        <w:lastRenderedPageBreak/>
        <w:t>3.2.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bookmarkStart w:id="36" w:name="sub_3340"/>
      <w:bookmarkEnd w:id="35"/>
      <w:r>
        <w:t xml:space="preserve">3.3. Участник отбора (получатель субсидии) не находится в составляемых в рамках реализации полномочий, предусмотренных </w:t>
      </w:r>
      <w:hyperlink r:id="rId68" w:history="1">
        <w:r>
          <w:rPr>
            <w:rStyle w:val="afe"/>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bookmarkStart w:id="37" w:name="sub_3341"/>
      <w:bookmarkEnd w:id="36"/>
      <w:r>
        <w:t xml:space="preserve">3.4. Участник отбора (получатель субсидии)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w:t>
      </w:r>
      <w:hyperlink w:anchor="sub_1014" w:history="1">
        <w:r>
          <w:rPr>
            <w:rStyle w:val="afe"/>
          </w:rPr>
          <w:t>пунктом 4 раздела I</w:t>
        </w:r>
      </w:hyperlink>
      <w:r>
        <w:t xml:space="preserve"> настоящего порядка.</w:t>
      </w:r>
    </w:p>
    <w:p w:rsidR="00DB1B2E" w:rsidRDefault="00DB1B2E" w:rsidP="00DB1B2E">
      <w:bookmarkStart w:id="38" w:name="sub_3342"/>
      <w:bookmarkEnd w:id="37"/>
      <w:r>
        <w:t xml:space="preserve">3.5. Участник отбора (получатель субсидии) не является иностранным агентом в соответствии с </w:t>
      </w:r>
      <w:hyperlink r:id="rId69"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bookmarkStart w:id="39" w:name="sub_3343"/>
      <w:bookmarkEnd w:id="38"/>
      <w: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DB1B2E" w:rsidRDefault="00DB1B2E" w:rsidP="00DB1B2E">
      <w:bookmarkStart w:id="40" w:name="sub_3344"/>
      <w:bookmarkEnd w:id="39"/>
      <w:r>
        <w:t>3.7.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p>
    <w:p w:rsidR="00DB1B2E" w:rsidRDefault="00DB1B2E" w:rsidP="00DB1B2E">
      <w:bookmarkStart w:id="41" w:name="sub_3345"/>
      <w:bookmarkEnd w:id="40"/>
      <w:r>
        <w:t xml:space="preserve">3.8. У участника отбора (получателя субсидии) на едином налоговом счете отсутствует или не превышает размер, определенный </w:t>
      </w:r>
      <w:hyperlink r:id="rId70"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bookmarkStart w:id="42" w:name="sub_3346"/>
      <w:bookmarkEnd w:id="41"/>
      <w:r>
        <w:t>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bookmarkStart w:id="43" w:name="sub_1024"/>
      <w:bookmarkEnd w:id="42"/>
      <w:r>
        <w:t xml:space="preserve">4. Датой(ами) рассмотрения заявки для целей </w:t>
      </w:r>
      <w:hyperlink w:anchor="sub_1023" w:history="1">
        <w:r>
          <w:rPr>
            <w:rStyle w:val="afe"/>
          </w:rPr>
          <w:t>пункта 3</w:t>
        </w:r>
      </w:hyperlink>
      <w:r>
        <w:t xml:space="preserve"> настоящего раздела считается(ются) дата (даты) осуществления департаментом проверки в соответствии </w:t>
      </w:r>
      <w:r>
        <w:lastRenderedPageBreak/>
        <w:t xml:space="preserve">с </w:t>
      </w:r>
      <w:hyperlink w:anchor="sub_3356" w:history="1">
        <w:r>
          <w:rPr>
            <w:rStyle w:val="afe"/>
          </w:rPr>
          <w:t>подпунктом 10.3 пункта 10</w:t>
        </w:r>
      </w:hyperlink>
      <w:r>
        <w:t xml:space="preserve"> настоящего раздела в системе "Электронный бюджет", а также получения ответов на запросы, направленные в соответствии с </w:t>
      </w:r>
      <w:hyperlink w:anchor="sub_3357" w:history="1">
        <w:r>
          <w:rPr>
            <w:rStyle w:val="afe"/>
          </w:rPr>
          <w:t>подпунктом 10.4 пункта 10</w:t>
        </w:r>
      </w:hyperlink>
      <w:r>
        <w:t xml:space="preserve"> настоящего раздела.</w:t>
      </w:r>
    </w:p>
    <w:p w:rsidR="00DB1B2E" w:rsidRDefault="00DB1B2E" w:rsidP="00DB1B2E">
      <w:bookmarkStart w:id="44" w:name="sub_1025"/>
      <w:bookmarkEnd w:id="43"/>
      <w: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w:t>
      </w:r>
      <w:hyperlink r:id="rId71" w:history="1">
        <w:r>
          <w:rPr>
            <w:rStyle w:val="afe"/>
          </w:rPr>
          <w:t>Жилищного кодекса</w:t>
        </w:r>
      </w:hyperlink>
      <w:r>
        <w:t xml:space="preserve"> Российской Федерации деятельность по управлению многоквартирным домом, дворовая территория которого включена в утвержденный адресный перечень дворовых территорий, нуждающихся в благоустройстве и подлежащих благоустройству на соответствующий финансовый год в пределах утвержденных лимитов бюджетных обязательств.</w:t>
      </w:r>
    </w:p>
    <w:p w:rsidR="00DB1B2E" w:rsidRDefault="00DB1B2E" w:rsidP="00DB1B2E">
      <w:bookmarkStart w:id="45" w:name="sub_1026"/>
      <w:bookmarkEnd w:id="44"/>
      <w:r>
        <w:t>6. Порядок формирования и подачи участниками отбора заявок на предоставление субсидии.</w:t>
      </w:r>
    </w:p>
    <w:p w:rsidR="00DB1B2E" w:rsidRDefault="00DB1B2E" w:rsidP="00DB1B2E">
      <w:bookmarkStart w:id="46" w:name="sub_3347"/>
      <w:bookmarkEnd w:id="45"/>
      <w: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72" w:history="1">
        <w:r>
          <w:rPr>
            <w:rStyle w:val="afe"/>
          </w:rPr>
          <w:t>//promote.budget.gov.ru/</w:t>
        </w:r>
      </w:hyperlink>
      <w:r>
        <w:t>) в разделе "Техническая поддержка".</w:t>
      </w:r>
    </w:p>
    <w:p w:rsidR="00DB1B2E" w:rsidRDefault="00DB1B2E" w:rsidP="00DB1B2E">
      <w:bookmarkStart w:id="47" w:name="sub_3348"/>
      <w:bookmarkEnd w:id="46"/>
      <w: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47"/>
    <w:p w:rsidR="00DB1B2E" w:rsidRDefault="00DB1B2E" w:rsidP="00DB1B2E">
      <w: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B1B2E" w:rsidRDefault="00DB1B2E" w:rsidP="00DB1B2E">
      <w:bookmarkStart w:id="48" w:name="sub_3349"/>
      <w:r>
        <w:t>6.3. Участники отбора для участия в отборе представляют в систему "Электронный бюджет" электронную копию:</w:t>
      </w:r>
    </w:p>
    <w:bookmarkEnd w:id="48"/>
    <w:p w:rsidR="00DB1B2E" w:rsidRDefault="00DB1B2E" w:rsidP="00DB1B2E">
      <w:r>
        <w:t xml:space="preserve">- заявки на предоставление субсидии по форме согласно </w:t>
      </w:r>
      <w:hyperlink w:anchor="sub_1100" w:history="1">
        <w:r>
          <w:rPr>
            <w:rStyle w:val="afe"/>
          </w:rPr>
          <w:t>приложению</w:t>
        </w:r>
      </w:hyperlink>
      <w:r>
        <w:t xml:space="preserve"> к настоящему порядку. Заявка подписывается усиленной </w:t>
      </w:r>
      <w:hyperlink r:id="rId73" w:history="1">
        <w:r>
          <w:rPr>
            <w:rStyle w:val="afe"/>
          </w:rPr>
          <w:t>квалифицированной электронной подписью</w:t>
        </w:r>
      </w:hyperlink>
      <w:r>
        <w:t xml:space="preserve"> руководителя участника отбора или уполномоченного им лица;</w:t>
      </w:r>
    </w:p>
    <w:p w:rsidR="00DB1B2E" w:rsidRDefault="00DB1B2E" w:rsidP="00DB1B2E">
      <w:r>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DB1B2E" w:rsidRDefault="00DB1B2E" w:rsidP="00DB1B2E">
      <w:bookmarkStart w:id="49" w:name="sub_3350"/>
      <w: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DB1B2E" w:rsidRDefault="00DB1B2E" w:rsidP="00DB1B2E">
      <w:bookmarkStart w:id="50" w:name="sub_3351"/>
      <w:bookmarkEnd w:id="49"/>
      <w:r>
        <w:t xml:space="preserve">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w:t>
      </w:r>
      <w:r>
        <w:lastRenderedPageBreak/>
        <w:t>объявления о проведении отбора путем формирования соответствующего запроса в системе "Электронный бюджет".</w:t>
      </w:r>
    </w:p>
    <w:p w:rsidR="00DB1B2E" w:rsidRDefault="00DB1B2E" w:rsidP="00DB1B2E">
      <w:bookmarkStart w:id="51" w:name="sub_3352"/>
      <w:bookmarkEnd w:id="50"/>
      <w: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hyperlink w:anchor="sub_3351" w:history="1">
        <w:r>
          <w:rPr>
            <w:rStyle w:val="afe"/>
          </w:rPr>
          <w:t>подпункте 6.5 пункта 6</w:t>
        </w:r>
      </w:hyperlink>
      <w:r>
        <w:t xml:space="preserve"> настоящего раздела. Разъяснение положений объявления о проведении отбора формируется в системе "Электронный бюджет".</w:t>
      </w:r>
    </w:p>
    <w:p w:rsidR="00DB1B2E" w:rsidRDefault="00DB1B2E" w:rsidP="00DB1B2E">
      <w:bookmarkStart w:id="52" w:name="sub_3353"/>
      <w:bookmarkEnd w:id="51"/>
      <w:r>
        <w:t>6.7. Участник отбора не позднее срока окончания подачи заявок вправе внести изменения в заявку, отозвать заявку.</w:t>
      </w:r>
    </w:p>
    <w:bookmarkEnd w:id="52"/>
    <w:p w:rsidR="00DB1B2E" w:rsidRDefault="00DB1B2E" w:rsidP="00DB1B2E">
      <w: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w:t>
      </w:r>
      <w:hyperlink w:anchor="sub_3348" w:history="1">
        <w:r>
          <w:rPr>
            <w:rStyle w:val="afe"/>
          </w:rPr>
          <w:t>подпунктами 6.2 - 6.3 пункта 6</w:t>
        </w:r>
      </w:hyperlink>
      <w:r>
        <w:t xml:space="preserve"> настоящего раздела.</w:t>
      </w:r>
    </w:p>
    <w:p w:rsidR="00DB1B2E" w:rsidRDefault="00DB1B2E" w:rsidP="00DB1B2E">
      <w:bookmarkStart w:id="53" w:name="sub_1027"/>
      <w: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DB1B2E" w:rsidRDefault="00DB1B2E" w:rsidP="00DB1B2E">
      <w:bookmarkStart w:id="54" w:name="sub_1028"/>
      <w:bookmarkEnd w:id="53"/>
      <w:r>
        <w:t xml:space="preserve">8. Протокол вскрытия заявок формируется на </w:t>
      </w:r>
      <w:hyperlink r:id="rId74" w:history="1">
        <w:r>
          <w:rPr>
            <w:rStyle w:val="afe"/>
          </w:rPr>
          <w:t>едином портале</w:t>
        </w:r>
      </w:hyperlink>
      <w:r>
        <w:t xml:space="preserve"> автоматически и подписывается усиленной </w:t>
      </w:r>
      <w:hyperlink r:id="rId75" w:history="1">
        <w:r>
          <w:rPr>
            <w:rStyle w:val="afe"/>
          </w:rPr>
          <w:t>квалифицированной электронной подписью</w:t>
        </w:r>
      </w:hyperlink>
      <w:r>
        <w:t xml:space="preserve">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B1B2E" w:rsidRDefault="00DB1B2E" w:rsidP="00DB1B2E">
      <w:bookmarkStart w:id="55" w:name="sub_1029"/>
      <w:bookmarkEnd w:id="54"/>
      <w:r>
        <w:t xml:space="preserve">9. Департамент в срок не более двадцати пяти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3350" w:history="1">
        <w:r>
          <w:rPr>
            <w:rStyle w:val="afe"/>
          </w:rPr>
          <w:t>подпунктом 6.4 пункта 6</w:t>
        </w:r>
      </w:hyperlink>
      <w:r>
        <w:t xml:space="preserve"> настоящего раздела, в порядке, определенном </w:t>
      </w:r>
      <w:hyperlink w:anchor="sub_1210" w:history="1">
        <w:r>
          <w:rPr>
            <w:rStyle w:val="afe"/>
          </w:rPr>
          <w:t>пунктами 10 - 17</w:t>
        </w:r>
      </w:hyperlink>
      <w:r>
        <w:t xml:space="preserve"> настоящего раздела.</w:t>
      </w:r>
    </w:p>
    <w:p w:rsidR="00DB1B2E" w:rsidRDefault="00DB1B2E" w:rsidP="00DB1B2E">
      <w:bookmarkStart w:id="56" w:name="sub_1210"/>
      <w:bookmarkEnd w:id="55"/>
      <w:r>
        <w:t>10. Департамент в течение пяти рабочих дней после дня окончания приема заявок:</w:t>
      </w:r>
    </w:p>
    <w:p w:rsidR="00DB1B2E" w:rsidRDefault="00DB1B2E" w:rsidP="00DB1B2E">
      <w:bookmarkStart w:id="57" w:name="sub_3354"/>
      <w:bookmarkEnd w:id="56"/>
      <w:r>
        <w:t xml:space="preserve">10.1. Осуществляет проверку заявок на предмет соответствия требованиям, предъявляемым к форме и содержанию заявок, установленным </w:t>
      </w:r>
      <w:hyperlink w:anchor="sub_3349" w:history="1">
        <w:r>
          <w:rPr>
            <w:rStyle w:val="afe"/>
          </w:rPr>
          <w:t>подпунктом 6.3 пункта 6</w:t>
        </w:r>
      </w:hyperlink>
      <w:r>
        <w:t xml:space="preserve"> настоящего раздела, срокам подачи заявок, установленным в объявлении о проведении отбора.</w:t>
      </w:r>
    </w:p>
    <w:p w:rsidR="00DB1B2E" w:rsidRDefault="00DB1B2E" w:rsidP="00DB1B2E">
      <w:bookmarkStart w:id="58" w:name="sub_3355"/>
      <w:bookmarkEnd w:id="57"/>
      <w:r>
        <w:t xml:space="preserve">10.2. Осуществляет проверку на соответствие участников отбора категориям отбора, установленным </w:t>
      </w:r>
      <w:hyperlink w:anchor="sub_1025" w:history="1">
        <w:r>
          <w:rPr>
            <w:rStyle w:val="afe"/>
          </w:rPr>
          <w:t>пунктом 5</w:t>
        </w:r>
      </w:hyperlink>
      <w:r>
        <w:t xml:space="preserve"> настоящего раздела.</w:t>
      </w:r>
    </w:p>
    <w:p w:rsidR="00DB1B2E" w:rsidRDefault="00DB1B2E" w:rsidP="00DB1B2E">
      <w:bookmarkStart w:id="59" w:name="sub_3356"/>
      <w:bookmarkEnd w:id="58"/>
      <w:r>
        <w:t xml:space="preserve">10.3. Осуществляет проверку на соответствие участников отбора требованиям, установленным </w:t>
      </w:r>
      <w:hyperlink w:anchor="sub_3338" w:history="1">
        <w:r>
          <w:rPr>
            <w:rStyle w:val="afe"/>
          </w:rPr>
          <w:t>подпунктами 3.1 - 3.8 пункта 3</w:t>
        </w:r>
      </w:hyperlink>
      <w:r>
        <w:t xml:space="preserve"> настоящего раздела.</w:t>
      </w:r>
    </w:p>
    <w:p w:rsidR="00DB1B2E" w:rsidRDefault="00DB1B2E" w:rsidP="00DB1B2E">
      <w:bookmarkStart w:id="60" w:name="sub_3357"/>
      <w:bookmarkEnd w:id="59"/>
      <w:r>
        <w:t xml:space="preserve">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w:t>
      </w:r>
      <w:hyperlink w:anchor="sub_3346" w:history="1">
        <w:r>
          <w:rPr>
            <w:rStyle w:val="afe"/>
          </w:rPr>
          <w:t>подпунктом 3.9 пункта 3</w:t>
        </w:r>
      </w:hyperlink>
      <w:r>
        <w:t xml:space="preserve"> настоящего раздела.</w:t>
      </w:r>
    </w:p>
    <w:p w:rsidR="00DB1B2E" w:rsidRDefault="00DB1B2E" w:rsidP="00DB1B2E">
      <w:bookmarkStart w:id="61" w:name="sub_1211"/>
      <w:bookmarkEnd w:id="60"/>
      <w:r>
        <w:t xml:space="preserve">11. Департаменту запрещается требовать от участника отбора представления документов и информации в целях подтверждения соответствия участника отбора </w:t>
      </w:r>
      <w:r>
        <w:lastRenderedPageBreak/>
        <w:t xml:space="preserve">требованиям, установленным </w:t>
      </w:r>
      <w:hyperlink w:anchor="sub_1023" w:history="1">
        <w:r>
          <w:rPr>
            <w:rStyle w:val="afe"/>
          </w:rPr>
          <w:t>пунктом 3</w:t>
        </w:r>
      </w:hyperlink>
      <w:r>
        <w:t xml:space="preserve">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bookmarkEnd w:id="61"/>
    <w:p w:rsidR="00DB1B2E" w:rsidRDefault="00DB1B2E" w:rsidP="00DB1B2E">
      <w:r>
        <w:t xml:space="preserve">Проверка участника отбора на соответствие требованиям, установленным </w:t>
      </w:r>
      <w:hyperlink w:anchor="sub_1023" w:history="1">
        <w:r>
          <w:rPr>
            <w:rStyle w:val="afe"/>
          </w:rPr>
          <w:t>пунктом 3</w:t>
        </w:r>
      </w:hyperlink>
      <w: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B1B2E" w:rsidRDefault="00DB1B2E" w:rsidP="00DB1B2E">
      <w:r>
        <w:t xml:space="preserve">Подтверждение соответствия участника отбора требованиям, установленным </w:t>
      </w:r>
      <w:hyperlink w:anchor="sub_1023" w:history="1">
        <w:r>
          <w:rPr>
            <w:rStyle w:val="afe"/>
          </w:rPr>
          <w:t>пунктом 3</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B1B2E" w:rsidRDefault="00DB1B2E" w:rsidP="00DB1B2E">
      <w:bookmarkStart w:id="62" w:name="sub_1212"/>
      <w:r>
        <w:t>12. Основаниями для отклонения заявок участников отбора являются:</w:t>
      </w:r>
    </w:p>
    <w:p w:rsidR="00DB1B2E" w:rsidRDefault="00DB1B2E" w:rsidP="00DB1B2E">
      <w:bookmarkStart w:id="63" w:name="sub_3358"/>
      <w:bookmarkEnd w:id="62"/>
      <w:r>
        <w:t>12.1. Подача участником отбора заявки после даты и (или) времени, определенных для подачи заявок.</w:t>
      </w:r>
    </w:p>
    <w:p w:rsidR="00DB1B2E" w:rsidRDefault="00DB1B2E" w:rsidP="00DB1B2E">
      <w:bookmarkStart w:id="64" w:name="sub_3359"/>
      <w:bookmarkEnd w:id="63"/>
      <w:r>
        <w:t xml:space="preserve">12.2. Несоответствие участника отбора требованиям, установленным </w:t>
      </w:r>
      <w:hyperlink w:anchor="sub_1023" w:history="1">
        <w:r>
          <w:rPr>
            <w:rStyle w:val="afe"/>
          </w:rPr>
          <w:t>пунктом 3</w:t>
        </w:r>
      </w:hyperlink>
      <w:r>
        <w:t xml:space="preserve"> настоящего раздела.</w:t>
      </w:r>
    </w:p>
    <w:p w:rsidR="00DB1B2E" w:rsidRDefault="00DB1B2E" w:rsidP="00DB1B2E">
      <w:bookmarkStart w:id="65" w:name="sub_3360"/>
      <w:bookmarkEnd w:id="64"/>
      <w:r>
        <w:t>12.3.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DB1B2E" w:rsidRDefault="00DB1B2E" w:rsidP="00DB1B2E">
      <w:bookmarkStart w:id="66" w:name="sub_3361"/>
      <w:bookmarkEnd w:id="65"/>
      <w:r>
        <w:t>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DB1B2E" w:rsidRDefault="00DB1B2E" w:rsidP="00DB1B2E">
      <w:bookmarkStart w:id="67" w:name="sub_3362"/>
      <w:bookmarkEnd w:id="66"/>
      <w:r>
        <w:t xml:space="preserve">12.5. Несоответствие участника отбора категориям отбора, установленным </w:t>
      </w:r>
      <w:hyperlink w:anchor="sub_1025" w:history="1">
        <w:r>
          <w:rPr>
            <w:rStyle w:val="afe"/>
          </w:rPr>
          <w:t>пунктом 5</w:t>
        </w:r>
      </w:hyperlink>
      <w:r>
        <w:t xml:space="preserve"> настоящего раздела.</w:t>
      </w:r>
    </w:p>
    <w:p w:rsidR="00DB1B2E" w:rsidRDefault="00DB1B2E" w:rsidP="00DB1B2E">
      <w:bookmarkStart w:id="68" w:name="sub_3363"/>
      <w:bookmarkEnd w:id="67"/>
      <w: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B1B2E" w:rsidRDefault="00DB1B2E" w:rsidP="00DB1B2E">
      <w:bookmarkStart w:id="69" w:name="sub_1213"/>
      <w:bookmarkEnd w:id="68"/>
      <w:r>
        <w:t xml:space="preserve">13. В случае отклонения заявки участника отбора по основаниям, установленным </w:t>
      </w:r>
      <w:hyperlink w:anchor="sub_3360" w:history="1">
        <w:r>
          <w:rPr>
            <w:rStyle w:val="afe"/>
          </w:rPr>
          <w:t>подпунктами 12.3</w:t>
        </w:r>
      </w:hyperlink>
      <w:r>
        <w:t xml:space="preserve">, </w:t>
      </w:r>
      <w:hyperlink w:anchor="sub_3361" w:history="1">
        <w:r>
          <w:rPr>
            <w:rStyle w:val="afe"/>
          </w:rPr>
          <w:t>12.4</w:t>
        </w:r>
      </w:hyperlink>
      <w:r>
        <w:t xml:space="preserve">, </w:t>
      </w:r>
      <w:hyperlink w:anchor="sub_3363" w:history="1">
        <w:r>
          <w:rPr>
            <w:rStyle w:val="afe"/>
          </w:rPr>
          <w:t>12.6 пункта 12</w:t>
        </w:r>
      </w:hyperlink>
      <w:r>
        <w:t xml:space="preserve"> настоящего раздела, департаментом до участников отбора доводится решение о возврате заявки на доработку с использованием системы "Электронный бюджет" в течение трех рабочих дней после осуществления проверки и получения ответов на запросы в соответствии с </w:t>
      </w:r>
      <w:hyperlink w:anchor="sub_3354" w:history="1">
        <w:r>
          <w:rPr>
            <w:rStyle w:val="afe"/>
          </w:rPr>
          <w:t>подпунктами 10.1 - 10.4 пункта 10</w:t>
        </w:r>
      </w:hyperlink>
      <w:r>
        <w:t xml:space="preserve"> настоящего раздела.</w:t>
      </w:r>
    </w:p>
    <w:p w:rsidR="00DB1B2E" w:rsidRDefault="00DB1B2E" w:rsidP="00DB1B2E">
      <w:bookmarkStart w:id="70" w:name="sub_1214"/>
      <w:bookmarkEnd w:id="69"/>
      <w:r>
        <w:t xml:space="preserve">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w:anchor="sub_3349" w:history="1">
        <w:r>
          <w:rPr>
            <w:rStyle w:val="afe"/>
          </w:rPr>
          <w:t>подпунктом 6.3 пункта 6</w:t>
        </w:r>
      </w:hyperlink>
      <w:r>
        <w:t xml:space="preserve"> настоящего раздела (далее - доработанная заявка) и повторно направить доработанную заявку в порядке, аналогичном порядку </w:t>
      </w:r>
      <w:r>
        <w:lastRenderedPageBreak/>
        <w:t xml:space="preserve">формирования заявки участником отбора получателей субсидий, установленному </w:t>
      </w:r>
      <w:hyperlink w:anchor="sub_3348" w:history="1">
        <w:r>
          <w:rPr>
            <w:rStyle w:val="afe"/>
          </w:rPr>
          <w:t>подпунктами 6.2 - 6.4 пункта 6</w:t>
        </w:r>
      </w:hyperlink>
      <w:r>
        <w:t xml:space="preserve"> настоящего раздела.</w:t>
      </w:r>
    </w:p>
    <w:bookmarkEnd w:id="70"/>
    <w:p w:rsidR="00DB1B2E" w:rsidRDefault="00DB1B2E" w:rsidP="00DB1B2E">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B1B2E" w:rsidRDefault="00DB1B2E" w:rsidP="00DB1B2E">
      <w:r>
        <w:t xml:space="preserve">В случае непоступления в системе "Электронный бюджет" от участника отбора доработанной заявки в срок, установленный </w:t>
      </w:r>
      <w:hyperlink w:anchor="sub_1214" w:history="1">
        <w:r>
          <w:rPr>
            <w:rStyle w:val="afe"/>
          </w:rPr>
          <w:t>абзацем первым</w:t>
        </w:r>
      </w:hyperlink>
      <w:r>
        <w:t xml:space="preserve"> настоящего пункта, заявка считается отклоненной.</w:t>
      </w:r>
    </w:p>
    <w:p w:rsidR="00DB1B2E" w:rsidRDefault="00DB1B2E" w:rsidP="00DB1B2E">
      <w:bookmarkStart w:id="71" w:name="sub_1215"/>
      <w:r>
        <w:t xml:space="preserve">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sub_3349" w:history="1">
        <w:r>
          <w:rPr>
            <w:rStyle w:val="afe"/>
          </w:rPr>
          <w:t xml:space="preserve">подпунктом 6.3 пункта 6 </w:t>
        </w:r>
      </w:hyperlink>
      <w:r>
        <w:t xml:space="preserve">настоящего раздела, срокам подачи доработанных заявок, установленным </w:t>
      </w:r>
      <w:hyperlink w:anchor="sub_1214" w:history="1">
        <w:r>
          <w:rPr>
            <w:rStyle w:val="afe"/>
          </w:rPr>
          <w:t>пунктом 14</w:t>
        </w:r>
      </w:hyperlink>
      <w:r>
        <w:t xml:space="preserve">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DB1B2E" w:rsidRDefault="00DB1B2E" w:rsidP="00DB1B2E">
      <w:bookmarkStart w:id="72" w:name="sub_1216"/>
      <w:bookmarkEnd w:id="71"/>
      <w:r>
        <w:t>16. Распределение субсидии между победителями отбора осуществляется исключительно в отношении дворовых территорий, определенных в объявлении об отборе.</w:t>
      </w:r>
    </w:p>
    <w:bookmarkEnd w:id="72"/>
    <w:p w:rsidR="00DB1B2E" w:rsidRDefault="00DB1B2E" w:rsidP="00DB1B2E">
      <w:r>
        <w:t>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w:t>
      </w:r>
    </w:p>
    <w:p w:rsidR="00DB1B2E" w:rsidRDefault="00DB1B2E" w:rsidP="00DB1B2E">
      <w:r>
        <w:t>Объем распределяемой субсидии между победителями отбора утверждается муниципальным правовым актом о предоставлении субсидии.</w:t>
      </w:r>
    </w:p>
    <w:p w:rsidR="00DB1B2E" w:rsidRDefault="00DB1B2E" w:rsidP="00DB1B2E">
      <w:bookmarkStart w:id="73" w:name="sub_1217"/>
      <w:r>
        <w:t xml:space="preserve">17. Департамент готовит проект муниципального правового акта о предоставлении субсидии и направляет его на согласование в </w:t>
      </w:r>
      <w:hyperlink r:id="rId76" w:history="1">
        <w:r>
          <w:rPr>
            <w:rStyle w:val="afe"/>
          </w:rPr>
          <w:t>порядке</w:t>
        </w:r>
      </w:hyperlink>
      <w:r>
        <w:t xml:space="preserve">, установленном </w:t>
      </w:r>
      <w:hyperlink r:id="rId77" w:history="1">
        <w:r>
          <w:rPr>
            <w:rStyle w:val="afe"/>
          </w:rPr>
          <w:t>распоряжением</w:t>
        </w:r>
      </w:hyperlink>
      <w:r>
        <w:t xml:space="preserve">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bookmarkEnd w:id="73"/>
    <w:p w:rsidR="00DB1B2E" w:rsidRDefault="00DB1B2E" w:rsidP="00DB1B2E">
      <w:r>
        <w:t xml:space="preserve">- после осуществления проверки и получения ответов на запросы в соответствии с </w:t>
      </w:r>
      <w:hyperlink w:anchor="sub_3354" w:history="1">
        <w:r>
          <w:rPr>
            <w:rStyle w:val="afe"/>
          </w:rPr>
          <w:t>подпунктами 10.1 - 10.4 пункта 10</w:t>
        </w:r>
      </w:hyperlink>
      <w:r>
        <w:t xml:space="preserve"> настоящего раздела (в случае отсутствия заявок, возвращенных участникам отбора на доработку);</w:t>
      </w:r>
    </w:p>
    <w:p w:rsidR="00DB1B2E" w:rsidRDefault="00DB1B2E" w:rsidP="00DB1B2E">
      <w:r>
        <w:t xml:space="preserve">- после осуществления проверки доработанных заявок в соответствии с </w:t>
      </w:r>
      <w:hyperlink w:anchor="sub_1215" w:history="1">
        <w:r>
          <w:rPr>
            <w:rStyle w:val="afe"/>
          </w:rPr>
          <w:t>пунктом 15</w:t>
        </w:r>
      </w:hyperlink>
      <w:r>
        <w:t xml:space="preserve"> настоящего раздела 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p w:rsidR="00DB1B2E" w:rsidRDefault="00DB1B2E" w:rsidP="00DB1B2E">
      <w:bookmarkStart w:id="74" w:name="sub_1218"/>
      <w:r>
        <w:t>18. Днем определения победителя (победителей) отбора считается дата издания муниципального правового акта о предоставлении субсидии.</w:t>
      </w:r>
    </w:p>
    <w:bookmarkEnd w:id="74"/>
    <w:p w:rsidR="00DB1B2E" w:rsidRDefault="00DB1B2E" w:rsidP="00DB1B2E">
      <w:r>
        <w:t>Департамент формирует протокол подведения итогов отбора, включающий сведения:</w:t>
      </w:r>
    </w:p>
    <w:p w:rsidR="00DB1B2E" w:rsidRDefault="00DB1B2E" w:rsidP="00DB1B2E">
      <w:r>
        <w:t>- о дате, времени и месте проведения рассмотрения заявок;</w:t>
      </w:r>
    </w:p>
    <w:p w:rsidR="00DB1B2E" w:rsidRDefault="00DB1B2E" w:rsidP="00DB1B2E">
      <w:r>
        <w:t>- об участниках отбора, заявки которых были рассмотрены;</w:t>
      </w:r>
    </w:p>
    <w:p w:rsidR="00DB1B2E" w:rsidRDefault="00DB1B2E" w:rsidP="00DB1B2E">
      <w: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DB1B2E" w:rsidRDefault="00DB1B2E" w:rsidP="00DB1B2E">
      <w:r>
        <w:lastRenderedPageBreak/>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DB1B2E" w:rsidRDefault="00DB1B2E" w:rsidP="00DB1B2E">
      <w:r>
        <w:t xml:space="preserve">Протокол подведения итогов отбора формируется на </w:t>
      </w:r>
      <w:hyperlink r:id="rId78" w:history="1">
        <w:r>
          <w:rPr>
            <w:rStyle w:val="afe"/>
          </w:rPr>
          <w:t>едином портале</w:t>
        </w:r>
      </w:hyperlink>
      <w:r>
        <w:t xml:space="preserve"> автоматически на основании результатов определения победителя (победителей) и подписывается усиленной </w:t>
      </w:r>
      <w:hyperlink r:id="rId79" w:history="1">
        <w:r>
          <w:rPr>
            <w:rStyle w:val="afe"/>
          </w:rPr>
          <w:t>квалифицированной электронной подписью</w:t>
        </w:r>
      </w:hyperlink>
      <w:r>
        <w:t xml:space="preserve">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DB1B2E" w:rsidRDefault="00DB1B2E" w:rsidP="00DB1B2E">
      <w:r>
        <w:t xml:space="preserve">Протокол подведения итогов отбора размещается департаментом на </w:t>
      </w:r>
      <w:hyperlink r:id="rId80" w:history="1">
        <w:r>
          <w:rPr>
            <w:rStyle w:val="afe"/>
          </w:rPr>
          <w:t>официальном портале</w:t>
        </w:r>
      </w:hyperlink>
      <w:r>
        <w:t xml:space="preserve"> Администрации города одновременно с размещением на </w:t>
      </w:r>
      <w:hyperlink r:id="rId81" w:history="1">
        <w:r>
          <w:rPr>
            <w:rStyle w:val="afe"/>
          </w:rPr>
          <w:t>едином портале</w:t>
        </w:r>
      </w:hyperlink>
      <w:r>
        <w:t>.</w:t>
      </w:r>
    </w:p>
    <w:p w:rsidR="00DB1B2E" w:rsidRDefault="00DB1B2E" w:rsidP="00DB1B2E">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DB1B2E" w:rsidRDefault="00DB1B2E" w:rsidP="00DB1B2E">
      <w:bookmarkStart w:id="75" w:name="sub_1219"/>
      <w:r>
        <w:t>19. Порядок и случаи отмены проведения отбора.</w:t>
      </w:r>
    </w:p>
    <w:p w:rsidR="00DB1B2E" w:rsidRDefault="00DB1B2E" w:rsidP="00DB1B2E">
      <w:bookmarkStart w:id="76" w:name="sub_3364"/>
      <w:bookmarkEnd w:id="75"/>
      <w:r>
        <w:t xml:space="preserve">19.1. Объявление об отмене проведения отбора размещается департаментом на </w:t>
      </w:r>
      <w:hyperlink r:id="rId82" w:history="1">
        <w:r>
          <w:rPr>
            <w:rStyle w:val="afe"/>
          </w:rPr>
          <w:t>едином портале</w:t>
        </w:r>
      </w:hyperlink>
      <w:r>
        <w:t xml:space="preserve"> и на </w:t>
      </w:r>
      <w:hyperlink r:id="rId83" w:history="1">
        <w:r>
          <w:rPr>
            <w:rStyle w:val="afe"/>
          </w:rPr>
          <w:t>официальном портале</w:t>
        </w:r>
      </w:hyperlink>
      <w: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bookmarkEnd w:id="76"/>
    <w:p w:rsidR="00DB1B2E" w:rsidRDefault="00DB1B2E" w:rsidP="00DB1B2E">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84" w:history="1">
        <w:r>
          <w:rPr>
            <w:rStyle w:val="afe"/>
          </w:rPr>
          <w:t>квалифицированной электронной подписью</w:t>
        </w:r>
      </w:hyperlink>
      <w:r>
        <w:t xml:space="preserve"> директора департамента или уполномоченного им лица.</w:t>
      </w:r>
    </w:p>
    <w:p w:rsidR="00DB1B2E" w:rsidRDefault="00DB1B2E" w:rsidP="00DB1B2E">
      <w:bookmarkStart w:id="77" w:name="sub_3365"/>
      <w:r>
        <w:t>19.2. Участники отбора, подавшие заявки, информируются об отмене проведения отбора получателей субсидий в системе "Электронный бюджет".</w:t>
      </w:r>
    </w:p>
    <w:p w:rsidR="00DB1B2E" w:rsidRDefault="00DB1B2E" w:rsidP="00DB1B2E">
      <w:bookmarkStart w:id="78" w:name="sub_3366"/>
      <w:bookmarkEnd w:id="77"/>
      <w:r>
        <w:t xml:space="preserve">19.3. Отбор считается отмененным со дня размещения объявления о его отмене на </w:t>
      </w:r>
      <w:hyperlink r:id="rId85" w:history="1">
        <w:r>
          <w:rPr>
            <w:rStyle w:val="afe"/>
          </w:rPr>
          <w:t>едином портале</w:t>
        </w:r>
      </w:hyperlink>
      <w:r>
        <w:t>.</w:t>
      </w:r>
    </w:p>
    <w:p w:rsidR="00DB1B2E" w:rsidRDefault="00DB1B2E" w:rsidP="00DB1B2E">
      <w:bookmarkStart w:id="79" w:name="sub_3367"/>
      <w:bookmarkEnd w:id="78"/>
      <w:r>
        <w:t xml:space="preserve">19.4. После окончания срока отмены проведения отбора, установленного </w:t>
      </w:r>
      <w:hyperlink w:anchor="sub_3364" w:history="1">
        <w:r>
          <w:rPr>
            <w:rStyle w:val="afe"/>
          </w:rPr>
          <w:t>подпунктом 20.1</w:t>
        </w:r>
      </w:hyperlink>
      <w:r>
        <w:t xml:space="preserve">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w:t>
      </w:r>
      <w:hyperlink r:id="rId86" w:history="1">
        <w:r>
          <w:rPr>
            <w:rStyle w:val="afe"/>
          </w:rPr>
          <w:t>пунктом 3 статьи 401</w:t>
        </w:r>
      </w:hyperlink>
      <w:r>
        <w:t xml:space="preserve"> Гражданского кодекса Российской Федерации.</w:t>
      </w:r>
    </w:p>
    <w:bookmarkEnd w:id="79"/>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ind w:left="139" w:hanging="139"/>
      </w:pPr>
      <w:r>
        <w:t xml:space="preserve"> По-видимому, в предыдущем абзаце имеется в виду подпункт 19.1</w:t>
      </w:r>
    </w:p>
    <w:p w:rsidR="00DB1B2E" w:rsidRDefault="00DB1B2E" w:rsidP="00DB1B2E">
      <w:bookmarkStart w:id="80" w:name="sub_3368"/>
      <w:r>
        <w:t>19.5. Отбор отменяется в случае:</w:t>
      </w:r>
    </w:p>
    <w:bookmarkEnd w:id="80"/>
    <w:p w:rsidR="00DB1B2E" w:rsidRDefault="00DB1B2E" w:rsidP="00DB1B2E">
      <w: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DB1B2E" w:rsidRDefault="00DB1B2E" w:rsidP="00DB1B2E">
      <w:r>
        <w:lastRenderedPageBreak/>
        <w:t>- выявления департаментом необходимости уточнения информации, размещенной в объявлении о проведении отбора;</w:t>
      </w:r>
    </w:p>
    <w:p w:rsidR="00DB1B2E" w:rsidRDefault="00DB1B2E" w:rsidP="00DB1B2E">
      <w:r>
        <w:t xml:space="preserve">- возникновения обстоятельств непреодолимой силы в соответствии с </w:t>
      </w:r>
      <w:hyperlink r:id="rId87" w:history="1">
        <w:r>
          <w:rPr>
            <w:rStyle w:val="afe"/>
          </w:rPr>
          <w:t>пунктом 3 статьи 401</w:t>
        </w:r>
      </w:hyperlink>
      <w:r>
        <w:t xml:space="preserve"> Гражданского кодекса Российской Федерации.</w:t>
      </w:r>
    </w:p>
    <w:p w:rsidR="00DB1B2E" w:rsidRDefault="00DB1B2E" w:rsidP="00DB1B2E">
      <w:bookmarkStart w:id="81" w:name="sub_1220"/>
      <w:r>
        <w:t>20. Отбор признается несостоявшимся в случае, если:</w:t>
      </w:r>
    </w:p>
    <w:bookmarkEnd w:id="81"/>
    <w:p w:rsidR="00DB1B2E" w:rsidRDefault="00DB1B2E" w:rsidP="00DB1B2E">
      <w:r>
        <w:t>- по окончании срока подачи заявок, определенного в объявлении о проведении отбора, не подано ни одной заявки.</w:t>
      </w:r>
    </w:p>
    <w:p w:rsidR="00DB1B2E" w:rsidRDefault="00DB1B2E" w:rsidP="00DB1B2E">
      <w:r>
        <w:t>- по результатам рассмотрения заявок отклонены все заявки.</w:t>
      </w:r>
    </w:p>
    <w:p w:rsidR="00DB1B2E" w:rsidRDefault="00DB1B2E" w:rsidP="00DB1B2E"/>
    <w:p w:rsidR="00DB1B2E" w:rsidRDefault="00DB1B2E" w:rsidP="00DB1B2E">
      <w:pPr>
        <w:pStyle w:val="1"/>
      </w:pPr>
      <w:bookmarkStart w:id="82" w:name="sub_1003"/>
      <w:r>
        <w:t>Раздел III. Условия и порядок предоставления субсидии</w:t>
      </w:r>
    </w:p>
    <w:bookmarkEnd w:id="82"/>
    <w:p w:rsidR="00DB1B2E" w:rsidRDefault="00DB1B2E" w:rsidP="00DB1B2E"/>
    <w:p w:rsidR="00DB1B2E" w:rsidRDefault="00DB1B2E" w:rsidP="00DB1B2E">
      <w:bookmarkStart w:id="83" w:name="sub_1031"/>
      <w: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p w:rsidR="00DB1B2E" w:rsidRDefault="00DB1B2E" w:rsidP="00DB1B2E">
      <w:bookmarkStart w:id="84" w:name="sub_1032"/>
      <w:bookmarkEnd w:id="83"/>
      <w:r>
        <w:t>2. Субсидия направляется на финансовое обеспечение затрат 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p>
    <w:p w:rsidR="00DB1B2E" w:rsidRDefault="00DB1B2E" w:rsidP="00DB1B2E">
      <w:bookmarkStart w:id="85" w:name="sub_3369"/>
      <w:bookmarkEnd w:id="84"/>
      <w:r>
        <w:t>2.1. Разработка дизайн-проекта (схемы) благоустройства дворовой территории с учетом минимального и (или) дополнительного перечней видов работ.</w:t>
      </w:r>
    </w:p>
    <w:p w:rsidR="00DB1B2E" w:rsidRDefault="00DB1B2E" w:rsidP="00DB1B2E">
      <w:bookmarkStart w:id="86" w:name="sub_3370"/>
      <w:bookmarkEnd w:id="85"/>
      <w:r>
        <w:t>2.2. Выполнение инженерных изысканий, разработка проектно-сметной документации.</w:t>
      </w:r>
    </w:p>
    <w:p w:rsidR="00DB1B2E" w:rsidRDefault="00DB1B2E" w:rsidP="00DB1B2E">
      <w:bookmarkStart w:id="87" w:name="sub_3371"/>
      <w:bookmarkEnd w:id="86"/>
      <w:r>
        <w:t>2.3. Проведение проверки достоверности сметной стоимости работ.</w:t>
      </w:r>
    </w:p>
    <w:p w:rsidR="00DB1B2E" w:rsidRDefault="00DB1B2E" w:rsidP="00DB1B2E">
      <w:bookmarkStart w:id="88" w:name="sub_3372"/>
      <w:bookmarkEnd w:id="87"/>
      <w:r>
        <w:t>2.4. Выполнение кадастровых работ.</w:t>
      </w:r>
    </w:p>
    <w:p w:rsidR="00DB1B2E" w:rsidRDefault="00DB1B2E" w:rsidP="00DB1B2E">
      <w:bookmarkStart w:id="89" w:name="sub_3373"/>
      <w:bookmarkEnd w:id="88"/>
      <w:r>
        <w:t>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с утвержденным адресным перечнем дворовых территорий, нуждающихся в благоустройстве и подлежащих благоустройству (далее - адресный перечень), в соответствующем финансовом году в пределах утвержденных лимитов бюджетных обязательств.</w:t>
      </w:r>
    </w:p>
    <w:p w:rsidR="00DB1B2E" w:rsidRDefault="00DB1B2E" w:rsidP="00DB1B2E">
      <w:bookmarkStart w:id="90" w:name="sub_3374"/>
      <w:bookmarkEnd w:id="89"/>
      <w:r>
        <w:t>2.6. Осуществление строительного контроля за выполнением строительно-монтажных работ по благоустройству дворовых территорий.</w:t>
      </w:r>
    </w:p>
    <w:p w:rsidR="00DB1B2E" w:rsidRDefault="00DB1B2E" w:rsidP="00DB1B2E">
      <w:bookmarkStart w:id="91" w:name="sub_1033"/>
      <w:bookmarkEnd w:id="90"/>
      <w:r>
        <w:lastRenderedPageBreak/>
        <w:t>3. Размер субсидии не может превышать стоимости работ, услуг по благоустройству дворовых территорий, определенной в соответствии с предельной стоимостью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bookmarkEnd w:id="91"/>
    <w:p w:rsidR="00DB1B2E" w:rsidRDefault="00DB1B2E" w:rsidP="00DB1B2E">
      <w:r>
        <w:t>Фактическая стоимость выполненных работ, оказанных услуг, приобретенных товаров, превышающая стоимость, определенную с учетом предельной стоимости, подлежит финансированию за счет средств заинтересованных лиц в соответствии с условиями, утвержденными положением по организации и проведению работ.</w:t>
      </w:r>
    </w:p>
    <w:p w:rsidR="00DB1B2E" w:rsidRDefault="00DB1B2E" w:rsidP="00DB1B2E">
      <w:bookmarkStart w:id="92" w:name="sub_1034"/>
      <w:r>
        <w:t>4. Финансирование стоимости выполненных работ, оказанных услуг, приобретенных товаров за счет средств субсидии осуществляется в следующем порядке:</w:t>
      </w:r>
    </w:p>
    <w:bookmarkEnd w:id="92"/>
    <w:p w:rsidR="00DB1B2E" w:rsidRDefault="00DB1B2E" w:rsidP="00DB1B2E">
      <w:r>
        <w:t xml:space="preserve">4.1. Стоимость работ, услуг по </w:t>
      </w:r>
      <w:hyperlink w:anchor="sub_3369" w:history="1">
        <w:r>
          <w:rPr>
            <w:rStyle w:val="afe"/>
          </w:rPr>
          <w:t>подпунктам 2.1 - 2.4</w:t>
        </w:r>
      </w:hyperlink>
      <w:r>
        <w:t xml:space="preserve">, </w:t>
      </w:r>
      <w:hyperlink w:anchor="sub_3374" w:history="1">
        <w:r>
          <w:rPr>
            <w:rStyle w:val="afe"/>
          </w:rPr>
          <w:t>2.6 пункта 2</w:t>
        </w:r>
      </w:hyperlink>
      <w:r>
        <w:t xml:space="preserve"> настоящего раздела финансируется в размере 100% за счет средств местного бюджета.</w:t>
      </w:r>
    </w:p>
    <w:p w:rsidR="00DB1B2E" w:rsidRDefault="00DB1B2E" w:rsidP="00DB1B2E">
      <w:r>
        <w:t xml:space="preserve">4.2. Стоимость работ по </w:t>
      </w:r>
      <w:hyperlink w:anchor="sub_3373" w:history="1">
        <w:r>
          <w:rPr>
            <w:rStyle w:val="afe"/>
          </w:rPr>
          <w:t>подпункту 2.5 пункта 2</w:t>
        </w:r>
      </w:hyperlink>
      <w:r>
        <w:t xml:space="preserve"> настоящего раздела финансируется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p w:rsidR="00DB1B2E" w:rsidRDefault="00DB1B2E" w:rsidP="00DB1B2E">
      <w:r>
        <w:t>Размер субсидии, предоставляемой в целях финансирования строительно-монтажных работ по благоустройству дворовых территорий, определяется по формуле:</w:t>
      </w:r>
    </w:p>
    <w:p w:rsidR="00DB1B2E" w:rsidRDefault="00DB1B2E" w:rsidP="00DB1B2E"/>
    <w:p w:rsidR="00DB1B2E" w:rsidRDefault="00DB1B2E" w:rsidP="00DB1B2E">
      <w:pPr>
        <w:ind w:firstLine="698"/>
      </w:pPr>
      <w:r>
        <w:t>С = З - Сзл, где:</w:t>
      </w:r>
    </w:p>
    <w:p w:rsidR="00DB1B2E" w:rsidRDefault="00DB1B2E" w:rsidP="00DB1B2E"/>
    <w:p w:rsidR="00DB1B2E" w:rsidRDefault="00DB1B2E" w:rsidP="00DB1B2E">
      <w:r>
        <w:t>С - субсидия на строительно-монтажные работы по благоустройству дворовых территорий за счет бюджетных средств;</w:t>
      </w:r>
    </w:p>
    <w:p w:rsidR="00DB1B2E" w:rsidRDefault="00DB1B2E" w:rsidP="00DB1B2E">
      <w:r>
        <w:t>З - стоимость строительно-монтажных работ по благоустройству дворовых территорий, всего;</w:t>
      </w:r>
    </w:p>
    <w:p w:rsidR="00DB1B2E" w:rsidRDefault="00DB1B2E" w:rsidP="00DB1B2E">
      <w:r>
        <w:t>Сзл - средства заинтересованных лиц согласно принятому ими решению.</w:t>
      </w:r>
    </w:p>
    <w:p w:rsidR="00DB1B2E" w:rsidRDefault="00DB1B2E" w:rsidP="00DB1B2E">
      <w:bookmarkStart w:id="93" w:name="sub_3377"/>
      <w:r>
        <w:t>4.3. Субсидия на благоустройство дворовых территорий в части финансирования строительно-монтажных работ предоставляется:</w:t>
      </w:r>
    </w:p>
    <w:p w:rsidR="00DB1B2E" w:rsidRDefault="00DB1B2E" w:rsidP="00DB1B2E">
      <w:bookmarkStart w:id="94" w:name="sub_3378"/>
      <w:bookmarkEnd w:id="93"/>
      <w:r>
        <w:t>4.3.1. За счет средств местного бюджета - при реализации мероприятий по благоустройству дворовых территорий, не включенных 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w:t>
      </w:r>
    </w:p>
    <w:p w:rsidR="00DB1B2E" w:rsidRDefault="00DB1B2E" w:rsidP="00DB1B2E">
      <w:bookmarkStart w:id="95" w:name="sub_3379"/>
      <w:bookmarkEnd w:id="94"/>
      <w:r>
        <w:t xml:space="preserve">4.3.2. За счет средств местного бюджета и межбюджетных трансфертов 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 Федерации, Ханты-Мансийского автономного округа - Югры, - при реализации мероприятий по благоустройству дворовых территорий, включенных в мероприятия государственных программ Ханты-Мансийского автономного округа - Югры или непрограммной </w:t>
      </w:r>
      <w:r>
        <w:lastRenderedPageBreak/>
        <w:t>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DB1B2E" w:rsidRDefault="00DB1B2E" w:rsidP="00DB1B2E">
      <w:bookmarkStart w:id="96" w:name="sub_3380"/>
      <w:bookmarkEnd w:id="95"/>
      <w:r>
        <w:t>4.3.3.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DB1B2E" w:rsidRDefault="00DB1B2E" w:rsidP="00DB1B2E">
      <w:bookmarkStart w:id="97" w:name="sub_1035"/>
      <w:bookmarkEnd w:id="96"/>
      <w:r>
        <w:t>5. Единовременный авансовый платеж за счет средств местного бюджета предусматривается:</w:t>
      </w:r>
    </w:p>
    <w:bookmarkEnd w:id="97"/>
    <w:p w:rsidR="00DB1B2E" w:rsidRDefault="00DB1B2E" w:rsidP="00DB1B2E">
      <w:r>
        <w:t xml:space="preserve">- в размере, не превышающем 30% от плановой суммы субсидии, предоставляемой в соответствии с </w:t>
      </w:r>
      <w:hyperlink w:anchor="sub_3378" w:history="1">
        <w:r>
          <w:rPr>
            <w:rStyle w:val="afe"/>
          </w:rPr>
          <w:t>подпунктом 4.3.1 пункта 4</w:t>
        </w:r>
      </w:hyperlink>
      <w:r>
        <w:t xml:space="preserve"> настоящего раздела;</w:t>
      </w:r>
    </w:p>
    <w:p w:rsidR="00DB1B2E" w:rsidRDefault="00DB1B2E" w:rsidP="00DB1B2E">
      <w:r>
        <w:t xml:space="preserve">- в размере, не превышающем 30% от плановой суммы субсидии, предоставляемой в соответствии с </w:t>
      </w:r>
      <w:hyperlink w:anchor="sub_3379" w:history="1">
        <w:r>
          <w:rPr>
            <w:rStyle w:val="afe"/>
          </w:rPr>
          <w:t>подпунктом 4.3.2 пункта 4</w:t>
        </w:r>
      </w:hyperlink>
      <w:r>
        <w:t xml:space="preserve">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DB1B2E" w:rsidRDefault="00DB1B2E" w:rsidP="00DB1B2E">
      <w:r>
        <w:t xml:space="preserve">- в размере, не превышающем 30% от плановой суммы субсидии, предоставляемой в соответствии с </w:t>
      </w:r>
      <w:hyperlink w:anchor="sub_3380" w:history="1">
        <w:r>
          <w:rPr>
            <w:rStyle w:val="afe"/>
          </w:rPr>
          <w:t>подпунктом 4.3.3 пункта 4</w:t>
        </w:r>
      </w:hyperlink>
      <w:r>
        <w:t xml:space="preserve"> настоящего раздела, но не более размера субсидии за счет средств местного бюджета (в случае, если средства местного бюджета предусмотрены соглашением о предоставлении субсидии).</w:t>
      </w:r>
    </w:p>
    <w:p w:rsidR="00DB1B2E" w:rsidRDefault="00DB1B2E" w:rsidP="00DB1B2E">
      <w:bookmarkStart w:id="98" w:name="sub_1036"/>
      <w:r>
        <w:t>6. Единовременный авансовый платеж за счет средств Ханты-Мансийского автономного округа - Югры предусматривается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DB1B2E" w:rsidRDefault="00DB1B2E" w:rsidP="00DB1B2E">
      <w:bookmarkStart w:id="99" w:name="sub_1037"/>
      <w:bookmarkEnd w:id="98"/>
      <w:r>
        <w:t>7. 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bookmarkEnd w:id="99"/>
    <w:p w:rsidR="00DB1B2E" w:rsidRDefault="00DB1B2E" w:rsidP="00DB1B2E">
      <w:r>
        <w:t>Субсидия предоставляется на основании муниципального правового акта о предоставлении субсидии и заключенных соглашений.</w:t>
      </w:r>
    </w:p>
    <w:p w:rsidR="00DB1B2E" w:rsidRDefault="00DB1B2E" w:rsidP="00DB1B2E">
      <w:r>
        <w:t>8. Обязательными условиями предоставления субсидии, включаемыми в соглашения о предоставлении субсидии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DB1B2E" w:rsidRDefault="00DB1B2E" w:rsidP="00DB1B2E">
      <w: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w:t>
      </w:r>
      <w:r>
        <w:lastRenderedPageBreak/>
        <w:t xml:space="preserve">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88" w:history="1">
        <w:r>
          <w:rPr>
            <w:rStyle w:val="afe"/>
          </w:rPr>
          <w:t>статьями 268.1</w:t>
        </w:r>
      </w:hyperlink>
      <w:r>
        <w:t xml:space="preserve"> и </w:t>
      </w:r>
      <w:hyperlink r:id="rId89" w:history="1">
        <w:r>
          <w:rPr>
            <w:rStyle w:val="afe"/>
          </w:rPr>
          <w:t>269.2</w:t>
        </w:r>
      </w:hyperlink>
      <w:r>
        <w:t xml:space="preserve"> Бюджетного кодекса Российской Федерации;</w:t>
      </w:r>
    </w:p>
    <w:p w:rsidR="00DB1B2E" w:rsidRDefault="00DB1B2E" w:rsidP="00DB1B2E">
      <w:r>
        <w:t xml:space="preserve">- запрет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90" w:history="1">
        <w:r>
          <w:rPr>
            <w:rStyle w:val="afe"/>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DB1B2E" w:rsidRDefault="00DB1B2E" w:rsidP="00DB1B2E">
      <w: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DB1B2E" w:rsidRDefault="00DB1B2E" w:rsidP="00DB1B2E">
      <w:r>
        <w:t>-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DB1B2E" w:rsidRDefault="00DB1B2E" w:rsidP="00DB1B2E">
      <w:r>
        <w:t>9. Увеличение размера субсидии, предусмотренного соглашением, осуществляется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p>
    <w:p w:rsidR="00DB1B2E" w:rsidRDefault="00DB1B2E" w:rsidP="00DB1B2E">
      <w:bookmarkStart w:id="100" w:name="sub_1310"/>
      <w:r>
        <w:t>10.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bookmarkEnd w:id="100"/>
    <w:p w:rsidR="00DB1B2E" w:rsidRDefault="00DB1B2E" w:rsidP="00DB1B2E">
      <w:r>
        <w:t>11.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B1B2E" w:rsidRDefault="00DB1B2E" w:rsidP="00DB1B2E">
      <w:bookmarkStart w:id="101" w:name="sub_1312"/>
      <w:r>
        <w:t xml:space="preserve">12. В случае реорганизации получателя субсидии, являющегося юридическим лицом, в форме разделения, выделения, а также при ликвидации получателя субсидии, </w:t>
      </w:r>
      <w:r>
        <w:lastRenderedPageBreak/>
        <w:t>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p w:rsidR="00DB1B2E" w:rsidRDefault="00DB1B2E" w:rsidP="00DB1B2E">
      <w:bookmarkStart w:id="102" w:name="sub_1313"/>
      <w:bookmarkEnd w:id="101"/>
      <w:r>
        <w:t>13. Департамент в течение трех рабочих дней после подписания соглашений дирекцией и департаментом направляет их письмом департамента получателям субсидии. Письмо департамента с приложенными подписанными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DB1B2E" w:rsidRDefault="00DB1B2E" w:rsidP="00DB1B2E">
      <w:bookmarkStart w:id="103" w:name="sub_1314"/>
      <w:bookmarkEnd w:id="102"/>
      <w:r>
        <w:t>14.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bookmarkEnd w:id="103"/>
    <w:p w:rsidR="00DB1B2E" w:rsidRDefault="00DB1B2E" w:rsidP="00DB1B2E">
      <w:r>
        <w:t>- лично, уполномоченным лицом или через представителя;</w:t>
      </w:r>
    </w:p>
    <w:p w:rsidR="00DB1B2E" w:rsidRDefault="00DB1B2E" w:rsidP="00DB1B2E">
      <w:r>
        <w:t>- почтовым отправлением.</w:t>
      </w:r>
    </w:p>
    <w:p w:rsidR="00DB1B2E" w:rsidRDefault="00DB1B2E" w:rsidP="00DB1B2E">
      <w:bookmarkStart w:id="104" w:name="sub_1315"/>
      <w:r>
        <w:t>15. Департамент:</w:t>
      </w:r>
    </w:p>
    <w:p w:rsidR="00DB1B2E" w:rsidRDefault="00DB1B2E" w:rsidP="00DB1B2E">
      <w:bookmarkStart w:id="105" w:name="sub_3381"/>
      <w:bookmarkEnd w:id="104"/>
      <w:r>
        <w:t xml:space="preserve">15.1. В течение трех рабочих дней после получения от получателя субсидии четырех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w:t>
      </w:r>
      <w:hyperlink w:anchor="sub_1023" w:history="1">
        <w:r>
          <w:rPr>
            <w:rStyle w:val="afe"/>
          </w:rPr>
          <w:t xml:space="preserve">пунктом 3 раздела II </w:t>
        </w:r>
      </w:hyperlink>
      <w:r>
        <w:t>настоящего порядка, на дату заключения соглашения.</w:t>
      </w:r>
    </w:p>
    <w:p w:rsidR="00DB1B2E" w:rsidRDefault="00DB1B2E" w:rsidP="00DB1B2E">
      <w:bookmarkStart w:id="106" w:name="sub_3382"/>
      <w:bookmarkEnd w:id="105"/>
      <w:r>
        <w:t xml:space="preserve">15.2. В течение трех рабочих дней после осуществления проверки в соответствии с </w:t>
      </w:r>
      <w:hyperlink w:anchor="sub_3381" w:history="1">
        <w:r>
          <w:rPr>
            <w:rStyle w:val="afe"/>
          </w:rPr>
          <w:t>подпунктом 15.1 пункта 15</w:t>
        </w:r>
      </w:hyperlink>
      <w:r>
        <w:t xml:space="preserve"> настоящего раздела:</w:t>
      </w:r>
    </w:p>
    <w:bookmarkEnd w:id="106"/>
    <w:p w:rsidR="00DB1B2E" w:rsidRDefault="00DB1B2E" w:rsidP="00DB1B2E">
      <w:r>
        <w:t xml:space="preserve">- в случае соответствия получателя субсидии требованиям, установленным </w:t>
      </w:r>
      <w:hyperlink w:anchor="sub_1023" w:history="1">
        <w:r>
          <w:rPr>
            <w:rStyle w:val="afe"/>
          </w:rPr>
          <w:t>пунктом 3 раздела II</w:t>
        </w:r>
      </w:hyperlink>
      <w:r>
        <w:t xml:space="preserve">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107" w:name="sub_1523"/>
      <w:r>
        <w:t xml:space="preserve">- в случае несоответствия получателя субсидии требованиям, установленным </w:t>
      </w:r>
      <w:hyperlink w:anchor="sub_1023" w:history="1">
        <w:r>
          <w:rPr>
            <w:rStyle w:val="afe"/>
          </w:rPr>
          <w:t>пунктом 3 раздела II</w:t>
        </w:r>
      </w:hyperlink>
      <w:r>
        <w:t xml:space="preserve">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w:t>
      </w:r>
      <w:hyperlink w:anchor="sub_3359" w:history="1">
        <w:r>
          <w:rPr>
            <w:rStyle w:val="afe"/>
          </w:rPr>
          <w:t xml:space="preserve">подпунктом 12.2 пункта 12 раздела II </w:t>
        </w:r>
      </w:hyperlink>
      <w:r>
        <w:t xml:space="preserve">настоящего порядка. 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w:t>
      </w:r>
      <w:r>
        <w:lastRenderedPageBreak/>
        <w:t>вручения - почтовым отправлением с уведомлением о вручении по фактическому адресу, указанному в заявке.</w:t>
      </w:r>
    </w:p>
    <w:p w:rsidR="00DB1B2E" w:rsidRDefault="00DB1B2E" w:rsidP="00DB1B2E">
      <w:bookmarkStart w:id="108" w:name="sub_1316"/>
      <w:bookmarkEnd w:id="107"/>
      <w:r>
        <w:t xml:space="preserve">16. Получатель субсидии признается уклонившимся от заключения соглашения в случае неподписания получателем субсидии соглашения в срок, установленный </w:t>
      </w:r>
      <w:hyperlink w:anchor="sub_1314" w:history="1">
        <w:r>
          <w:rPr>
            <w:rStyle w:val="afe"/>
          </w:rPr>
          <w:t>пунктом 14</w:t>
        </w:r>
      </w:hyperlink>
      <w:r>
        <w:t xml:space="preserve"> настоящего раздела.</w:t>
      </w:r>
    </w:p>
    <w:bookmarkEnd w:id="108"/>
    <w:p w:rsidR="00DB1B2E" w:rsidRDefault="00DB1B2E" w:rsidP="00DB1B2E">
      <w: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hyperlink w:anchor="sub_1314" w:history="1">
        <w:r>
          <w:rPr>
            <w:rStyle w:val="afe"/>
          </w:rPr>
          <w:t>пунктом 14</w:t>
        </w:r>
      </w:hyperlink>
      <w:r>
        <w:t xml:space="preserve">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109" w:name="sub_1317"/>
      <w:r>
        <w:t xml:space="preserve">17. В случае признания получателя субсидии уклонившимся от заключения соглашения, а также в случае признания соглашения незаключенным в соответствии с </w:t>
      </w:r>
      <w:hyperlink w:anchor="sub_1523" w:history="1">
        <w:r>
          <w:rPr>
            <w:rStyle w:val="afe"/>
          </w:rPr>
          <w:t>абзацем третьим подпункта 15.2 пункта 15</w:t>
        </w:r>
      </w:hyperlink>
      <w:r>
        <w:t xml:space="preserve">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абзацем третьим подпункта 15.2 пункта 15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w:t>
      </w:r>
      <w:hyperlink r:id="rId91" w:history="1">
        <w:r>
          <w:rPr>
            <w:rStyle w:val="afe"/>
          </w:rPr>
          <w:t>Регламентом</w:t>
        </w:r>
      </w:hyperlink>
      <w:r>
        <w:t xml:space="preserve"> Администрации города.</w:t>
      </w:r>
    </w:p>
    <w:p w:rsidR="00DB1B2E" w:rsidRDefault="00DB1B2E" w:rsidP="00DB1B2E">
      <w:bookmarkStart w:id="110" w:name="sub_1318"/>
      <w:bookmarkEnd w:id="109"/>
      <w:r>
        <w:t>18. 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DB1B2E" w:rsidRDefault="00DB1B2E" w:rsidP="00DB1B2E">
      <w:bookmarkStart w:id="111" w:name="sub_1319"/>
      <w:bookmarkEnd w:id="110"/>
      <w:r>
        <w:t>19. Результатом предоставления субсидии является доля реализованных мероприятий по благоустройству дворовых территорий, %.</w:t>
      </w:r>
    </w:p>
    <w:bookmarkEnd w:id="111"/>
    <w:p w:rsidR="00DB1B2E" w:rsidRDefault="00DB1B2E" w:rsidP="00DB1B2E">
      <w:r>
        <w:t>Характеристикой результата предоставления субсидии является количество благоустроенных дворовых территорий в текущем финансовом году, ед.</w:t>
      </w:r>
    </w:p>
    <w:p w:rsidR="00DB1B2E" w:rsidRDefault="00DB1B2E" w:rsidP="00DB1B2E">
      <w:r>
        <w:t>Значения результата предоставления субсидии и его характеристик устанавливаются в соглашениях.</w:t>
      </w:r>
    </w:p>
    <w:p w:rsidR="00DB1B2E" w:rsidRDefault="00DB1B2E" w:rsidP="00DB1B2E">
      <w:bookmarkStart w:id="112" w:name="sub_1320"/>
      <w:r>
        <w:t xml:space="preserve">20. Единовременный авансовый платеж, предусмотренный в соглашении на предоставление субсидии в соответствии с </w:t>
      </w:r>
      <w:hyperlink w:anchor="sub_1035" w:history="1">
        <w:r>
          <w:rPr>
            <w:rStyle w:val="afe"/>
          </w:rPr>
          <w:t>пунктами 5</w:t>
        </w:r>
      </w:hyperlink>
      <w:r>
        <w:t xml:space="preserve">, </w:t>
      </w:r>
      <w:hyperlink w:anchor="sub_1036" w:history="1">
        <w:r>
          <w:rPr>
            <w:rStyle w:val="afe"/>
          </w:rPr>
          <w:t>6</w:t>
        </w:r>
      </w:hyperlink>
      <w:r>
        <w:t xml:space="preserve"> настоящего раздела, предоставляется после заключения получателем субсидии договора на выполнение работ по благоустройству дворовой территории, заключенного в соответствии с положением по организации и проведению работ, на основании счета получателя </w:t>
      </w:r>
      <w:r>
        <w:lastRenderedPageBreak/>
        <w:t>субсидии на предоставление авансового платежа, направляемого получателем субсидии в дирекцию.</w:t>
      </w:r>
    </w:p>
    <w:p w:rsidR="00DB1B2E" w:rsidRDefault="00DB1B2E" w:rsidP="00DB1B2E">
      <w:bookmarkStart w:id="113" w:name="sub_1321"/>
      <w:bookmarkEnd w:id="112"/>
      <w:r>
        <w:t>21. Дирекция в течение одного рабочего дня со дня получения счета на предоставление авансового платежа от получателя субсидии проверяет его на соответствие условиям соглашения и направляет его в департамент, который в течение одного рабочего дня направляет его в управление бюджетного учёта и отчётности.</w:t>
      </w:r>
    </w:p>
    <w:p w:rsidR="00DB1B2E" w:rsidRDefault="00DB1B2E" w:rsidP="00DB1B2E">
      <w:bookmarkStart w:id="114" w:name="sub_1322"/>
      <w:bookmarkEnd w:id="113"/>
      <w:r>
        <w:t>22.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путем формирования заявки на оплату расходов получателей субсидии:</w:t>
      </w:r>
    </w:p>
    <w:bookmarkEnd w:id="114"/>
    <w:p w:rsidR="00DB1B2E" w:rsidRDefault="00DB1B2E" w:rsidP="00DB1B2E">
      <w:r>
        <w:t xml:space="preserve">- в течение трех рабочих дней со дня получения от департамента счета на предоставление авансового платежа за счет средств местного бюджета, предусмотренного в соответствии с </w:t>
      </w:r>
      <w:hyperlink w:anchor="sub_1035" w:history="1">
        <w:r>
          <w:rPr>
            <w:rStyle w:val="afe"/>
          </w:rPr>
          <w:t xml:space="preserve">пунктом 5 </w:t>
        </w:r>
      </w:hyperlink>
      <w:r>
        <w:t>настоящего раздела;</w:t>
      </w:r>
    </w:p>
    <w:p w:rsidR="00DB1B2E" w:rsidRDefault="00DB1B2E" w:rsidP="00DB1B2E">
      <w:r>
        <w:t xml:space="preserve">- в течение двух рабочих дней со дня поступления средств межбюджетных трансфертов на предоставление авансового платежа в соответствии с </w:t>
      </w:r>
      <w:hyperlink w:anchor="sub_1036" w:history="1">
        <w:r>
          <w:rPr>
            <w:rStyle w:val="afe"/>
          </w:rPr>
          <w:t>пунктом 6</w:t>
        </w:r>
      </w:hyperlink>
      <w:r>
        <w:t xml:space="preserve"> настоящего раздела.</w:t>
      </w:r>
    </w:p>
    <w:p w:rsidR="00DB1B2E" w:rsidRDefault="00DB1B2E" w:rsidP="00DB1B2E">
      <w:bookmarkStart w:id="115" w:name="sub_1323"/>
      <w:r>
        <w:t>23. Зачет аванса производится после представления документов, подтверждающих стоимость фактически выполненных работ, оказанных услуг.</w:t>
      </w:r>
    </w:p>
    <w:p w:rsidR="00DB1B2E" w:rsidRDefault="00DB1B2E" w:rsidP="00DB1B2E">
      <w:bookmarkStart w:id="116" w:name="sub_1324"/>
      <w:bookmarkEnd w:id="115"/>
      <w:r>
        <w:t xml:space="preserve">24. Получатель субсидии в течение 30 рабочих дней с даты окончания строительно-монтажных работ по благоустройству дворовой территории в соответствии с </w:t>
      </w:r>
      <w:hyperlink w:anchor="sub_3373" w:history="1">
        <w:r>
          <w:rPr>
            <w:rStyle w:val="afe"/>
          </w:rPr>
          <w:t>подпунктом 2.5 пункта 2</w:t>
        </w:r>
      </w:hyperlink>
      <w:r>
        <w:t xml:space="preserve"> настоящего раздела, 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 в том числе работ, услуг, указанных в </w:t>
      </w:r>
      <w:hyperlink w:anchor="sub_3369" w:history="1">
        <w:r>
          <w:rPr>
            <w:rStyle w:val="afe"/>
          </w:rPr>
          <w:t>подпунктах 2.1 - 2.4 пункта 2</w:t>
        </w:r>
      </w:hyperlink>
      <w:r>
        <w:t xml:space="preserve"> настоящего раздела, выполненных в году проведения строительно-монтажных работ и (или) предшествующие периоды, а также работ, указанных в </w:t>
      </w:r>
      <w:hyperlink w:anchor="sub_3374" w:history="1">
        <w:r>
          <w:rPr>
            <w:rStyle w:val="afe"/>
          </w:rPr>
          <w:t>подпункте 2.6 пункта 1</w:t>
        </w:r>
      </w:hyperlink>
      <w:r>
        <w:t xml:space="preserve"> настоящего раздела.</w:t>
      </w:r>
    </w:p>
    <w:bookmarkEnd w:id="116"/>
    <w:p w:rsidR="00DB1B2E" w:rsidRDefault="00DB1B2E" w:rsidP="00DB1B2E">
      <w:r>
        <w:t>Датой окончания строительно-монтажных работ считается дата подписания акта приемки выполненных работ.</w:t>
      </w:r>
    </w:p>
    <w:p w:rsidR="00DB1B2E" w:rsidRDefault="00DB1B2E" w:rsidP="00DB1B2E">
      <w:r>
        <w:t>Исполнительная документация представляется получателем субсидии в дирекцию одним из следующих способов:</w:t>
      </w:r>
    </w:p>
    <w:p w:rsidR="00DB1B2E" w:rsidRDefault="00DB1B2E" w:rsidP="00DB1B2E">
      <w:bookmarkStart w:id="117" w:name="sub_244"/>
      <w:r>
        <w:t>- лично, уполномоченным лицом или через представителя;</w:t>
      </w:r>
    </w:p>
    <w:p w:rsidR="00DB1B2E" w:rsidRDefault="00DB1B2E" w:rsidP="00DB1B2E">
      <w:bookmarkStart w:id="118" w:name="sub_245"/>
      <w:bookmarkEnd w:id="117"/>
      <w:r>
        <w:t>- почтовым отправлением.</w:t>
      </w:r>
    </w:p>
    <w:p w:rsidR="00DB1B2E" w:rsidRDefault="00DB1B2E" w:rsidP="00DB1B2E">
      <w:bookmarkStart w:id="119" w:name="sub_1325"/>
      <w:bookmarkEnd w:id="118"/>
      <w:r>
        <w:t xml:space="preserve">25. Дирекция в течение 10 рабочих дней после получения исполнительной документации осуществляет ее проверку и направляет получателю субсидии и в департамент уведомление о согласовании исполнительной документации или мотивированный отказ в ее согласовании по основаниям, предусмотренным </w:t>
      </w:r>
      <w:hyperlink w:anchor="sub_1334" w:history="1">
        <w:r>
          <w:rPr>
            <w:rStyle w:val="afe"/>
          </w:rPr>
          <w:t>пунктом 34</w:t>
        </w:r>
      </w:hyperlink>
      <w:r>
        <w:t xml:space="preserve"> настоящего раздела.</w:t>
      </w:r>
    </w:p>
    <w:bookmarkEnd w:id="119"/>
    <w:p w:rsidR="00DB1B2E" w:rsidRDefault="00DB1B2E" w:rsidP="00DB1B2E">
      <w:r>
        <w:t>Уведомление о согласовании исполнительной документации или мотивированный отказ в ее согласовании направляется письмом дирекции:</w:t>
      </w:r>
    </w:p>
    <w:p w:rsidR="00DB1B2E" w:rsidRDefault="00DB1B2E" w:rsidP="00DB1B2E">
      <w: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w:t>
      </w:r>
      <w:r>
        <w:lastRenderedPageBreak/>
        <w:t>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120" w:name="sub_1326"/>
      <w:r>
        <w:t xml:space="preserve">26. Получатель субсидии после получения мотивированного отказа в согласовании исполнительной документации устраняет замечания и направляет в дирекцию (способами, указанными в </w:t>
      </w:r>
      <w:hyperlink w:anchor="sub_244" w:history="1">
        <w:r>
          <w:rPr>
            <w:rStyle w:val="afe"/>
          </w:rPr>
          <w:t>абзацах четвертом</w:t>
        </w:r>
      </w:hyperlink>
      <w:r>
        <w:t xml:space="preserve">, </w:t>
      </w:r>
      <w:hyperlink w:anchor="sub_245" w:history="1">
        <w:r>
          <w:rPr>
            <w:rStyle w:val="afe"/>
          </w:rPr>
          <w:t>пятом пункта 24</w:t>
        </w:r>
      </w:hyperlink>
      <w:r>
        <w:t xml:space="preserve"> настоящего раздела) исправленную (дополненную) исполнительную документацию:</w:t>
      </w:r>
    </w:p>
    <w:bookmarkEnd w:id="120"/>
    <w:p w:rsidR="00DB1B2E" w:rsidRDefault="00DB1B2E" w:rsidP="00DB1B2E">
      <w: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DB1B2E" w:rsidRDefault="00DB1B2E" w:rsidP="00DB1B2E">
      <w: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DB1B2E" w:rsidRDefault="00DB1B2E" w:rsidP="00DB1B2E">
      <w:bookmarkStart w:id="121" w:name="sub_1327"/>
      <w:r>
        <w:t>27.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и в департамент уведомление о ее согласовании или мотивированный отказ в согласовании.</w:t>
      </w:r>
    </w:p>
    <w:bookmarkEnd w:id="121"/>
    <w:p w:rsidR="00DB1B2E" w:rsidRDefault="00DB1B2E" w:rsidP="00DB1B2E">
      <w: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122" w:name="sub_1328"/>
      <w:r>
        <w:t xml:space="preserve">28.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Pr>
            <w:rStyle w:val="afe"/>
          </w:rPr>
          <w:t>пунктами 26</w:t>
        </w:r>
      </w:hyperlink>
      <w:r>
        <w:t xml:space="preserve">, </w:t>
      </w:r>
      <w:hyperlink w:anchor="sub_1327" w:history="1">
        <w:r>
          <w:rPr>
            <w:rStyle w:val="afe"/>
          </w:rPr>
          <w:t>27</w:t>
        </w:r>
      </w:hyperlink>
      <w:r>
        <w:t xml:space="preserve"> настоящего раздела.</w:t>
      </w:r>
    </w:p>
    <w:p w:rsidR="00DB1B2E" w:rsidRDefault="00DB1B2E" w:rsidP="00DB1B2E">
      <w:bookmarkStart w:id="123" w:name="sub_1329"/>
      <w:bookmarkEnd w:id="122"/>
      <w:r>
        <w:t xml:space="preserve">29. Получатель субсидии после получения уведомления о согласовании исполнительной документации направляет в дирекцию (способами, указанными в </w:t>
      </w:r>
      <w:hyperlink w:anchor="sub_244" w:history="1">
        <w:r>
          <w:rPr>
            <w:rStyle w:val="afe"/>
          </w:rPr>
          <w:t>абзацах четвертом</w:t>
        </w:r>
      </w:hyperlink>
      <w:r>
        <w:t xml:space="preserve">, </w:t>
      </w:r>
      <w:hyperlink w:anchor="sub_245" w:history="1">
        <w:r>
          <w:rPr>
            <w:rStyle w:val="afe"/>
          </w:rPr>
          <w:t>пятом пункта 24</w:t>
        </w:r>
      </w:hyperlink>
      <w:r>
        <w:t xml:space="preserve"> настоящего раздела) акт на предоставление субсидии по форме, установленной соглашением, и счет на предоставление субсидии в следующие сроки:</w:t>
      </w:r>
    </w:p>
    <w:p w:rsidR="00DB1B2E" w:rsidRDefault="00DB1B2E" w:rsidP="00DB1B2E">
      <w:bookmarkStart w:id="124" w:name="sub_3383"/>
      <w:bookmarkEnd w:id="123"/>
      <w:r>
        <w:t>29.1. В случае, если фактический размер субсидии в отношении дворовой территории не превышает размера субсидии, предусмотренной соглашением в отношении этой дворовой территории - в течение двух рабочих дней после получения уведомления о согласовании исполнительной документации.</w:t>
      </w:r>
    </w:p>
    <w:p w:rsidR="00DB1B2E" w:rsidRDefault="00DB1B2E" w:rsidP="00DB1B2E">
      <w:bookmarkStart w:id="125" w:name="sub_3384"/>
      <w:bookmarkEnd w:id="124"/>
      <w:r>
        <w:t xml:space="preserve">29.2. В случае необходимости внесения изменений в соглашение в части перераспределения стоимости работ по благоустройству между дворовыми территориями, учтенными в соглашении, без увеличения общего размера субсидии </w:t>
      </w:r>
      <w:r>
        <w:lastRenderedPageBreak/>
        <w:t>по соглашению - в течение двух рабочих дней после подписания дополнительного соглашения к соглашению.</w:t>
      </w:r>
    </w:p>
    <w:p w:rsidR="00DB1B2E" w:rsidRDefault="00DB1B2E" w:rsidP="00DB1B2E">
      <w:bookmarkStart w:id="126" w:name="sub_3385"/>
      <w:bookmarkEnd w:id="125"/>
      <w:r>
        <w:t>29.3. В случае необходимости увеличения общего размера субсидии, предусмотренного соглашением:</w:t>
      </w:r>
    </w:p>
    <w:bookmarkEnd w:id="126"/>
    <w:p w:rsidR="00DB1B2E" w:rsidRDefault="00DB1B2E" w:rsidP="00DB1B2E">
      <w:r>
        <w:t>- в части стоимости фактически выполненных работ по благоустройству дворовой территории многоквартирного дома в пределах предусмотренного соглашением общего объема субсидии, - в течение двух рабочих дней после получения уведомления о согласовании исполнительной документации;</w:t>
      </w:r>
    </w:p>
    <w:p w:rsidR="00DB1B2E" w:rsidRDefault="00DB1B2E" w:rsidP="00DB1B2E">
      <w:r>
        <w:t>- в части стоимости фактически выполненных работ по благоустройству дворовой территории многоквартирного дома, превышающей предусмотренный соглашением общий объем субсидии, - в течение двух рабочих дней после подписания дополнительного соглашения к соглашению, предусматривающего увеличение общего объема субсидии.</w:t>
      </w:r>
    </w:p>
    <w:p w:rsidR="00DB1B2E" w:rsidRDefault="00DB1B2E" w:rsidP="00DB1B2E">
      <w:bookmarkStart w:id="127" w:name="sub_1330"/>
      <w:r>
        <w:t xml:space="preserve">30. Дирекция в течение двух рабочих дней после поступления документов, предусмотренных </w:t>
      </w:r>
      <w:hyperlink w:anchor="sub_1329" w:history="1">
        <w:r>
          <w:rPr>
            <w:rStyle w:val="afe"/>
          </w:rPr>
          <w:t>пунктом 29</w:t>
        </w:r>
      </w:hyperlink>
      <w:r>
        <w:t xml:space="preserve">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bookmarkEnd w:id="127"/>
    <w:p w:rsidR="00DB1B2E" w:rsidRDefault="00DB1B2E" w:rsidP="00DB1B2E">
      <w:r>
        <w:t xml:space="preserve">31. Департамент в течение трех рабочих дней после получения от дирекции документов, определенных в </w:t>
      </w:r>
      <w:hyperlink w:anchor="sub_1330" w:history="1">
        <w:r>
          <w:rPr>
            <w:rStyle w:val="afe"/>
          </w:rPr>
          <w:t>пункте 30</w:t>
        </w:r>
      </w:hyperlink>
      <w:r>
        <w:t xml:space="preserve"> настоящего раздела, осуществляет проверку представленных документов и расчета фактического размера субсидии. При необходимости департамент запрашивает у дирекции копии документов, включенных в реестр проверенной исполнительной документации.</w:t>
      </w:r>
    </w:p>
    <w:p w:rsidR="00DB1B2E" w:rsidRDefault="00DB1B2E" w:rsidP="00DB1B2E">
      <w:r>
        <w:t xml:space="preserve">32.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Pr>
            <w:rStyle w:val="afe"/>
          </w:rPr>
          <w:t>пунктом 34</w:t>
        </w:r>
      </w:hyperlink>
      <w:r>
        <w:t xml:space="preserve"> настоящего раздела.</w:t>
      </w:r>
    </w:p>
    <w:p w:rsidR="00DB1B2E" w:rsidRDefault="00DB1B2E" w:rsidP="00DB1B2E">
      <w:r>
        <w:t>Мотивированный отказ в предоставлении субсидии направляется письмом департамента:</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r>
        <w:t xml:space="preserve">33. Получатель субсидии после получения мотивированного отказа в предоставлении субсидии в соответствии с </w:t>
      </w:r>
      <w:hyperlink w:anchor="sub_1332" w:history="1">
        <w:r>
          <w:rPr>
            <w:rStyle w:val="afe"/>
          </w:rPr>
          <w:t>пунктом 32</w:t>
        </w:r>
      </w:hyperlink>
      <w:r>
        <w:t xml:space="preserve"> настоящего раздела устраняет замечания и в течение двух рабочих дней направляет в дирекцию (способами, указанными в </w:t>
      </w:r>
      <w:hyperlink w:anchor="sub_244" w:history="1">
        <w:r>
          <w:rPr>
            <w:rStyle w:val="afe"/>
          </w:rPr>
          <w:t>абзацах четвертом</w:t>
        </w:r>
      </w:hyperlink>
      <w:r>
        <w:t xml:space="preserve">, </w:t>
      </w:r>
      <w:hyperlink w:anchor="sub_245" w:history="1">
        <w:r>
          <w:rPr>
            <w:rStyle w:val="afe"/>
          </w:rPr>
          <w:t>пятом пункта 24</w:t>
        </w:r>
      </w:hyperlink>
      <w:r>
        <w:t xml:space="preserve"> настоящего раздела) исправленные акт и счет на предоставление субсидии. Процедура повторного согласования акта на </w:t>
      </w:r>
      <w:r>
        <w:lastRenderedPageBreak/>
        <w:t xml:space="preserve">предоставление субсидии и его повторной проверки осуществляется в соответствии с </w:t>
      </w:r>
      <w:hyperlink w:anchor="sub_1330" w:history="1">
        <w:r>
          <w:rPr>
            <w:rStyle w:val="afe"/>
          </w:rPr>
          <w:t>пунктами 30</w:t>
        </w:r>
      </w:hyperlink>
      <w:r>
        <w:t xml:space="preserve">, </w:t>
      </w:r>
      <w:hyperlink w:anchor="sub_1331" w:history="1">
        <w:r>
          <w:rPr>
            <w:rStyle w:val="afe"/>
          </w:rPr>
          <w:t>31</w:t>
        </w:r>
      </w:hyperlink>
      <w:r>
        <w:t xml:space="preserve"> настоящего раздела.</w:t>
      </w:r>
    </w:p>
    <w:p w:rsidR="00DB1B2E" w:rsidRDefault="00DB1B2E" w:rsidP="00DB1B2E">
      <w:r>
        <w:t>34. Основаниями для отказа получателю субсидии в согласовании исполнительной документации и предоставлении субсидии являются:</w:t>
      </w:r>
    </w:p>
    <w:p w:rsidR="00DB1B2E" w:rsidRDefault="00DB1B2E" w:rsidP="00DB1B2E">
      <w: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DB1B2E" w:rsidRDefault="00DB1B2E" w:rsidP="00DB1B2E">
      <w:r>
        <w:t>- установление факта недостоверности предоставленной получателем субсидии информации.</w:t>
      </w:r>
    </w:p>
    <w:p w:rsidR="00DB1B2E" w:rsidRDefault="00DB1B2E" w:rsidP="00DB1B2E">
      <w:bookmarkStart w:id="128" w:name="sub_1335"/>
      <w:r>
        <w:t>35.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после подписания акта на предоставление субсидии.</w:t>
      </w:r>
    </w:p>
    <w:p w:rsidR="00DB1B2E" w:rsidRDefault="00DB1B2E" w:rsidP="00DB1B2E">
      <w:bookmarkStart w:id="129" w:name="sub_1336"/>
      <w:bookmarkEnd w:id="128"/>
      <w:r>
        <w:t xml:space="preserve">36. Управление бюджетного учёта и отчётности в течение трех рабочих дней со дня получения от департамента документов, указанных в </w:t>
      </w:r>
      <w:hyperlink w:anchor="sub_1335" w:history="1">
        <w:r>
          <w:rPr>
            <w:rStyle w:val="afe"/>
          </w:rPr>
          <w:t>пункте 35</w:t>
        </w:r>
      </w:hyperlink>
      <w: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к акту на предоставление субсидии. Заявка на оплату расходов в соответствии с настоящим пунктом формируется в части:</w:t>
      </w:r>
    </w:p>
    <w:bookmarkEnd w:id="129"/>
    <w:p w:rsidR="00DB1B2E" w:rsidRDefault="00DB1B2E" w:rsidP="00DB1B2E">
      <w:r>
        <w:t xml:space="preserve">- финансирования расходов, указанных в </w:t>
      </w:r>
      <w:hyperlink w:anchor="sub_3375" w:history="1">
        <w:r>
          <w:rPr>
            <w:rStyle w:val="afe"/>
          </w:rPr>
          <w:t>подпункте 4.1 пункта 4</w:t>
        </w:r>
      </w:hyperlink>
      <w:r>
        <w:t xml:space="preserve"> настоящего раздела;</w:t>
      </w:r>
    </w:p>
    <w:p w:rsidR="00DB1B2E" w:rsidRDefault="00DB1B2E" w:rsidP="00DB1B2E">
      <w:r>
        <w:t xml:space="preserve">- финансирования расходов, указанных в </w:t>
      </w:r>
      <w:hyperlink w:anchor="sub_3378" w:history="1">
        <w:r>
          <w:rPr>
            <w:rStyle w:val="afe"/>
          </w:rPr>
          <w:t>подпункте 4.3.1 пункта 4</w:t>
        </w:r>
      </w:hyperlink>
      <w:r>
        <w:t xml:space="preserve"> настоящего раздела, в части средств местного бюджета;</w:t>
      </w:r>
    </w:p>
    <w:p w:rsidR="00DB1B2E" w:rsidRDefault="00DB1B2E" w:rsidP="00DB1B2E">
      <w:r>
        <w:t xml:space="preserve">- финансирования расходов, указанных в </w:t>
      </w:r>
      <w:hyperlink w:anchor="sub_3379" w:history="1">
        <w:r>
          <w:rPr>
            <w:rStyle w:val="afe"/>
          </w:rPr>
          <w:t>подпунктах 4.3.2</w:t>
        </w:r>
      </w:hyperlink>
      <w:r>
        <w:t xml:space="preserve">, </w:t>
      </w:r>
      <w:hyperlink w:anchor="sub_3380" w:history="1">
        <w:r>
          <w:rPr>
            <w:rStyle w:val="afe"/>
          </w:rPr>
          <w:t>4.3.3 пункта 4</w:t>
        </w:r>
      </w:hyperlink>
      <w:r>
        <w:t xml:space="preserve"> настоящего раздела, в части средств местного бюджета.</w:t>
      </w:r>
    </w:p>
    <w:p w:rsidR="00DB1B2E" w:rsidRDefault="00DB1B2E" w:rsidP="00DB1B2E">
      <w:bookmarkStart w:id="130" w:name="sub_1337"/>
      <w:r>
        <w:t xml:space="preserve">37. Перечисление на расчетный счет получателя субсидии средств субсидии, указанных в </w:t>
      </w:r>
      <w:hyperlink w:anchor="sub_3379" w:history="1">
        <w:r>
          <w:rPr>
            <w:rStyle w:val="afe"/>
          </w:rPr>
          <w:t>подпунктах 4.3.2</w:t>
        </w:r>
      </w:hyperlink>
      <w:r>
        <w:t xml:space="preserve">, </w:t>
      </w:r>
      <w:hyperlink w:anchor="sub_3380" w:history="1">
        <w:r>
          <w:rPr>
            <w:rStyle w:val="afe"/>
          </w:rPr>
          <w:t>4.3.3 пункта 4</w:t>
        </w:r>
      </w:hyperlink>
      <w:r>
        <w:t xml:space="preserve"> настоящего раздела, в части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130"/>
    <w:p w:rsidR="00DB1B2E" w:rsidRDefault="00DB1B2E" w:rsidP="00DB1B2E">
      <w:r>
        <w:t xml:space="preserve">- </w:t>
      </w:r>
      <w:hyperlink r:id="rId92" w:history="1">
        <w:r>
          <w:rPr>
            <w:rStyle w:val="afe"/>
          </w:rPr>
          <w:t>приказом</w:t>
        </w:r>
      </w:hyperlink>
      <w:r>
        <w:t xml:space="preserve"> Департамента финансов Ханты-Мансийского автономного округа - Югры от 16.01.2018 N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DB1B2E" w:rsidRDefault="00DB1B2E" w:rsidP="00DB1B2E">
      <w:r>
        <w:t xml:space="preserve">- </w:t>
      </w:r>
      <w:hyperlink r:id="rId93" w:history="1">
        <w:r>
          <w:rPr>
            <w:rStyle w:val="afe"/>
          </w:rPr>
          <w:t>приказом</w:t>
        </w:r>
      </w:hyperlink>
      <w:r>
        <w:t xml:space="preserve"> Департамента финансов Администрации города от 24.12.2018 N 410 "Об утверждении Порядка исполнения бюджета городского округа Сургут Ханты-Мансийского автономного округа - Югры по расходам".</w:t>
      </w:r>
    </w:p>
    <w:p w:rsidR="00DB1B2E" w:rsidRDefault="00DB1B2E" w:rsidP="00DB1B2E">
      <w:bookmarkStart w:id="131" w:name="sub_1338"/>
      <w:r>
        <w:t xml:space="preserve">38. В случае наличия в соглашении условия о предоставлении субсидии в необходимом размере в текущем и очередном финансовом году при условии выполнения работ в текущем финансовом году, предусмотренного </w:t>
      </w:r>
      <w:hyperlink w:anchor="sub_1310" w:history="1">
        <w:r>
          <w:rPr>
            <w:rStyle w:val="afe"/>
          </w:rPr>
          <w:t>пунктом 10</w:t>
        </w:r>
      </w:hyperlink>
      <w:r>
        <w:t xml:space="preserve"> </w:t>
      </w:r>
      <w:r>
        <w:lastRenderedPageBreak/>
        <w:t>настоящего раздела, окончательный расчет с получателем субсидии осуществляется в течение января очередного финансового года.</w:t>
      </w:r>
    </w:p>
    <w:p w:rsidR="00DB1B2E" w:rsidRDefault="00DB1B2E" w:rsidP="00DB1B2E">
      <w:bookmarkStart w:id="132" w:name="sub_1339"/>
      <w:bookmarkEnd w:id="131"/>
      <w:r>
        <w:t xml:space="preserve">39. За полноту информации, представленной в соответствии с </w:t>
      </w:r>
      <w:hyperlink w:anchor="sub_1320" w:history="1">
        <w:r>
          <w:rPr>
            <w:rStyle w:val="afe"/>
          </w:rPr>
          <w:t>пунктами 20</w:t>
        </w:r>
      </w:hyperlink>
      <w:r>
        <w:t xml:space="preserve">, </w:t>
      </w:r>
      <w:hyperlink w:anchor="sub_1324" w:history="1">
        <w:r>
          <w:rPr>
            <w:rStyle w:val="afe"/>
          </w:rPr>
          <w:t>24</w:t>
        </w:r>
      </w:hyperlink>
      <w:r>
        <w:t xml:space="preserve">, </w:t>
      </w:r>
      <w:hyperlink w:anchor="sub_1326" w:history="1">
        <w:r>
          <w:rPr>
            <w:rStyle w:val="afe"/>
          </w:rPr>
          <w:t>26</w:t>
        </w:r>
      </w:hyperlink>
      <w:r>
        <w:t xml:space="preserve">, </w:t>
      </w:r>
      <w:hyperlink w:anchor="sub_1329" w:history="1">
        <w:r>
          <w:rPr>
            <w:rStyle w:val="afe"/>
          </w:rPr>
          <w:t>29</w:t>
        </w:r>
      </w:hyperlink>
      <w:r>
        <w:t xml:space="preserve">, </w:t>
      </w:r>
      <w:hyperlink w:anchor="sub_1333" w:history="1">
        <w:r>
          <w:rPr>
            <w:rStyle w:val="afe"/>
          </w:rPr>
          <w:t>33</w:t>
        </w:r>
      </w:hyperlink>
      <w:r>
        <w:t xml:space="preserve"> настоящего раздела, ответственность несет получатель субсидии.</w:t>
      </w:r>
    </w:p>
    <w:p w:rsidR="00DB1B2E" w:rsidRDefault="00DB1B2E" w:rsidP="00DB1B2E">
      <w:bookmarkStart w:id="133" w:name="sub_1340"/>
      <w:bookmarkEnd w:id="132"/>
      <w:r>
        <w:t xml:space="preserve">40.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w:t>
      </w:r>
      <w:hyperlink r:id="rId94" w:history="1">
        <w:r>
          <w:rPr>
            <w:rStyle w:val="afe"/>
          </w:rPr>
          <w:t>порядке</w:t>
        </w:r>
      </w:hyperlink>
      <w:r>
        <w:t xml:space="preserve">, установленном </w:t>
      </w:r>
      <w:hyperlink r:id="rId95" w:history="1">
        <w:r>
          <w:rPr>
            <w:rStyle w:val="afe"/>
          </w:rPr>
          <w:t>постановлением</w:t>
        </w:r>
      </w:hyperlink>
      <w:r>
        <w:t xml:space="preserve"> Администрации города от 21.05.2021 N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133"/>
    <w:p w:rsidR="00DB1B2E" w:rsidRDefault="00DB1B2E" w:rsidP="00DB1B2E"/>
    <w:p w:rsidR="00DB1B2E" w:rsidRDefault="00DB1B2E" w:rsidP="00DB1B2E">
      <w:pPr>
        <w:pStyle w:val="1"/>
      </w:pPr>
      <w:bookmarkStart w:id="134" w:name="sub_1004"/>
      <w:r>
        <w:t xml:space="preserve">Раздел IV. Порядок проведения мониторинга достижения </w:t>
      </w:r>
      <w:r>
        <w:br/>
        <w:t>результата предоставления субсидии и представления отчетности</w:t>
      </w:r>
    </w:p>
    <w:bookmarkEnd w:id="134"/>
    <w:p w:rsidR="00DB1B2E" w:rsidRDefault="00DB1B2E" w:rsidP="00DB1B2E"/>
    <w:p w:rsidR="00DB1B2E" w:rsidRDefault="00DB1B2E" w:rsidP="00DB1B2E">
      <w: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DB1B2E" w:rsidRDefault="00DB1B2E" w:rsidP="00DB1B2E">
      <w: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Pr>
            <w:rStyle w:val="afe"/>
          </w:rPr>
          <w:t>подпунктом 3.2 пункта 3</w:t>
        </w:r>
      </w:hyperlink>
      <w:r>
        <w:t xml:space="preserve"> настоящего раздела.</w:t>
      </w:r>
    </w:p>
    <w:p w:rsidR="00DB1B2E" w:rsidRDefault="00DB1B2E" w:rsidP="00DB1B2E">
      <w:bookmarkStart w:id="135" w:name="sub_1043"/>
      <w:r>
        <w:t>3. Получатель субсидии представляет:</w:t>
      </w:r>
    </w:p>
    <w:p w:rsidR="00DB1B2E" w:rsidRDefault="00DB1B2E" w:rsidP="00DB1B2E">
      <w:bookmarkStart w:id="136" w:name="sub_3386"/>
      <w:bookmarkEnd w:id="135"/>
      <w:r>
        <w:t>3.1. В дирекцию по форме и в сроки, установленные заключенным соглашением (но не реже одного раза в квартал):</w:t>
      </w:r>
    </w:p>
    <w:bookmarkEnd w:id="136"/>
    <w:p w:rsidR="00DB1B2E" w:rsidRDefault="00DB1B2E" w:rsidP="00DB1B2E">
      <w:r>
        <w:t>- отчет об осуществлении расходов, источником финансового обеспечения которых является субсидия;</w:t>
      </w:r>
    </w:p>
    <w:p w:rsidR="00DB1B2E" w:rsidRDefault="00DB1B2E" w:rsidP="00DB1B2E">
      <w:r>
        <w:t>- отчет о достижении значений результата предоставления субсидии и его характеристик.</w:t>
      </w:r>
    </w:p>
    <w:p w:rsidR="00DB1B2E" w:rsidRDefault="00DB1B2E" w:rsidP="00DB1B2E">
      <w: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DB1B2E" w:rsidRDefault="00DB1B2E" w:rsidP="00DB1B2E">
      <w:bookmarkStart w:id="137" w:name="sub_3387"/>
      <w:r>
        <w:lastRenderedPageBreak/>
        <w:t>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DB1B2E" w:rsidRDefault="00DB1B2E" w:rsidP="00DB1B2E">
      <w:bookmarkStart w:id="138" w:name="sub_1044"/>
      <w:bookmarkEnd w:id="137"/>
      <w:r>
        <w:t xml:space="preserve">4. Дирекция в течение двух рабочих дней проверяет и передает в департамент копии отчетов, установленных </w:t>
      </w:r>
      <w:hyperlink w:anchor="sub_3386" w:history="1">
        <w:r>
          <w:rPr>
            <w:rStyle w:val="afe"/>
          </w:rPr>
          <w:t>подпунктом 3.1 пункта 3</w:t>
        </w:r>
      </w:hyperlink>
      <w:r>
        <w:t xml:space="preserve">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несогласованный(ые) отчет (отчеты).</w:t>
      </w:r>
    </w:p>
    <w:p w:rsidR="00DB1B2E" w:rsidRDefault="00DB1B2E" w:rsidP="00DB1B2E">
      <w:bookmarkStart w:id="139" w:name="sub_1045"/>
      <w:bookmarkEnd w:id="138"/>
      <w:r>
        <w:t xml:space="preserve">5. Департамент в течение двух рабочих дней проверяет и согласовывает отчет, установленный </w:t>
      </w:r>
      <w:hyperlink w:anchor="sub_3387" w:history="1">
        <w:r>
          <w:rPr>
            <w:rStyle w:val="afe"/>
          </w:rPr>
          <w:t>подпунктом 3.2 пункта 3</w:t>
        </w:r>
      </w:hyperlink>
      <w:r>
        <w:t xml:space="preserve">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DB1B2E" w:rsidRDefault="00DB1B2E" w:rsidP="00DB1B2E">
      <w:bookmarkStart w:id="140" w:name="sub_1046"/>
      <w:bookmarkEnd w:id="139"/>
      <w:r>
        <w:t xml:space="preserve">6. Основаниями для отказа в согласовании отчетов, представляемых получателем субсидии в соответствии с </w:t>
      </w:r>
      <w:hyperlink w:anchor="sub_1043" w:history="1">
        <w:r>
          <w:rPr>
            <w:rStyle w:val="afe"/>
          </w:rPr>
          <w:t>пунктом 3</w:t>
        </w:r>
      </w:hyperlink>
      <w:r>
        <w:t xml:space="preserve"> настоящего раздела (далее - отчеты), являются:</w:t>
      </w:r>
    </w:p>
    <w:p w:rsidR="00DB1B2E" w:rsidRDefault="00DB1B2E" w:rsidP="00DB1B2E">
      <w:bookmarkStart w:id="141" w:name="sub_3388"/>
      <w:bookmarkEnd w:id="140"/>
      <w:r>
        <w:t>6.1. Представление отчета по форме, не соответствующей установленной заключенным соглашением.</w:t>
      </w:r>
    </w:p>
    <w:p w:rsidR="00DB1B2E" w:rsidRDefault="00DB1B2E" w:rsidP="00DB1B2E">
      <w:bookmarkStart w:id="142" w:name="sub_3389"/>
      <w:bookmarkEnd w:id="141"/>
      <w:r>
        <w:t>6.2. Установление факта недостоверности предоставленной отчетной информации.</w:t>
      </w:r>
    </w:p>
    <w:p w:rsidR="00DB1B2E" w:rsidRDefault="00DB1B2E" w:rsidP="00DB1B2E">
      <w:bookmarkStart w:id="143" w:name="sub_1047"/>
      <w:bookmarkEnd w:id="142"/>
      <w: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w:t>
      </w:r>
      <w:hyperlink w:anchor="sub_1043" w:history="1">
        <w:r>
          <w:rPr>
            <w:rStyle w:val="afe"/>
          </w:rPr>
          <w:t>пунктом 3</w:t>
        </w:r>
      </w:hyperlink>
      <w:r>
        <w:t xml:space="preserve"> настоящего раздела. Процедуры согласования повторно представленных отчетов осуществляются в соответствии с </w:t>
      </w:r>
      <w:hyperlink w:anchor="sub_1044" w:history="1">
        <w:r>
          <w:rPr>
            <w:rStyle w:val="afe"/>
          </w:rPr>
          <w:t>пунктами 4</w:t>
        </w:r>
      </w:hyperlink>
      <w:r>
        <w:t xml:space="preserve">, </w:t>
      </w:r>
      <w:hyperlink w:anchor="sub_1045" w:history="1">
        <w:r>
          <w:rPr>
            <w:rStyle w:val="afe"/>
          </w:rPr>
          <w:t>5</w:t>
        </w:r>
      </w:hyperlink>
      <w:r>
        <w:t xml:space="preserve"> настоящего раздела.</w:t>
      </w:r>
    </w:p>
    <w:p w:rsidR="00DB1B2E" w:rsidRDefault="00DB1B2E" w:rsidP="00DB1B2E">
      <w:bookmarkStart w:id="144" w:name="sub_1048"/>
      <w:bookmarkEnd w:id="143"/>
      <w:r>
        <w:t xml:space="preserve">8. Департамент на основании согласованных отчетов, установленных </w:t>
      </w:r>
      <w:hyperlink w:anchor="sub_3387" w:history="1">
        <w:r>
          <w:rPr>
            <w:rStyle w:val="afe"/>
          </w:rPr>
          <w:t xml:space="preserve">подпунктом 3.2 пункта 3 </w:t>
        </w:r>
      </w:hyperlink>
      <w:r>
        <w:t>настоящего раздела, ведет мониторинг достижения результатов предоставления субсидии и в срок до 25 числа месяца, следующего за отчетным кварталом, направляет информацию о мониторинге в департамент финансов Администрации города.</w:t>
      </w:r>
    </w:p>
    <w:bookmarkEnd w:id="144"/>
    <w:p w:rsidR="00DB1B2E" w:rsidRDefault="00DB1B2E" w:rsidP="00DB1B2E"/>
    <w:p w:rsidR="00DB1B2E" w:rsidRDefault="00DB1B2E" w:rsidP="00DB1B2E">
      <w:pPr>
        <w:pStyle w:val="1"/>
      </w:pPr>
      <w:bookmarkStart w:id="145" w:name="sub_1005"/>
      <w:r>
        <w:t xml:space="preserve">Раздел V. Осуществление проверок в отношении получателей </w:t>
      </w:r>
      <w:r>
        <w:br/>
        <w:t>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bookmarkEnd w:id="145"/>
    <w:p w:rsidR="00DB1B2E" w:rsidRDefault="00DB1B2E" w:rsidP="00DB1B2E"/>
    <w:p w:rsidR="00DB1B2E" w:rsidRDefault="00DB1B2E" w:rsidP="00DB1B2E">
      <w:bookmarkStart w:id="146" w:name="sub_1051"/>
      <w: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w:t>
      </w:r>
      <w:r>
        <w:lastRenderedPageBreak/>
        <w:t>результатов, характеристик, установленных соглашением, и организации выездных проверок.</w:t>
      </w:r>
    </w:p>
    <w:p w:rsidR="00DB1B2E" w:rsidRDefault="00DB1B2E" w:rsidP="00DB1B2E">
      <w:bookmarkStart w:id="147" w:name="sub_1052"/>
      <w:bookmarkEnd w:id="146"/>
      <w: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в соответствии со </w:t>
      </w:r>
      <w:hyperlink r:id="rId96" w:history="1">
        <w:r>
          <w:rPr>
            <w:rStyle w:val="afe"/>
          </w:rPr>
          <w:t>статьями 268.1</w:t>
        </w:r>
      </w:hyperlink>
      <w:r>
        <w:t xml:space="preserve">, </w:t>
      </w:r>
      <w:hyperlink r:id="rId97" w:history="1">
        <w:r>
          <w:rPr>
            <w:rStyle w:val="afe"/>
          </w:rPr>
          <w:t>269.2</w:t>
        </w:r>
      </w:hyperlink>
      <w:r>
        <w:t xml:space="preserve"> Бюджетного кодекса Российской Федерации осуществляют КСП и КРУ.</w:t>
      </w:r>
    </w:p>
    <w:bookmarkEnd w:id="147"/>
    <w:p w:rsidR="00DB1B2E" w:rsidRDefault="00DB1B2E" w:rsidP="00DB1B2E"/>
    <w:p w:rsidR="00DB1B2E" w:rsidRDefault="00DB1B2E" w:rsidP="00DB1B2E">
      <w:pPr>
        <w:pStyle w:val="1"/>
      </w:pPr>
      <w:bookmarkStart w:id="148" w:name="sub_1006"/>
      <w:r>
        <w:t>Раздел VI. Порядок применения штрафных санкций</w:t>
      </w:r>
    </w:p>
    <w:bookmarkEnd w:id="148"/>
    <w:p w:rsidR="00DB1B2E" w:rsidRDefault="00DB1B2E" w:rsidP="00DB1B2E"/>
    <w:p w:rsidR="00DB1B2E" w:rsidRDefault="00DB1B2E" w:rsidP="00DB1B2E">
      <w:bookmarkStart w:id="149" w:name="sub_1061"/>
      <w: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представления документации:</w:t>
      </w:r>
    </w:p>
    <w:p w:rsidR="00DB1B2E" w:rsidRDefault="00DB1B2E" w:rsidP="00DB1B2E">
      <w:bookmarkStart w:id="150" w:name="sub_3390"/>
      <w:bookmarkEnd w:id="149"/>
      <w:r>
        <w:t xml:space="preserve">1.1. Представление получателем субсидии в дирекцию документации позднее срока, установленного </w:t>
      </w:r>
      <w:hyperlink w:anchor="sub_1324" w:history="1">
        <w:r>
          <w:rPr>
            <w:rStyle w:val="afe"/>
          </w:rPr>
          <w:t>пунктом 24 раздела III</w:t>
        </w:r>
      </w:hyperlink>
      <w:r>
        <w:t xml:space="preserve"> настоящего порядка.</w:t>
      </w:r>
    </w:p>
    <w:p w:rsidR="00DB1B2E" w:rsidRDefault="00DB1B2E" w:rsidP="00DB1B2E">
      <w:bookmarkStart w:id="151" w:name="sub_3391"/>
      <w:bookmarkEnd w:id="150"/>
      <w:r>
        <w:t xml:space="preserve">1.2. Направление дирекцией получателю субсидии трех мотивированных отказов в согласовании документации в соответствии с </w:t>
      </w:r>
      <w:hyperlink w:anchor="sub_1325" w:history="1">
        <w:r>
          <w:rPr>
            <w:rStyle w:val="afe"/>
          </w:rPr>
          <w:t>пунктами 25</w:t>
        </w:r>
      </w:hyperlink>
      <w:r>
        <w:t xml:space="preserve">, </w:t>
      </w:r>
      <w:hyperlink w:anchor="sub_1327" w:history="1">
        <w:r>
          <w:rPr>
            <w:rStyle w:val="afe"/>
          </w:rPr>
          <w:t>27 раздела III</w:t>
        </w:r>
      </w:hyperlink>
      <w:r>
        <w:t xml:space="preserve"> настоящего порядка.</w:t>
      </w:r>
    </w:p>
    <w:p w:rsidR="00DB1B2E" w:rsidRDefault="00DB1B2E" w:rsidP="00DB1B2E">
      <w:bookmarkStart w:id="152" w:name="sub_3392"/>
      <w:bookmarkEnd w:id="151"/>
      <w:r>
        <w:t xml:space="preserve">1.3. Непредставление получателем субсидии в дирекцию документации, установленной </w:t>
      </w:r>
      <w:hyperlink w:anchor="sub_1324" w:history="1">
        <w:r>
          <w:rPr>
            <w:rStyle w:val="afe"/>
          </w:rPr>
          <w:t>пунктом 24 раздела III</w:t>
        </w:r>
      </w:hyperlink>
      <w:r>
        <w:t xml:space="preserve"> настоящего порядка.</w:t>
      </w:r>
    </w:p>
    <w:p w:rsidR="00DB1B2E" w:rsidRDefault="00DB1B2E" w:rsidP="00DB1B2E">
      <w:bookmarkStart w:id="153" w:name="sub_1062"/>
      <w:bookmarkEnd w:id="152"/>
      <w:r>
        <w:t xml:space="preserve">2. Дирекция направляет в департамент обращение о применении штрафа к получателю субсидии с приложением копий документов, подтверждающих несвоевременное представление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w:t>
      </w:r>
      <w:hyperlink w:anchor="sub_1061" w:history="1">
        <w:r>
          <w:rPr>
            <w:rStyle w:val="afe"/>
          </w:rPr>
          <w:t>пунктом 1</w:t>
        </w:r>
      </w:hyperlink>
      <w:r>
        <w:t xml:space="preserve"> настоящего раздела.</w:t>
      </w:r>
    </w:p>
    <w:p w:rsidR="00DB1B2E" w:rsidRDefault="00DB1B2E" w:rsidP="00DB1B2E">
      <w:bookmarkStart w:id="154" w:name="sub_1063"/>
      <w:bookmarkEnd w:id="153"/>
      <w:r>
        <w:t xml:space="preserve">3. Департамент направляет письменное требование получателю субсидии об уплате штрафа в течение пяти рабочих дней с даты обращения дирекции в соответствии с </w:t>
      </w:r>
      <w:hyperlink w:anchor="sub_1062" w:history="1">
        <w:r>
          <w:rPr>
            <w:rStyle w:val="afe"/>
          </w:rPr>
          <w:t>пунктом 2</w:t>
        </w:r>
      </w:hyperlink>
      <w:r>
        <w:t xml:space="preserve"> настоящего раздела.</w:t>
      </w:r>
    </w:p>
    <w:bookmarkEnd w:id="154"/>
    <w:p w:rsidR="00DB1B2E" w:rsidRDefault="00DB1B2E" w:rsidP="00DB1B2E">
      <w:r>
        <w:t>Оплата штрафа получателем субсидии осуществляется на реквизиты, указанные в требовании, в течение 15 рабочих дней с даты получения требования об уплате штрафа.</w:t>
      </w:r>
    </w:p>
    <w:p w:rsidR="00DB1B2E" w:rsidRDefault="00DB1B2E" w:rsidP="00DB1B2E"/>
    <w:p w:rsidR="00DB1B2E" w:rsidRDefault="00DB1B2E" w:rsidP="00DB1B2E">
      <w:pPr>
        <w:pStyle w:val="1"/>
      </w:pPr>
      <w:bookmarkStart w:id="155" w:name="sub_1007"/>
      <w:r>
        <w:t>Раздел VII. Порядок возврата субсидии</w:t>
      </w:r>
    </w:p>
    <w:bookmarkEnd w:id="155"/>
    <w:p w:rsidR="00DB1B2E" w:rsidRDefault="00DB1B2E" w:rsidP="00DB1B2E"/>
    <w:p w:rsidR="00DB1B2E" w:rsidRDefault="00DB1B2E" w:rsidP="00DB1B2E">
      <w:bookmarkStart w:id="156" w:name="sub_1071"/>
      <w:r>
        <w:t>1. Субсидия подлежит возврату в местный бюджет:</w:t>
      </w:r>
    </w:p>
    <w:p w:rsidR="00DB1B2E" w:rsidRDefault="00DB1B2E" w:rsidP="00DB1B2E">
      <w:bookmarkStart w:id="157" w:name="sub_3393"/>
      <w:bookmarkEnd w:id="156"/>
      <w:r>
        <w:t>1.1. В случае полного или частичного неиспользования в отчетном финансовом году при отсутствии решения департамента,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bookmarkEnd w:id="157"/>
    <w:p w:rsidR="00DB1B2E" w:rsidRDefault="00DB1B2E" w:rsidP="00DB1B2E">
      <w:r>
        <w:lastRenderedPageBreak/>
        <w:t>В течение 10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DB1B2E" w:rsidRDefault="00DB1B2E" w:rsidP="00DB1B2E">
      <w:bookmarkStart w:id="158" w:name="sub_3394"/>
      <w:r>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p w:rsidR="00DB1B2E" w:rsidRDefault="00DB1B2E" w:rsidP="00DB1B2E">
      <w:bookmarkStart w:id="159" w:name="sub_3395"/>
      <w:bookmarkEnd w:id="158"/>
      <w: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DB1B2E" w:rsidRDefault="00DB1B2E" w:rsidP="00DB1B2E">
      <w:bookmarkStart w:id="160" w:name="sub_3396"/>
      <w:bookmarkEnd w:id="159"/>
      <w: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DB1B2E" w:rsidRDefault="00DB1B2E" w:rsidP="00DB1B2E">
      <w:bookmarkStart w:id="161" w:name="sub_3397"/>
      <w:bookmarkEnd w:id="160"/>
      <w: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DB1B2E" w:rsidRDefault="00DB1B2E" w:rsidP="00DB1B2E">
      <w:bookmarkStart w:id="162" w:name="sub_3398"/>
      <w:bookmarkEnd w:id="161"/>
      <w: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DB1B2E" w:rsidRDefault="00DB1B2E" w:rsidP="00DB1B2E">
      <w:bookmarkStart w:id="163" w:name="sub_1072"/>
      <w:bookmarkEnd w:id="162"/>
      <w:r>
        <w:t>2. Взыскание в случае невозврата денежных средств производится в судебном порядке в соответствии с законодательством Российской Федерации.</w:t>
      </w:r>
    </w:p>
    <w:bookmarkEnd w:id="163"/>
    <w:p w:rsidR="00DB1B2E" w:rsidRDefault="00DB1B2E" w:rsidP="00DB1B2E"/>
    <w:p w:rsidR="00DB1B2E" w:rsidRDefault="00DB1B2E" w:rsidP="00DB1B2E">
      <w:pPr>
        <w:jc w:val="right"/>
        <w:rPr>
          <w:rStyle w:val="afd"/>
          <w:rFonts w:ascii="Arial" w:hAnsi="Arial" w:cs="Arial"/>
        </w:rPr>
      </w:pPr>
      <w:bookmarkStart w:id="164" w:name="sub_1100"/>
      <w:r>
        <w:rPr>
          <w:rStyle w:val="afd"/>
          <w:rFonts w:ascii="Arial" w:hAnsi="Arial" w:cs="Arial"/>
        </w:rPr>
        <w:t>Приложение</w:t>
      </w:r>
      <w:r>
        <w:rPr>
          <w:rStyle w:val="afd"/>
          <w:rFonts w:ascii="Arial" w:hAnsi="Arial" w:cs="Arial"/>
        </w:rPr>
        <w:br/>
        <w:t xml:space="preserve">к </w:t>
      </w:r>
      <w:hyperlink w:anchor="sub_1000" w:history="1">
        <w:r>
          <w:rPr>
            <w:rStyle w:val="afe"/>
            <w:rFonts w:ascii="Arial" w:hAnsi="Arial" w:cs="Arial"/>
          </w:rPr>
          <w:t>порядку</w:t>
        </w:r>
      </w:hyperlink>
      <w:r>
        <w:rPr>
          <w:rStyle w:val="afd"/>
          <w:rFonts w:ascii="Arial" w:hAnsi="Arial" w:cs="Arial"/>
        </w:rPr>
        <w:t xml:space="preserve"> предоставления субсидии </w:t>
      </w:r>
      <w:r>
        <w:rPr>
          <w:rStyle w:val="afd"/>
          <w:rFonts w:ascii="Arial" w:hAnsi="Arial" w:cs="Arial"/>
        </w:rPr>
        <w:br/>
        <w:t>на финансовое обеспечение затрат</w:t>
      </w:r>
      <w:r>
        <w:rPr>
          <w:rStyle w:val="afd"/>
          <w:rFonts w:ascii="Arial" w:hAnsi="Arial" w:cs="Arial"/>
        </w:rPr>
        <w:br/>
        <w:t xml:space="preserve">на благоустройство дворовых территорий </w:t>
      </w:r>
      <w:r>
        <w:rPr>
          <w:rStyle w:val="afd"/>
          <w:rFonts w:ascii="Arial" w:hAnsi="Arial" w:cs="Arial"/>
        </w:rPr>
        <w:br/>
        <w:t xml:space="preserve">многоквартирных домов (за исключением </w:t>
      </w:r>
      <w:r>
        <w:rPr>
          <w:rStyle w:val="afd"/>
          <w:rFonts w:ascii="Arial" w:hAnsi="Arial" w:cs="Arial"/>
        </w:rPr>
        <w:br/>
        <w:t xml:space="preserve">благоустройства дворовых территорий </w:t>
      </w:r>
      <w:r>
        <w:rPr>
          <w:rStyle w:val="afd"/>
          <w:rFonts w:ascii="Arial" w:hAnsi="Arial" w:cs="Arial"/>
        </w:rPr>
        <w:br/>
        <w:t>при реализации инициативных проектов)</w:t>
      </w:r>
    </w:p>
    <w:bookmarkEnd w:id="164"/>
    <w:p w:rsidR="00DB1B2E" w:rsidRDefault="00DB1B2E" w:rsidP="00DB1B2E"/>
    <w:p w:rsidR="00DB1B2E" w:rsidRDefault="00DB1B2E" w:rsidP="00DB1B2E">
      <w:pPr>
        <w:pStyle w:val="1"/>
      </w:pPr>
      <w:r>
        <w:t xml:space="preserve">Заявка </w:t>
      </w:r>
      <w:r>
        <w:br/>
        <w:t xml:space="preserve">на предоставление субсидии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w:t>
      </w:r>
      <w:r>
        <w:br/>
        <w:t>(далее - субсидия)</w:t>
      </w:r>
    </w:p>
    <w:p w:rsidR="00DB1B2E" w:rsidRDefault="00DB1B2E" w:rsidP="00DB1B2E"/>
    <w:p w:rsidR="00DB1B2E" w:rsidRDefault="00DB1B2E" w:rsidP="00DB1B2E">
      <w:r>
        <w:t>Участник отбора получателей субсидии ________________________________</w:t>
      </w:r>
    </w:p>
    <w:p w:rsidR="00DB1B2E" w:rsidRDefault="00DB1B2E" w:rsidP="00DB1B2E">
      <w:r>
        <w:t>___________________________________________________________________</w:t>
      </w:r>
    </w:p>
    <w:p w:rsidR="00DB1B2E" w:rsidRDefault="00DB1B2E" w:rsidP="00DB1B2E">
      <w:pPr>
        <w:pStyle w:val="aff2"/>
        <w:rPr>
          <w:sz w:val="22"/>
          <w:szCs w:val="22"/>
        </w:rPr>
      </w:pPr>
      <w:r>
        <w:rPr>
          <w:sz w:val="22"/>
          <w:szCs w:val="22"/>
        </w:rPr>
        <w:t xml:space="preserve">         (полное наименование и организационно-правовая форма</w:t>
      </w:r>
    </w:p>
    <w:p w:rsidR="00DB1B2E" w:rsidRDefault="00DB1B2E" w:rsidP="00DB1B2E">
      <w:pPr>
        <w:pStyle w:val="aff2"/>
        <w:rPr>
          <w:sz w:val="22"/>
          <w:szCs w:val="22"/>
        </w:rPr>
      </w:pPr>
      <w:r>
        <w:rPr>
          <w:sz w:val="22"/>
          <w:szCs w:val="22"/>
        </w:rPr>
        <w:lastRenderedPageBreak/>
        <w:t xml:space="preserve">         юридического лица, Ф.И.О. (последнее - при наличии)</w:t>
      </w:r>
    </w:p>
    <w:p w:rsidR="00DB1B2E" w:rsidRDefault="00DB1B2E" w:rsidP="00DB1B2E">
      <w:pPr>
        <w:pStyle w:val="aff2"/>
        <w:rPr>
          <w:sz w:val="22"/>
          <w:szCs w:val="22"/>
        </w:rPr>
      </w:pPr>
      <w:r>
        <w:rPr>
          <w:sz w:val="22"/>
          <w:szCs w:val="22"/>
        </w:rPr>
        <w:t xml:space="preserve">                индивидуального предпринимателя)</w:t>
      </w:r>
    </w:p>
    <w:p w:rsidR="00DB1B2E" w:rsidRDefault="00DB1B2E" w:rsidP="00DB1B2E">
      <w:r>
        <w:t>в лице _____________________________________________________________</w:t>
      </w:r>
    </w:p>
    <w:p w:rsidR="00DB1B2E" w:rsidRDefault="00DB1B2E" w:rsidP="00DB1B2E">
      <w:pPr>
        <w:pStyle w:val="aff2"/>
        <w:rPr>
          <w:sz w:val="22"/>
          <w:szCs w:val="22"/>
        </w:rPr>
      </w:pPr>
      <w:r>
        <w:rPr>
          <w:sz w:val="22"/>
          <w:szCs w:val="22"/>
        </w:rPr>
        <w:t xml:space="preserve">             (фамилия, имя, отчество (последнее - при наличии),</w:t>
      </w:r>
    </w:p>
    <w:p w:rsidR="00DB1B2E" w:rsidRDefault="00DB1B2E" w:rsidP="00DB1B2E">
      <w:pPr>
        <w:pStyle w:val="aff2"/>
        <w:rPr>
          <w:sz w:val="22"/>
          <w:szCs w:val="22"/>
        </w:rPr>
      </w:pPr>
      <w:r>
        <w:rPr>
          <w:sz w:val="22"/>
          <w:szCs w:val="22"/>
        </w:rPr>
        <w:t xml:space="preserve">               должность руководителя или доверенного лица)</w:t>
      </w:r>
    </w:p>
    <w:p w:rsidR="00DB1B2E" w:rsidRDefault="00DB1B2E" w:rsidP="00DB1B2E">
      <w:pPr>
        <w:pStyle w:val="aff2"/>
        <w:rPr>
          <w:sz w:val="22"/>
          <w:szCs w:val="22"/>
        </w:rPr>
      </w:pPr>
      <w:r>
        <w:rPr>
          <w:sz w:val="22"/>
          <w:szCs w:val="22"/>
        </w:rPr>
        <w:t xml:space="preserve">              (N доверенности, дата выдачи, срок действия)</w:t>
      </w:r>
    </w:p>
    <w:p w:rsidR="00DB1B2E" w:rsidRDefault="00DB1B2E" w:rsidP="00DB1B2E">
      <w:r>
        <w:t>в соответствии с ____________________________________________________</w:t>
      </w:r>
    </w:p>
    <w:p w:rsidR="00DB1B2E" w:rsidRDefault="00DB1B2E" w:rsidP="00DB1B2E">
      <w:pPr>
        <w:pStyle w:val="aff2"/>
        <w:rPr>
          <w:sz w:val="22"/>
          <w:szCs w:val="22"/>
        </w:rPr>
      </w:pPr>
      <w:r>
        <w:rPr>
          <w:sz w:val="22"/>
          <w:szCs w:val="22"/>
        </w:rPr>
        <w:t xml:space="preserve">                (реквизиты, наименование муниципального правового</w:t>
      </w:r>
    </w:p>
    <w:p w:rsidR="00DB1B2E" w:rsidRDefault="00DB1B2E" w:rsidP="00DB1B2E">
      <w:pPr>
        <w:pStyle w:val="aff2"/>
        <w:rPr>
          <w:sz w:val="22"/>
          <w:szCs w:val="22"/>
        </w:rPr>
      </w:pPr>
      <w:r>
        <w:rPr>
          <w:sz w:val="22"/>
          <w:szCs w:val="22"/>
        </w:rPr>
        <w:t xml:space="preserve">                 акта, устанавливающего порядок предоставления</w:t>
      </w:r>
    </w:p>
    <w:p w:rsidR="00DB1B2E" w:rsidRDefault="00DB1B2E" w:rsidP="00DB1B2E">
      <w:pPr>
        <w:pStyle w:val="aff2"/>
        <w:rPr>
          <w:sz w:val="22"/>
          <w:szCs w:val="22"/>
        </w:rPr>
      </w:pPr>
      <w:r>
        <w:rPr>
          <w:sz w:val="22"/>
          <w:szCs w:val="22"/>
        </w:rPr>
        <w:t xml:space="preserve">                       субсидии (далее - правовой акт)</w:t>
      </w:r>
    </w:p>
    <w:p w:rsidR="00DB1B2E" w:rsidRDefault="00DB1B2E" w:rsidP="00DB1B2E">
      <w:r>
        <w:t>просит предоставить в 20__ году субсидию на финансовое обеспечение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w:t>
      </w:r>
    </w:p>
    <w:p w:rsidR="00DB1B2E" w:rsidRDefault="00DB1B2E" w:rsidP="00DB1B2E">
      <w:r>
        <w:t>1._________________________________________________________________,</w:t>
      </w:r>
    </w:p>
    <w:p w:rsidR="00DB1B2E" w:rsidRDefault="00DB1B2E" w:rsidP="00DB1B2E">
      <w:r>
        <w:t>                         (адрес многоквартирного дома)</w:t>
      </w:r>
    </w:p>
    <w:p w:rsidR="00DB1B2E" w:rsidRDefault="00DB1B2E" w:rsidP="00DB1B2E">
      <w:r>
        <w:t>2._________________________________________________________________,</w:t>
      </w:r>
    </w:p>
    <w:p w:rsidR="00DB1B2E" w:rsidRDefault="00DB1B2E" w:rsidP="00DB1B2E">
      <w:r>
        <w:t>                         (адрес многоквартирного дома)</w:t>
      </w:r>
    </w:p>
    <w:p w:rsidR="00DB1B2E" w:rsidRDefault="00DB1B2E" w:rsidP="00DB1B2E">
      <w:r>
        <w:t>3._________________________________________________________________,</w:t>
      </w:r>
    </w:p>
    <w:p w:rsidR="00DB1B2E" w:rsidRDefault="00DB1B2E" w:rsidP="00DB1B2E">
      <w:r>
        <w:t>                         (адрес многоквартирного дома)</w:t>
      </w:r>
    </w:p>
    <w:p w:rsidR="00DB1B2E" w:rsidRDefault="00DB1B2E" w:rsidP="00DB1B2E"/>
    <w:p w:rsidR="00DB1B2E" w:rsidRDefault="00DB1B2E" w:rsidP="00DB1B2E">
      <w:r>
        <w:t>...</w:t>
      </w:r>
    </w:p>
    <w:p w:rsidR="00DB1B2E" w:rsidRDefault="00DB1B2E" w:rsidP="00DB1B2E">
      <w:r>
        <w:t>Сумма, заявленная на получение субсидии, ___________________ рублей.</w:t>
      </w:r>
    </w:p>
    <w:p w:rsidR="00DB1B2E" w:rsidRDefault="00DB1B2E" w:rsidP="00DB1B2E">
      <w:r>
        <w:t>Предлагаемый результат предоставления субсидии:</w:t>
      </w:r>
    </w:p>
    <w:p w:rsidR="00DB1B2E" w:rsidRDefault="00DB1B2E" w:rsidP="00DB1B2E">
      <w:r>
        <w:t>- доля реализованных мероприятий по благоустройству дворовых территорий_________%.</w:t>
      </w:r>
    </w:p>
    <w:p w:rsidR="00DB1B2E" w:rsidRDefault="00DB1B2E" w:rsidP="00DB1B2E">
      <w:r>
        <w:t>Предлагаемые характеристики результата предоставления субсидии:</w:t>
      </w:r>
    </w:p>
    <w:p w:rsidR="00DB1B2E" w:rsidRDefault="00DB1B2E" w:rsidP="00DB1B2E">
      <w:r>
        <w:t>- количество благоустроенных дворовых территорий в ______ году, _____ ед., в том числе по видам работ:</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553"/>
        <w:gridCol w:w="1746"/>
        <w:gridCol w:w="1751"/>
      </w:tblGrid>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N</w:t>
            </w:r>
            <w:r>
              <w:br/>
              <w:t>п/п</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Наименование вида работ по благоустройству дворовой территории</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Единица измерения</w:t>
            </w:r>
          </w:p>
        </w:tc>
        <w:tc>
          <w:tcPr>
            <w:tcW w:w="1751" w:type="dxa"/>
            <w:tcBorders>
              <w:top w:val="single" w:sz="4" w:space="0" w:color="auto"/>
              <w:left w:val="single" w:sz="4" w:space="0" w:color="auto"/>
              <w:bottom w:val="single" w:sz="4" w:space="0" w:color="auto"/>
            </w:tcBorders>
          </w:tcPr>
          <w:p w:rsidR="00DB1B2E" w:rsidRDefault="00DB1B2E" w:rsidP="00460B1C">
            <w:pPr>
              <w:pStyle w:val="aff0"/>
              <w:jc w:val="center"/>
            </w:pPr>
            <w:r>
              <w:t>Объем работ,</w:t>
            </w:r>
          </w:p>
          <w:p w:rsidR="00DB1B2E" w:rsidRDefault="00DB1B2E" w:rsidP="00460B1C">
            <w:pPr>
              <w:pStyle w:val="aff0"/>
              <w:jc w:val="center"/>
            </w:pPr>
            <w:r>
              <w:t>(ед. изм.)</w:t>
            </w: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1</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1.1</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1.2</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2</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2.1</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2.2</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77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655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746"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1751" w:type="dxa"/>
            <w:tcBorders>
              <w:top w:val="single" w:sz="4" w:space="0" w:color="auto"/>
              <w:left w:val="single" w:sz="4" w:space="0" w:color="auto"/>
              <w:bottom w:val="single" w:sz="4" w:space="0" w:color="auto"/>
            </w:tcBorders>
          </w:tcPr>
          <w:p w:rsidR="00DB1B2E" w:rsidRDefault="00DB1B2E" w:rsidP="00460B1C">
            <w:pPr>
              <w:pStyle w:val="aff0"/>
            </w:pPr>
          </w:p>
        </w:tc>
      </w:tr>
    </w:tbl>
    <w:p w:rsidR="00DB1B2E" w:rsidRDefault="00DB1B2E" w:rsidP="00DB1B2E"/>
    <w:p w:rsidR="00DB1B2E" w:rsidRDefault="00DB1B2E" w:rsidP="00DB1B2E">
      <w:r>
        <w:t>1. Информация об участнике отбора:</w:t>
      </w:r>
    </w:p>
    <w:p w:rsidR="00DB1B2E" w:rsidRDefault="00DB1B2E" w:rsidP="00DB1B2E">
      <w:r>
        <w:t>ОГРН (ОГРНИП): ____________________________________________________</w:t>
      </w:r>
    </w:p>
    <w:p w:rsidR="00DB1B2E" w:rsidRDefault="00DB1B2E" w:rsidP="00DB1B2E">
      <w:r>
        <w:t>ИНН/КПП: __________________________________________________________</w:t>
      </w:r>
    </w:p>
    <w:p w:rsidR="00DB1B2E" w:rsidRDefault="00DB1B2E" w:rsidP="00DB1B2E">
      <w:r>
        <w:lastRenderedPageBreak/>
        <w:t>Юридический адрес: _________________________________________________</w:t>
      </w:r>
    </w:p>
    <w:p w:rsidR="00DB1B2E" w:rsidRDefault="00DB1B2E" w:rsidP="00DB1B2E">
      <w:r>
        <w:t>___________________________________________________________________</w:t>
      </w:r>
    </w:p>
    <w:p w:rsidR="00DB1B2E" w:rsidRDefault="00DB1B2E" w:rsidP="00DB1B2E">
      <w:r>
        <w:t>___________________________________________________________________</w:t>
      </w:r>
    </w:p>
    <w:p w:rsidR="00DB1B2E" w:rsidRDefault="00DB1B2E" w:rsidP="00DB1B2E">
      <w:r>
        <w:t>Фактический адрес: __________________________________________________</w:t>
      </w:r>
    </w:p>
    <w:p w:rsidR="00DB1B2E" w:rsidRDefault="00DB1B2E" w:rsidP="00DB1B2E">
      <w:r>
        <w:t>___________________________________________________________________</w:t>
      </w:r>
    </w:p>
    <w:p w:rsidR="00DB1B2E" w:rsidRDefault="00DB1B2E" w:rsidP="00DB1B2E">
      <w:r>
        <w:t>___________________________________________________________________</w:t>
      </w:r>
    </w:p>
    <w:p w:rsidR="00DB1B2E" w:rsidRDefault="00DB1B2E" w:rsidP="00DB1B2E">
      <w:r>
        <w:t>Наименование банка: _________________________________________________</w:t>
      </w:r>
    </w:p>
    <w:p w:rsidR="00DB1B2E" w:rsidRDefault="00DB1B2E" w:rsidP="00DB1B2E">
      <w:r>
        <w:t>Р/сч.: ______________________________________________________________</w:t>
      </w:r>
    </w:p>
    <w:p w:rsidR="00DB1B2E" w:rsidRDefault="00DB1B2E" w:rsidP="00DB1B2E">
      <w:r>
        <w:t>К/сч.: ______________________________________________________________</w:t>
      </w:r>
    </w:p>
    <w:p w:rsidR="00DB1B2E" w:rsidRDefault="00DB1B2E" w:rsidP="00DB1B2E">
      <w:hyperlink r:id="rId98" w:history="1">
        <w:r>
          <w:rPr>
            <w:rStyle w:val="afe"/>
          </w:rPr>
          <w:t>БИК</w:t>
        </w:r>
      </w:hyperlink>
      <w:r>
        <w:t>: ______________________________________________________________</w:t>
      </w:r>
    </w:p>
    <w:p w:rsidR="00DB1B2E" w:rsidRDefault="00DB1B2E" w:rsidP="00DB1B2E">
      <w:r>
        <w:t>Форма налогообложения по заявленному виду деятельности:______________</w:t>
      </w:r>
    </w:p>
    <w:p w:rsidR="00DB1B2E" w:rsidRDefault="00DB1B2E" w:rsidP="00DB1B2E">
      <w:r>
        <w:t>___________________________________________________________________</w:t>
      </w:r>
    </w:p>
    <w:p w:rsidR="00DB1B2E" w:rsidRDefault="00DB1B2E" w:rsidP="00DB1B2E">
      <w:r>
        <w:t>Контакты (тел., e-mail):________________________________________________</w:t>
      </w:r>
    </w:p>
    <w:p w:rsidR="00DB1B2E" w:rsidRDefault="00DB1B2E" w:rsidP="00DB1B2E"/>
    <w:p w:rsidR="00DB1B2E" w:rsidRDefault="00DB1B2E" w:rsidP="00DB1B2E">
      <w:r>
        <w:t>2. Участник отбора получателей субсидии подтверждает, что:</w:t>
      </w:r>
    </w:p>
    <w:p w:rsidR="00DB1B2E" w:rsidRDefault="00DB1B2E" w:rsidP="00DB1B2E">
      <w:r>
        <w:t xml:space="preserve">2.1. Является управляющей организацией - юридическим лицом (индивидуальным предпринимателем), осуществляющей в соответствии с нормами </w:t>
      </w:r>
      <w:hyperlink r:id="rId99" w:history="1">
        <w:r>
          <w:rPr>
            <w:rStyle w:val="afe"/>
          </w:rPr>
          <w:t>Жилищного кодекса</w:t>
        </w:r>
      </w:hyperlink>
      <w:r>
        <w:t xml:space="preserve"> Российской Федерации деятельность по управлению многоквартирным(ыми) домом(ами), указанным(ыми) в настоящей заявке, дворовая территория которого(ых) включена в утвержденный адресный перечень дворовых территорий, нуждающихся в благоустройстве и подлежащих благоустройству в 20___ году.</w:t>
      </w:r>
    </w:p>
    <w:p w:rsidR="00DB1B2E" w:rsidRDefault="00DB1B2E" w:rsidP="00DB1B2E">
      <w:r>
        <w:t>2.2. Соответствует установленным требованиям:</w:t>
      </w:r>
    </w:p>
    <w:p w:rsidR="00DB1B2E" w:rsidRDefault="00DB1B2E" w:rsidP="00DB1B2E">
      <w:r>
        <w:t>2.2.1.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r>
        <w:t xml:space="preserve">2.2.3. Не находится в составляемых в рамках реализации полномочий, предусмотренных </w:t>
      </w:r>
      <w:hyperlink r:id="rId100" w:history="1">
        <w:r>
          <w:rPr>
            <w:rStyle w:val="afe"/>
          </w:rPr>
          <w:t>главой VII</w:t>
        </w:r>
      </w:hyperlink>
      <w:r>
        <w:t xml:space="preserve"> Устава ООН, Советом Безопасности ООН или </w:t>
      </w:r>
      <w: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r>
        <w:t>2.2.4.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правовым актом.</w:t>
      </w:r>
    </w:p>
    <w:p w:rsidR="00DB1B2E" w:rsidRDefault="00DB1B2E" w:rsidP="00DB1B2E">
      <w:r>
        <w:t xml:space="preserve">2.2.5. Не является иностранным агентом в соответствии с </w:t>
      </w:r>
      <w:hyperlink r:id="rId101"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r>
        <w:t>2.2.6.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DB1B2E" w:rsidRDefault="00DB1B2E" w:rsidP="00DB1B2E">
      <w:r>
        <w:t>2.2.7.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DB1B2E" w:rsidRDefault="00DB1B2E" w:rsidP="00DB1B2E">
      <w:r>
        <w:t xml:space="preserve">2.2.8. У участника отбора (получателя субсидии) на едином налоговом счете отсутствует или не превышает размер, определенный </w:t>
      </w:r>
      <w:hyperlink r:id="rId102"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r>
        <w:t>2.2.9.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p w:rsidR="00DB1B2E" w:rsidRDefault="00DB1B2E" w:rsidP="00DB1B2E">
      <w:r>
        <w:t>Подтверждаю_____________________________</w:t>
      </w:r>
    </w:p>
    <w:p w:rsidR="00DB1B2E" w:rsidRDefault="00DB1B2E" w:rsidP="00DB1B2E">
      <w:r>
        <w:t>     (подпись руководителя или доверенного лица)</w:t>
      </w:r>
    </w:p>
    <w:p w:rsidR="00DB1B2E" w:rsidRDefault="00DB1B2E" w:rsidP="00DB1B2E"/>
    <w:p w:rsidR="00DB1B2E" w:rsidRDefault="00DB1B2E" w:rsidP="00DB1B2E">
      <w:r>
        <w:t xml:space="preserve">3. Я согласен на обработку персональных данных в соответствии с </w:t>
      </w:r>
      <w:hyperlink r:id="rId103" w:history="1">
        <w:r>
          <w:rPr>
            <w:rStyle w:val="afe"/>
          </w:rPr>
          <w:t>Федеральным законом</w:t>
        </w:r>
      </w:hyperlink>
      <w:r>
        <w:t xml:space="preserve"> от 27.07.2006 N 152-ФЗ "О персональных данных".</w:t>
      </w:r>
    </w:p>
    <w:p w:rsidR="00DB1B2E" w:rsidRDefault="00DB1B2E" w:rsidP="00DB1B2E">
      <w:r>
        <w:t>4. Я согласен на публикацию (размещение) в информационно-телекоммуникационной сети "Интернет" информации об участнике отбора, о подаваемой мною (участником отбора) заявке, иной информации об участнике отбора, связанной с соответствующим отбором.</w:t>
      </w:r>
    </w:p>
    <w:p w:rsidR="00DB1B2E" w:rsidRDefault="00DB1B2E" w:rsidP="00DB1B2E">
      <w:r>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4200"/>
        <w:gridCol w:w="3231"/>
      </w:tblGrid>
      <w:tr w:rsidR="00DB1B2E" w:rsidTr="00460B1C">
        <w:tblPrEx>
          <w:tblCellMar>
            <w:top w:w="0" w:type="dxa"/>
            <w:bottom w:w="0" w:type="dxa"/>
          </w:tblCellMar>
        </w:tblPrEx>
        <w:tc>
          <w:tcPr>
            <w:tcW w:w="2660" w:type="dxa"/>
            <w:tcBorders>
              <w:top w:val="nil"/>
              <w:left w:val="nil"/>
              <w:bottom w:val="nil"/>
              <w:right w:val="nil"/>
            </w:tcBorders>
          </w:tcPr>
          <w:p w:rsidR="00DB1B2E" w:rsidRDefault="00DB1B2E" w:rsidP="00460B1C">
            <w:pPr>
              <w:pStyle w:val="aff0"/>
              <w:jc w:val="center"/>
            </w:pPr>
            <w:r>
              <w:lastRenderedPageBreak/>
              <w:t>_________________</w:t>
            </w:r>
          </w:p>
          <w:p w:rsidR="00DB1B2E" w:rsidRDefault="00DB1B2E" w:rsidP="00460B1C">
            <w:pPr>
              <w:pStyle w:val="aff0"/>
              <w:jc w:val="center"/>
            </w:pPr>
            <w:r>
              <w:t>(дата)</w:t>
            </w:r>
          </w:p>
        </w:tc>
        <w:tc>
          <w:tcPr>
            <w:tcW w:w="4200" w:type="dxa"/>
            <w:tcBorders>
              <w:top w:val="nil"/>
              <w:left w:val="nil"/>
              <w:bottom w:val="nil"/>
              <w:right w:val="nil"/>
            </w:tcBorders>
          </w:tcPr>
          <w:p w:rsidR="00DB1B2E" w:rsidRDefault="00DB1B2E" w:rsidP="00460B1C">
            <w:pPr>
              <w:pStyle w:val="aff0"/>
              <w:jc w:val="center"/>
            </w:pPr>
            <w:r>
              <w:t>____________________________</w:t>
            </w:r>
          </w:p>
          <w:p w:rsidR="00DB1B2E" w:rsidRDefault="00DB1B2E" w:rsidP="00460B1C">
            <w:pPr>
              <w:pStyle w:val="aff0"/>
              <w:jc w:val="center"/>
            </w:pPr>
            <w:r>
              <w:t>Ф.И.О. (последнее - при наличии)</w:t>
            </w:r>
          </w:p>
        </w:tc>
        <w:tc>
          <w:tcPr>
            <w:tcW w:w="3231" w:type="dxa"/>
            <w:tcBorders>
              <w:top w:val="nil"/>
              <w:left w:val="nil"/>
              <w:bottom w:val="nil"/>
              <w:right w:val="nil"/>
            </w:tcBorders>
          </w:tcPr>
          <w:p w:rsidR="00DB1B2E" w:rsidRDefault="00DB1B2E" w:rsidP="00460B1C">
            <w:pPr>
              <w:pStyle w:val="aff0"/>
              <w:jc w:val="center"/>
            </w:pPr>
            <w:r>
              <w:t>___________________</w:t>
            </w:r>
          </w:p>
          <w:p w:rsidR="00DB1B2E" w:rsidRDefault="00DB1B2E" w:rsidP="00460B1C">
            <w:pPr>
              <w:pStyle w:val="aff0"/>
              <w:jc w:val="center"/>
            </w:pPr>
            <w:r>
              <w:t>(подпись руководителя или доверенного лица)</w:t>
            </w:r>
          </w:p>
        </w:tc>
      </w:tr>
    </w:tbl>
    <w:p w:rsidR="00DB1B2E" w:rsidRDefault="00DB1B2E" w:rsidP="00DB1B2E"/>
    <w:p w:rsidR="00DB1B2E" w:rsidRDefault="00DB1B2E" w:rsidP="00DB1B2E">
      <w:r>
        <w:t>м.п.</w:t>
      </w:r>
    </w:p>
    <w:p w:rsidR="00DB1B2E" w:rsidRDefault="00DB1B2E" w:rsidP="00DB1B2E">
      <w:r>
        <w:t>(при наличии)</w:t>
      </w:r>
    </w:p>
    <w:p w:rsidR="00DB1B2E" w:rsidRDefault="00DB1B2E" w:rsidP="00DB1B2E"/>
    <w:p w:rsidR="00DB1B2E" w:rsidRDefault="00DB1B2E" w:rsidP="00DB1B2E">
      <w:pPr>
        <w:jc w:val="right"/>
        <w:rPr>
          <w:rStyle w:val="afd"/>
          <w:rFonts w:ascii="Arial" w:hAnsi="Arial" w:cs="Arial"/>
        </w:rPr>
      </w:pPr>
      <w:bookmarkStart w:id="165" w:name="sub_2000"/>
      <w:r>
        <w:rPr>
          <w:rStyle w:val="afd"/>
          <w:rFonts w:ascii="Arial" w:hAnsi="Arial" w:cs="Arial"/>
        </w:rPr>
        <w:t>Приложение 2</w:t>
      </w:r>
      <w:r>
        <w:rPr>
          <w:rStyle w:val="afd"/>
          <w:rFonts w:ascii="Arial" w:hAnsi="Arial" w:cs="Arial"/>
        </w:rPr>
        <w:br/>
        <w:t xml:space="preserve">к </w:t>
      </w:r>
      <w:hyperlink w:anchor="sub_0" w:history="1">
        <w:r>
          <w:rPr>
            <w:rStyle w:val="afe"/>
            <w:rFonts w:ascii="Arial" w:hAnsi="Arial" w:cs="Arial"/>
          </w:rPr>
          <w:t>постановлению</w:t>
        </w:r>
      </w:hyperlink>
      <w:r>
        <w:rPr>
          <w:rStyle w:val="afd"/>
          <w:rFonts w:ascii="Arial" w:hAnsi="Arial" w:cs="Arial"/>
        </w:rPr>
        <w:t xml:space="preserve"> Администрации г. Сургута</w:t>
      </w:r>
      <w:r>
        <w:rPr>
          <w:rStyle w:val="afd"/>
          <w:rFonts w:ascii="Arial" w:hAnsi="Arial" w:cs="Arial"/>
        </w:rPr>
        <w:br/>
        <w:t>от 22 января 2025 г. N 331</w:t>
      </w:r>
    </w:p>
    <w:bookmarkEnd w:id="165"/>
    <w:p w:rsidR="00DB1B2E" w:rsidRDefault="00DB1B2E" w:rsidP="00DB1B2E"/>
    <w:p w:rsidR="00DB1B2E" w:rsidRDefault="00DB1B2E" w:rsidP="00DB1B2E">
      <w:pPr>
        <w:pStyle w:val="1"/>
      </w:pPr>
      <w:r>
        <w:t xml:space="preserve">Порядок </w:t>
      </w:r>
      <w:r>
        <w:br/>
        <w:t>предоставления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w:t>
      </w:r>
    </w:p>
    <w:p w:rsidR="00DB1B2E" w:rsidRDefault="00DB1B2E" w:rsidP="00DB1B2E"/>
    <w:p w:rsidR="00DB1B2E" w:rsidRDefault="00DB1B2E" w:rsidP="00DB1B2E">
      <w:pPr>
        <w:pStyle w:val="1"/>
      </w:pPr>
      <w:bookmarkStart w:id="166" w:name="sub_2001"/>
      <w:r>
        <w:t>Раздел I. Общие положения</w:t>
      </w:r>
    </w:p>
    <w:bookmarkEnd w:id="166"/>
    <w:p w:rsidR="00DB1B2E" w:rsidRDefault="00DB1B2E" w:rsidP="00DB1B2E"/>
    <w:p w:rsidR="00DB1B2E" w:rsidRDefault="00DB1B2E" w:rsidP="00DB1B2E">
      <w:bookmarkStart w:id="167" w:name="sub_2011"/>
      <w:r>
        <w:t xml:space="preserve">1. Настоящий порядок предоставления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разработан в соответствии со </w:t>
      </w:r>
      <w:hyperlink r:id="rId104" w:history="1">
        <w:r>
          <w:rPr>
            <w:rStyle w:val="afe"/>
          </w:rPr>
          <w:t>статьями 78</w:t>
        </w:r>
      </w:hyperlink>
      <w:r>
        <w:t xml:space="preserve">, </w:t>
      </w:r>
      <w:hyperlink r:id="rId105" w:history="1">
        <w:r>
          <w:rPr>
            <w:rStyle w:val="afe"/>
          </w:rPr>
          <w:t>78.5</w:t>
        </w:r>
      </w:hyperlink>
      <w:r>
        <w:t xml:space="preserve"> Бюджетного кодекса Российской Федерации, </w:t>
      </w:r>
      <w:hyperlink r:id="rId106" w:history="1">
        <w:r>
          <w:rPr>
            <w:rStyle w:val="afe"/>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hyperlink r:id="rId107" w:history="1">
        <w:r>
          <w:rPr>
            <w:rStyle w:val="afe"/>
          </w:rPr>
          <w:t xml:space="preserve">от 07.05.2008 N 99-п </w:t>
        </w:r>
      </w:hyperlink>
      <w:r>
        <w:t xml:space="preserve">"Об утверждении порядка использования бюджетных ассигнований резервного фонда Правительства Ханты-Мансийского автономного округа - Югры", </w:t>
      </w:r>
      <w:hyperlink r:id="rId108" w:history="1">
        <w:r>
          <w:rPr>
            <w:rStyle w:val="afe"/>
          </w:rPr>
          <w:t>от 10.11.2023 N 553-п</w:t>
        </w:r>
      </w:hyperlink>
      <w:r>
        <w:t xml:space="preserve"> "О государственной программе Ханты-Мансийского автономного округа - Югры "Пространственное развитие и формирование комфортной городской среды", </w:t>
      </w:r>
      <w:hyperlink r:id="rId109" w:history="1">
        <w:r>
          <w:rPr>
            <w:rStyle w:val="afe"/>
          </w:rPr>
          <w:t>от 15.12.2022 N 673-п</w:t>
        </w:r>
      </w:hyperlink>
      <w:r>
        <w:t xml:space="preserve">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w:t>
      </w:r>
      <w:hyperlink r:id="rId110" w:history="1">
        <w:r>
          <w:rPr>
            <w:rStyle w:val="afe"/>
          </w:rPr>
          <w:t>Уставом</w:t>
        </w:r>
      </w:hyperlink>
      <w:r>
        <w:t xml:space="preserve"> муниципального образования городской округ Сургут Ханты-Мансийского автономного округа - Югры, </w:t>
      </w:r>
      <w:hyperlink r:id="rId111" w:history="1">
        <w:r>
          <w:rPr>
            <w:rStyle w:val="afe"/>
          </w:rPr>
          <w:t>решением</w:t>
        </w:r>
      </w:hyperlink>
      <w:r>
        <w:t xml:space="preserve"> Думы города от 26.12.2017 N 206-VIДГ "О Правилах благоустройства территории города Сургута", </w:t>
      </w:r>
      <w:hyperlink r:id="rId112" w:history="1">
        <w:r>
          <w:rPr>
            <w:rStyle w:val="afe"/>
          </w:rPr>
          <w:t>постановлением</w:t>
        </w:r>
      </w:hyperlink>
      <w:r>
        <w:t xml:space="preserve"> Администрации города от 26.02.2024 N 774 "Об утверждении положения по организации и проведению работ по благоустройству </w:t>
      </w:r>
      <w:r>
        <w:lastRenderedPageBreak/>
        <w:t>дворовых территорий многоквартирных домов, расположенных на территории города Сургута" (далее - положение по организации и проведению работ), определяет условия и механизм предоставления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благоустройство дворовых территорий,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DB1B2E" w:rsidRDefault="00DB1B2E" w:rsidP="00DB1B2E">
      <w:bookmarkStart w:id="168" w:name="sub_2012"/>
      <w:bookmarkEnd w:id="167"/>
      <w:r>
        <w:t xml:space="preserve">2. Главным распорядителем бюджетных средств, до которого в соответствии с </w:t>
      </w:r>
      <w:hyperlink r:id="rId113" w:history="1">
        <w:r>
          <w:rPr>
            <w:rStyle w:val="afe"/>
          </w:rPr>
          <w:t>бюджетным законодательством</w:t>
        </w:r>
      </w:hyperlink>
      <w: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DB1B2E" w:rsidRDefault="00DB1B2E" w:rsidP="00DB1B2E">
      <w:bookmarkStart w:id="169" w:name="sub_2013"/>
      <w:bookmarkEnd w:id="168"/>
      <w:r>
        <w:t>3. В настоящем порядке используются следующие понятия:</w:t>
      </w:r>
    </w:p>
    <w:bookmarkEnd w:id="169"/>
    <w:p w:rsidR="00DB1B2E" w:rsidRDefault="00DB1B2E" w:rsidP="00DB1B2E">
      <w:r>
        <w:t>- субсидия - средства, предоставляемые получателю субсидии на безвозмездной и безвозвратной основе на возмещение затрат на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DB1B2E" w:rsidRDefault="00DB1B2E" w:rsidP="00DB1B2E">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DB1B2E" w:rsidRDefault="00DB1B2E" w:rsidP="00DB1B2E">
      <w: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DB1B2E" w:rsidRDefault="00DB1B2E" w:rsidP="00DB1B2E">
      <w: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w:t>
      </w:r>
    </w:p>
    <w:p w:rsidR="00DB1B2E" w:rsidRDefault="00DB1B2E" w:rsidP="00DB1B2E">
      <w:r>
        <w:t>- минимальный перечень видов работ по благоустройству дворовых территорий - работы, включающие ремонт дворовых проездов, в том числе тротуаров и ливневых канализаций (дренажных систем), обеспечение освещения дворовых территорий, установку скамеек и урн;</w:t>
      </w:r>
    </w:p>
    <w:p w:rsidR="00DB1B2E" w:rsidRDefault="00DB1B2E" w:rsidP="00DB1B2E">
      <w:r>
        <w:lastRenderedPageBreak/>
        <w:t>- дополнительный перечень видов работ по благоустройству дворовых территорий - работы, включающие оборудование детских (игровых) и (или) спортивных площадок, автомобильных парковок, контейнерных площадок для твердых коммунальных отходов, специальных площадок для накопления крупногабаритных отходов, площадок для выгула собак, устройство велосипедных парковок, пешеходных дорожек и ограждений, озеленение дворовых территорий, установку элементов навигации (указателей, аншлагов, информационных стендов);</w:t>
      </w:r>
    </w:p>
    <w:p w:rsidR="00DB1B2E" w:rsidRDefault="00DB1B2E" w:rsidP="00DB1B2E">
      <w:r>
        <w:t>- адресный перечень дворовых территорий, нуждающихся в благоустройстве и подлежащих благоустройству - перечень адресов многоквартирных домов, на территориях которых планируется выполнение работ по благоустройству дворовых территорий на указанный период;</w:t>
      </w:r>
    </w:p>
    <w:p w:rsidR="00DB1B2E" w:rsidRDefault="00DB1B2E" w:rsidP="00DB1B2E">
      <w: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отбор получателей субсидий, 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хранение документов (заявок на предоставление субсидии,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копий согласованной отчетной информации, установленной </w:t>
      </w:r>
      <w:hyperlink w:anchor="sub_3451" w:history="1">
        <w:r>
          <w:rPr>
            <w:rStyle w:val="afe"/>
          </w:rPr>
          <w:t>подпунктом 3.1 пункта 3 раздела IV</w:t>
        </w:r>
      </w:hyperlink>
      <w:r>
        <w:t xml:space="preserve"> настоящего порядка);</w:t>
      </w:r>
    </w:p>
    <w:p w:rsidR="00DB1B2E" w:rsidRDefault="00DB1B2E" w:rsidP="00DB1B2E">
      <w: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затрат по благоустройству дворовых территорий, проверку и согласование отчетной информации, расчет фактического размера субсидии, согласование актов на предоставление субсидии, хранение документов (копий согласованных актов на предоставление субсидии, копий счетов к актам на предоставление субсидии, документов, подтверждающих фактические затраты по благоустройству дворовых территорий, состав которых определен </w:t>
      </w:r>
      <w:hyperlink w:anchor="sub_2318" w:history="1">
        <w:r>
          <w:rPr>
            <w:rStyle w:val="afe"/>
          </w:rPr>
          <w:t>пунктом 18 раздела III</w:t>
        </w:r>
      </w:hyperlink>
      <w:r>
        <w:t xml:space="preserve"> настоящего порядка, согласованной отчетной информации, установленной </w:t>
      </w:r>
      <w:hyperlink w:anchor="sub_3451" w:history="1">
        <w:r>
          <w:rPr>
            <w:rStyle w:val="afe"/>
          </w:rPr>
          <w:t>подпунктом 3.1 пункта 3 раздела IV</w:t>
        </w:r>
      </w:hyperlink>
      <w:r>
        <w:t xml:space="preserve"> настоящего порядка);</w:t>
      </w:r>
    </w:p>
    <w:p w:rsidR="00DB1B2E" w:rsidRDefault="00DB1B2E" w:rsidP="00DB1B2E">
      <w:r>
        <w:t xml:space="preserve">-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w:t>
      </w:r>
      <w:r>
        <w:lastRenderedPageBreak/>
        <w:t>бюджетных средств перечисление средств субсидии получателям субсидии путем формирования заявок на оплату расходов получателей субсидии;</w:t>
      </w:r>
    </w:p>
    <w:p w:rsidR="00DB1B2E" w:rsidRDefault="00DB1B2E" w:rsidP="00DB1B2E">
      <w: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w:t>
      </w:r>
      <w:hyperlink r:id="rId114" w:history="1">
        <w:r>
          <w:rPr>
            <w:rStyle w:val="afe"/>
          </w:rPr>
          <w:t>состав</w:t>
        </w:r>
      </w:hyperlink>
      <w:r>
        <w:t xml:space="preserve"> и </w:t>
      </w:r>
      <w:hyperlink r:id="rId115" w:history="1">
        <w:r>
          <w:rPr>
            <w:rStyle w:val="afe"/>
          </w:rPr>
          <w:t>положение</w:t>
        </w:r>
      </w:hyperlink>
      <w:r>
        <w:t xml:space="preserve"> о деятельности которой утверждены </w:t>
      </w:r>
      <w:hyperlink r:id="rId116" w:history="1">
        <w:r>
          <w:rPr>
            <w:rStyle w:val="afe"/>
          </w:rPr>
          <w:t>распоряжением</w:t>
        </w:r>
      </w:hyperlink>
      <w:r>
        <w:t xml:space="preserve"> Администрации города от 10.03.2017 N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DB1B2E" w:rsidRDefault="00DB1B2E" w:rsidP="00DB1B2E">
      <w: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w:t>
      </w:r>
      <w:hyperlink r:id="rId117" w:history="1">
        <w:r>
          <w:rPr>
            <w:rStyle w:val="afe"/>
          </w:rPr>
          <w:t>статьей 269.2</w:t>
        </w:r>
      </w:hyperlink>
      <w:r>
        <w:t xml:space="preserve"> Бюджетного кодекса Российской Федерации;</w:t>
      </w:r>
    </w:p>
    <w:p w:rsidR="00DB1B2E" w:rsidRDefault="00DB1B2E" w:rsidP="00DB1B2E">
      <w:r>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проверки в соответствии со </w:t>
      </w:r>
      <w:hyperlink r:id="rId118" w:history="1">
        <w:r>
          <w:rPr>
            <w:rStyle w:val="afe"/>
          </w:rPr>
          <w:t>статьей 268.1</w:t>
        </w:r>
      </w:hyperlink>
      <w:r>
        <w:t xml:space="preserve"> Бюджетного кодекса Российской Федерации.</w:t>
      </w:r>
    </w:p>
    <w:p w:rsidR="00DB1B2E" w:rsidRDefault="00DB1B2E" w:rsidP="00DB1B2E">
      <w:bookmarkStart w:id="170" w:name="sub_2014"/>
      <w:r>
        <w:t>4. Субсидия предоставляется в целях благоустройства дворовых территорий многоквартирных домов, включенных в адресный перечень дворовых территорий, нуждающихся в благоустройстве и подлежащих благоустройству (за исключением благоустройства дворовых территорий при реализации инициативных проектов), при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DB1B2E" w:rsidRDefault="00DB1B2E" w:rsidP="00DB1B2E">
      <w:bookmarkStart w:id="171" w:name="sub_2015"/>
      <w:bookmarkEnd w:id="170"/>
      <w:r>
        <w:t>5. Способ предоставления субсидии - возмещение затрат.</w:t>
      </w:r>
    </w:p>
    <w:p w:rsidR="00DB1B2E" w:rsidRDefault="00DB1B2E" w:rsidP="00DB1B2E">
      <w:bookmarkStart w:id="172" w:name="sub_2016"/>
      <w:bookmarkEnd w:id="171"/>
      <w:r>
        <w:t>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DB1B2E" w:rsidRDefault="00DB1B2E" w:rsidP="00DB1B2E">
      <w:bookmarkStart w:id="173" w:name="sub_2017"/>
      <w:bookmarkEnd w:id="172"/>
      <w:r>
        <w:t xml:space="preserve">7. Информация о субсидии размещается департаментом финансов Администрации города (далее - департамент финансов) на </w:t>
      </w:r>
      <w:hyperlink r:id="rId119" w:history="1">
        <w:r>
          <w:rPr>
            <w:rStyle w:val="afe"/>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bookmarkEnd w:id="173"/>
    <w:p w:rsidR="00DB1B2E" w:rsidRDefault="00DB1B2E" w:rsidP="00DB1B2E"/>
    <w:p w:rsidR="00DB1B2E" w:rsidRDefault="00DB1B2E" w:rsidP="00DB1B2E">
      <w:pPr>
        <w:pStyle w:val="1"/>
      </w:pPr>
      <w:bookmarkStart w:id="174" w:name="sub_2002"/>
      <w:r>
        <w:lastRenderedPageBreak/>
        <w:t>Раздел II. Порядок проведения отбора</w:t>
      </w:r>
    </w:p>
    <w:bookmarkEnd w:id="174"/>
    <w:p w:rsidR="00DB1B2E" w:rsidRDefault="00DB1B2E" w:rsidP="00DB1B2E"/>
    <w:p w:rsidR="00DB1B2E" w:rsidRDefault="00DB1B2E" w:rsidP="00DB1B2E">
      <w:bookmarkStart w:id="175" w:name="sub_2021"/>
      <w:r>
        <w:t xml:space="preserve">1. Способ проведения отбора определяется в соответствии с </w:t>
      </w:r>
      <w:hyperlink w:anchor="sub_2016" w:history="1">
        <w:r>
          <w:rPr>
            <w:rStyle w:val="afe"/>
          </w:rPr>
          <w:t>пунктом 6 раздела I</w:t>
        </w:r>
      </w:hyperlink>
      <w:r>
        <w:t xml:space="preserve"> настоящего порядка.</w:t>
      </w:r>
    </w:p>
    <w:p w:rsidR="00DB1B2E" w:rsidRDefault="00DB1B2E" w:rsidP="00DB1B2E">
      <w:bookmarkStart w:id="176" w:name="sub_2022"/>
      <w:bookmarkEnd w:id="175"/>
      <w: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176"/>
    <w:p w:rsidR="00DB1B2E" w:rsidRDefault="00DB1B2E" w:rsidP="00DB1B2E">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B1B2E" w:rsidRDefault="00DB1B2E" w:rsidP="00DB1B2E">
      <w: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w:t>
      </w:r>
      <w:hyperlink r:id="rId120" w:history="1">
        <w:r>
          <w:rPr>
            <w:rStyle w:val="afe"/>
          </w:rPr>
          <w:t>/promote.budget.gov.ru/</w:t>
        </w:r>
      </w:hyperlink>
      <w:r>
        <w:t xml:space="preserve">) не позднее чем за три рабочих дня до дня начала приема заявок, после публикации департаментом финансов информации о субсидии на </w:t>
      </w:r>
      <w:hyperlink r:id="rId121" w:history="1">
        <w:r>
          <w:rPr>
            <w:rStyle w:val="afe"/>
          </w:rPr>
          <w:t>едином портале</w:t>
        </w:r>
      </w:hyperlink>
      <w:r>
        <w:t xml:space="preserve"> в соответствии с </w:t>
      </w:r>
      <w:hyperlink w:anchor="sub_2017" w:history="1">
        <w:r>
          <w:rPr>
            <w:rStyle w:val="afe"/>
          </w:rPr>
          <w:t>пунктом 7 раздела I</w:t>
        </w:r>
      </w:hyperlink>
      <w:r>
        <w:t xml:space="preserve"> настоящего порядка.</w:t>
      </w:r>
    </w:p>
    <w:p w:rsidR="00DB1B2E" w:rsidRDefault="00DB1B2E" w:rsidP="00DB1B2E">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22" w:history="1">
        <w:r>
          <w:rPr>
            <w:rStyle w:val="afe"/>
          </w:rPr>
          <w:t>квалифицированной электронной подписью</w:t>
        </w:r>
      </w:hyperlink>
      <w:r>
        <w:t xml:space="preserve"> директора департамента или уполномоченного им лица, публикуется на </w:t>
      </w:r>
      <w:hyperlink r:id="rId123" w:history="1">
        <w:r>
          <w:rPr>
            <w:rStyle w:val="afe"/>
          </w:rPr>
          <w:t>едином портале</w:t>
        </w:r>
      </w:hyperlink>
      <w:r>
        <w:t>.</w:t>
      </w:r>
    </w:p>
    <w:p w:rsidR="00DB1B2E" w:rsidRDefault="00DB1B2E" w:rsidP="00DB1B2E">
      <w:r>
        <w:t xml:space="preserve">Объявление о проведении отбора размещается департаментом на </w:t>
      </w:r>
      <w:hyperlink r:id="rId124" w:history="1">
        <w:r>
          <w:rPr>
            <w:rStyle w:val="afe"/>
          </w:rPr>
          <w:t>официальном портале</w:t>
        </w:r>
      </w:hyperlink>
      <w:r>
        <w:t xml:space="preserve"> Администрации города одновременно с размещением на </w:t>
      </w:r>
      <w:hyperlink r:id="rId125" w:history="1">
        <w:r>
          <w:rPr>
            <w:rStyle w:val="afe"/>
          </w:rPr>
          <w:t>едином портале</w:t>
        </w:r>
      </w:hyperlink>
      <w:r>
        <w:t>.</w:t>
      </w:r>
    </w:p>
    <w:p w:rsidR="00DB1B2E" w:rsidRDefault="00DB1B2E" w:rsidP="00DB1B2E">
      <w:r>
        <w:t>Объявление о проведении отбора включает в себя следующую информацию:</w:t>
      </w:r>
    </w:p>
    <w:p w:rsidR="00DB1B2E" w:rsidRDefault="00DB1B2E" w:rsidP="00DB1B2E">
      <w:r>
        <w:t>- сроки проведения отбора;</w:t>
      </w:r>
    </w:p>
    <w:p w:rsidR="00DB1B2E" w:rsidRDefault="00DB1B2E" w:rsidP="00DB1B2E">
      <w:r>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rsidR="00DB1B2E" w:rsidRDefault="00DB1B2E" w:rsidP="00DB1B2E">
      <w:r>
        <w:t>- наименование, место нахождения, почтовый адрес, адрес электронной почты департамента;</w:t>
      </w:r>
    </w:p>
    <w:p w:rsidR="00DB1B2E" w:rsidRDefault="00DB1B2E" w:rsidP="00DB1B2E">
      <w:r>
        <w:t>- результаты предоставления субсидии;</w:t>
      </w:r>
    </w:p>
    <w:p w:rsidR="00DB1B2E" w:rsidRDefault="00DB1B2E" w:rsidP="00DB1B2E">
      <w: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DB1B2E" w:rsidRDefault="00DB1B2E" w:rsidP="00DB1B2E">
      <w:r>
        <w:t xml:space="preserve">- требования, предъявляемые к участникам отбора в соответствии с </w:t>
      </w:r>
      <w:hyperlink w:anchor="sub_2023" w:history="1">
        <w:r>
          <w:rPr>
            <w:rStyle w:val="afe"/>
          </w:rPr>
          <w:t>пунктом 3</w:t>
        </w:r>
      </w:hyperlink>
      <w: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DB1B2E" w:rsidRDefault="00DB1B2E" w:rsidP="00DB1B2E">
      <w:r>
        <w:t>- категории отбора;</w:t>
      </w:r>
    </w:p>
    <w:p w:rsidR="00DB1B2E" w:rsidRDefault="00DB1B2E" w:rsidP="00DB1B2E">
      <w:r>
        <w:t>- порядок подачи заявок участниками отбора и требований, предъявляемых к форме и содержанию заявок;</w:t>
      </w:r>
    </w:p>
    <w:p w:rsidR="00DB1B2E" w:rsidRDefault="00DB1B2E" w:rsidP="00DB1B2E">
      <w:r>
        <w:lastRenderedPageBreak/>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DB1B2E" w:rsidRDefault="00DB1B2E" w:rsidP="00DB1B2E">
      <w:r>
        <w:t>- правила рассмотрения заявок участников отбора;</w:t>
      </w:r>
    </w:p>
    <w:p w:rsidR="00DB1B2E" w:rsidRDefault="00DB1B2E" w:rsidP="00DB1B2E">
      <w:r>
        <w:t>- порядок возврата заявок участников отбора на доработку;</w:t>
      </w:r>
    </w:p>
    <w:p w:rsidR="00DB1B2E" w:rsidRDefault="00DB1B2E" w:rsidP="00DB1B2E">
      <w:r>
        <w:t>- порядок отклонения заявок участников отбора, а также информация об основаниях их отклонения;</w:t>
      </w:r>
    </w:p>
    <w:p w:rsidR="00DB1B2E" w:rsidRDefault="00DB1B2E" w:rsidP="00DB1B2E">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rsidR="00DB1B2E" w:rsidRDefault="00DB1B2E" w:rsidP="00DB1B2E">
      <w:r>
        <w:t>- адресный перечень дворовых территорий, нуждающихся в благоустройстве и подлежащих благоустройству 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а также максимального размера субсидии для каждой дворовой территории;</w:t>
      </w:r>
    </w:p>
    <w:p w:rsidR="00DB1B2E" w:rsidRDefault="00DB1B2E" w:rsidP="00DB1B2E">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B1B2E" w:rsidRDefault="00DB1B2E" w:rsidP="00DB1B2E">
      <w:r>
        <w:t>- срок, в течение которого победитель (победители) отбора должен(ы) подписать соглашение о предоставлении субсидии;</w:t>
      </w:r>
    </w:p>
    <w:p w:rsidR="00DB1B2E" w:rsidRDefault="00DB1B2E" w:rsidP="00DB1B2E">
      <w:r>
        <w:t>- условия признания получателя субсидии уклонившимся от заключения соглашения;</w:t>
      </w:r>
    </w:p>
    <w:p w:rsidR="00DB1B2E" w:rsidRDefault="00DB1B2E" w:rsidP="00DB1B2E">
      <w:r>
        <w:t xml:space="preserve">- сроки размещения протокола об итогах проведения отбора на </w:t>
      </w:r>
      <w:hyperlink r:id="rId126" w:history="1">
        <w:r>
          <w:rPr>
            <w:rStyle w:val="afe"/>
          </w:rPr>
          <w:t>едином портале</w:t>
        </w:r>
      </w:hyperlink>
      <w:r>
        <w:t xml:space="preserve"> и </w:t>
      </w:r>
      <w:hyperlink r:id="rId127" w:history="1">
        <w:r>
          <w:rPr>
            <w:rStyle w:val="afe"/>
          </w:rPr>
          <w:t>официальном портале</w:t>
        </w:r>
      </w:hyperlink>
      <w: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DB1B2E" w:rsidRDefault="00DB1B2E" w:rsidP="00DB1B2E">
      <w: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DB1B2E" w:rsidRDefault="00DB1B2E" w:rsidP="00DB1B2E">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B1B2E" w:rsidRDefault="00DB1B2E" w:rsidP="00DB1B2E">
      <w:r>
        <w:t>- при внесении изменений в объявление о проведении отбора изменение способа отбора не допускается;</w:t>
      </w:r>
    </w:p>
    <w:p w:rsidR="00DB1B2E" w:rsidRDefault="00DB1B2E" w:rsidP="00DB1B2E">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B1B2E" w:rsidRDefault="00DB1B2E" w:rsidP="00DB1B2E">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B1B2E" w:rsidRDefault="00DB1B2E" w:rsidP="00DB1B2E">
      <w:bookmarkStart w:id="177" w:name="sub_2023"/>
      <w:r>
        <w:lastRenderedPageBreak/>
        <w:t>3. Требования, которым должны соответствовать участники отбора (получатели субсидии) на даты рассмотрения заявки и заключения соглашения:</w:t>
      </w:r>
    </w:p>
    <w:p w:rsidR="00DB1B2E" w:rsidRDefault="00DB1B2E" w:rsidP="00DB1B2E">
      <w:bookmarkStart w:id="178" w:name="sub_3399"/>
      <w:bookmarkEnd w:id="177"/>
      <w:r>
        <w:t>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bookmarkStart w:id="179" w:name="sub_3400"/>
      <w:bookmarkEnd w:id="178"/>
      <w:r>
        <w:t>3.2.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bookmarkStart w:id="180" w:name="sub_3401"/>
      <w:bookmarkEnd w:id="179"/>
      <w:r>
        <w:t xml:space="preserve">3.3. Участник отбора (получатель субсидии) не находится в составляемых в рамках реализации полномочий, предусмотренных </w:t>
      </w:r>
      <w:hyperlink r:id="rId128" w:history="1">
        <w:r>
          <w:rPr>
            <w:rStyle w:val="afe"/>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bookmarkStart w:id="181" w:name="sub_3402"/>
      <w:bookmarkEnd w:id="180"/>
      <w:r>
        <w:t xml:space="preserve">3.4. Участник отбора (получатель субсидии)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w:t>
      </w:r>
      <w:hyperlink w:anchor="sub_2014" w:history="1">
        <w:r>
          <w:rPr>
            <w:rStyle w:val="afe"/>
          </w:rPr>
          <w:t>пунктом 4 раздела I</w:t>
        </w:r>
      </w:hyperlink>
      <w:r>
        <w:t xml:space="preserve"> настоящего порядка.</w:t>
      </w:r>
    </w:p>
    <w:p w:rsidR="00DB1B2E" w:rsidRDefault="00DB1B2E" w:rsidP="00DB1B2E">
      <w:bookmarkStart w:id="182" w:name="sub_3403"/>
      <w:bookmarkEnd w:id="181"/>
      <w:r>
        <w:t xml:space="preserve">3.5. Участник отбора (получатель субсидии) не является иностранным агентом в соответствии с </w:t>
      </w:r>
      <w:hyperlink r:id="rId129"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bookmarkStart w:id="183" w:name="sub_3404"/>
      <w:bookmarkEnd w:id="182"/>
      <w: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DB1B2E" w:rsidRDefault="00DB1B2E" w:rsidP="00DB1B2E">
      <w:bookmarkStart w:id="184" w:name="sub_3405"/>
      <w:bookmarkEnd w:id="183"/>
      <w:r>
        <w:lastRenderedPageBreak/>
        <w:t>3.7.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p>
    <w:p w:rsidR="00DB1B2E" w:rsidRDefault="00DB1B2E" w:rsidP="00DB1B2E">
      <w:bookmarkStart w:id="185" w:name="sub_3406"/>
      <w:bookmarkEnd w:id="184"/>
      <w:r>
        <w:t xml:space="preserve">3.8. У участника отбора (получателя субсидии) на едином налоговом счете отсутствует или не превышает размер, определенный </w:t>
      </w:r>
      <w:hyperlink r:id="rId130"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bookmarkStart w:id="186" w:name="sub_3407"/>
      <w:bookmarkEnd w:id="185"/>
      <w:r>
        <w:t>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bookmarkStart w:id="187" w:name="sub_2024"/>
      <w:bookmarkEnd w:id="186"/>
      <w:r>
        <w:t xml:space="preserve">4. Датой(ами) рассмотрения заявки для целей </w:t>
      </w:r>
      <w:hyperlink w:anchor="sub_2023" w:history="1">
        <w:r>
          <w:rPr>
            <w:rStyle w:val="afe"/>
          </w:rPr>
          <w:t>пункта 3</w:t>
        </w:r>
      </w:hyperlink>
      <w:r>
        <w:t xml:space="preserve"> настоящего раздела считается(ются) дата (даты) осуществления департаментом проверки в соответствии с </w:t>
      </w:r>
      <w:hyperlink w:anchor="sub_3417" w:history="1">
        <w:r>
          <w:rPr>
            <w:rStyle w:val="afe"/>
          </w:rPr>
          <w:t xml:space="preserve">подпунктом 10.3 пункта 10 </w:t>
        </w:r>
      </w:hyperlink>
      <w:r>
        <w:t xml:space="preserve">настоящего раздела в системе "Электронный бюджет", а также получения ответов на запросы, направленные в соответствии с </w:t>
      </w:r>
      <w:hyperlink w:anchor="sub_3418" w:history="1">
        <w:r>
          <w:rPr>
            <w:rStyle w:val="afe"/>
          </w:rPr>
          <w:t>подпунктом 10.4 пункта 10</w:t>
        </w:r>
      </w:hyperlink>
      <w:r>
        <w:t xml:space="preserve"> настоящего раздела.</w:t>
      </w:r>
    </w:p>
    <w:p w:rsidR="00DB1B2E" w:rsidRDefault="00DB1B2E" w:rsidP="00DB1B2E">
      <w:bookmarkStart w:id="188" w:name="sub_2025"/>
      <w:bookmarkEnd w:id="187"/>
      <w: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w:t>
      </w:r>
      <w:hyperlink r:id="rId131" w:history="1">
        <w:r>
          <w:rPr>
            <w:rStyle w:val="afe"/>
          </w:rPr>
          <w:t>Жилищного кодекса</w:t>
        </w:r>
      </w:hyperlink>
      <w:r>
        <w:t xml:space="preserve"> Российской Федерации деятельность по управлению многоквартирным домом, дворовая территория которого включена в утвержденный адресный перечень дворовых территорий, нуждающихся в благоустройстве и подлежащих благоустройству на соответствующий финансовый год в пределах утвержденных лимитов бюджетных обязательств.</w:t>
      </w:r>
    </w:p>
    <w:p w:rsidR="00DB1B2E" w:rsidRDefault="00DB1B2E" w:rsidP="00DB1B2E">
      <w:bookmarkStart w:id="189" w:name="sub_2026"/>
      <w:bookmarkEnd w:id="188"/>
      <w:r>
        <w:t>6. Порядок формирования и подачи участниками отбора заявок на предоставление субсидии.</w:t>
      </w:r>
    </w:p>
    <w:p w:rsidR="00DB1B2E" w:rsidRDefault="00DB1B2E" w:rsidP="00DB1B2E">
      <w:bookmarkStart w:id="190" w:name="sub_3408"/>
      <w:bookmarkEnd w:id="189"/>
      <w: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132" w:history="1">
        <w:r>
          <w:rPr>
            <w:rStyle w:val="afe"/>
          </w:rPr>
          <w:t>//promote.budget.gov.ru/</w:t>
        </w:r>
      </w:hyperlink>
      <w:r>
        <w:t>) в разделе "Техническая поддержка".</w:t>
      </w:r>
    </w:p>
    <w:p w:rsidR="00DB1B2E" w:rsidRDefault="00DB1B2E" w:rsidP="00DB1B2E">
      <w:bookmarkStart w:id="191" w:name="sub_3409"/>
      <w:bookmarkEnd w:id="190"/>
      <w: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191"/>
    <w:p w:rsidR="00DB1B2E" w:rsidRDefault="00DB1B2E" w:rsidP="00DB1B2E">
      <w: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w:t>
      </w:r>
      <w:r>
        <w:lastRenderedPageBreak/>
        <w:t>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B1B2E" w:rsidRDefault="00DB1B2E" w:rsidP="00DB1B2E">
      <w:bookmarkStart w:id="192" w:name="sub_3410"/>
      <w:r>
        <w:t>6.3. Участники отбора для участия в отборе представляют в систему "Электронный бюджет" электронную копию:</w:t>
      </w:r>
    </w:p>
    <w:bookmarkEnd w:id="192"/>
    <w:p w:rsidR="00DB1B2E" w:rsidRDefault="00DB1B2E" w:rsidP="00DB1B2E">
      <w:r>
        <w:t xml:space="preserve">- заявки на предоставление субсидии по форме согласно </w:t>
      </w:r>
      <w:hyperlink w:anchor="sub_2100" w:history="1">
        <w:r>
          <w:rPr>
            <w:rStyle w:val="afe"/>
          </w:rPr>
          <w:t>приложению</w:t>
        </w:r>
      </w:hyperlink>
      <w:r>
        <w:t xml:space="preserve"> к настоящему порядку. Заявка подписывается усиленной </w:t>
      </w:r>
      <w:hyperlink r:id="rId133" w:history="1">
        <w:r>
          <w:rPr>
            <w:rStyle w:val="afe"/>
          </w:rPr>
          <w:t>квалифицированной электронной подписью</w:t>
        </w:r>
      </w:hyperlink>
      <w:r>
        <w:t xml:space="preserve"> руководителя участника отбора или уполномоченного им лица;</w:t>
      </w:r>
    </w:p>
    <w:p w:rsidR="00DB1B2E" w:rsidRDefault="00DB1B2E" w:rsidP="00DB1B2E">
      <w:r>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DB1B2E" w:rsidRDefault="00DB1B2E" w:rsidP="00DB1B2E">
      <w:bookmarkStart w:id="193" w:name="sub_3411"/>
      <w: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DB1B2E" w:rsidRDefault="00DB1B2E" w:rsidP="00DB1B2E">
      <w:bookmarkStart w:id="194" w:name="sub_3412"/>
      <w:bookmarkEnd w:id="193"/>
      <w: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DB1B2E" w:rsidRDefault="00DB1B2E" w:rsidP="00DB1B2E">
      <w:bookmarkStart w:id="195" w:name="sub_3413"/>
      <w:bookmarkEnd w:id="194"/>
      <w: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hyperlink w:anchor="sub_3412" w:history="1">
        <w:r>
          <w:rPr>
            <w:rStyle w:val="afe"/>
          </w:rPr>
          <w:t>подпункте 6.5 пункта 6</w:t>
        </w:r>
      </w:hyperlink>
      <w:r>
        <w:t xml:space="preserve"> настоящего раздела. Разъяснение положений объявления о проведении отбора формируется в системе "Электронный бюджет".</w:t>
      </w:r>
    </w:p>
    <w:p w:rsidR="00DB1B2E" w:rsidRDefault="00DB1B2E" w:rsidP="00DB1B2E">
      <w:bookmarkStart w:id="196" w:name="sub_3414"/>
      <w:bookmarkEnd w:id="195"/>
      <w:r>
        <w:t>6.7. Участник отбора не позднее срока окончания подачи заявок вправе внести изменения в заявку, отозвать заявку.</w:t>
      </w:r>
    </w:p>
    <w:bookmarkEnd w:id="196"/>
    <w:p w:rsidR="00DB1B2E" w:rsidRDefault="00DB1B2E" w:rsidP="00DB1B2E">
      <w: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w:t>
      </w:r>
      <w:hyperlink w:anchor="sub_3409" w:history="1">
        <w:r>
          <w:rPr>
            <w:rStyle w:val="afe"/>
          </w:rPr>
          <w:t>подпунктами 6.2 - 6.3 пункта 6</w:t>
        </w:r>
      </w:hyperlink>
      <w:r>
        <w:t xml:space="preserve"> настоящего раздела.</w:t>
      </w:r>
    </w:p>
    <w:p w:rsidR="00DB1B2E" w:rsidRDefault="00DB1B2E" w:rsidP="00DB1B2E">
      <w:bookmarkStart w:id="197" w:name="sub_2027"/>
      <w: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DB1B2E" w:rsidRDefault="00DB1B2E" w:rsidP="00DB1B2E">
      <w:bookmarkStart w:id="198" w:name="sub_2028"/>
      <w:bookmarkEnd w:id="197"/>
      <w:r>
        <w:t xml:space="preserve">8. Протокол вскрытия заявок формируется на </w:t>
      </w:r>
      <w:hyperlink r:id="rId134" w:history="1">
        <w:r>
          <w:rPr>
            <w:rStyle w:val="afe"/>
          </w:rPr>
          <w:t>едином портале</w:t>
        </w:r>
      </w:hyperlink>
      <w:r>
        <w:t xml:space="preserve"> автоматически и подписывается усиленной </w:t>
      </w:r>
      <w:hyperlink r:id="rId135" w:history="1">
        <w:r>
          <w:rPr>
            <w:rStyle w:val="afe"/>
          </w:rPr>
          <w:t>квалифицированной электронной подписью</w:t>
        </w:r>
      </w:hyperlink>
      <w:r>
        <w:t xml:space="preserve">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B1B2E" w:rsidRDefault="00DB1B2E" w:rsidP="00DB1B2E">
      <w:bookmarkStart w:id="199" w:name="sub_2029"/>
      <w:bookmarkEnd w:id="198"/>
      <w:r>
        <w:t xml:space="preserve">9. Департамент в срок не более двадцати пяти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3411" w:history="1">
        <w:r>
          <w:rPr>
            <w:rStyle w:val="afe"/>
          </w:rPr>
          <w:t>подпунктом 6.4 пункта 6</w:t>
        </w:r>
      </w:hyperlink>
      <w:r>
        <w:t xml:space="preserve"> настоящего раздела, в порядке, определенном </w:t>
      </w:r>
      <w:hyperlink w:anchor="sub_2210" w:history="1">
        <w:r>
          <w:rPr>
            <w:rStyle w:val="afe"/>
          </w:rPr>
          <w:t>пунктами 10 - 18</w:t>
        </w:r>
      </w:hyperlink>
      <w:r>
        <w:t xml:space="preserve"> настоящего раздела.</w:t>
      </w:r>
    </w:p>
    <w:p w:rsidR="00DB1B2E" w:rsidRDefault="00DB1B2E" w:rsidP="00DB1B2E">
      <w:bookmarkStart w:id="200" w:name="sub_2210"/>
      <w:bookmarkEnd w:id="199"/>
      <w:r>
        <w:lastRenderedPageBreak/>
        <w:t>10. Департамент в течение пяти рабочих дней после дня окончания приема заявок:</w:t>
      </w:r>
    </w:p>
    <w:p w:rsidR="00DB1B2E" w:rsidRDefault="00DB1B2E" w:rsidP="00DB1B2E">
      <w:bookmarkStart w:id="201" w:name="sub_3415"/>
      <w:bookmarkEnd w:id="200"/>
      <w:r>
        <w:t xml:space="preserve">10.1. Осуществляет проверку заявок на предмет соответствия требованиям, предъявляемым к форме и содержанию заявок, установленным </w:t>
      </w:r>
      <w:hyperlink w:anchor="sub_3410" w:history="1">
        <w:r>
          <w:rPr>
            <w:rStyle w:val="afe"/>
          </w:rPr>
          <w:t>подпунктом 6.3 пункта 6</w:t>
        </w:r>
      </w:hyperlink>
      <w:r>
        <w:t xml:space="preserve"> настоящего раздела, срокам подачи заявок, установленным в объявлении о проведении отбора.</w:t>
      </w:r>
    </w:p>
    <w:p w:rsidR="00DB1B2E" w:rsidRDefault="00DB1B2E" w:rsidP="00DB1B2E">
      <w:bookmarkStart w:id="202" w:name="sub_3416"/>
      <w:bookmarkEnd w:id="201"/>
      <w:r>
        <w:t xml:space="preserve">10.2. Осуществляет проверку на соответствие участников отбора категориям отбора, установленным </w:t>
      </w:r>
      <w:hyperlink w:anchor="sub_2025" w:history="1">
        <w:r>
          <w:rPr>
            <w:rStyle w:val="afe"/>
          </w:rPr>
          <w:t>пунктом 5</w:t>
        </w:r>
      </w:hyperlink>
      <w:r>
        <w:t xml:space="preserve"> настоящего раздела.</w:t>
      </w:r>
    </w:p>
    <w:p w:rsidR="00DB1B2E" w:rsidRDefault="00DB1B2E" w:rsidP="00DB1B2E">
      <w:bookmarkStart w:id="203" w:name="sub_3417"/>
      <w:bookmarkEnd w:id="202"/>
      <w:r>
        <w:t xml:space="preserve">10.3. Осуществляет проверку на соответствие участников отбора требованиям, установленным </w:t>
      </w:r>
      <w:hyperlink w:anchor="sub_3399" w:history="1">
        <w:r>
          <w:rPr>
            <w:rStyle w:val="afe"/>
          </w:rPr>
          <w:t>подпунктами 3.1 - 3.8 пункта 3</w:t>
        </w:r>
      </w:hyperlink>
      <w:r>
        <w:t xml:space="preserve"> настоящего раздела.</w:t>
      </w:r>
    </w:p>
    <w:p w:rsidR="00DB1B2E" w:rsidRDefault="00DB1B2E" w:rsidP="00DB1B2E">
      <w:bookmarkStart w:id="204" w:name="sub_3418"/>
      <w:bookmarkEnd w:id="203"/>
      <w:r>
        <w:t xml:space="preserve">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w:t>
      </w:r>
      <w:hyperlink w:anchor="sub_3407" w:history="1">
        <w:r>
          <w:rPr>
            <w:rStyle w:val="afe"/>
          </w:rPr>
          <w:t>подпунктом 3.9 пункта 3</w:t>
        </w:r>
      </w:hyperlink>
      <w:r>
        <w:t xml:space="preserve"> настоящего раздела.</w:t>
      </w:r>
    </w:p>
    <w:p w:rsidR="00DB1B2E" w:rsidRDefault="00DB1B2E" w:rsidP="00DB1B2E">
      <w:bookmarkStart w:id="205" w:name="sub_2211"/>
      <w:bookmarkEnd w:id="204"/>
      <w:r>
        <w:t xml:space="preserve">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sub_2023" w:history="1">
        <w:r>
          <w:rPr>
            <w:rStyle w:val="afe"/>
          </w:rPr>
          <w:t>пунктом 3</w:t>
        </w:r>
      </w:hyperlink>
      <w:r>
        <w:t xml:space="preserve">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bookmarkEnd w:id="205"/>
    <w:p w:rsidR="00DB1B2E" w:rsidRDefault="00DB1B2E" w:rsidP="00DB1B2E">
      <w:r>
        <w:t xml:space="preserve">Проверка участника отбора на соответствие требованиям, установленным </w:t>
      </w:r>
      <w:hyperlink w:anchor="sub_2023" w:history="1">
        <w:r>
          <w:rPr>
            <w:rStyle w:val="afe"/>
          </w:rPr>
          <w:t xml:space="preserve">пунктом 3 </w:t>
        </w:r>
      </w:hyperlink>
      <w:r>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B1B2E" w:rsidRDefault="00DB1B2E" w:rsidP="00DB1B2E">
      <w:r>
        <w:t xml:space="preserve">Подтверждение соответствия участника отбора требованиям, установленным </w:t>
      </w:r>
      <w:hyperlink w:anchor="sub_2023" w:history="1">
        <w:r>
          <w:rPr>
            <w:rStyle w:val="afe"/>
          </w:rPr>
          <w:t>пунктом 3</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B1B2E" w:rsidRDefault="00DB1B2E" w:rsidP="00DB1B2E">
      <w:bookmarkStart w:id="206" w:name="sub_2212"/>
      <w:r>
        <w:t>12. Основаниями для отклонения заявок участников отбора являются:</w:t>
      </w:r>
    </w:p>
    <w:p w:rsidR="00DB1B2E" w:rsidRDefault="00DB1B2E" w:rsidP="00DB1B2E">
      <w:bookmarkStart w:id="207" w:name="sub_3419"/>
      <w:bookmarkEnd w:id="206"/>
      <w:r>
        <w:t>12.1. Подача участником отбора заявки после даты и (или) времени, определенных для подачи заявок.</w:t>
      </w:r>
    </w:p>
    <w:p w:rsidR="00DB1B2E" w:rsidRDefault="00DB1B2E" w:rsidP="00DB1B2E">
      <w:bookmarkStart w:id="208" w:name="sub_3420"/>
      <w:bookmarkEnd w:id="207"/>
      <w:r>
        <w:t xml:space="preserve">12.2. Несоответствие участника отбора требованиям, установленным </w:t>
      </w:r>
      <w:hyperlink w:anchor="sub_2023" w:history="1">
        <w:r>
          <w:rPr>
            <w:rStyle w:val="afe"/>
          </w:rPr>
          <w:t>пунктом 3</w:t>
        </w:r>
      </w:hyperlink>
      <w:r>
        <w:t xml:space="preserve"> настоящего раздела.</w:t>
      </w:r>
    </w:p>
    <w:p w:rsidR="00DB1B2E" w:rsidRDefault="00DB1B2E" w:rsidP="00DB1B2E">
      <w:bookmarkStart w:id="209" w:name="sub_3421"/>
      <w:bookmarkEnd w:id="208"/>
      <w:r>
        <w:t>12.3.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DB1B2E" w:rsidRDefault="00DB1B2E" w:rsidP="00DB1B2E">
      <w:bookmarkStart w:id="210" w:name="sub_3422"/>
      <w:bookmarkEnd w:id="209"/>
      <w:r>
        <w:lastRenderedPageBreak/>
        <w:t>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DB1B2E" w:rsidRDefault="00DB1B2E" w:rsidP="00DB1B2E">
      <w:bookmarkStart w:id="211" w:name="sub_3423"/>
      <w:bookmarkEnd w:id="210"/>
      <w:r>
        <w:t xml:space="preserve">12.5. Несоответствие участника отбора категориям отбора, установленным </w:t>
      </w:r>
      <w:hyperlink w:anchor="sub_2025" w:history="1">
        <w:r>
          <w:rPr>
            <w:rStyle w:val="afe"/>
          </w:rPr>
          <w:t>пунктом 5</w:t>
        </w:r>
      </w:hyperlink>
      <w:r>
        <w:t xml:space="preserve"> настоящего раздела.</w:t>
      </w:r>
    </w:p>
    <w:p w:rsidR="00DB1B2E" w:rsidRDefault="00DB1B2E" w:rsidP="00DB1B2E">
      <w:bookmarkStart w:id="212" w:name="sub_3424"/>
      <w:bookmarkEnd w:id="211"/>
      <w: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B1B2E" w:rsidRDefault="00DB1B2E" w:rsidP="00DB1B2E">
      <w:bookmarkStart w:id="213" w:name="sub_2213"/>
      <w:bookmarkEnd w:id="212"/>
      <w:r>
        <w:t xml:space="preserve">13. В случае отклонения заявки участника отбора по основаниям, установленным </w:t>
      </w:r>
      <w:hyperlink w:anchor="sub_3421" w:history="1">
        <w:r>
          <w:rPr>
            <w:rStyle w:val="afe"/>
          </w:rPr>
          <w:t>подпунктами 12.3</w:t>
        </w:r>
      </w:hyperlink>
      <w:r>
        <w:t xml:space="preserve">, </w:t>
      </w:r>
      <w:hyperlink w:anchor="sub_3422" w:history="1">
        <w:r>
          <w:rPr>
            <w:rStyle w:val="afe"/>
          </w:rPr>
          <w:t>12.4</w:t>
        </w:r>
      </w:hyperlink>
      <w:r>
        <w:t xml:space="preserve">, </w:t>
      </w:r>
      <w:hyperlink w:anchor="sub_3424" w:history="1">
        <w:r>
          <w:rPr>
            <w:rStyle w:val="afe"/>
          </w:rPr>
          <w:t>12.6 пункта 12</w:t>
        </w:r>
      </w:hyperlink>
      <w:r>
        <w:t xml:space="preserve"> настоящего раздела, департаментом до участников отбора доводится решение о возврате заявки на доработку с использованием системы "Электронный бюджет" в течение трех рабочих дней после осуществления проверки и получения ответов на запросы в соответствии с </w:t>
      </w:r>
      <w:hyperlink w:anchor="sub_3415" w:history="1">
        <w:r>
          <w:rPr>
            <w:rStyle w:val="afe"/>
          </w:rPr>
          <w:t>подпунктами 10.1 - 10.4 пункта 10</w:t>
        </w:r>
      </w:hyperlink>
      <w:r>
        <w:t xml:space="preserve"> настоящего раздела.</w:t>
      </w:r>
    </w:p>
    <w:p w:rsidR="00DB1B2E" w:rsidRDefault="00DB1B2E" w:rsidP="00DB1B2E">
      <w:bookmarkStart w:id="214" w:name="sub_2214"/>
      <w:bookmarkEnd w:id="213"/>
      <w:r>
        <w:t xml:space="preserve">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w:anchor="sub_3410" w:history="1">
        <w:r>
          <w:rPr>
            <w:rStyle w:val="afe"/>
          </w:rPr>
          <w:t>подпунктом 6.3 пункта 6</w:t>
        </w:r>
      </w:hyperlink>
      <w:r>
        <w:t xml:space="preserve">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w:t>
      </w:r>
      <w:hyperlink w:anchor="sub_3409" w:history="1">
        <w:r>
          <w:rPr>
            <w:rStyle w:val="afe"/>
          </w:rPr>
          <w:t>подпунктами 6.2 - 6.4 пункта 6</w:t>
        </w:r>
      </w:hyperlink>
      <w:r>
        <w:t xml:space="preserve"> настоящего раздела.</w:t>
      </w:r>
    </w:p>
    <w:bookmarkEnd w:id="214"/>
    <w:p w:rsidR="00DB1B2E" w:rsidRDefault="00DB1B2E" w:rsidP="00DB1B2E">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B1B2E" w:rsidRDefault="00DB1B2E" w:rsidP="00DB1B2E">
      <w:r>
        <w:t xml:space="preserve">В случае непоступления в системе "Электронный бюджет" от участника отбора доработанной заявки в срок, установленный </w:t>
      </w:r>
      <w:hyperlink w:anchor="sub_2214" w:history="1">
        <w:r>
          <w:rPr>
            <w:rStyle w:val="afe"/>
          </w:rPr>
          <w:t>абзацем первым</w:t>
        </w:r>
      </w:hyperlink>
      <w:r>
        <w:t xml:space="preserve"> настоящего пункта, заявка считается отклоненной.</w:t>
      </w:r>
    </w:p>
    <w:p w:rsidR="00DB1B2E" w:rsidRDefault="00DB1B2E" w:rsidP="00DB1B2E">
      <w:bookmarkStart w:id="215" w:name="sub_2215"/>
      <w:r>
        <w:t xml:space="preserve">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sub_3410" w:history="1">
        <w:r>
          <w:rPr>
            <w:rStyle w:val="afe"/>
          </w:rPr>
          <w:t xml:space="preserve">подпунктом 6.3 пункта 6 </w:t>
        </w:r>
      </w:hyperlink>
      <w:r>
        <w:t xml:space="preserve">настоящего раздела, срокам подачи доработанных заявок, установленным </w:t>
      </w:r>
      <w:hyperlink w:anchor="sub_2214" w:history="1">
        <w:r>
          <w:rPr>
            <w:rStyle w:val="afe"/>
          </w:rPr>
          <w:t>пунктом 14</w:t>
        </w:r>
      </w:hyperlink>
      <w:r>
        <w:t xml:space="preserve">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DB1B2E" w:rsidRDefault="00DB1B2E" w:rsidP="00DB1B2E">
      <w:bookmarkStart w:id="216" w:name="sub_2216"/>
      <w:bookmarkEnd w:id="215"/>
      <w:r>
        <w:t>16. Распределение субсидии между победителями отбора осуществляется исключительно в отношении дворовых территорий, определенных в объявлении об отборе.</w:t>
      </w:r>
    </w:p>
    <w:bookmarkEnd w:id="216"/>
    <w:p w:rsidR="00DB1B2E" w:rsidRDefault="00DB1B2E" w:rsidP="00DB1B2E">
      <w:r>
        <w:t>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w:t>
      </w:r>
    </w:p>
    <w:p w:rsidR="00DB1B2E" w:rsidRDefault="00DB1B2E" w:rsidP="00DB1B2E">
      <w:r>
        <w:t>Объем распределяемой субсидии между победителями отбора утверждается муниципальным правовым актом о предоставлении субсидии.</w:t>
      </w:r>
    </w:p>
    <w:p w:rsidR="00DB1B2E" w:rsidRDefault="00DB1B2E" w:rsidP="00DB1B2E">
      <w:bookmarkStart w:id="217" w:name="sub_2217"/>
      <w:r>
        <w:lastRenderedPageBreak/>
        <w:t xml:space="preserve">17. Департамент готовит проект муниципального правового акта о предоставлении субсидии и направляет его на согласование в </w:t>
      </w:r>
      <w:hyperlink r:id="rId136" w:history="1">
        <w:r>
          <w:rPr>
            <w:rStyle w:val="afe"/>
          </w:rPr>
          <w:t>порядке</w:t>
        </w:r>
      </w:hyperlink>
      <w:r>
        <w:t xml:space="preserve">, установленном </w:t>
      </w:r>
      <w:hyperlink r:id="rId137" w:history="1">
        <w:r>
          <w:rPr>
            <w:rStyle w:val="afe"/>
          </w:rPr>
          <w:t>распоряжением</w:t>
        </w:r>
      </w:hyperlink>
      <w:r>
        <w:t xml:space="preserve">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bookmarkEnd w:id="217"/>
    <w:p w:rsidR="00DB1B2E" w:rsidRDefault="00DB1B2E" w:rsidP="00DB1B2E">
      <w:r>
        <w:t xml:space="preserve">- после осуществления проверки и получения ответов на запросы в соответствии с </w:t>
      </w:r>
      <w:hyperlink w:anchor="sub_3415" w:history="1">
        <w:r>
          <w:rPr>
            <w:rStyle w:val="afe"/>
          </w:rPr>
          <w:t>подпунктами 10.1 - 10.4 пункта 10</w:t>
        </w:r>
      </w:hyperlink>
      <w:r>
        <w:t xml:space="preserve"> настоящего раздела (в случае отсутствия заявок, возвращенных участникам отбора на доработку);</w:t>
      </w:r>
    </w:p>
    <w:p w:rsidR="00DB1B2E" w:rsidRDefault="00DB1B2E" w:rsidP="00DB1B2E">
      <w:r>
        <w:t xml:space="preserve">- после осуществления проверки доработанных заявок в соответствии с </w:t>
      </w:r>
      <w:hyperlink w:anchor="sub_2215" w:history="1">
        <w:r>
          <w:rPr>
            <w:rStyle w:val="afe"/>
          </w:rPr>
          <w:t>пунктом 15</w:t>
        </w:r>
      </w:hyperlink>
      <w:r>
        <w:t xml:space="preserve"> настоящего раздела 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p w:rsidR="00DB1B2E" w:rsidRDefault="00DB1B2E" w:rsidP="00DB1B2E">
      <w:bookmarkStart w:id="218" w:name="sub_2218"/>
      <w:r>
        <w:t>18. Днем определения победителя (победителей) отбора считается дата издания муниципального правового акта о предоставлении субсидии.</w:t>
      </w:r>
    </w:p>
    <w:bookmarkEnd w:id="218"/>
    <w:p w:rsidR="00DB1B2E" w:rsidRDefault="00DB1B2E" w:rsidP="00DB1B2E">
      <w:r>
        <w:t>Департамент формирует протокол подведения итогов отбора, включающий сведения:</w:t>
      </w:r>
    </w:p>
    <w:p w:rsidR="00DB1B2E" w:rsidRDefault="00DB1B2E" w:rsidP="00DB1B2E">
      <w:r>
        <w:t>- о дате, времени и месте проведения рассмотрения заявок;</w:t>
      </w:r>
    </w:p>
    <w:p w:rsidR="00DB1B2E" w:rsidRDefault="00DB1B2E" w:rsidP="00DB1B2E">
      <w:r>
        <w:t>- об участниках отбора, заявки которых были рассмотрены;</w:t>
      </w:r>
    </w:p>
    <w:p w:rsidR="00DB1B2E" w:rsidRDefault="00DB1B2E" w:rsidP="00DB1B2E">
      <w: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DB1B2E" w:rsidRDefault="00DB1B2E" w:rsidP="00DB1B2E">
      <w: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DB1B2E" w:rsidRDefault="00DB1B2E" w:rsidP="00DB1B2E">
      <w:r>
        <w:t xml:space="preserve">Протокол подведения итогов отбора формируется на </w:t>
      </w:r>
      <w:hyperlink r:id="rId138" w:history="1">
        <w:r>
          <w:rPr>
            <w:rStyle w:val="afe"/>
          </w:rPr>
          <w:t>едином портале</w:t>
        </w:r>
      </w:hyperlink>
      <w:r>
        <w:t xml:space="preserve"> автоматически на основании результатов определения победителя (победителей) и подписывается усиленной </w:t>
      </w:r>
      <w:hyperlink r:id="rId139" w:history="1">
        <w:r>
          <w:rPr>
            <w:rStyle w:val="afe"/>
          </w:rPr>
          <w:t>квалифицированной электронной подписью</w:t>
        </w:r>
      </w:hyperlink>
      <w:r>
        <w:t xml:space="preserve">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DB1B2E" w:rsidRDefault="00DB1B2E" w:rsidP="00DB1B2E">
      <w:r>
        <w:t xml:space="preserve">Протокол подведения итогов отбора размещается департаментом на </w:t>
      </w:r>
      <w:hyperlink r:id="rId140" w:history="1">
        <w:r>
          <w:rPr>
            <w:rStyle w:val="afe"/>
          </w:rPr>
          <w:t>официальном портале</w:t>
        </w:r>
      </w:hyperlink>
      <w:r>
        <w:t xml:space="preserve"> Администрации города одновременно с размещением на </w:t>
      </w:r>
      <w:hyperlink r:id="rId141" w:history="1">
        <w:r>
          <w:rPr>
            <w:rStyle w:val="afe"/>
          </w:rPr>
          <w:t>едином портале</w:t>
        </w:r>
      </w:hyperlink>
      <w:r>
        <w:t>.</w:t>
      </w:r>
    </w:p>
    <w:p w:rsidR="00DB1B2E" w:rsidRDefault="00DB1B2E" w:rsidP="00DB1B2E">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DB1B2E" w:rsidRDefault="00DB1B2E" w:rsidP="00DB1B2E">
      <w:bookmarkStart w:id="219" w:name="sub_2219"/>
      <w:r>
        <w:t>19. Порядок и случаи отмены проведения отбора.</w:t>
      </w:r>
    </w:p>
    <w:p w:rsidR="00DB1B2E" w:rsidRDefault="00DB1B2E" w:rsidP="00DB1B2E">
      <w:bookmarkStart w:id="220" w:name="sub_3425"/>
      <w:bookmarkEnd w:id="219"/>
      <w:r>
        <w:t xml:space="preserve">19.1. Объявление об отмене проведения отбора размещается департаментом на </w:t>
      </w:r>
      <w:hyperlink r:id="rId142" w:history="1">
        <w:r>
          <w:rPr>
            <w:rStyle w:val="afe"/>
          </w:rPr>
          <w:t>едином портале</w:t>
        </w:r>
      </w:hyperlink>
      <w:r>
        <w:t xml:space="preserve"> и на </w:t>
      </w:r>
      <w:hyperlink r:id="rId143" w:history="1">
        <w:r>
          <w:rPr>
            <w:rStyle w:val="afe"/>
          </w:rPr>
          <w:t>официальном портале</w:t>
        </w:r>
      </w:hyperlink>
      <w: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bookmarkEnd w:id="220"/>
    <w:p w:rsidR="00DB1B2E" w:rsidRDefault="00DB1B2E" w:rsidP="00DB1B2E">
      <w:r>
        <w:lastRenderedPageBreak/>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44" w:history="1">
        <w:r>
          <w:rPr>
            <w:rStyle w:val="afe"/>
          </w:rPr>
          <w:t>квалифицированной электронной подписью</w:t>
        </w:r>
      </w:hyperlink>
      <w:r>
        <w:t xml:space="preserve"> директора департамента или уполномоченного им лица.</w:t>
      </w:r>
    </w:p>
    <w:p w:rsidR="00DB1B2E" w:rsidRDefault="00DB1B2E" w:rsidP="00DB1B2E">
      <w:bookmarkStart w:id="221" w:name="sub_3426"/>
      <w:r>
        <w:t>19.2. Участники отбора, подавшие заявки, информируются об отмене проведения отбора получателей субсидий в системе "Электронный бюджет".</w:t>
      </w:r>
    </w:p>
    <w:p w:rsidR="00DB1B2E" w:rsidRDefault="00DB1B2E" w:rsidP="00DB1B2E">
      <w:bookmarkStart w:id="222" w:name="sub_3427"/>
      <w:bookmarkEnd w:id="221"/>
      <w:r>
        <w:t xml:space="preserve">19.3. Отбор считается отмененным со дня размещения объявления о его отмене на </w:t>
      </w:r>
      <w:hyperlink r:id="rId145" w:history="1">
        <w:r>
          <w:rPr>
            <w:rStyle w:val="afe"/>
          </w:rPr>
          <w:t>едином портале</w:t>
        </w:r>
      </w:hyperlink>
      <w:r>
        <w:t>.</w:t>
      </w:r>
    </w:p>
    <w:p w:rsidR="00DB1B2E" w:rsidRDefault="00DB1B2E" w:rsidP="00DB1B2E">
      <w:bookmarkStart w:id="223" w:name="sub_3428"/>
      <w:bookmarkEnd w:id="222"/>
      <w:r>
        <w:t xml:space="preserve">19.4. После окончания срока отмены проведения отбора, установленного </w:t>
      </w:r>
      <w:hyperlink w:anchor="sub_3425" w:history="1">
        <w:r>
          <w:rPr>
            <w:rStyle w:val="afe"/>
          </w:rPr>
          <w:t xml:space="preserve">подпунктом 20.1 </w:t>
        </w:r>
      </w:hyperlink>
      <w:r>
        <w:t xml:space="preserve">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w:t>
      </w:r>
      <w:hyperlink r:id="rId146" w:history="1">
        <w:r>
          <w:rPr>
            <w:rStyle w:val="afe"/>
          </w:rPr>
          <w:t>пунктом 3 статьи 401</w:t>
        </w:r>
      </w:hyperlink>
      <w:r>
        <w:t xml:space="preserve"> Гражданского кодекса Российской Федерации.</w:t>
      </w:r>
    </w:p>
    <w:bookmarkEnd w:id="223"/>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ind w:left="139" w:hanging="139"/>
      </w:pPr>
      <w:r>
        <w:t xml:space="preserve"> По-видимому, в предыдущем абзаце имеется в виду подпункт 19.1</w:t>
      </w:r>
    </w:p>
    <w:p w:rsidR="00DB1B2E" w:rsidRDefault="00DB1B2E" w:rsidP="00DB1B2E">
      <w:bookmarkStart w:id="224" w:name="sub_3429"/>
      <w:r>
        <w:t>19.5. Отбор отменяется в случае:</w:t>
      </w:r>
    </w:p>
    <w:bookmarkEnd w:id="224"/>
    <w:p w:rsidR="00DB1B2E" w:rsidRDefault="00DB1B2E" w:rsidP="00DB1B2E">
      <w: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DB1B2E" w:rsidRDefault="00DB1B2E" w:rsidP="00DB1B2E">
      <w:r>
        <w:t>- выявления департаментом необходимости уточнения информации, размещенной в объявлении о проведении отбора;</w:t>
      </w:r>
    </w:p>
    <w:p w:rsidR="00DB1B2E" w:rsidRDefault="00DB1B2E" w:rsidP="00DB1B2E">
      <w:r>
        <w:t xml:space="preserve">- возникновения обстоятельств непреодолимой силы в соответствии с </w:t>
      </w:r>
      <w:hyperlink r:id="rId147" w:history="1">
        <w:r>
          <w:rPr>
            <w:rStyle w:val="afe"/>
          </w:rPr>
          <w:t>пунктом 3 статьи 401</w:t>
        </w:r>
      </w:hyperlink>
      <w:r>
        <w:t xml:space="preserve"> Гражданского кодекса Российской Федерации.</w:t>
      </w:r>
    </w:p>
    <w:p w:rsidR="00DB1B2E" w:rsidRDefault="00DB1B2E" w:rsidP="00DB1B2E">
      <w:bookmarkStart w:id="225" w:name="sub_2220"/>
      <w:r>
        <w:t>20. Отбор признается несостоявшимся в случае, если:</w:t>
      </w:r>
    </w:p>
    <w:bookmarkEnd w:id="225"/>
    <w:p w:rsidR="00DB1B2E" w:rsidRDefault="00DB1B2E" w:rsidP="00DB1B2E">
      <w:r>
        <w:t>- по окончании срока подачи заявок, определенного в объявлении о проведении отбора, не подано ни одной заявки.</w:t>
      </w:r>
    </w:p>
    <w:p w:rsidR="00DB1B2E" w:rsidRDefault="00DB1B2E" w:rsidP="00DB1B2E">
      <w:r>
        <w:t>- по результатам рассмотрения заявок отклонены все заявки.</w:t>
      </w:r>
    </w:p>
    <w:p w:rsidR="00DB1B2E" w:rsidRDefault="00DB1B2E" w:rsidP="00DB1B2E"/>
    <w:p w:rsidR="00DB1B2E" w:rsidRDefault="00DB1B2E" w:rsidP="00DB1B2E">
      <w:pPr>
        <w:pStyle w:val="1"/>
      </w:pPr>
      <w:bookmarkStart w:id="226" w:name="sub_2003"/>
      <w:r>
        <w:t>Раздел III. Условия и порядок предоставления субсидии</w:t>
      </w:r>
    </w:p>
    <w:bookmarkEnd w:id="226"/>
    <w:p w:rsidR="00DB1B2E" w:rsidRDefault="00DB1B2E" w:rsidP="00DB1B2E"/>
    <w:p w:rsidR="00DB1B2E" w:rsidRDefault="00DB1B2E" w:rsidP="00DB1B2E">
      <w:bookmarkStart w:id="227" w:name="sub_2031"/>
      <w: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включающий процедуры рассмотрения и утверждения (актуализации) адресного перечня комиссией, а также порядок проведения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p w:rsidR="00DB1B2E" w:rsidRDefault="00DB1B2E" w:rsidP="00DB1B2E">
      <w:bookmarkStart w:id="228" w:name="sub_2032"/>
      <w:bookmarkEnd w:id="227"/>
      <w:r>
        <w:t xml:space="preserve">2. Субсидия направляется на возмещение затрат на благоустройство дворовых территорий (за исключением благоустройства дворовых территорий при реализации инициативных проектов),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w:t>
      </w:r>
      <w:r>
        <w:lastRenderedPageBreak/>
        <w:t>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 по следующим направлениям:</w:t>
      </w:r>
    </w:p>
    <w:p w:rsidR="00DB1B2E" w:rsidRDefault="00DB1B2E" w:rsidP="00DB1B2E">
      <w:bookmarkStart w:id="229" w:name="sub_3430"/>
      <w:bookmarkEnd w:id="228"/>
      <w:r>
        <w:t>2.1. Разработка дизайн-проекта (или схемы) благоустройства дворовой территории с учетом минимального и (или) дополнительного перечней видов работ.</w:t>
      </w:r>
    </w:p>
    <w:p w:rsidR="00DB1B2E" w:rsidRDefault="00DB1B2E" w:rsidP="00DB1B2E">
      <w:bookmarkStart w:id="230" w:name="sub_3431"/>
      <w:bookmarkEnd w:id="229"/>
      <w:r>
        <w:t>2.2. Выполнение инженерных изысканий, проектных работ, разработка проектно-сметной документации.</w:t>
      </w:r>
    </w:p>
    <w:p w:rsidR="00DB1B2E" w:rsidRDefault="00DB1B2E" w:rsidP="00DB1B2E">
      <w:bookmarkStart w:id="231" w:name="sub_3432"/>
      <w:bookmarkEnd w:id="230"/>
      <w:r>
        <w:t>2.3. Проведение проверки достоверности сметной стоимости работ.</w:t>
      </w:r>
    </w:p>
    <w:p w:rsidR="00DB1B2E" w:rsidRDefault="00DB1B2E" w:rsidP="00DB1B2E">
      <w:bookmarkStart w:id="232" w:name="sub_3433"/>
      <w:bookmarkEnd w:id="231"/>
      <w:r>
        <w:t>2.4. Выполнение кадастровых работ.</w:t>
      </w:r>
    </w:p>
    <w:p w:rsidR="00DB1B2E" w:rsidRDefault="00DB1B2E" w:rsidP="00DB1B2E">
      <w:bookmarkStart w:id="233" w:name="sub_3434"/>
      <w:bookmarkEnd w:id="232"/>
      <w:r>
        <w:t>2.5. Выполнение строительно-монтажных работ по благоустройству дворовых территорий по минимальному и дополнительному перечням работ (с учетом подготовки территории, стоимости материалов и оборудования) в соответствии с утвержденным адресным перечнем дворовых территорий, нуждающихся в благоустройстве и подлежащих благоустройству (далее - адресный перечень), в соответствующем финансовом году в пределах утвержденных лимитов бюджетных обязательств.</w:t>
      </w:r>
    </w:p>
    <w:p w:rsidR="00DB1B2E" w:rsidRDefault="00DB1B2E" w:rsidP="00DB1B2E">
      <w:bookmarkStart w:id="234" w:name="sub_3435"/>
      <w:bookmarkEnd w:id="233"/>
      <w:r>
        <w:t>2.6. Осуществление строительного контроля за выполнением строительно-монтажных работ по благоустройству дворовых территорий.</w:t>
      </w:r>
    </w:p>
    <w:p w:rsidR="00DB1B2E" w:rsidRDefault="00DB1B2E" w:rsidP="00DB1B2E">
      <w:bookmarkStart w:id="235" w:name="sub_2033"/>
      <w:bookmarkEnd w:id="234"/>
      <w:r>
        <w:t>3. Размер субсидии не может превышать стоимости работ, услуг по благоустройству дворовых территорий, определенной в соответствии с предельной стоимостью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bookmarkEnd w:id="235"/>
    <w:p w:rsidR="00DB1B2E" w:rsidRDefault="00DB1B2E" w:rsidP="00DB1B2E">
      <w:r>
        <w:t>Фактические затраты на выполнение работ, оказание услуг, приобретение товаров, превышающие затраты, определенные с учетом предельной стоимости, подлежат возмещению за счет средств заинтересованных лиц в соответствии с условиями, утвержденными положением по организации и проведению работ.</w:t>
      </w:r>
    </w:p>
    <w:p w:rsidR="00DB1B2E" w:rsidRDefault="00DB1B2E" w:rsidP="00DB1B2E">
      <w:bookmarkStart w:id="236" w:name="sub_2034"/>
      <w:r>
        <w:t>4. Возмещение затрат на выполнение работ, оказание услуг, приобретение товаров за счет средств субсидии осуществляется в следующем порядке:</w:t>
      </w:r>
    </w:p>
    <w:p w:rsidR="00DB1B2E" w:rsidRDefault="00DB1B2E" w:rsidP="00DB1B2E">
      <w:bookmarkStart w:id="237" w:name="sub_3436"/>
      <w:bookmarkEnd w:id="236"/>
      <w:r>
        <w:t xml:space="preserve">4.1. Затраты на выполнение работ, оказание услуг по </w:t>
      </w:r>
      <w:hyperlink w:anchor="sub_3430" w:history="1">
        <w:r>
          <w:rPr>
            <w:rStyle w:val="afe"/>
          </w:rPr>
          <w:t>подпунктам 2.1 - 2.4</w:t>
        </w:r>
      </w:hyperlink>
      <w:r>
        <w:t xml:space="preserve">, </w:t>
      </w:r>
      <w:hyperlink w:anchor="sub_3435" w:history="1">
        <w:r>
          <w:rPr>
            <w:rStyle w:val="afe"/>
          </w:rPr>
          <w:t xml:space="preserve">2.6 пункта 2 </w:t>
        </w:r>
      </w:hyperlink>
      <w:r>
        <w:t>настоящего раздела возмещаются в размере 100% за счет средств местного бюджета.</w:t>
      </w:r>
    </w:p>
    <w:p w:rsidR="00DB1B2E" w:rsidRDefault="00DB1B2E" w:rsidP="00DB1B2E">
      <w:bookmarkStart w:id="238" w:name="sub_3437"/>
      <w:bookmarkEnd w:id="237"/>
      <w:r>
        <w:t xml:space="preserve">4.2. Затраты на выполнение на работ по </w:t>
      </w:r>
      <w:hyperlink w:anchor="sub_3434" w:history="1">
        <w:r>
          <w:rPr>
            <w:rStyle w:val="afe"/>
          </w:rPr>
          <w:t>подпункту 2.5 пункта 2</w:t>
        </w:r>
      </w:hyperlink>
      <w:r>
        <w:t xml:space="preserve"> настоящего раздела возмещаются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bookmarkEnd w:id="238"/>
    <w:p w:rsidR="00DB1B2E" w:rsidRDefault="00DB1B2E" w:rsidP="00DB1B2E">
      <w:r>
        <w:t>Размер субсидии, предоставляемой в целях возмещения затрат на выполнение строительно-монтажных работ по благоустройству дворовых территорий, определяется по формуле:</w:t>
      </w:r>
    </w:p>
    <w:p w:rsidR="00DB1B2E" w:rsidRDefault="00DB1B2E" w:rsidP="00DB1B2E"/>
    <w:p w:rsidR="00DB1B2E" w:rsidRDefault="00DB1B2E" w:rsidP="00DB1B2E">
      <w:pPr>
        <w:ind w:firstLine="698"/>
      </w:pPr>
      <w:r>
        <w:t>С = З - Сзл, где:</w:t>
      </w:r>
    </w:p>
    <w:p w:rsidR="00DB1B2E" w:rsidRDefault="00DB1B2E" w:rsidP="00DB1B2E"/>
    <w:p w:rsidR="00DB1B2E" w:rsidRDefault="00DB1B2E" w:rsidP="00DB1B2E">
      <w:r>
        <w:t>С - субсидия на строительно-монтажные работы по благоустройству дворовых территорий за счет бюджетных средств;</w:t>
      </w:r>
    </w:p>
    <w:p w:rsidR="00DB1B2E" w:rsidRDefault="00DB1B2E" w:rsidP="00DB1B2E">
      <w:r>
        <w:t>З - стоимость строительно-монтажных работ по благоустройству дворовых территорий, всего;</w:t>
      </w:r>
    </w:p>
    <w:p w:rsidR="00DB1B2E" w:rsidRDefault="00DB1B2E" w:rsidP="00DB1B2E">
      <w:r>
        <w:t>Сзл - средства заинтересованных лиц согласно принятому ими решению.</w:t>
      </w:r>
    </w:p>
    <w:p w:rsidR="00DB1B2E" w:rsidRDefault="00DB1B2E" w:rsidP="00DB1B2E">
      <w:bookmarkStart w:id="239" w:name="sub_3438"/>
      <w:r>
        <w:t xml:space="preserve">4.3. Субсидия на благоустройство дворовых территорий в части возмещения затрат на выполнение строительно-монтажных работ, размер которой определяется в соответствии с </w:t>
      </w:r>
      <w:hyperlink w:anchor="sub_3437" w:history="1">
        <w:r>
          <w:rPr>
            <w:rStyle w:val="afe"/>
          </w:rPr>
          <w:t>подпунктом 4.2</w:t>
        </w:r>
      </w:hyperlink>
      <w:r>
        <w:t xml:space="preserve"> настоящего пункта, предоставляется:</w:t>
      </w:r>
    </w:p>
    <w:p w:rsidR="00DB1B2E" w:rsidRDefault="00DB1B2E" w:rsidP="00DB1B2E">
      <w:bookmarkStart w:id="240" w:name="sub_3439"/>
      <w:bookmarkEnd w:id="239"/>
      <w:r>
        <w:t>4.3.1. За счет средств местного бюджета и межбюджетных трансфертов 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p>
    <w:p w:rsidR="00DB1B2E" w:rsidRDefault="00DB1B2E" w:rsidP="00DB1B2E">
      <w:bookmarkStart w:id="241" w:name="sub_3440"/>
      <w:bookmarkEnd w:id="240"/>
      <w:r>
        <w:t>4.3.2.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DB1B2E" w:rsidRDefault="00DB1B2E" w:rsidP="00DB1B2E">
      <w:bookmarkStart w:id="242" w:name="sub_2035"/>
      <w:bookmarkEnd w:id="241"/>
      <w:r>
        <w:t>5. 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bookmarkEnd w:id="242"/>
    <w:p w:rsidR="00DB1B2E" w:rsidRDefault="00DB1B2E" w:rsidP="00DB1B2E">
      <w:r>
        <w:t>Субсидия предоставляется на основании муниципального правового акта о предоставлении субсидии и заключенных соглашений.</w:t>
      </w:r>
    </w:p>
    <w:p w:rsidR="00DB1B2E" w:rsidRDefault="00DB1B2E" w:rsidP="00DB1B2E">
      <w:bookmarkStart w:id="243" w:name="sub_2036"/>
      <w:r>
        <w:t>6. Обязательными условиями предоставления субсидии, включаемыми в соглашения о предоставлении субсидии являются:</w:t>
      </w:r>
    </w:p>
    <w:bookmarkEnd w:id="243"/>
    <w:p w:rsidR="00DB1B2E" w:rsidRDefault="00DB1B2E" w:rsidP="00DB1B2E">
      <w:r>
        <w:t>-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DB1B2E" w:rsidRDefault="00DB1B2E" w:rsidP="00DB1B2E">
      <w: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DB1B2E" w:rsidRDefault="00DB1B2E" w:rsidP="00DB1B2E">
      <w:r>
        <w:lastRenderedPageBreak/>
        <w:t>-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DB1B2E" w:rsidRDefault="00DB1B2E" w:rsidP="00DB1B2E">
      <w:bookmarkStart w:id="244" w:name="sub_2037"/>
      <w:r>
        <w:t>7. Увеличение размера субсидии, предусмотренного соглашением, осуществляется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p>
    <w:p w:rsidR="00DB1B2E" w:rsidRDefault="00DB1B2E" w:rsidP="00DB1B2E">
      <w:bookmarkStart w:id="245" w:name="sub_2038"/>
      <w:bookmarkEnd w:id="244"/>
      <w:r>
        <w:t>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DB1B2E" w:rsidRDefault="00DB1B2E" w:rsidP="00DB1B2E">
      <w:bookmarkStart w:id="246" w:name="sub_2039"/>
      <w:bookmarkEnd w:id="245"/>
      <w:r>
        <w:t>9.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B1B2E" w:rsidRDefault="00DB1B2E" w:rsidP="00DB1B2E">
      <w:bookmarkStart w:id="247" w:name="sub_2310"/>
      <w:bookmarkEnd w:id="246"/>
      <w:r>
        <w:t>10.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DB1B2E" w:rsidRDefault="00DB1B2E" w:rsidP="00DB1B2E">
      <w:bookmarkStart w:id="248" w:name="sub_2311"/>
      <w:bookmarkEnd w:id="247"/>
      <w:r>
        <w:t>11. Департамент в течение трех рабочих дней после подписания соглашений дирекцией и департаментом направляет их письмом департамента получателям субсидии. Письмо департамента с приложенными подписанными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DB1B2E" w:rsidRDefault="00DB1B2E" w:rsidP="00DB1B2E">
      <w:bookmarkStart w:id="249" w:name="sub_2312"/>
      <w:bookmarkEnd w:id="248"/>
      <w:r>
        <w:t>12.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bookmarkEnd w:id="249"/>
    <w:p w:rsidR="00DB1B2E" w:rsidRDefault="00DB1B2E" w:rsidP="00DB1B2E">
      <w:r>
        <w:t>- лично, уполномоченным лицом или через представителя;</w:t>
      </w:r>
    </w:p>
    <w:p w:rsidR="00DB1B2E" w:rsidRDefault="00DB1B2E" w:rsidP="00DB1B2E">
      <w:r>
        <w:t>- почтовым отправлением.</w:t>
      </w:r>
    </w:p>
    <w:p w:rsidR="00DB1B2E" w:rsidRDefault="00DB1B2E" w:rsidP="00DB1B2E">
      <w:bookmarkStart w:id="250" w:name="sub_2313"/>
      <w:r>
        <w:t>13. Департамент:</w:t>
      </w:r>
    </w:p>
    <w:p w:rsidR="00DB1B2E" w:rsidRDefault="00DB1B2E" w:rsidP="00DB1B2E">
      <w:bookmarkStart w:id="251" w:name="sub_3441"/>
      <w:bookmarkEnd w:id="250"/>
      <w:r>
        <w:t xml:space="preserve">13.1. В течение трех рабочих дней после получения от получателя субсидии четырех подписанных экземпляров соглашений, до присвоения соглашению даты и номера осуществляет проверку на соответствие получателя субсидии требованиям, </w:t>
      </w:r>
      <w:r>
        <w:lastRenderedPageBreak/>
        <w:t xml:space="preserve">установленным </w:t>
      </w:r>
      <w:hyperlink w:anchor="sub_2023" w:history="1">
        <w:r>
          <w:rPr>
            <w:rStyle w:val="afe"/>
          </w:rPr>
          <w:t xml:space="preserve">пунктом 3 раздела II </w:t>
        </w:r>
      </w:hyperlink>
      <w:r>
        <w:t>настоящего порядка, на дату заключения соглашения.</w:t>
      </w:r>
    </w:p>
    <w:p w:rsidR="00DB1B2E" w:rsidRDefault="00DB1B2E" w:rsidP="00DB1B2E">
      <w:bookmarkStart w:id="252" w:name="sub_3442"/>
      <w:bookmarkEnd w:id="251"/>
      <w:r>
        <w:t xml:space="preserve">13.2. В течение трех рабочих дней после осуществления проверки в соответствии с </w:t>
      </w:r>
      <w:hyperlink w:anchor="sub_3441" w:history="1">
        <w:r>
          <w:rPr>
            <w:rStyle w:val="afe"/>
          </w:rPr>
          <w:t>подпунктом 13.1 пункта 13</w:t>
        </w:r>
      </w:hyperlink>
      <w:r>
        <w:t xml:space="preserve"> настоящего раздела:</w:t>
      </w:r>
    </w:p>
    <w:bookmarkEnd w:id="252"/>
    <w:p w:rsidR="00DB1B2E" w:rsidRDefault="00DB1B2E" w:rsidP="00DB1B2E">
      <w:r>
        <w:t xml:space="preserve">- в случае соответствия получателя субсидии требованиям, установленным </w:t>
      </w:r>
      <w:hyperlink w:anchor="sub_2023" w:history="1">
        <w:r>
          <w:rPr>
            <w:rStyle w:val="afe"/>
          </w:rPr>
          <w:t>пунктом 3 раздела II</w:t>
        </w:r>
      </w:hyperlink>
      <w:r>
        <w:t xml:space="preserve">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253" w:name="sub_13203"/>
      <w:r>
        <w:t xml:space="preserve">- в случае несоответствия получателя субсидии требованиям, установленным </w:t>
      </w:r>
      <w:hyperlink w:anchor="sub_2023" w:history="1">
        <w:r>
          <w:rPr>
            <w:rStyle w:val="afe"/>
          </w:rPr>
          <w:t>пунктом 3 раздела II</w:t>
        </w:r>
      </w:hyperlink>
      <w:r>
        <w:t xml:space="preserve">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w:t>
      </w:r>
      <w:hyperlink w:anchor="sub_3442" w:history="1">
        <w:r>
          <w:rPr>
            <w:rStyle w:val="afe"/>
          </w:rPr>
          <w:t xml:space="preserve">подпунктом 13.2 пункта 13 раздела II </w:t>
        </w:r>
      </w:hyperlink>
      <w:r>
        <w:t>настоящего порядка. 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bookmarkEnd w:id="253"/>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pPr>
      <w:r>
        <w:t xml:space="preserve"> По-видимому, в предыдущем абзаце имеется в виду подпункт 13.2 пункта 13 настоящего раздела</w:t>
      </w:r>
    </w:p>
    <w:p w:rsidR="00DB1B2E" w:rsidRDefault="00DB1B2E" w:rsidP="00DB1B2E">
      <w:bookmarkStart w:id="254" w:name="sub_2314"/>
      <w:r>
        <w:t xml:space="preserve">14. Получатель субсидии признается уклонившимся от заключения соглашения в случае неподписания получателем субсидии соглашения в срок, установленный </w:t>
      </w:r>
      <w:hyperlink w:anchor="sub_2312" w:history="1">
        <w:r>
          <w:rPr>
            <w:rStyle w:val="afe"/>
          </w:rPr>
          <w:t>пунктом 12</w:t>
        </w:r>
      </w:hyperlink>
      <w:r>
        <w:t xml:space="preserve"> настоящего раздела.</w:t>
      </w:r>
    </w:p>
    <w:bookmarkEnd w:id="254"/>
    <w:p w:rsidR="00DB1B2E" w:rsidRDefault="00DB1B2E" w:rsidP="00DB1B2E">
      <w: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hyperlink w:anchor="sub_2312" w:history="1">
        <w:r>
          <w:rPr>
            <w:rStyle w:val="afe"/>
          </w:rPr>
          <w:t>пунктом 12</w:t>
        </w:r>
      </w:hyperlink>
      <w:r>
        <w:t xml:space="preserve">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255" w:name="sub_2315"/>
      <w:r>
        <w:t xml:space="preserve">15. В случае признания получателя субсидии уклонившимся от заключения соглашения, а также в случае признания соглашения незаключенным в соответствии с </w:t>
      </w:r>
      <w:hyperlink w:anchor="sub_13203" w:history="1">
        <w:r>
          <w:rPr>
            <w:rStyle w:val="afe"/>
          </w:rPr>
          <w:t>абзацем третьим подпункта 13.2 пункта 13</w:t>
        </w:r>
      </w:hyperlink>
      <w:r>
        <w:t xml:space="preserve">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абзацем третьим подпункта 13.2 пункта 13 настоящего раздела готовит проект распоряжения Администрации города о внесении изменений в муниципальный правовой акт о предоставлении </w:t>
      </w:r>
      <w:r>
        <w:lastRenderedPageBreak/>
        <w:t xml:space="preserve">субсидии и направляет его на согласование в порядке, установленном </w:t>
      </w:r>
      <w:hyperlink r:id="rId148" w:history="1">
        <w:r>
          <w:rPr>
            <w:rStyle w:val="afe"/>
          </w:rPr>
          <w:t>Регламентом</w:t>
        </w:r>
      </w:hyperlink>
      <w:r>
        <w:t xml:space="preserve"> Администрации города.</w:t>
      </w:r>
    </w:p>
    <w:p w:rsidR="00DB1B2E" w:rsidRDefault="00DB1B2E" w:rsidP="00DB1B2E">
      <w:bookmarkStart w:id="256" w:name="sub_2316"/>
      <w:bookmarkEnd w:id="255"/>
      <w:r>
        <w:t>16.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бюджет"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DB1B2E" w:rsidRDefault="00DB1B2E" w:rsidP="00DB1B2E">
      <w:bookmarkStart w:id="257" w:name="sub_2317"/>
      <w:bookmarkEnd w:id="256"/>
      <w:r>
        <w:t>17. Результатом предоставления субсидии является доля реализованных мероприятий по благоустройству дворовых территорий, %.</w:t>
      </w:r>
    </w:p>
    <w:bookmarkEnd w:id="257"/>
    <w:p w:rsidR="00DB1B2E" w:rsidRDefault="00DB1B2E" w:rsidP="00DB1B2E">
      <w:r>
        <w:t>Характеристикой результата предоставления субсидии является количество благоустроенных дворовых территорий в текущем финансовом году, ед.</w:t>
      </w:r>
    </w:p>
    <w:p w:rsidR="00DB1B2E" w:rsidRDefault="00DB1B2E" w:rsidP="00DB1B2E">
      <w:r>
        <w:t>Значения результата предоставления субсидии и его характеристик устанавливаются в соглашениях.</w:t>
      </w:r>
    </w:p>
    <w:p w:rsidR="00DB1B2E" w:rsidRDefault="00DB1B2E" w:rsidP="00DB1B2E">
      <w:bookmarkStart w:id="258" w:name="sub_2318"/>
      <w:r>
        <w:t xml:space="preserve">18. Получатель субсидии в течение 30 рабочих дней с даты окончания строительно-монтажных работ по благоустройству дворовой территории в соответствии с </w:t>
      </w:r>
      <w:hyperlink w:anchor="sub_3434" w:history="1">
        <w:r>
          <w:rPr>
            <w:rStyle w:val="afe"/>
          </w:rPr>
          <w:t>подпунктом 2.5 пункта 2</w:t>
        </w:r>
      </w:hyperlink>
      <w:r>
        <w:t xml:space="preserve"> настоящего раздела, 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DB1B2E" w:rsidRDefault="00DB1B2E" w:rsidP="00DB1B2E">
      <w:bookmarkStart w:id="259" w:name="sub_3443"/>
      <w:bookmarkEnd w:id="258"/>
      <w:r>
        <w:t>18.1. Заверенные копии платежных поручений.</w:t>
      </w:r>
    </w:p>
    <w:p w:rsidR="00DB1B2E" w:rsidRDefault="00DB1B2E" w:rsidP="00DB1B2E">
      <w:bookmarkStart w:id="260" w:name="sub_3444"/>
      <w:bookmarkEnd w:id="259"/>
      <w:r>
        <w:t xml:space="preserve">18.2. Заверенные копии первичных учетных документов, являющихся основанием для формирования документов, указанных в </w:t>
      </w:r>
      <w:hyperlink w:anchor="sub_3443" w:history="1">
        <w:r>
          <w:rPr>
            <w:rStyle w:val="afe"/>
          </w:rPr>
          <w:t>подпункте 18.1 пункта 18</w:t>
        </w:r>
      </w:hyperlink>
      <w:r>
        <w:t xml:space="preserve"> настоящего раздела.</w:t>
      </w:r>
    </w:p>
    <w:p w:rsidR="00DB1B2E" w:rsidRDefault="00DB1B2E" w:rsidP="00DB1B2E">
      <w:bookmarkStart w:id="261" w:name="sub_3445"/>
      <w:bookmarkEnd w:id="260"/>
      <w:r>
        <w:t xml:space="preserve">18.3. По работам, услугам, предусмотренным </w:t>
      </w:r>
      <w:hyperlink w:anchor="sub_3430" w:history="1">
        <w:r>
          <w:rPr>
            <w:rStyle w:val="afe"/>
          </w:rPr>
          <w:t>подпунктами 2.1 - 2.4 пункта 2</w:t>
        </w:r>
      </w:hyperlink>
      <w:r>
        <w:t xml:space="preserve"> настоящего раздела (в том числе выполненным в периоды, предшествующие году проведения строительно-монтажных работ) заверенные копии:</w:t>
      </w:r>
    </w:p>
    <w:bookmarkEnd w:id="261"/>
    <w:p w:rsidR="00DB1B2E" w:rsidRDefault="00DB1B2E" w:rsidP="00DB1B2E">
      <w:r>
        <w:t>- акта приемки выполненных работ, оказанных услуг;</w:t>
      </w:r>
    </w:p>
    <w:p w:rsidR="00DB1B2E" w:rsidRDefault="00DB1B2E" w:rsidP="00DB1B2E">
      <w:r>
        <w:t>- счета к акту приемки выполненных работ, оказанных услуг;</w:t>
      </w:r>
    </w:p>
    <w:p w:rsidR="00DB1B2E" w:rsidRDefault="00DB1B2E" w:rsidP="00DB1B2E">
      <w:r>
        <w:t>- договора на выполнение работ, оказание услуг;</w:t>
      </w:r>
    </w:p>
    <w:p w:rsidR="00DB1B2E" w:rsidRDefault="00DB1B2E" w:rsidP="00DB1B2E">
      <w:r>
        <w:t>- документа, являющегося результатом выполнения работ, оказания услуг;</w:t>
      </w:r>
    </w:p>
    <w:p w:rsidR="00DB1B2E" w:rsidRDefault="00DB1B2E" w:rsidP="00DB1B2E">
      <w:r>
        <w:t>- запроса трех коммерческих предложений на выполнение работ, оказание услуг.</w:t>
      </w:r>
    </w:p>
    <w:p w:rsidR="00DB1B2E" w:rsidRDefault="00DB1B2E" w:rsidP="00DB1B2E">
      <w:bookmarkStart w:id="262" w:name="sub_3446"/>
      <w:r>
        <w:t xml:space="preserve">18.4. По работам, предусмотренным </w:t>
      </w:r>
      <w:hyperlink w:anchor="sub_3434" w:history="1">
        <w:r>
          <w:rPr>
            <w:rStyle w:val="afe"/>
          </w:rPr>
          <w:t>подпунктом 2.5 пункта 2</w:t>
        </w:r>
      </w:hyperlink>
      <w:r>
        <w:t xml:space="preserve"> настоящего раздела:</w:t>
      </w:r>
    </w:p>
    <w:bookmarkEnd w:id="262"/>
    <w:p w:rsidR="00DB1B2E" w:rsidRDefault="00DB1B2E" w:rsidP="00DB1B2E">
      <w:r>
        <w:t>- заверенная копия проектной документации, согласованной департаментом архитектуры и градостроительства Администрации города (в случае необходимости изготовления проектной документации в соответствии с положением по организации и проведению работ);</w:t>
      </w:r>
    </w:p>
    <w:p w:rsidR="00DB1B2E" w:rsidRDefault="00DB1B2E" w:rsidP="00DB1B2E">
      <w:r>
        <w:t>- заверенная копия акта приемки выполненных работ;</w:t>
      </w:r>
    </w:p>
    <w:p w:rsidR="00DB1B2E" w:rsidRDefault="00DB1B2E" w:rsidP="00DB1B2E">
      <w:r>
        <w:t>- заверенная копия комиссионного акта общественной приемки работ;</w:t>
      </w:r>
    </w:p>
    <w:p w:rsidR="00DB1B2E" w:rsidRDefault="00DB1B2E" w:rsidP="00DB1B2E">
      <w:r>
        <w:t>- заверенная копия акта приемки выполненных работ рабочей комиссией;</w:t>
      </w:r>
    </w:p>
    <w:p w:rsidR="00DB1B2E" w:rsidRDefault="00DB1B2E" w:rsidP="00DB1B2E">
      <w:r>
        <w:t xml:space="preserve">- заверенная копия акта приемки выполненных работ по </w:t>
      </w:r>
      <w:hyperlink r:id="rId149" w:history="1">
        <w:r>
          <w:rPr>
            <w:rStyle w:val="afe"/>
          </w:rPr>
          <w:t>форме КС-2</w:t>
        </w:r>
      </w:hyperlink>
      <w:r>
        <w:t>;</w:t>
      </w:r>
    </w:p>
    <w:p w:rsidR="00DB1B2E" w:rsidRDefault="00DB1B2E" w:rsidP="00DB1B2E">
      <w:r>
        <w:t xml:space="preserve">- заверенная копия справки о стоимости выполненных работ и затрат по </w:t>
      </w:r>
      <w:hyperlink r:id="rId150" w:history="1">
        <w:r>
          <w:rPr>
            <w:rStyle w:val="afe"/>
          </w:rPr>
          <w:t>форме КС-3</w:t>
        </w:r>
      </w:hyperlink>
      <w:r>
        <w:t>;</w:t>
      </w:r>
    </w:p>
    <w:p w:rsidR="00DB1B2E" w:rsidRDefault="00DB1B2E" w:rsidP="00DB1B2E">
      <w:r>
        <w:lastRenderedPageBreak/>
        <w:t>- заверенная копия сметной документации, согласованной организацией, имеющей право на проведение (изготовление) сметной документации;</w:t>
      </w:r>
    </w:p>
    <w:p w:rsidR="00DB1B2E" w:rsidRDefault="00DB1B2E" w:rsidP="00DB1B2E">
      <w:r>
        <w:t>- заверенная копия положительного заключения о проверке достоверности определения сметной стоимости;</w:t>
      </w:r>
    </w:p>
    <w:p w:rsidR="00DB1B2E" w:rsidRDefault="00DB1B2E" w:rsidP="00DB1B2E">
      <w:r>
        <w:t>- заверенная копия протокола конкурсной комиссии об итогах открытого конкурса по отбору исполнителя работ по благоустройству дворовых территорий;</w:t>
      </w:r>
    </w:p>
    <w:p w:rsidR="00DB1B2E" w:rsidRDefault="00DB1B2E" w:rsidP="00DB1B2E">
      <w:r>
        <w:t>- заверенная копия исполнительной документации;</w:t>
      </w:r>
    </w:p>
    <w:p w:rsidR="00DB1B2E" w:rsidRDefault="00DB1B2E" w:rsidP="00DB1B2E">
      <w:r>
        <w:t xml:space="preserve">- фотоматериалы, фиксирующие состояние дворовой территории до и после благоустройства, а также выполнение работ в соответствии с формами </w:t>
      </w:r>
      <w:hyperlink r:id="rId151" w:history="1">
        <w:r>
          <w:rPr>
            <w:rStyle w:val="afe"/>
          </w:rPr>
          <w:t>КС-2</w:t>
        </w:r>
      </w:hyperlink>
      <w:r>
        <w:t xml:space="preserve">, </w:t>
      </w:r>
      <w:hyperlink r:id="rId152" w:history="1">
        <w:r>
          <w:rPr>
            <w:rStyle w:val="afe"/>
          </w:rPr>
          <w:t>КС-3</w:t>
        </w:r>
      </w:hyperlink>
      <w:r>
        <w:t>.</w:t>
      </w:r>
    </w:p>
    <w:p w:rsidR="00DB1B2E" w:rsidRDefault="00DB1B2E" w:rsidP="00DB1B2E">
      <w:bookmarkStart w:id="263" w:name="sub_3447"/>
      <w:r>
        <w:t xml:space="preserve">18.5. По услугам, предусмотренным </w:t>
      </w:r>
      <w:hyperlink w:anchor="sub_3435" w:history="1">
        <w:r>
          <w:rPr>
            <w:rStyle w:val="afe"/>
          </w:rPr>
          <w:t>подпунктом 2.6 пункта 2</w:t>
        </w:r>
      </w:hyperlink>
      <w:r>
        <w:t xml:space="preserve"> настоящего раздела:</w:t>
      </w:r>
    </w:p>
    <w:bookmarkEnd w:id="263"/>
    <w:p w:rsidR="00DB1B2E" w:rsidRDefault="00DB1B2E" w:rsidP="00DB1B2E">
      <w:r>
        <w:t>-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DB1B2E" w:rsidRDefault="00DB1B2E" w:rsidP="00DB1B2E">
      <w:r>
        <w:t>- расчет стоимости на осуществление строительного контроля;</w:t>
      </w:r>
    </w:p>
    <w:p w:rsidR="00DB1B2E" w:rsidRDefault="00DB1B2E" w:rsidP="00DB1B2E">
      <w:r>
        <w:t>- отчет о фактических затратах получателя субсидии на осуществление строительного контроля.</w:t>
      </w:r>
    </w:p>
    <w:p w:rsidR="00DB1B2E" w:rsidRDefault="00DB1B2E" w:rsidP="00DB1B2E">
      <w:bookmarkStart w:id="264" w:name="sub_2319"/>
      <w:r>
        <w:t xml:space="preserve">19. Датой окончания строительно-монтажных работ в целях установления срока представления документов в соответствии с </w:t>
      </w:r>
      <w:hyperlink w:anchor="sub_2318" w:history="1">
        <w:r>
          <w:rPr>
            <w:rStyle w:val="afe"/>
          </w:rPr>
          <w:t>пунктом 18</w:t>
        </w:r>
      </w:hyperlink>
      <w:r>
        <w:t xml:space="preserve"> настоящего раздела считается дата подписания акта приемки выполненных работ.</w:t>
      </w:r>
    </w:p>
    <w:bookmarkEnd w:id="264"/>
    <w:p w:rsidR="00DB1B2E" w:rsidRDefault="00DB1B2E" w:rsidP="00DB1B2E">
      <w:r>
        <w:t xml:space="preserve">Документы, установленные </w:t>
      </w:r>
      <w:hyperlink w:anchor="sub_2318" w:history="1">
        <w:r>
          <w:rPr>
            <w:rStyle w:val="afe"/>
          </w:rPr>
          <w:t>пунктом 18</w:t>
        </w:r>
      </w:hyperlink>
      <w:r>
        <w:t xml:space="preserve"> настоящего раздела, представляются получателем субсидии в дирекцию одним из следующих способов:</w:t>
      </w:r>
    </w:p>
    <w:p w:rsidR="00DB1B2E" w:rsidRDefault="00DB1B2E" w:rsidP="00DB1B2E">
      <w:r>
        <w:t>- лично, уполномоченным лицом или через представителя;</w:t>
      </w:r>
    </w:p>
    <w:p w:rsidR="00DB1B2E" w:rsidRDefault="00DB1B2E" w:rsidP="00DB1B2E">
      <w:r>
        <w:t>- почтовым отправлением.</w:t>
      </w:r>
    </w:p>
    <w:p w:rsidR="00DB1B2E" w:rsidRDefault="00DB1B2E" w:rsidP="00DB1B2E">
      <w:bookmarkStart w:id="265" w:name="sub_2320"/>
      <w:r>
        <w:t xml:space="preserve">20. Дирекция в течение 10 рабочих дней после получения документов, указанных в </w:t>
      </w:r>
      <w:hyperlink w:anchor="sub_2318" w:history="1">
        <w:r>
          <w:rPr>
            <w:rStyle w:val="afe"/>
          </w:rPr>
          <w:t>пункте 18</w:t>
        </w:r>
      </w:hyperlink>
      <w:r>
        <w:t xml:space="preserve"> настоящего раздела, осуществляет проверку представленных документов и направляет получателю субсидии и в департамент уведомление о согласовании документов или мотивированный отказ в согласовании по основаниям, предусмотренным </w:t>
      </w:r>
      <w:hyperlink w:anchor="sub_2329" w:history="1">
        <w:r>
          <w:rPr>
            <w:rStyle w:val="afe"/>
          </w:rPr>
          <w:t>пунктом 29</w:t>
        </w:r>
      </w:hyperlink>
      <w:r>
        <w:t xml:space="preserve"> настоящего раздела.</w:t>
      </w:r>
    </w:p>
    <w:bookmarkEnd w:id="265"/>
    <w:p w:rsidR="00DB1B2E" w:rsidRDefault="00DB1B2E" w:rsidP="00DB1B2E">
      <w:r>
        <w:t>Уведомление о согласовании исполнительной документации или мотивированный отказ в ее согласовании направляется письмом дирекции:</w:t>
      </w:r>
    </w:p>
    <w:p w:rsidR="00DB1B2E" w:rsidRDefault="00DB1B2E" w:rsidP="00DB1B2E">
      <w:bookmarkStart w:id="266" w:name="sub_203"/>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bookmarkStart w:id="267" w:name="sub_204"/>
      <w:bookmarkEnd w:id="266"/>
      <w:r>
        <w:t>- в департамент - посредством системы электронного документооборота.</w:t>
      </w:r>
    </w:p>
    <w:p w:rsidR="00DB1B2E" w:rsidRDefault="00DB1B2E" w:rsidP="00DB1B2E">
      <w:bookmarkStart w:id="268" w:name="sub_2321"/>
      <w:bookmarkEnd w:id="267"/>
      <w:r>
        <w:t xml:space="preserve">21. Получатель субсидии после получения мотивированного отказа в согласовании документов, представленных в соответствии с </w:t>
      </w:r>
      <w:hyperlink w:anchor="sub_2318" w:history="1">
        <w:r>
          <w:rPr>
            <w:rStyle w:val="afe"/>
          </w:rPr>
          <w:t>пунктом 18</w:t>
        </w:r>
      </w:hyperlink>
      <w:r>
        <w:t xml:space="preserve"> настоящего раздела, устраняет замечания и направляет в дирекцию (способами, указанными в </w:t>
      </w:r>
      <w:hyperlink w:anchor="sub_203" w:history="1">
        <w:r>
          <w:rPr>
            <w:rStyle w:val="afe"/>
          </w:rPr>
          <w:t>абзацах третьем</w:t>
        </w:r>
      </w:hyperlink>
      <w:r>
        <w:t xml:space="preserve">, </w:t>
      </w:r>
      <w:hyperlink w:anchor="sub_204" w:history="1">
        <w:r>
          <w:rPr>
            <w:rStyle w:val="afe"/>
          </w:rPr>
          <w:t>четвертом пункта 20</w:t>
        </w:r>
      </w:hyperlink>
      <w:r>
        <w:t xml:space="preserve"> настоящего раздела) исправленные (дополненные) документы:</w:t>
      </w:r>
    </w:p>
    <w:bookmarkEnd w:id="268"/>
    <w:p w:rsidR="00DB1B2E" w:rsidRDefault="00DB1B2E" w:rsidP="00DB1B2E">
      <w:r>
        <w:t>- при первичном устранении замечаний - в срок не позднее пяти рабочих дней с даты получения мотивированного отказа в согласовании документов;</w:t>
      </w:r>
    </w:p>
    <w:p w:rsidR="00DB1B2E" w:rsidRDefault="00DB1B2E" w:rsidP="00DB1B2E">
      <w:r>
        <w:lastRenderedPageBreak/>
        <w:t>- при повторных устранениях замечаний - в срок не позднее двух рабочих дней с даты получения мотивированного отказа в согласовании документов.</w:t>
      </w:r>
    </w:p>
    <w:p w:rsidR="00DB1B2E" w:rsidRDefault="00DB1B2E" w:rsidP="00DB1B2E">
      <w:bookmarkStart w:id="269" w:name="sub_2322"/>
      <w:r>
        <w:t>22. Дирекция в течение четырех рабочих дней после получения исправленных (дополненных) получателем субсидии документов осуществляет их проверку и направляет получателю субсидии и в департамент уведомление об их согласовании или мотивированный отказ в их согласовании.</w:t>
      </w:r>
    </w:p>
    <w:bookmarkEnd w:id="269"/>
    <w:p w:rsidR="00DB1B2E" w:rsidRDefault="00DB1B2E" w:rsidP="00DB1B2E">
      <w:r>
        <w:t>Уведомление о согласовании исправленных (дополненных) документов или мотивированный отказ в их согласовании направляется письмом дирекции:</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270" w:name="sub_2323"/>
      <w:r>
        <w:t xml:space="preserve">23. Процедуры устранения замечаний, изложенных в мотивированном отказе в согласовании документов, и согласования повторно исправленных (дополненных) документов осуществляются в соответствии с </w:t>
      </w:r>
      <w:hyperlink w:anchor="sub_2320" w:history="1">
        <w:r>
          <w:rPr>
            <w:rStyle w:val="afe"/>
          </w:rPr>
          <w:t>пунктами 20</w:t>
        </w:r>
      </w:hyperlink>
      <w:r>
        <w:t xml:space="preserve">, </w:t>
      </w:r>
      <w:hyperlink w:anchor="sub_2321" w:history="1">
        <w:r>
          <w:rPr>
            <w:rStyle w:val="afe"/>
          </w:rPr>
          <w:t>21</w:t>
        </w:r>
      </w:hyperlink>
      <w:r>
        <w:t xml:space="preserve"> настоящего раздела.</w:t>
      </w:r>
    </w:p>
    <w:p w:rsidR="00DB1B2E" w:rsidRDefault="00DB1B2E" w:rsidP="00DB1B2E">
      <w:bookmarkStart w:id="271" w:name="sub_2324"/>
      <w:bookmarkEnd w:id="270"/>
      <w:r>
        <w:t xml:space="preserve">24. Получатель субсидии после получения уведомления о согласовании документов направляет в дирекцию (способами, указанными в </w:t>
      </w:r>
      <w:hyperlink w:anchor="sub_203" w:history="1">
        <w:r>
          <w:rPr>
            <w:rStyle w:val="afe"/>
          </w:rPr>
          <w:t>абзацах третьем</w:t>
        </w:r>
      </w:hyperlink>
      <w:r>
        <w:t xml:space="preserve">, </w:t>
      </w:r>
      <w:hyperlink w:anchor="sub_204" w:history="1">
        <w:r>
          <w:rPr>
            <w:rStyle w:val="afe"/>
          </w:rPr>
          <w:t>четвертом пункта 20</w:t>
        </w:r>
      </w:hyperlink>
      <w:r>
        <w:t xml:space="preserve"> настоящего раздела) акт на предоставление субсидии по форме, установленной соглашением, и счет на предоставление субсидии в следующие сроки:</w:t>
      </w:r>
    </w:p>
    <w:p w:rsidR="00DB1B2E" w:rsidRDefault="00DB1B2E" w:rsidP="00DB1B2E">
      <w:bookmarkStart w:id="272" w:name="sub_3448"/>
      <w:bookmarkEnd w:id="271"/>
      <w:r>
        <w:t>24.1. В случае, если фактические затраты в отношении дворовой территории не превышают размера субсидии, предусмотренной соглашением в отношении этой дворовой территории, - в течение двух рабочих дней после получения уведомления о согласовании документов.</w:t>
      </w:r>
    </w:p>
    <w:p w:rsidR="00DB1B2E" w:rsidRDefault="00DB1B2E" w:rsidP="00DB1B2E">
      <w:bookmarkStart w:id="273" w:name="sub_3449"/>
      <w:bookmarkEnd w:id="272"/>
      <w:r>
        <w:t>24.2. В случае необходимости внесения изменений в соглашение в части перераспределения размера субсидии между дворовыми территориями, учтенными в соглашении, без увеличения общего размера субсидии по соглашению - в течение двух рабочих дней после подписания дополнительного соглашения к соглашению.</w:t>
      </w:r>
    </w:p>
    <w:p w:rsidR="00DB1B2E" w:rsidRDefault="00DB1B2E" w:rsidP="00DB1B2E">
      <w:bookmarkStart w:id="274" w:name="sub_3450"/>
      <w:bookmarkEnd w:id="273"/>
      <w:r>
        <w:t>24.3. В случае необходимости увеличения общего размера субсидии, предусмотренного соглашением:</w:t>
      </w:r>
    </w:p>
    <w:bookmarkEnd w:id="274"/>
    <w:p w:rsidR="00DB1B2E" w:rsidRDefault="00DB1B2E" w:rsidP="00DB1B2E">
      <w:r>
        <w:t>- в части возмещения затрат по благоустройству дворовой территории многоквартирного дома в пределах предусмотренного соглашением общего объема субсидии - в течение двух рабочих дней после получения уведомления о согласовании документов;</w:t>
      </w:r>
    </w:p>
    <w:p w:rsidR="00DB1B2E" w:rsidRDefault="00DB1B2E" w:rsidP="00DB1B2E">
      <w:r>
        <w:t>- в части возмещения затрат по благоустройству дворовой территории многоквартирного дома, превышающих предусмотренный соглашением общий объем субсидии, - в течение двух рабочих дней после подписания дополнительного соглашения к соглашению, предусматривающего увеличение общего объема субсидии.</w:t>
      </w:r>
    </w:p>
    <w:p w:rsidR="00DB1B2E" w:rsidRDefault="00DB1B2E" w:rsidP="00DB1B2E">
      <w:bookmarkStart w:id="275" w:name="sub_2325"/>
      <w:r>
        <w:t xml:space="preserve">25. Дирекция в течение двух рабочих дней после поступления документов, предусмотренных </w:t>
      </w:r>
      <w:hyperlink w:anchor="sub_2324" w:history="1">
        <w:r>
          <w:rPr>
            <w:rStyle w:val="afe"/>
          </w:rPr>
          <w:t>пунктом 24</w:t>
        </w:r>
      </w:hyperlink>
      <w:r>
        <w:t xml:space="preserve"> настоящего раздела, согласовывает акт на предоставление субсидии и направляет его в департамент с приложением счета на </w:t>
      </w:r>
      <w:r>
        <w:lastRenderedPageBreak/>
        <w:t>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DB1B2E" w:rsidRDefault="00DB1B2E" w:rsidP="00DB1B2E">
      <w:bookmarkStart w:id="276" w:name="sub_2326"/>
      <w:bookmarkEnd w:id="275"/>
      <w:r>
        <w:t xml:space="preserve">26. Департамент в течение трех рабочих дней после получения от дирекции документов, определенных в </w:t>
      </w:r>
      <w:hyperlink w:anchor="sub_2325" w:history="1">
        <w:r>
          <w:rPr>
            <w:rStyle w:val="afe"/>
          </w:rPr>
          <w:t>пункте 25</w:t>
        </w:r>
      </w:hyperlink>
      <w:r>
        <w:t xml:space="preserve"> настоящего раздела, осуществляет проверку представленных документов и расчета фактического размера субсидии. При необходимости департамент запрашивает у дирекции копии документов, включенных в реестр проверенных документов.</w:t>
      </w:r>
    </w:p>
    <w:p w:rsidR="00DB1B2E" w:rsidRDefault="00DB1B2E" w:rsidP="00DB1B2E">
      <w:bookmarkStart w:id="277" w:name="sub_2327"/>
      <w:bookmarkEnd w:id="276"/>
      <w:r>
        <w:t xml:space="preserve">27.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2329" w:history="1">
        <w:r>
          <w:rPr>
            <w:rStyle w:val="afe"/>
          </w:rPr>
          <w:t>пунктом 29</w:t>
        </w:r>
      </w:hyperlink>
      <w:r>
        <w:t xml:space="preserve"> настоящего раздела.</w:t>
      </w:r>
    </w:p>
    <w:bookmarkEnd w:id="277"/>
    <w:p w:rsidR="00DB1B2E" w:rsidRDefault="00DB1B2E" w:rsidP="00DB1B2E">
      <w:r>
        <w:t>Мотивированный отказ в предоставлении субсидии направляется письмом департамента:</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дирекцию - посредством системы электронного документооборота.</w:t>
      </w:r>
    </w:p>
    <w:p w:rsidR="00DB1B2E" w:rsidRDefault="00DB1B2E" w:rsidP="00DB1B2E">
      <w:bookmarkStart w:id="278" w:name="sub_2328"/>
      <w:r>
        <w:t xml:space="preserve">28. Получатель субсидии после получения мотивированного отказа в предоставлении субсидии в соответствии с </w:t>
      </w:r>
      <w:hyperlink w:anchor="sub_2327" w:history="1">
        <w:r>
          <w:rPr>
            <w:rStyle w:val="afe"/>
          </w:rPr>
          <w:t>пунктом 27</w:t>
        </w:r>
      </w:hyperlink>
      <w:r>
        <w:t xml:space="preserve"> настоящего раздела устраняет замечания и в течение двух рабочих дней направляет в дирекцию (способами, указанными в </w:t>
      </w:r>
      <w:hyperlink w:anchor="sub_203" w:history="1">
        <w:r>
          <w:rPr>
            <w:rStyle w:val="afe"/>
          </w:rPr>
          <w:t>абзацах третьем</w:t>
        </w:r>
      </w:hyperlink>
      <w:r>
        <w:t xml:space="preserve">, </w:t>
      </w:r>
      <w:hyperlink w:anchor="sub_204" w:history="1">
        <w:r>
          <w:rPr>
            <w:rStyle w:val="afe"/>
          </w:rPr>
          <w:t>четвертом пункта 20</w:t>
        </w:r>
      </w:hyperlink>
      <w:r>
        <w:t xml:space="preserve"> настоящего раздела) исправленный акт и счет на предоставление субсидии.</w:t>
      </w:r>
    </w:p>
    <w:bookmarkEnd w:id="278"/>
    <w:p w:rsidR="00DB1B2E" w:rsidRDefault="00DB1B2E" w:rsidP="00DB1B2E">
      <w:r>
        <w:t xml:space="preserve">Процедура повторного согласования акта на предоставление субсидии и его повторной проверки осуществляется в соответствии с </w:t>
      </w:r>
      <w:hyperlink w:anchor="sub_2325" w:history="1">
        <w:r>
          <w:rPr>
            <w:rStyle w:val="afe"/>
          </w:rPr>
          <w:t>пунктами 25</w:t>
        </w:r>
      </w:hyperlink>
      <w:r>
        <w:t xml:space="preserve">, </w:t>
      </w:r>
      <w:hyperlink w:anchor="sub_2326" w:history="1">
        <w:r>
          <w:rPr>
            <w:rStyle w:val="afe"/>
          </w:rPr>
          <w:t>26</w:t>
        </w:r>
      </w:hyperlink>
      <w:r>
        <w:t xml:space="preserve"> настоящего раздела.</w:t>
      </w:r>
    </w:p>
    <w:p w:rsidR="00DB1B2E" w:rsidRDefault="00DB1B2E" w:rsidP="00DB1B2E">
      <w:bookmarkStart w:id="279" w:name="sub_2329"/>
      <w:r>
        <w:t>29. Основаниями для отказа в согласовании документов и предоставлении субсидии являются:</w:t>
      </w:r>
    </w:p>
    <w:bookmarkEnd w:id="279"/>
    <w:p w:rsidR="00DB1B2E" w:rsidRDefault="00DB1B2E" w:rsidP="00DB1B2E">
      <w:r>
        <w:t xml:space="preserve">- несоответствие представленных получателем субсидии документов требованиям, определенным </w:t>
      </w:r>
      <w:hyperlink w:anchor="sub_2318" w:history="1">
        <w:r>
          <w:rPr>
            <w:rStyle w:val="afe"/>
          </w:rPr>
          <w:t>пунктами 18</w:t>
        </w:r>
      </w:hyperlink>
      <w:r>
        <w:t xml:space="preserve">, </w:t>
      </w:r>
      <w:hyperlink w:anchor="sub_2324" w:history="1">
        <w:r>
          <w:rPr>
            <w:rStyle w:val="afe"/>
          </w:rPr>
          <w:t>24</w:t>
        </w:r>
      </w:hyperlink>
      <w:r>
        <w:t xml:space="preserve"> настоящего раздела, или непредставление (представление в неполном объеме) указанных документов.</w:t>
      </w:r>
    </w:p>
    <w:p w:rsidR="00DB1B2E" w:rsidRDefault="00DB1B2E" w:rsidP="00DB1B2E">
      <w:r>
        <w:t>- установление факта недостоверности предоставленной получателем субсидии информации.</w:t>
      </w:r>
    </w:p>
    <w:p w:rsidR="00DB1B2E" w:rsidRDefault="00DB1B2E" w:rsidP="00DB1B2E">
      <w:bookmarkStart w:id="280" w:name="sub_2330"/>
      <w:r>
        <w:t>30.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после подписания акта на предоставление субсидии.</w:t>
      </w:r>
    </w:p>
    <w:p w:rsidR="00DB1B2E" w:rsidRDefault="00DB1B2E" w:rsidP="00DB1B2E">
      <w:bookmarkStart w:id="281" w:name="sub_2331"/>
      <w:bookmarkEnd w:id="280"/>
      <w:r>
        <w:t xml:space="preserve">31. Управление бюджетного учёта и отчётности в течение трех рабочих дней со дня получения от департамента документов, указанных в </w:t>
      </w:r>
      <w:hyperlink w:anchor="sub_2330" w:history="1">
        <w:r>
          <w:rPr>
            <w:rStyle w:val="afe"/>
          </w:rPr>
          <w:t>пункте 30</w:t>
        </w:r>
      </w:hyperlink>
      <w:r>
        <w:t xml:space="preserve"> настоящего раздела, осуществляет перечисление средств субсидии на расчетный счет получателя субсидии, открытый в кредитной организации (далее - расчетный счет получателя </w:t>
      </w:r>
      <w:r>
        <w:lastRenderedPageBreak/>
        <w:t>субсидии), путем формирования заявки на оплату расходов на основании подписанного акта на предоставление субсидии и счета к акту на предоставление субсидии. Заявка на оплату расходов в соответствии с настоящим пунктом формируется в части:</w:t>
      </w:r>
    </w:p>
    <w:bookmarkEnd w:id="281"/>
    <w:p w:rsidR="00DB1B2E" w:rsidRDefault="00DB1B2E" w:rsidP="00DB1B2E">
      <w:r>
        <w:t xml:space="preserve">- возмещения затрат, указанных в </w:t>
      </w:r>
      <w:hyperlink w:anchor="sub_3436" w:history="1">
        <w:r>
          <w:rPr>
            <w:rStyle w:val="afe"/>
          </w:rPr>
          <w:t>подпункте 4.1 пункта 4</w:t>
        </w:r>
      </w:hyperlink>
      <w:r>
        <w:t xml:space="preserve"> настоящего раздела, за счет средств местного бюджета;</w:t>
      </w:r>
    </w:p>
    <w:p w:rsidR="00DB1B2E" w:rsidRDefault="00DB1B2E" w:rsidP="00DB1B2E">
      <w:r>
        <w:t xml:space="preserve">- возмещения затрат, указанных в </w:t>
      </w:r>
      <w:hyperlink w:anchor="sub_3439" w:history="1">
        <w:r>
          <w:rPr>
            <w:rStyle w:val="afe"/>
          </w:rPr>
          <w:t>подпунктах 4.3.1</w:t>
        </w:r>
      </w:hyperlink>
      <w:r>
        <w:t xml:space="preserve">, </w:t>
      </w:r>
      <w:hyperlink w:anchor="sub_2034" w:history="1">
        <w:r>
          <w:rPr>
            <w:rStyle w:val="afe"/>
          </w:rPr>
          <w:t>4</w:t>
        </w:r>
      </w:hyperlink>
      <w:r>
        <w:t xml:space="preserve"> настоящего раздела, за счет средств местного бюджета.</w:t>
      </w:r>
    </w:p>
    <w:p w:rsidR="00DB1B2E" w:rsidRDefault="00DB1B2E" w:rsidP="00DB1B2E">
      <w:bookmarkStart w:id="282" w:name="sub_2332"/>
      <w:r>
        <w:t xml:space="preserve">32. Перечисление на расчетный счет получателя субсидии средств субсидии, указанных в </w:t>
      </w:r>
      <w:hyperlink w:anchor="sub_3439" w:history="1">
        <w:r>
          <w:rPr>
            <w:rStyle w:val="afe"/>
          </w:rPr>
          <w:t>подпунктах 4.3.1</w:t>
        </w:r>
      </w:hyperlink>
      <w:r>
        <w:t xml:space="preserve">, </w:t>
      </w:r>
      <w:hyperlink w:anchor="sub_3440" w:history="1">
        <w:r>
          <w:rPr>
            <w:rStyle w:val="afe"/>
          </w:rPr>
          <w:t>4.3.2</w:t>
        </w:r>
      </w:hyperlink>
      <w:r>
        <w:t xml:space="preserve"> настоящего раздела, в части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282"/>
    <w:p w:rsidR="00DB1B2E" w:rsidRDefault="00DB1B2E" w:rsidP="00DB1B2E">
      <w:r>
        <w:t xml:space="preserve">- </w:t>
      </w:r>
      <w:hyperlink r:id="rId153" w:history="1">
        <w:r>
          <w:rPr>
            <w:rStyle w:val="afe"/>
          </w:rPr>
          <w:t>приказом</w:t>
        </w:r>
      </w:hyperlink>
      <w:r>
        <w:t xml:space="preserve"> Департамента финансов Ханты-Мансийского автономного округа - Югры от 16.01.2018 N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DB1B2E" w:rsidRDefault="00DB1B2E" w:rsidP="00DB1B2E">
      <w:r>
        <w:t xml:space="preserve">- </w:t>
      </w:r>
      <w:hyperlink r:id="rId154" w:history="1">
        <w:r>
          <w:rPr>
            <w:rStyle w:val="afe"/>
          </w:rPr>
          <w:t>приказом</w:t>
        </w:r>
      </w:hyperlink>
      <w:r>
        <w:t xml:space="preserve"> Департамента финансов Администрации города от 24.12.2018 N 410 "Об утверждении Порядка исполнения бюджета городского округа Сургут Ханты-Мансийского автономного округа - Югры по расходам".</w:t>
      </w:r>
    </w:p>
    <w:p w:rsidR="00DB1B2E" w:rsidRDefault="00DB1B2E" w:rsidP="00DB1B2E">
      <w:bookmarkStart w:id="283" w:name="sub_2333"/>
      <w:r>
        <w:t>33. Перечисление на расчетный счет получателя субсидии средств субсидии осуществляется не позднее 10-го рабочего дня, следующего за днем подписания акта на предоставление субсидии.</w:t>
      </w:r>
    </w:p>
    <w:bookmarkEnd w:id="283"/>
    <w:p w:rsidR="00DB1B2E" w:rsidRDefault="00DB1B2E" w:rsidP="00DB1B2E">
      <w:r>
        <w:t xml:space="preserve">В случае наличия в соглашении условия о предоставлении субсидии в необходимом размере в текущем и очередном финансовом году при условии выполнения работ в текущем финансовом году, предусмотренного </w:t>
      </w:r>
      <w:hyperlink w:anchor="sub_2038" w:history="1">
        <w:r>
          <w:rPr>
            <w:rStyle w:val="afe"/>
          </w:rPr>
          <w:t>пунктом 8</w:t>
        </w:r>
      </w:hyperlink>
      <w:r>
        <w:t xml:space="preserve"> настоящего раздела, окончательный расчет с получателем субсидии осуществляется в течение января очередного финансового года.</w:t>
      </w:r>
    </w:p>
    <w:p w:rsidR="00DB1B2E" w:rsidRDefault="00DB1B2E" w:rsidP="00DB1B2E">
      <w:bookmarkStart w:id="284" w:name="sub_2334"/>
      <w:r>
        <w:t xml:space="preserve">34. За полноту информации, предоставленной в соответствии с </w:t>
      </w:r>
      <w:hyperlink w:anchor="sub_2318" w:history="1">
        <w:r>
          <w:rPr>
            <w:rStyle w:val="afe"/>
          </w:rPr>
          <w:t>пунктами 18</w:t>
        </w:r>
      </w:hyperlink>
      <w:r>
        <w:t xml:space="preserve">, </w:t>
      </w:r>
      <w:hyperlink w:anchor="sub_2321" w:history="1">
        <w:r>
          <w:rPr>
            <w:rStyle w:val="afe"/>
          </w:rPr>
          <w:t>21</w:t>
        </w:r>
      </w:hyperlink>
      <w:r>
        <w:t xml:space="preserve">, </w:t>
      </w:r>
      <w:hyperlink w:anchor="sub_2324" w:history="1">
        <w:r>
          <w:rPr>
            <w:rStyle w:val="afe"/>
          </w:rPr>
          <w:t>24</w:t>
        </w:r>
      </w:hyperlink>
      <w:r>
        <w:t xml:space="preserve">, </w:t>
      </w:r>
      <w:hyperlink w:anchor="sub_2328" w:history="1">
        <w:r>
          <w:rPr>
            <w:rStyle w:val="afe"/>
          </w:rPr>
          <w:t>28</w:t>
        </w:r>
      </w:hyperlink>
      <w:r>
        <w:t xml:space="preserve"> настоящего раздела, ответственность несет получатель субсидии.</w:t>
      </w:r>
    </w:p>
    <w:bookmarkEnd w:id="284"/>
    <w:p w:rsidR="00DB1B2E" w:rsidRDefault="00DB1B2E" w:rsidP="00DB1B2E"/>
    <w:p w:rsidR="00DB1B2E" w:rsidRDefault="00DB1B2E" w:rsidP="00DB1B2E">
      <w:pPr>
        <w:pStyle w:val="1"/>
      </w:pPr>
      <w:bookmarkStart w:id="285" w:name="sub_2004"/>
      <w:r>
        <w:t xml:space="preserve">Раздел IV. Порядок проведения мониторинга достижения </w:t>
      </w:r>
      <w:r>
        <w:br/>
        <w:t>результата предоставления субсидии и представления отчетности</w:t>
      </w:r>
    </w:p>
    <w:bookmarkEnd w:id="285"/>
    <w:p w:rsidR="00DB1B2E" w:rsidRDefault="00DB1B2E" w:rsidP="00DB1B2E"/>
    <w:p w:rsidR="00DB1B2E" w:rsidRDefault="00DB1B2E" w:rsidP="00DB1B2E">
      <w:bookmarkStart w:id="286" w:name="sub_2041"/>
      <w: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DB1B2E" w:rsidRDefault="00DB1B2E" w:rsidP="00DB1B2E">
      <w:bookmarkStart w:id="287" w:name="sub_2042"/>
      <w:bookmarkEnd w:id="286"/>
      <w: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w:t>
      </w:r>
      <w:r>
        <w:lastRenderedPageBreak/>
        <w:t xml:space="preserve">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452" w:history="1">
        <w:r>
          <w:rPr>
            <w:rStyle w:val="afe"/>
          </w:rPr>
          <w:t>подпунктом 3.2 пункта 3</w:t>
        </w:r>
      </w:hyperlink>
      <w:r>
        <w:t xml:space="preserve"> настоящего раздела.</w:t>
      </w:r>
    </w:p>
    <w:p w:rsidR="00DB1B2E" w:rsidRDefault="00DB1B2E" w:rsidP="00DB1B2E">
      <w:bookmarkStart w:id="288" w:name="sub_2043"/>
      <w:bookmarkEnd w:id="287"/>
      <w:r>
        <w:t>3. Получатель субсидии представляет:</w:t>
      </w:r>
    </w:p>
    <w:p w:rsidR="00DB1B2E" w:rsidRDefault="00DB1B2E" w:rsidP="00DB1B2E">
      <w:bookmarkStart w:id="289" w:name="sub_3451"/>
      <w:bookmarkEnd w:id="288"/>
      <w:r>
        <w:t>3.1. В дирекцию по форме и в сроки, установленные заключенным соглашением (но не реже одного раза в квартал) отчет о достижении значений результата предоставления субсидии и его характеристик.</w:t>
      </w:r>
    </w:p>
    <w:bookmarkEnd w:id="289"/>
    <w:p w:rsidR="00DB1B2E" w:rsidRDefault="00DB1B2E" w:rsidP="00DB1B2E">
      <w:r>
        <w:t>В случае, если источником возмещения затрат по осуществлению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 о достижении значений результата предоставления субсидии и его характеристик представляется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DB1B2E" w:rsidRDefault="00DB1B2E" w:rsidP="00DB1B2E">
      <w:bookmarkStart w:id="290" w:name="sub_3452"/>
      <w:r>
        <w:t>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DB1B2E" w:rsidRDefault="00DB1B2E" w:rsidP="00DB1B2E">
      <w:bookmarkStart w:id="291" w:name="sub_2044"/>
      <w:bookmarkEnd w:id="290"/>
      <w:r>
        <w:t xml:space="preserve">4. Дирекция в течение двух рабочих дней проверяет и передает в департамент копию отчета, установленного </w:t>
      </w:r>
      <w:hyperlink w:anchor="sub_3451" w:history="1">
        <w:r>
          <w:rPr>
            <w:rStyle w:val="afe"/>
          </w:rPr>
          <w:t>подпунктом 3.1 пункта 3</w:t>
        </w:r>
      </w:hyperlink>
      <w:r>
        <w:t xml:space="preserve">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 отчет.</w:t>
      </w:r>
    </w:p>
    <w:p w:rsidR="00DB1B2E" w:rsidRDefault="00DB1B2E" w:rsidP="00DB1B2E">
      <w:bookmarkStart w:id="292" w:name="sub_2045"/>
      <w:bookmarkEnd w:id="291"/>
      <w:r>
        <w:t xml:space="preserve">5. Департамент в течение двух рабочих дней проверяет и согласовывает отчет, установленный </w:t>
      </w:r>
      <w:hyperlink w:anchor="sub_3452" w:history="1">
        <w:r>
          <w:rPr>
            <w:rStyle w:val="afe"/>
          </w:rPr>
          <w:t>подпунктом 3.2 пункта 3</w:t>
        </w:r>
      </w:hyperlink>
      <w:r>
        <w:t xml:space="preserve">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DB1B2E" w:rsidRDefault="00DB1B2E" w:rsidP="00DB1B2E">
      <w:bookmarkStart w:id="293" w:name="sub_2046"/>
      <w:bookmarkEnd w:id="292"/>
      <w:r>
        <w:t xml:space="preserve">6. Основаниями для отказа в согласовании отчетов, представляемых получателем субсидии в соответствии с </w:t>
      </w:r>
      <w:hyperlink w:anchor="sub_2043" w:history="1">
        <w:r>
          <w:rPr>
            <w:rStyle w:val="afe"/>
          </w:rPr>
          <w:t>пунктом 3</w:t>
        </w:r>
      </w:hyperlink>
      <w:r>
        <w:t xml:space="preserve"> настоящего раздела (далее - отчеты), являются:</w:t>
      </w:r>
    </w:p>
    <w:p w:rsidR="00DB1B2E" w:rsidRDefault="00DB1B2E" w:rsidP="00DB1B2E">
      <w:bookmarkStart w:id="294" w:name="sub_3453"/>
      <w:bookmarkEnd w:id="293"/>
      <w:r>
        <w:t>6.1. Представление отчета по форме, не соответствующей установленной заключенным соглашением.</w:t>
      </w:r>
    </w:p>
    <w:p w:rsidR="00DB1B2E" w:rsidRDefault="00DB1B2E" w:rsidP="00DB1B2E">
      <w:bookmarkStart w:id="295" w:name="sub_3454"/>
      <w:bookmarkEnd w:id="294"/>
      <w:r>
        <w:t>6.2. Установление факта недостоверности предоставленной отчетной информации.</w:t>
      </w:r>
    </w:p>
    <w:p w:rsidR="00DB1B2E" w:rsidRDefault="00DB1B2E" w:rsidP="00DB1B2E">
      <w:bookmarkStart w:id="296" w:name="sub_2047"/>
      <w:bookmarkEnd w:id="295"/>
      <w:r>
        <w:t xml:space="preserve">7. Получатель субсидии после получения мотивированного отказа в согласовании отчетов устраняет замечания и повторно, в сроки, установленные соглашением, направляет документы, установленные </w:t>
      </w:r>
      <w:hyperlink w:anchor="sub_2043" w:history="1">
        <w:r>
          <w:rPr>
            <w:rStyle w:val="afe"/>
          </w:rPr>
          <w:t>пунктом 3</w:t>
        </w:r>
      </w:hyperlink>
      <w:r>
        <w:t xml:space="preserve"> настоящего раздела. Процедуры согласования повторно представленных отчетов осуществляются в соответствии с </w:t>
      </w:r>
      <w:hyperlink w:anchor="sub_2044" w:history="1">
        <w:r>
          <w:rPr>
            <w:rStyle w:val="afe"/>
          </w:rPr>
          <w:t>пунктами 4</w:t>
        </w:r>
      </w:hyperlink>
      <w:r>
        <w:t xml:space="preserve">, </w:t>
      </w:r>
      <w:hyperlink w:anchor="sub_2045" w:history="1">
        <w:r>
          <w:rPr>
            <w:rStyle w:val="afe"/>
          </w:rPr>
          <w:t>5</w:t>
        </w:r>
      </w:hyperlink>
      <w:r>
        <w:t xml:space="preserve"> настоящего раздела.</w:t>
      </w:r>
    </w:p>
    <w:p w:rsidR="00DB1B2E" w:rsidRDefault="00DB1B2E" w:rsidP="00DB1B2E">
      <w:bookmarkStart w:id="297" w:name="sub_2048"/>
      <w:bookmarkEnd w:id="296"/>
      <w:r>
        <w:t xml:space="preserve">8. Департамент на основании согласованных отчетов, установленных </w:t>
      </w:r>
      <w:hyperlink w:anchor="sub_3452" w:history="1">
        <w:r>
          <w:rPr>
            <w:rStyle w:val="afe"/>
          </w:rPr>
          <w:t>подпунктом 3.2 пункта 3</w:t>
        </w:r>
      </w:hyperlink>
      <w:r>
        <w:t xml:space="preserve"> настоящего раздела, ведет мониторинг достижения результатов предоставления субсидии и в срок до 25 числа месяца, следующего за отчетным кварталом, направляет информацию о мониторинге в департамент финансов Администрации города.</w:t>
      </w:r>
    </w:p>
    <w:bookmarkEnd w:id="297"/>
    <w:p w:rsidR="00DB1B2E" w:rsidRDefault="00DB1B2E" w:rsidP="00DB1B2E"/>
    <w:p w:rsidR="00DB1B2E" w:rsidRDefault="00DB1B2E" w:rsidP="00DB1B2E">
      <w:pPr>
        <w:pStyle w:val="1"/>
      </w:pPr>
      <w:bookmarkStart w:id="298" w:name="sub_2005"/>
      <w:r>
        <w:t>Раздел V. Осуществление проверок в отношении получателей субсидии</w:t>
      </w:r>
    </w:p>
    <w:bookmarkEnd w:id="298"/>
    <w:p w:rsidR="00DB1B2E" w:rsidRDefault="00DB1B2E" w:rsidP="00DB1B2E"/>
    <w:p w:rsidR="00DB1B2E" w:rsidRDefault="00DB1B2E" w:rsidP="00DB1B2E">
      <w:bookmarkStart w:id="299" w:name="sub_2051"/>
      <w:r>
        <w:t>1. Проверки в отношении получателей субсидии соблюдения ими порядка и условий предоставления субсидии, в том числе в части достижения результатов,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DB1B2E" w:rsidRDefault="00DB1B2E" w:rsidP="00DB1B2E">
      <w:bookmarkStart w:id="300" w:name="sub_2052"/>
      <w:bookmarkEnd w:id="299"/>
      <w:r>
        <w:t xml:space="preserve">2. Проверки в отношении получателей субсидии в соответствии со </w:t>
      </w:r>
      <w:hyperlink r:id="rId155" w:history="1">
        <w:r>
          <w:rPr>
            <w:rStyle w:val="afe"/>
          </w:rPr>
          <w:t>статьями 268.1</w:t>
        </w:r>
      </w:hyperlink>
      <w:r>
        <w:t xml:space="preserve">, </w:t>
      </w:r>
      <w:hyperlink r:id="rId156" w:history="1">
        <w:r>
          <w:rPr>
            <w:rStyle w:val="afe"/>
          </w:rPr>
          <w:t>269.2</w:t>
        </w:r>
      </w:hyperlink>
      <w:r>
        <w:t xml:space="preserve"> Бюджетного кодекса Российской Федерации осуществляют КСП и КРУ.</w:t>
      </w:r>
    </w:p>
    <w:bookmarkEnd w:id="300"/>
    <w:p w:rsidR="00DB1B2E" w:rsidRDefault="00DB1B2E" w:rsidP="00DB1B2E"/>
    <w:p w:rsidR="00DB1B2E" w:rsidRDefault="00DB1B2E" w:rsidP="00DB1B2E">
      <w:pPr>
        <w:pStyle w:val="1"/>
      </w:pPr>
      <w:bookmarkStart w:id="301" w:name="sub_2006"/>
      <w:r>
        <w:t>Раздел VI. Порядок применения штрафных санкций</w:t>
      </w:r>
    </w:p>
    <w:bookmarkEnd w:id="301"/>
    <w:p w:rsidR="00DB1B2E" w:rsidRDefault="00DB1B2E" w:rsidP="00DB1B2E"/>
    <w:p w:rsidR="00DB1B2E" w:rsidRDefault="00DB1B2E" w:rsidP="00DB1B2E">
      <w:bookmarkStart w:id="302" w:name="sub_2061"/>
      <w: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представления документов:</w:t>
      </w:r>
    </w:p>
    <w:p w:rsidR="00DB1B2E" w:rsidRDefault="00DB1B2E" w:rsidP="00DB1B2E">
      <w:bookmarkStart w:id="303" w:name="sub_3455"/>
      <w:bookmarkEnd w:id="302"/>
      <w:r>
        <w:t xml:space="preserve">1.1. Представление получателем субсидии в дирекцию документов позднее срока, установленного </w:t>
      </w:r>
      <w:hyperlink w:anchor="sub_2318" w:history="1">
        <w:r>
          <w:rPr>
            <w:rStyle w:val="afe"/>
          </w:rPr>
          <w:t>пунктом 18 раздела III</w:t>
        </w:r>
      </w:hyperlink>
      <w:r>
        <w:t xml:space="preserve"> настоящего порядка.</w:t>
      </w:r>
    </w:p>
    <w:p w:rsidR="00DB1B2E" w:rsidRDefault="00DB1B2E" w:rsidP="00DB1B2E">
      <w:bookmarkStart w:id="304" w:name="sub_3456"/>
      <w:bookmarkEnd w:id="303"/>
      <w:r>
        <w:t xml:space="preserve">1.2. Направление дирекцией получателю субсидии трех мотивированных отказов в согласовании документов в соответствии с </w:t>
      </w:r>
      <w:hyperlink w:anchor="sub_2320" w:history="1">
        <w:r>
          <w:rPr>
            <w:rStyle w:val="afe"/>
          </w:rPr>
          <w:t>пунктами 20</w:t>
        </w:r>
      </w:hyperlink>
      <w:r>
        <w:t xml:space="preserve">, </w:t>
      </w:r>
      <w:hyperlink w:anchor="sub_2322" w:history="1">
        <w:r>
          <w:rPr>
            <w:rStyle w:val="afe"/>
          </w:rPr>
          <w:t>22 раздела III</w:t>
        </w:r>
      </w:hyperlink>
      <w:r>
        <w:t xml:space="preserve"> настоящего порядка.</w:t>
      </w:r>
    </w:p>
    <w:p w:rsidR="00DB1B2E" w:rsidRDefault="00DB1B2E" w:rsidP="00DB1B2E">
      <w:bookmarkStart w:id="305" w:name="sub_3457"/>
      <w:bookmarkEnd w:id="304"/>
      <w:r>
        <w:t xml:space="preserve">1.3. Непредставление получателем субсидии в дирекцию документации, установленной </w:t>
      </w:r>
      <w:hyperlink w:anchor="sub_2318" w:history="1">
        <w:r>
          <w:rPr>
            <w:rStyle w:val="afe"/>
          </w:rPr>
          <w:t>пунктом 18 раздела III</w:t>
        </w:r>
      </w:hyperlink>
      <w:r>
        <w:t xml:space="preserve"> настоящего порядка.</w:t>
      </w:r>
    </w:p>
    <w:p w:rsidR="00DB1B2E" w:rsidRDefault="00DB1B2E" w:rsidP="00DB1B2E">
      <w:bookmarkStart w:id="306" w:name="sub_2062"/>
      <w:bookmarkEnd w:id="305"/>
      <w:r>
        <w:t xml:space="preserve">2. Дирекция направляет в департамент обращение о применении штрафа к получателю субсидии с приложением копий документов, подтверждающих несвоевременное представление документации и (или) наличие мотивированных отказов от согласования документации в течение пяти рабочих дней со дня наступления фактов, установленных </w:t>
      </w:r>
      <w:hyperlink w:anchor="sub_2061" w:history="1">
        <w:r>
          <w:rPr>
            <w:rStyle w:val="afe"/>
          </w:rPr>
          <w:t>пунктом 1</w:t>
        </w:r>
      </w:hyperlink>
      <w:r>
        <w:t xml:space="preserve"> настоящего раздела.</w:t>
      </w:r>
    </w:p>
    <w:p w:rsidR="00DB1B2E" w:rsidRDefault="00DB1B2E" w:rsidP="00DB1B2E">
      <w:bookmarkStart w:id="307" w:name="sub_2063"/>
      <w:bookmarkEnd w:id="306"/>
      <w:r>
        <w:t xml:space="preserve">3. Департамент направляет письменное требование получателю субсидии об уплате штрафа в течение пяти рабочих дней с даты получения обращения дирекции в соответствии с </w:t>
      </w:r>
      <w:hyperlink w:anchor="sub_2062" w:history="1">
        <w:r>
          <w:rPr>
            <w:rStyle w:val="afe"/>
          </w:rPr>
          <w:t xml:space="preserve">пунктом 2 </w:t>
        </w:r>
      </w:hyperlink>
      <w:r>
        <w:t>настоящего раздела.</w:t>
      </w:r>
    </w:p>
    <w:bookmarkEnd w:id="307"/>
    <w:p w:rsidR="00DB1B2E" w:rsidRDefault="00DB1B2E" w:rsidP="00DB1B2E">
      <w:r>
        <w:t>Оплата штрафа получателем субсидии осуществляется на реквизиты, указанные в требовании, в течение 15 рабочих дней с даты получения требования об уплате штрафа.</w:t>
      </w:r>
    </w:p>
    <w:p w:rsidR="00DB1B2E" w:rsidRDefault="00DB1B2E" w:rsidP="00DB1B2E"/>
    <w:p w:rsidR="00DB1B2E" w:rsidRDefault="00DB1B2E" w:rsidP="00DB1B2E">
      <w:pPr>
        <w:pStyle w:val="1"/>
      </w:pPr>
      <w:bookmarkStart w:id="308" w:name="sub_2007"/>
      <w:r>
        <w:t>Раздел VII. Порядок возврата субсидии</w:t>
      </w:r>
    </w:p>
    <w:bookmarkEnd w:id="308"/>
    <w:p w:rsidR="00DB1B2E" w:rsidRDefault="00DB1B2E" w:rsidP="00DB1B2E"/>
    <w:p w:rsidR="00DB1B2E" w:rsidRDefault="00DB1B2E" w:rsidP="00DB1B2E">
      <w:bookmarkStart w:id="309" w:name="sub_2071"/>
      <w:r>
        <w:t xml:space="preserve">1. Субсидия подлежит возврату в местный бюджет в случае нарушения получателем субсидии условий предоставления субсидии, а также недостижения значений </w:t>
      </w:r>
      <w:r>
        <w:lastRenderedPageBreak/>
        <w:t>результатов предоставления субсидии, установленных соглашением, в следующем порядке:</w:t>
      </w:r>
    </w:p>
    <w:p w:rsidR="00DB1B2E" w:rsidRDefault="00DB1B2E" w:rsidP="00DB1B2E">
      <w:bookmarkStart w:id="310" w:name="sub_3458"/>
      <w:bookmarkEnd w:id="309"/>
      <w: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DB1B2E" w:rsidRDefault="00DB1B2E" w:rsidP="00DB1B2E">
      <w:bookmarkStart w:id="311" w:name="sub_3459"/>
      <w:bookmarkEnd w:id="310"/>
      <w:r>
        <w:t>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DB1B2E" w:rsidRDefault="00DB1B2E" w:rsidP="00DB1B2E">
      <w:bookmarkStart w:id="312" w:name="sub_3460"/>
      <w:bookmarkEnd w:id="311"/>
      <w:r>
        <w:t>1.3.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DB1B2E" w:rsidRDefault="00DB1B2E" w:rsidP="00DB1B2E">
      <w:bookmarkStart w:id="313" w:name="sub_3461"/>
      <w:bookmarkEnd w:id="312"/>
      <w:r>
        <w:t>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DB1B2E" w:rsidRDefault="00DB1B2E" w:rsidP="00DB1B2E">
      <w:bookmarkStart w:id="314" w:name="sub_2072"/>
      <w:bookmarkEnd w:id="313"/>
      <w:r>
        <w:t>2. Взыскание в случае невозврата денежных средств производится в судебном порядке в соответствии с законодательством Российской Федерации.</w:t>
      </w:r>
    </w:p>
    <w:bookmarkEnd w:id="314"/>
    <w:p w:rsidR="00DB1B2E" w:rsidRDefault="00DB1B2E" w:rsidP="00DB1B2E"/>
    <w:p w:rsidR="00DB1B2E" w:rsidRDefault="00DB1B2E" w:rsidP="00DB1B2E">
      <w:pPr>
        <w:jc w:val="right"/>
        <w:rPr>
          <w:rStyle w:val="afd"/>
          <w:rFonts w:ascii="Arial" w:hAnsi="Arial" w:cs="Arial"/>
        </w:rPr>
      </w:pPr>
      <w:bookmarkStart w:id="315" w:name="sub_2100"/>
      <w:r>
        <w:rPr>
          <w:rStyle w:val="afd"/>
          <w:rFonts w:ascii="Arial" w:hAnsi="Arial" w:cs="Arial"/>
        </w:rPr>
        <w:t>Приложение</w:t>
      </w:r>
      <w:r>
        <w:rPr>
          <w:rStyle w:val="afd"/>
          <w:rFonts w:ascii="Arial" w:hAnsi="Arial" w:cs="Arial"/>
        </w:rPr>
        <w:br/>
        <w:t xml:space="preserve">к </w:t>
      </w:r>
      <w:hyperlink w:anchor="sub_2000" w:history="1">
        <w:r>
          <w:rPr>
            <w:rStyle w:val="afe"/>
            <w:rFonts w:ascii="Arial" w:hAnsi="Arial" w:cs="Arial"/>
          </w:rPr>
          <w:t>порядку</w:t>
        </w:r>
      </w:hyperlink>
      <w:r>
        <w:rPr>
          <w:rStyle w:val="afd"/>
          <w:rFonts w:ascii="Arial" w:hAnsi="Arial" w:cs="Arial"/>
        </w:rPr>
        <w:t xml:space="preserve"> предоставления субсидии </w:t>
      </w:r>
      <w:r>
        <w:rPr>
          <w:rStyle w:val="afd"/>
          <w:rFonts w:ascii="Arial" w:hAnsi="Arial" w:cs="Arial"/>
        </w:rPr>
        <w:br/>
        <w:t xml:space="preserve">на возмещение затрат на благоустройство </w:t>
      </w:r>
      <w:r>
        <w:rPr>
          <w:rStyle w:val="afd"/>
          <w:rFonts w:ascii="Arial" w:hAnsi="Arial" w:cs="Arial"/>
        </w:rPr>
        <w:br/>
        <w:t xml:space="preserve">дворовых территорий многоквартирных домов </w:t>
      </w:r>
      <w:r>
        <w:rPr>
          <w:rStyle w:val="afd"/>
          <w:rFonts w:ascii="Arial" w:hAnsi="Arial" w:cs="Arial"/>
        </w:rPr>
        <w:br/>
        <w:t xml:space="preserve">(за исключением благоустройства дворовых </w:t>
      </w:r>
      <w:r>
        <w:rPr>
          <w:rStyle w:val="afd"/>
          <w:rFonts w:ascii="Arial" w:hAnsi="Arial" w:cs="Arial"/>
        </w:rPr>
        <w:br/>
        <w:t>территорий при реализации инициативных проектов)</w:t>
      </w:r>
    </w:p>
    <w:bookmarkEnd w:id="315"/>
    <w:p w:rsidR="00DB1B2E" w:rsidRDefault="00DB1B2E" w:rsidP="00DB1B2E"/>
    <w:p w:rsidR="00DB1B2E" w:rsidRDefault="00DB1B2E" w:rsidP="00DB1B2E">
      <w:pPr>
        <w:pStyle w:val="1"/>
      </w:pPr>
      <w:r>
        <w:t xml:space="preserve">Заявка </w:t>
      </w:r>
      <w:r>
        <w:br/>
        <w:t xml:space="preserve">на предоставление субсидии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 </w:t>
      </w:r>
      <w:r>
        <w:br/>
        <w:t>(далее - субсидия)</w:t>
      </w:r>
    </w:p>
    <w:p w:rsidR="00DB1B2E" w:rsidRDefault="00DB1B2E" w:rsidP="00DB1B2E"/>
    <w:p w:rsidR="00DB1B2E" w:rsidRDefault="00DB1B2E" w:rsidP="00DB1B2E">
      <w:r>
        <w:t>Участник отбора получателей субсидии ________________________________</w:t>
      </w:r>
    </w:p>
    <w:p w:rsidR="00DB1B2E" w:rsidRDefault="00DB1B2E" w:rsidP="00DB1B2E">
      <w:r>
        <w:t>___________________________________________________________________</w:t>
      </w:r>
    </w:p>
    <w:p w:rsidR="00DB1B2E" w:rsidRDefault="00DB1B2E" w:rsidP="00DB1B2E">
      <w:pPr>
        <w:pStyle w:val="aff2"/>
        <w:rPr>
          <w:sz w:val="22"/>
          <w:szCs w:val="22"/>
        </w:rPr>
      </w:pPr>
      <w:r>
        <w:rPr>
          <w:sz w:val="22"/>
          <w:szCs w:val="22"/>
        </w:rPr>
        <w:t xml:space="preserve">       (полное наименование и организационно-правовая форма</w:t>
      </w:r>
    </w:p>
    <w:p w:rsidR="00DB1B2E" w:rsidRDefault="00DB1B2E" w:rsidP="00DB1B2E">
      <w:pPr>
        <w:pStyle w:val="aff2"/>
        <w:rPr>
          <w:sz w:val="22"/>
          <w:szCs w:val="22"/>
        </w:rPr>
      </w:pPr>
      <w:r>
        <w:rPr>
          <w:sz w:val="22"/>
          <w:szCs w:val="22"/>
        </w:rPr>
        <w:t xml:space="preserve">         юридического лица, Ф.И.О. (последнее - при наличии)</w:t>
      </w:r>
    </w:p>
    <w:p w:rsidR="00DB1B2E" w:rsidRDefault="00DB1B2E" w:rsidP="00DB1B2E">
      <w:pPr>
        <w:pStyle w:val="aff2"/>
        <w:rPr>
          <w:sz w:val="22"/>
          <w:szCs w:val="22"/>
        </w:rPr>
      </w:pPr>
      <w:r>
        <w:rPr>
          <w:sz w:val="22"/>
          <w:szCs w:val="22"/>
        </w:rPr>
        <w:t xml:space="preserve">                 индивидуального предпринимателя)</w:t>
      </w:r>
    </w:p>
    <w:p w:rsidR="00DB1B2E" w:rsidRDefault="00DB1B2E" w:rsidP="00DB1B2E">
      <w:r>
        <w:t>в лице _____________________________________________________________</w:t>
      </w:r>
    </w:p>
    <w:p w:rsidR="00DB1B2E" w:rsidRDefault="00DB1B2E" w:rsidP="00DB1B2E">
      <w:pPr>
        <w:pStyle w:val="aff2"/>
        <w:rPr>
          <w:sz w:val="22"/>
          <w:szCs w:val="22"/>
        </w:rPr>
      </w:pPr>
      <w:r>
        <w:rPr>
          <w:sz w:val="22"/>
          <w:szCs w:val="22"/>
        </w:rPr>
        <w:t>            (фамилия, имя, отчество (последнее - при наличии),</w:t>
      </w:r>
    </w:p>
    <w:p w:rsidR="00DB1B2E" w:rsidRDefault="00DB1B2E" w:rsidP="00DB1B2E">
      <w:pPr>
        <w:pStyle w:val="aff2"/>
        <w:rPr>
          <w:sz w:val="22"/>
          <w:szCs w:val="22"/>
        </w:rPr>
      </w:pPr>
      <w:r>
        <w:rPr>
          <w:sz w:val="22"/>
          <w:szCs w:val="22"/>
        </w:rPr>
        <w:t xml:space="preserve">            должность руководителя или доверенного лица)</w:t>
      </w:r>
    </w:p>
    <w:p w:rsidR="00DB1B2E" w:rsidRDefault="00DB1B2E" w:rsidP="00DB1B2E">
      <w:pPr>
        <w:pStyle w:val="aff2"/>
        <w:rPr>
          <w:sz w:val="22"/>
          <w:szCs w:val="22"/>
        </w:rPr>
      </w:pPr>
      <w:r>
        <w:rPr>
          <w:sz w:val="22"/>
          <w:szCs w:val="22"/>
        </w:rPr>
        <w:t xml:space="preserve">             (N доверенности, дата выдачи, срок действия)</w:t>
      </w:r>
    </w:p>
    <w:p w:rsidR="00DB1B2E" w:rsidRDefault="00DB1B2E" w:rsidP="00DB1B2E">
      <w:r>
        <w:lastRenderedPageBreak/>
        <w:t>в соответствии с ____________________________________________________</w:t>
      </w:r>
    </w:p>
    <w:p w:rsidR="00DB1B2E" w:rsidRDefault="00DB1B2E" w:rsidP="00DB1B2E">
      <w:pPr>
        <w:pStyle w:val="aff2"/>
        <w:rPr>
          <w:sz w:val="22"/>
          <w:szCs w:val="22"/>
        </w:rPr>
      </w:pPr>
      <w:r>
        <w:rPr>
          <w:sz w:val="22"/>
          <w:szCs w:val="22"/>
        </w:rPr>
        <w:t xml:space="preserve">                (реквизиты, наименование муниципального правового</w:t>
      </w:r>
    </w:p>
    <w:p w:rsidR="00DB1B2E" w:rsidRDefault="00DB1B2E" w:rsidP="00DB1B2E">
      <w:pPr>
        <w:pStyle w:val="aff2"/>
        <w:rPr>
          <w:sz w:val="22"/>
          <w:szCs w:val="22"/>
        </w:rPr>
      </w:pPr>
      <w:r>
        <w:rPr>
          <w:sz w:val="22"/>
          <w:szCs w:val="22"/>
        </w:rPr>
        <w:t xml:space="preserve">                   акта, устанавливающего порядок предоставления</w:t>
      </w:r>
    </w:p>
    <w:p w:rsidR="00DB1B2E" w:rsidRDefault="00DB1B2E" w:rsidP="00DB1B2E">
      <w:pPr>
        <w:pStyle w:val="aff2"/>
        <w:rPr>
          <w:sz w:val="22"/>
          <w:szCs w:val="22"/>
        </w:rPr>
      </w:pPr>
      <w:r>
        <w:rPr>
          <w:sz w:val="22"/>
          <w:szCs w:val="22"/>
        </w:rPr>
        <w:t xml:space="preserve">                         субсидии (далее - правовой акт)</w:t>
      </w:r>
    </w:p>
    <w:p w:rsidR="00DB1B2E" w:rsidRDefault="00DB1B2E" w:rsidP="00DB1B2E">
      <w:r>
        <w:t>просит предоставить в 20__ году субсидию на возмещение затрат на благоустройство дворовых территорий многоквартирных домов (за исключением благоустройства дворовых территорий при реализации инициативных проектов):</w:t>
      </w:r>
    </w:p>
    <w:p w:rsidR="00DB1B2E" w:rsidRDefault="00DB1B2E" w:rsidP="00DB1B2E">
      <w:r>
        <w:t>1._________________________________________________________________,</w:t>
      </w:r>
    </w:p>
    <w:p w:rsidR="00DB1B2E" w:rsidRDefault="00DB1B2E" w:rsidP="00DB1B2E">
      <w:r>
        <w:t>                        (адрес многоквартирного дома)</w:t>
      </w:r>
    </w:p>
    <w:p w:rsidR="00DB1B2E" w:rsidRDefault="00DB1B2E" w:rsidP="00DB1B2E">
      <w:r>
        <w:t>2._________________________________________________________________,</w:t>
      </w:r>
    </w:p>
    <w:p w:rsidR="00DB1B2E" w:rsidRDefault="00DB1B2E" w:rsidP="00DB1B2E">
      <w:r>
        <w:t>                        (адрес многоквартирного дома)</w:t>
      </w:r>
    </w:p>
    <w:p w:rsidR="00DB1B2E" w:rsidRDefault="00DB1B2E" w:rsidP="00DB1B2E">
      <w:r>
        <w:t>3._________________________________________________________________,</w:t>
      </w:r>
    </w:p>
    <w:p w:rsidR="00DB1B2E" w:rsidRDefault="00DB1B2E" w:rsidP="00DB1B2E">
      <w:r>
        <w:t>                        (адрес многоквартирного дома)</w:t>
      </w:r>
    </w:p>
    <w:p w:rsidR="00DB1B2E" w:rsidRDefault="00DB1B2E" w:rsidP="00DB1B2E"/>
    <w:p w:rsidR="00DB1B2E" w:rsidRDefault="00DB1B2E" w:rsidP="00DB1B2E">
      <w:r>
        <w:t>...</w:t>
      </w:r>
    </w:p>
    <w:p w:rsidR="00DB1B2E" w:rsidRDefault="00DB1B2E" w:rsidP="00DB1B2E">
      <w:r>
        <w:t>Сумма, заявленная на получение субсидии, ___________________ рублей.</w:t>
      </w:r>
    </w:p>
    <w:p w:rsidR="00DB1B2E" w:rsidRDefault="00DB1B2E" w:rsidP="00DB1B2E">
      <w:r>
        <w:t>Предлагаемый результат предоставления субсидии:</w:t>
      </w:r>
    </w:p>
    <w:p w:rsidR="00DB1B2E" w:rsidRDefault="00DB1B2E" w:rsidP="00DB1B2E">
      <w:r>
        <w:t>- доля реализованных мероприятий по благоустройству дворовых территорий_________%.</w:t>
      </w:r>
    </w:p>
    <w:p w:rsidR="00DB1B2E" w:rsidRDefault="00DB1B2E" w:rsidP="00DB1B2E">
      <w:r>
        <w:t>Предлагаемые характеристики результата предоставления субсидии:</w:t>
      </w:r>
    </w:p>
    <w:p w:rsidR="00DB1B2E" w:rsidRDefault="00DB1B2E" w:rsidP="00DB1B2E">
      <w:r>
        <w:t>- количество благоустроенных дворовых территорий в ______ году, _____ ед., в том числе по видам работ:</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
        <w:gridCol w:w="5993"/>
        <w:gridCol w:w="1751"/>
        <w:gridCol w:w="2171"/>
      </w:tblGrid>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N</w:t>
            </w:r>
            <w:r>
              <w:br/>
              <w:t>п/п</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Наименование вида работ по благоустройству дворовой территории</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Единица измерения</w:t>
            </w:r>
          </w:p>
        </w:tc>
        <w:tc>
          <w:tcPr>
            <w:tcW w:w="2171" w:type="dxa"/>
            <w:tcBorders>
              <w:top w:val="single" w:sz="4" w:space="0" w:color="auto"/>
              <w:left w:val="single" w:sz="4" w:space="0" w:color="auto"/>
              <w:bottom w:val="single" w:sz="4" w:space="0" w:color="auto"/>
            </w:tcBorders>
          </w:tcPr>
          <w:p w:rsidR="00DB1B2E" w:rsidRDefault="00DB1B2E" w:rsidP="00460B1C">
            <w:pPr>
              <w:pStyle w:val="aff0"/>
              <w:jc w:val="center"/>
            </w:pPr>
            <w:r>
              <w:t>Объем работ,</w:t>
            </w:r>
          </w:p>
          <w:p w:rsidR="00DB1B2E" w:rsidRDefault="00DB1B2E" w:rsidP="00460B1C">
            <w:pPr>
              <w:pStyle w:val="aff0"/>
              <w:jc w:val="center"/>
            </w:pPr>
            <w:r>
              <w:t>(ед. изм.)</w:t>
            </w: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1.1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1.2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2.1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2.2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91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75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171" w:type="dxa"/>
            <w:tcBorders>
              <w:top w:val="single" w:sz="4" w:space="0" w:color="auto"/>
              <w:left w:val="single" w:sz="4" w:space="0" w:color="auto"/>
              <w:bottom w:val="single" w:sz="4" w:space="0" w:color="auto"/>
            </w:tcBorders>
          </w:tcPr>
          <w:p w:rsidR="00DB1B2E" w:rsidRDefault="00DB1B2E" w:rsidP="00460B1C">
            <w:pPr>
              <w:pStyle w:val="aff0"/>
            </w:pPr>
          </w:p>
        </w:tc>
      </w:tr>
    </w:tbl>
    <w:p w:rsidR="00DB1B2E" w:rsidRDefault="00DB1B2E" w:rsidP="00DB1B2E"/>
    <w:p w:rsidR="00DB1B2E" w:rsidRDefault="00DB1B2E" w:rsidP="00DB1B2E">
      <w:r>
        <w:t>1. Информация об участнике отбора:</w:t>
      </w:r>
    </w:p>
    <w:p w:rsidR="00DB1B2E" w:rsidRDefault="00DB1B2E" w:rsidP="00DB1B2E">
      <w:r>
        <w:t>ОГРН (ОГРНИП): _____________________________________________________</w:t>
      </w:r>
    </w:p>
    <w:p w:rsidR="00DB1B2E" w:rsidRDefault="00DB1B2E" w:rsidP="00DB1B2E">
      <w:r>
        <w:t>ИНН/КПП: ___________________________________________________________</w:t>
      </w:r>
    </w:p>
    <w:p w:rsidR="00DB1B2E" w:rsidRDefault="00DB1B2E" w:rsidP="00DB1B2E">
      <w:r>
        <w:t>Юридический адрес: _________________________________________________</w:t>
      </w:r>
    </w:p>
    <w:p w:rsidR="00DB1B2E" w:rsidRDefault="00DB1B2E" w:rsidP="00DB1B2E">
      <w:r>
        <w:t>__________________________________________________________________</w:t>
      </w:r>
    </w:p>
    <w:p w:rsidR="00DB1B2E" w:rsidRDefault="00DB1B2E" w:rsidP="00DB1B2E">
      <w:r>
        <w:t>___________________________________________________________________</w:t>
      </w:r>
    </w:p>
    <w:p w:rsidR="00DB1B2E" w:rsidRDefault="00DB1B2E" w:rsidP="00DB1B2E">
      <w:r>
        <w:t>Фактический адрес: __________________________________________________</w:t>
      </w:r>
    </w:p>
    <w:p w:rsidR="00DB1B2E" w:rsidRDefault="00DB1B2E" w:rsidP="00DB1B2E">
      <w:r>
        <w:t>___________________________________________________________________</w:t>
      </w:r>
    </w:p>
    <w:p w:rsidR="00DB1B2E" w:rsidRDefault="00DB1B2E" w:rsidP="00DB1B2E">
      <w:r>
        <w:t>___________________________________________________________________</w:t>
      </w:r>
    </w:p>
    <w:p w:rsidR="00DB1B2E" w:rsidRDefault="00DB1B2E" w:rsidP="00DB1B2E">
      <w:r>
        <w:lastRenderedPageBreak/>
        <w:t>Наименование банка: _________________________________________________</w:t>
      </w:r>
    </w:p>
    <w:p w:rsidR="00DB1B2E" w:rsidRDefault="00DB1B2E" w:rsidP="00DB1B2E">
      <w:r>
        <w:t>Р/сч.: ______________________________________________________________</w:t>
      </w:r>
    </w:p>
    <w:p w:rsidR="00DB1B2E" w:rsidRDefault="00DB1B2E" w:rsidP="00DB1B2E">
      <w:r>
        <w:t>К/сч.: _______________________________________________________________</w:t>
      </w:r>
    </w:p>
    <w:p w:rsidR="00DB1B2E" w:rsidRDefault="00DB1B2E" w:rsidP="00DB1B2E">
      <w:hyperlink r:id="rId157" w:history="1">
        <w:r>
          <w:rPr>
            <w:rStyle w:val="afe"/>
          </w:rPr>
          <w:t>БИК</w:t>
        </w:r>
      </w:hyperlink>
      <w:r>
        <w:t>: _______________________________________________________________</w:t>
      </w:r>
    </w:p>
    <w:p w:rsidR="00DB1B2E" w:rsidRDefault="00DB1B2E" w:rsidP="00DB1B2E">
      <w:r>
        <w:t>Форма налогообложения по заявленному виду деятельности:______________</w:t>
      </w:r>
    </w:p>
    <w:p w:rsidR="00DB1B2E" w:rsidRDefault="00DB1B2E" w:rsidP="00DB1B2E">
      <w:r>
        <w:t>___________________________________________________________________</w:t>
      </w:r>
    </w:p>
    <w:p w:rsidR="00DB1B2E" w:rsidRDefault="00DB1B2E" w:rsidP="00DB1B2E">
      <w:r>
        <w:t>Контакты (тел., e-mail):________________________________________________</w:t>
      </w:r>
    </w:p>
    <w:p w:rsidR="00DB1B2E" w:rsidRDefault="00DB1B2E" w:rsidP="00DB1B2E">
      <w:r>
        <w:t>2. Участник отбора получателей субсидии подтверждает, что:</w:t>
      </w:r>
    </w:p>
    <w:p w:rsidR="00DB1B2E" w:rsidRDefault="00DB1B2E" w:rsidP="00DB1B2E">
      <w:r>
        <w:t xml:space="preserve">2.1. Является управляющей организацией - юридическим лицом (индивидуальным предпринимателем), осуществляющей в соответствии с нормами </w:t>
      </w:r>
      <w:hyperlink r:id="rId158" w:history="1">
        <w:r>
          <w:rPr>
            <w:rStyle w:val="afe"/>
          </w:rPr>
          <w:t>Жилищного кодекса</w:t>
        </w:r>
      </w:hyperlink>
      <w:r>
        <w:t xml:space="preserve"> Российской Федерации деятельность по управлению многоквартирным(ыми) домом(ами), указанным(ыми) в настоящей заявке, дворовая территория которого(ых) включена в утвержденный адресный перечень дворовых территорий, нуждающихся в благоустройстве и подлежащих благоустройству в 20___ году.</w:t>
      </w:r>
    </w:p>
    <w:p w:rsidR="00DB1B2E" w:rsidRDefault="00DB1B2E" w:rsidP="00DB1B2E">
      <w:r>
        <w:t>2.2. Соответствует установленным требованиям:</w:t>
      </w:r>
    </w:p>
    <w:p w:rsidR="00DB1B2E" w:rsidRDefault="00DB1B2E" w:rsidP="00DB1B2E">
      <w:r>
        <w:t>2.2.1.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r>
        <w:t xml:space="preserve">2.2.3. Не находится в составляемых в рамках реализации полномочий, предусмотренных </w:t>
      </w:r>
      <w:hyperlink r:id="rId159" w:history="1">
        <w:r>
          <w:rPr>
            <w:rStyle w:val="afe"/>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r>
        <w:t>2.2.4.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правовым актом.</w:t>
      </w:r>
    </w:p>
    <w:p w:rsidR="00DB1B2E" w:rsidRDefault="00DB1B2E" w:rsidP="00DB1B2E">
      <w:r>
        <w:lastRenderedPageBreak/>
        <w:t xml:space="preserve">2.2.5. Не является иностранным агентом в соответствии с </w:t>
      </w:r>
      <w:hyperlink r:id="rId160"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r>
        <w:t>2.2.6.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DB1B2E" w:rsidRDefault="00DB1B2E" w:rsidP="00DB1B2E">
      <w:r>
        <w:t>2.2.7.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DB1B2E" w:rsidRDefault="00DB1B2E" w:rsidP="00DB1B2E">
      <w:r>
        <w:t xml:space="preserve">2.2.8. У участника отбора (получателя субсидии) на едином налоговом счете отсутствует или не превышает размер, определенный </w:t>
      </w:r>
      <w:hyperlink r:id="rId161"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r>
        <w:t>2.2.9.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p w:rsidR="00DB1B2E" w:rsidRDefault="00DB1B2E" w:rsidP="00DB1B2E">
      <w:r>
        <w:t>Подтверждаю_____________________________</w:t>
      </w:r>
    </w:p>
    <w:p w:rsidR="00DB1B2E" w:rsidRDefault="00DB1B2E" w:rsidP="00DB1B2E">
      <w:r>
        <w:t>     (подпись руководителя или доверенного лица)</w:t>
      </w:r>
    </w:p>
    <w:p w:rsidR="00DB1B2E" w:rsidRDefault="00DB1B2E" w:rsidP="00DB1B2E"/>
    <w:p w:rsidR="00DB1B2E" w:rsidRDefault="00DB1B2E" w:rsidP="00DB1B2E">
      <w:r>
        <w:t xml:space="preserve">3. Я согласен на обработку персональных данных в соответствии с </w:t>
      </w:r>
      <w:hyperlink r:id="rId162" w:history="1">
        <w:r>
          <w:rPr>
            <w:rStyle w:val="afe"/>
          </w:rPr>
          <w:t>Федеральным законом</w:t>
        </w:r>
      </w:hyperlink>
      <w:r>
        <w:t xml:space="preserve"> от 27.07.2006 N 152-ФЗ "О персональных данных".</w:t>
      </w:r>
    </w:p>
    <w:p w:rsidR="00DB1B2E" w:rsidRDefault="00DB1B2E" w:rsidP="00DB1B2E">
      <w:r>
        <w:t>4. Я согласен на публикацию (размещение) в информационно-телекоммуникационной сети "Интернет" информации об участнике отбора, о подаваемой мною (участником отбора) заявке, иной информации об участнике отбора, связанной с соответствующим отбором.</w:t>
      </w:r>
    </w:p>
    <w:p w:rsidR="00DB1B2E" w:rsidRDefault="00DB1B2E" w:rsidP="00DB1B2E">
      <w:r>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200"/>
        <w:gridCol w:w="3091"/>
      </w:tblGrid>
      <w:tr w:rsidR="00DB1B2E" w:rsidTr="00460B1C">
        <w:tblPrEx>
          <w:tblCellMar>
            <w:top w:w="0" w:type="dxa"/>
            <w:bottom w:w="0" w:type="dxa"/>
          </w:tblCellMar>
        </w:tblPrEx>
        <w:tc>
          <w:tcPr>
            <w:tcW w:w="2800" w:type="dxa"/>
            <w:tcBorders>
              <w:top w:val="nil"/>
              <w:left w:val="nil"/>
              <w:bottom w:val="nil"/>
              <w:right w:val="nil"/>
            </w:tcBorders>
          </w:tcPr>
          <w:p w:rsidR="00DB1B2E" w:rsidRDefault="00DB1B2E" w:rsidP="00460B1C">
            <w:pPr>
              <w:pStyle w:val="aff0"/>
              <w:jc w:val="center"/>
            </w:pPr>
            <w:r>
              <w:t>_________________</w:t>
            </w:r>
          </w:p>
          <w:p w:rsidR="00DB1B2E" w:rsidRDefault="00DB1B2E" w:rsidP="00460B1C">
            <w:pPr>
              <w:pStyle w:val="aff0"/>
              <w:jc w:val="center"/>
            </w:pPr>
            <w:r>
              <w:t>(дата)</w:t>
            </w:r>
          </w:p>
        </w:tc>
        <w:tc>
          <w:tcPr>
            <w:tcW w:w="4200" w:type="dxa"/>
            <w:tcBorders>
              <w:top w:val="nil"/>
              <w:left w:val="nil"/>
              <w:bottom w:val="nil"/>
              <w:right w:val="nil"/>
            </w:tcBorders>
          </w:tcPr>
          <w:p w:rsidR="00DB1B2E" w:rsidRDefault="00DB1B2E" w:rsidP="00460B1C">
            <w:pPr>
              <w:pStyle w:val="aff0"/>
              <w:jc w:val="center"/>
            </w:pPr>
            <w:r>
              <w:t>____________________________</w:t>
            </w:r>
          </w:p>
          <w:p w:rsidR="00DB1B2E" w:rsidRDefault="00DB1B2E" w:rsidP="00460B1C">
            <w:pPr>
              <w:pStyle w:val="aff0"/>
              <w:jc w:val="center"/>
            </w:pPr>
            <w:r>
              <w:t>Ф.И.О. (последнее - при наличии)</w:t>
            </w:r>
          </w:p>
        </w:tc>
        <w:tc>
          <w:tcPr>
            <w:tcW w:w="3091" w:type="dxa"/>
            <w:tcBorders>
              <w:top w:val="nil"/>
              <w:left w:val="nil"/>
              <w:bottom w:val="nil"/>
              <w:right w:val="nil"/>
            </w:tcBorders>
          </w:tcPr>
          <w:p w:rsidR="00DB1B2E" w:rsidRDefault="00DB1B2E" w:rsidP="00460B1C">
            <w:pPr>
              <w:pStyle w:val="aff0"/>
              <w:jc w:val="center"/>
            </w:pPr>
            <w:r>
              <w:t>___________________</w:t>
            </w:r>
          </w:p>
          <w:p w:rsidR="00DB1B2E" w:rsidRDefault="00DB1B2E" w:rsidP="00460B1C">
            <w:pPr>
              <w:pStyle w:val="aff0"/>
              <w:jc w:val="center"/>
            </w:pPr>
            <w:r>
              <w:t>(подпись руководителя или доверенного лица)</w:t>
            </w:r>
          </w:p>
        </w:tc>
      </w:tr>
    </w:tbl>
    <w:p w:rsidR="00DB1B2E" w:rsidRDefault="00DB1B2E" w:rsidP="00DB1B2E"/>
    <w:p w:rsidR="00DB1B2E" w:rsidRDefault="00DB1B2E" w:rsidP="00DB1B2E">
      <w:r>
        <w:t>м.п.</w:t>
      </w:r>
    </w:p>
    <w:p w:rsidR="00DB1B2E" w:rsidRDefault="00DB1B2E" w:rsidP="00DB1B2E">
      <w:r>
        <w:t>(при наличии)</w:t>
      </w:r>
    </w:p>
    <w:p w:rsidR="00DB1B2E" w:rsidRDefault="00DB1B2E" w:rsidP="00DB1B2E"/>
    <w:p w:rsidR="00DB1B2E" w:rsidRDefault="00DB1B2E" w:rsidP="00DB1B2E">
      <w:pPr>
        <w:jc w:val="right"/>
        <w:rPr>
          <w:rStyle w:val="afd"/>
          <w:rFonts w:ascii="Arial" w:hAnsi="Arial" w:cs="Arial"/>
        </w:rPr>
      </w:pPr>
      <w:bookmarkStart w:id="316" w:name="sub_3000"/>
      <w:r>
        <w:rPr>
          <w:rStyle w:val="afd"/>
          <w:rFonts w:ascii="Arial" w:hAnsi="Arial" w:cs="Arial"/>
        </w:rPr>
        <w:t>Приложение 3</w:t>
      </w:r>
      <w:r>
        <w:rPr>
          <w:rStyle w:val="afd"/>
          <w:rFonts w:ascii="Arial" w:hAnsi="Arial" w:cs="Arial"/>
        </w:rPr>
        <w:br/>
        <w:t xml:space="preserve">к </w:t>
      </w:r>
      <w:hyperlink w:anchor="sub_0" w:history="1">
        <w:r>
          <w:rPr>
            <w:rStyle w:val="afe"/>
            <w:rFonts w:ascii="Arial" w:hAnsi="Arial" w:cs="Arial"/>
          </w:rPr>
          <w:t>постановлению</w:t>
        </w:r>
      </w:hyperlink>
      <w:r>
        <w:rPr>
          <w:rStyle w:val="afd"/>
          <w:rFonts w:ascii="Arial" w:hAnsi="Arial" w:cs="Arial"/>
        </w:rPr>
        <w:t xml:space="preserve"> Администрации г. Сургута</w:t>
      </w:r>
      <w:r>
        <w:rPr>
          <w:rStyle w:val="afd"/>
          <w:rFonts w:ascii="Arial" w:hAnsi="Arial" w:cs="Arial"/>
        </w:rPr>
        <w:br/>
        <w:t>от 22 января 2025 г. N 331</w:t>
      </w:r>
    </w:p>
    <w:bookmarkEnd w:id="316"/>
    <w:p w:rsidR="00DB1B2E" w:rsidRDefault="00DB1B2E" w:rsidP="00DB1B2E"/>
    <w:p w:rsidR="00DB1B2E" w:rsidRDefault="00DB1B2E" w:rsidP="00DB1B2E">
      <w:pPr>
        <w:pStyle w:val="1"/>
      </w:pPr>
      <w:r>
        <w:t xml:space="preserve">Порядок </w:t>
      </w:r>
      <w:r>
        <w:br/>
        <w:t>предоставления субсидии на финансовое обеспечение затрат на благоустройство дворовых территорий многоквартирных домов при реализации инициативных проектов</w:t>
      </w:r>
    </w:p>
    <w:p w:rsidR="00DB1B2E" w:rsidRDefault="00DB1B2E" w:rsidP="00DB1B2E"/>
    <w:p w:rsidR="00DB1B2E" w:rsidRDefault="00DB1B2E" w:rsidP="00DB1B2E">
      <w:pPr>
        <w:pStyle w:val="1"/>
      </w:pPr>
      <w:bookmarkStart w:id="317" w:name="sub_3001"/>
      <w:r>
        <w:t>Раздел I. Общие положения</w:t>
      </w:r>
    </w:p>
    <w:bookmarkEnd w:id="317"/>
    <w:p w:rsidR="00DB1B2E" w:rsidRDefault="00DB1B2E" w:rsidP="00DB1B2E"/>
    <w:p w:rsidR="00DB1B2E" w:rsidRDefault="00DB1B2E" w:rsidP="00DB1B2E">
      <w:bookmarkStart w:id="318" w:name="sub_3011"/>
      <w:r>
        <w:t xml:space="preserve">1. Настоящий порядок предоставления субсидии на финансовое обеспечение затрат на благоустройство дворовых территорий многоквартирных домов при реализации инициативных проектов, далее - порядок, разработан в соответствии со </w:t>
      </w:r>
      <w:hyperlink r:id="rId163" w:history="1">
        <w:r>
          <w:rPr>
            <w:rStyle w:val="afe"/>
          </w:rPr>
          <w:t>статьями 78</w:t>
        </w:r>
      </w:hyperlink>
      <w:r>
        <w:t xml:space="preserve">, </w:t>
      </w:r>
      <w:hyperlink r:id="rId164" w:history="1">
        <w:r>
          <w:rPr>
            <w:rStyle w:val="afe"/>
          </w:rPr>
          <w:t>78.5</w:t>
        </w:r>
      </w:hyperlink>
      <w:r>
        <w:t xml:space="preserve"> Бюджетного кодекса Российской Федерации, </w:t>
      </w:r>
      <w:hyperlink r:id="rId165" w:history="1">
        <w:r>
          <w:rPr>
            <w:rStyle w:val="afe"/>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hyperlink r:id="rId166" w:history="1">
        <w:r>
          <w:rPr>
            <w:rStyle w:val="afe"/>
          </w:rPr>
          <w:t>от 10.11.2023 N 546-п</w:t>
        </w:r>
      </w:hyperlink>
      <w:r>
        <w:t xml:space="preserve">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w:t>
      </w:r>
      <w:hyperlink r:id="rId167" w:history="1">
        <w:r>
          <w:rPr>
            <w:rStyle w:val="afe"/>
          </w:rPr>
          <w:t>от 27.12.2021 N 598-п</w:t>
        </w:r>
      </w:hyperlink>
      <w:r>
        <w:t xml:space="preserve"> "О мерах по реализации государственной программы "Развитие гражданского общества", </w:t>
      </w:r>
      <w:hyperlink r:id="rId168" w:history="1">
        <w:r>
          <w:rPr>
            <w:rStyle w:val="afe"/>
          </w:rPr>
          <w:t>Уставом</w:t>
        </w:r>
      </w:hyperlink>
      <w:r>
        <w:t xml:space="preserve"> муниципального образования городской округ Сургут Ханты-Мансийского автономного округа - Югры, решениями Думы города </w:t>
      </w:r>
      <w:hyperlink r:id="rId169" w:history="1">
        <w:r>
          <w:rPr>
            <w:rStyle w:val="afe"/>
          </w:rPr>
          <w:t>от 26.12.2017 N 206-VIДГ</w:t>
        </w:r>
      </w:hyperlink>
      <w:r>
        <w:t xml:space="preserve"> "О Правилах благоустройства территории города Сургута", </w:t>
      </w:r>
      <w:hyperlink r:id="rId170" w:history="1">
        <w:r>
          <w:rPr>
            <w:rStyle w:val="afe"/>
          </w:rPr>
          <w:t>от 22.12.2020 N 690-VIДГ</w:t>
        </w:r>
      </w:hyperlink>
      <w:r>
        <w:t xml:space="preserve"> "Об утверждении Положения о регулировании отдельных вопросов реализации инициативных проектов в городе Сургуте", </w:t>
      </w:r>
      <w:hyperlink r:id="rId171" w:history="1">
        <w:r>
          <w:rPr>
            <w:rStyle w:val="afe"/>
          </w:rPr>
          <w:t>постановлением</w:t>
        </w:r>
      </w:hyperlink>
      <w:r>
        <w:t xml:space="preserve"> Администрации города от 26.02.2024 N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по организации и проведению работ), </w:t>
      </w:r>
      <w:hyperlink r:id="rId172" w:history="1">
        <w:r>
          <w:rPr>
            <w:rStyle w:val="afe"/>
          </w:rPr>
          <w:t>распоряжением</w:t>
        </w:r>
      </w:hyperlink>
      <w:r>
        <w:t xml:space="preserve"> Администрации города от 28.04.2021 N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определяет условия и механизм предоставления субсидии на финансовое обеспечение затрат на благоустройство дворовых территорий многоквартирных домов (далее - благоустройство дворовых территорий) при реализации </w:t>
      </w:r>
      <w:r>
        <w:lastRenderedPageBreak/>
        <w:t>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w:t>
      </w:r>
    </w:p>
    <w:p w:rsidR="00DB1B2E" w:rsidRDefault="00DB1B2E" w:rsidP="00DB1B2E">
      <w:bookmarkStart w:id="319" w:name="sub_3012"/>
      <w:bookmarkEnd w:id="318"/>
      <w:r>
        <w:t xml:space="preserve">2. Главным распорядителем бюджетных средств, до которого в соответствии с </w:t>
      </w:r>
      <w:hyperlink r:id="rId173" w:history="1">
        <w:r>
          <w:rPr>
            <w:rStyle w:val="afe"/>
          </w:rPr>
          <w:t>бюджетным законодательством</w:t>
        </w:r>
      </w:hyperlink>
      <w: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DB1B2E" w:rsidRDefault="00DB1B2E" w:rsidP="00DB1B2E">
      <w:bookmarkStart w:id="320" w:name="sub_3013"/>
      <w:bookmarkEnd w:id="319"/>
      <w:r>
        <w:t>3. В настоящем порядке используются следующие понятия:</w:t>
      </w:r>
    </w:p>
    <w:bookmarkEnd w:id="320"/>
    <w:p w:rsidR="00DB1B2E" w:rsidRDefault="00DB1B2E" w:rsidP="00DB1B2E">
      <w:r>
        <w:t>- субсидия - средства, предоставляемые получателю субсидии на безвозмездной и безвозвратной основе на финансовое обеспечение затрат на благоустройство дворовых территорий 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DB1B2E" w:rsidRDefault="00DB1B2E" w:rsidP="00DB1B2E">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DB1B2E" w:rsidRDefault="00DB1B2E" w:rsidP="00DB1B2E">
      <w: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DB1B2E" w:rsidRDefault="00DB1B2E" w:rsidP="00DB1B2E">
      <w:r>
        <w:t xml:space="preserve">- инициативный проект - проект, направленный на 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w:t>
      </w:r>
      <w:hyperlink r:id="rId174" w:history="1">
        <w:r>
          <w:rPr>
            <w:rStyle w:val="afe"/>
          </w:rPr>
          <w:t>решением</w:t>
        </w:r>
      </w:hyperlink>
      <w:r>
        <w:t xml:space="preserve"> Думы города от 22.12.2020 N 690-VIДГ "Об утверждении Положения о регулировании отдельных вопросов реализации инициативных проектов в городе Сургуте";</w:t>
      </w:r>
    </w:p>
    <w:p w:rsidR="00DB1B2E" w:rsidRDefault="00DB1B2E" w:rsidP="00DB1B2E">
      <w: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отбор получателей субсидии, подготовку проекта муниципального правового акта о предоставлении субсидии, заключение соглашений (дополнительных соглашений) к соглашениям о предоставлении субсидии, контроль за правильностью расчета фактического размера субсидии, подписание актов на предоставление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w:t>
      </w:r>
      <w:r>
        <w:lastRenderedPageBreak/>
        <w:t xml:space="preserve">соглашениям о предоставлении субсидии, порядка и условий предоставления субсидии, в том числе в части достижения результатов ее предоставления, хранение документов (заявок на предоставление субсидии, соглашений (дополнительных соглашений) о предоставлении субсидии, плана мероприятий по достижению результатов предоставления субсидии, отчета о реализации плана мероприятий по достижению результатов предоставления субсидии, копий согласованной отчетной информации, установленной </w:t>
      </w:r>
      <w:hyperlink w:anchor="sub_3507" w:history="1">
        <w:r>
          <w:rPr>
            <w:rStyle w:val="afe"/>
          </w:rPr>
          <w:t>подпунктом 3.1 пункта 3 раздела IV</w:t>
        </w:r>
      </w:hyperlink>
      <w:r>
        <w:t xml:space="preserve"> настоящего порядка);</w:t>
      </w:r>
    </w:p>
    <w:p w:rsidR="00DB1B2E" w:rsidRDefault="00DB1B2E" w:rsidP="00DB1B2E">
      <w: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выполненных работ, оказанных услуг по благоустройству дворовых территорий, проверку и согласование отчетной информации, расчет фактического размера субсидии, согласование актов на предоставление субсидии, хранение документов (копий счетов на предоставление авансового платежа, копий согласованных актов на предоставление субсидии, копий счетов к актам на предоставление субсидии, документов, подтверждающих фактическую стоимость оказанных услуг, выполненных работ, приобретенных товаров, согласованной отчетной информации, установленной </w:t>
      </w:r>
      <w:hyperlink w:anchor="sub_3507" w:history="1">
        <w:r>
          <w:rPr>
            <w:rStyle w:val="afe"/>
          </w:rPr>
          <w:t>подпунктом 3.1 пункта 3 раздела IV</w:t>
        </w:r>
      </w:hyperlink>
      <w:r>
        <w:t xml:space="preserve"> настоящего порядка);</w:t>
      </w:r>
    </w:p>
    <w:p w:rsidR="00DB1B2E" w:rsidRDefault="00DB1B2E" w:rsidP="00DB1B2E">
      <w:r>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DB1B2E" w:rsidRDefault="00DB1B2E" w:rsidP="00DB1B2E">
      <w: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w:t>
      </w:r>
      <w:hyperlink r:id="rId175" w:history="1">
        <w:r>
          <w:rPr>
            <w:rStyle w:val="afe"/>
          </w:rPr>
          <w:t>статьей 269.2</w:t>
        </w:r>
      </w:hyperlink>
      <w:r>
        <w:t xml:space="preserve"> Бюджетного кодекса Российской Федерации;</w:t>
      </w:r>
    </w:p>
    <w:p w:rsidR="00DB1B2E" w:rsidRDefault="00DB1B2E" w:rsidP="00DB1B2E">
      <w:r>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w:t>
      </w:r>
      <w:hyperlink r:id="rId176" w:history="1">
        <w:r>
          <w:rPr>
            <w:rStyle w:val="afe"/>
          </w:rPr>
          <w:t>статьей 268.1</w:t>
        </w:r>
      </w:hyperlink>
      <w:r>
        <w:t xml:space="preserve"> Бюджетного кодекса Российской Федерации.</w:t>
      </w:r>
    </w:p>
    <w:p w:rsidR="00DB1B2E" w:rsidRDefault="00DB1B2E" w:rsidP="00DB1B2E">
      <w:bookmarkStart w:id="321" w:name="sub_3014"/>
      <w:r>
        <w:t>4. Субсидия предоставляется в целях благоустройства дворовых территорий многоквартирных домов при реализации инициативных проектов.</w:t>
      </w:r>
    </w:p>
    <w:p w:rsidR="00DB1B2E" w:rsidRDefault="00DB1B2E" w:rsidP="00DB1B2E">
      <w:bookmarkStart w:id="322" w:name="sub_3015"/>
      <w:bookmarkEnd w:id="321"/>
      <w:r>
        <w:t>5. Способ предоставления субсидии - финансовое обеспечение затрат.</w:t>
      </w:r>
    </w:p>
    <w:p w:rsidR="00DB1B2E" w:rsidRDefault="00DB1B2E" w:rsidP="00DB1B2E">
      <w:bookmarkStart w:id="323" w:name="sub_3016"/>
      <w:bookmarkEnd w:id="322"/>
      <w:r>
        <w:t xml:space="preserve">6. 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w:t>
      </w:r>
      <w:r>
        <w:lastRenderedPageBreak/>
        <w:t>категориям и критериям отбора, установленным настоящим порядком, и очередности поступления заявок на участие в отборе (далее - отбор).</w:t>
      </w:r>
    </w:p>
    <w:p w:rsidR="00DB1B2E" w:rsidRDefault="00DB1B2E" w:rsidP="00DB1B2E">
      <w:bookmarkStart w:id="324" w:name="sub_3017"/>
      <w:bookmarkEnd w:id="323"/>
      <w:r>
        <w:t xml:space="preserve">7. Информация о субсидии размещается департаментом финансов Администрации города (далее - департамент финансов) на </w:t>
      </w:r>
      <w:hyperlink r:id="rId177" w:history="1">
        <w:r>
          <w:rPr>
            <w:rStyle w:val="afe"/>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bookmarkEnd w:id="324"/>
    <w:p w:rsidR="00DB1B2E" w:rsidRDefault="00DB1B2E" w:rsidP="00DB1B2E"/>
    <w:p w:rsidR="00DB1B2E" w:rsidRDefault="00DB1B2E" w:rsidP="00DB1B2E">
      <w:pPr>
        <w:pStyle w:val="1"/>
      </w:pPr>
      <w:bookmarkStart w:id="325" w:name="sub_3002"/>
      <w:r>
        <w:t>Раздел II. Порядок проведения отбора</w:t>
      </w:r>
    </w:p>
    <w:bookmarkEnd w:id="325"/>
    <w:p w:rsidR="00DB1B2E" w:rsidRDefault="00DB1B2E" w:rsidP="00DB1B2E"/>
    <w:p w:rsidR="00DB1B2E" w:rsidRDefault="00DB1B2E" w:rsidP="00DB1B2E">
      <w:bookmarkStart w:id="326" w:name="sub_3021"/>
      <w:r>
        <w:t xml:space="preserve">1. Способ проведения отбора определяется в соответствии с </w:t>
      </w:r>
      <w:hyperlink w:anchor="sub_3016" w:history="1">
        <w:r>
          <w:rPr>
            <w:rStyle w:val="afe"/>
          </w:rPr>
          <w:t>пунктом 6 раздела I</w:t>
        </w:r>
      </w:hyperlink>
      <w:r>
        <w:t xml:space="preserve"> настоящего порядка.</w:t>
      </w:r>
    </w:p>
    <w:p w:rsidR="00DB1B2E" w:rsidRDefault="00DB1B2E" w:rsidP="00DB1B2E">
      <w:bookmarkStart w:id="327" w:name="sub_3022"/>
      <w:bookmarkEnd w:id="326"/>
      <w: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327"/>
    <w:p w:rsidR="00DB1B2E" w:rsidRDefault="00DB1B2E" w:rsidP="00DB1B2E">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B1B2E" w:rsidRDefault="00DB1B2E" w:rsidP="00DB1B2E">
      <w: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w:t>
      </w:r>
      <w:hyperlink r:id="rId178" w:history="1">
        <w:r>
          <w:rPr>
            <w:rStyle w:val="afe"/>
          </w:rPr>
          <w:t>//promote.budget.gov.ru/</w:t>
        </w:r>
      </w:hyperlink>
      <w:r>
        <w:t xml:space="preserve">) не позднее чем за три рабочих дня до дня начала приема заявок, после публикации департаментом финансов информации о субсидии на </w:t>
      </w:r>
      <w:hyperlink r:id="rId179" w:history="1">
        <w:r>
          <w:rPr>
            <w:rStyle w:val="afe"/>
          </w:rPr>
          <w:t>едином портале</w:t>
        </w:r>
      </w:hyperlink>
      <w:r>
        <w:t xml:space="preserve"> в соответствии с </w:t>
      </w:r>
      <w:hyperlink w:anchor="sub_3017" w:history="1">
        <w:r>
          <w:rPr>
            <w:rStyle w:val="afe"/>
          </w:rPr>
          <w:t>пунктом 7 раздела I</w:t>
        </w:r>
      </w:hyperlink>
      <w:r>
        <w:t xml:space="preserve"> настоящего порядка.</w:t>
      </w:r>
    </w:p>
    <w:p w:rsidR="00DB1B2E" w:rsidRDefault="00DB1B2E" w:rsidP="00DB1B2E">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80" w:history="1">
        <w:r>
          <w:rPr>
            <w:rStyle w:val="afe"/>
          </w:rPr>
          <w:t>квалифицированной электронной подписью</w:t>
        </w:r>
      </w:hyperlink>
      <w:r>
        <w:t xml:space="preserve"> директора департамента или уполномоченного им лица, публикуется на </w:t>
      </w:r>
      <w:hyperlink r:id="rId181" w:history="1">
        <w:r>
          <w:rPr>
            <w:rStyle w:val="afe"/>
          </w:rPr>
          <w:t>едином портале</w:t>
        </w:r>
      </w:hyperlink>
      <w:r>
        <w:t>.</w:t>
      </w:r>
    </w:p>
    <w:p w:rsidR="00DB1B2E" w:rsidRDefault="00DB1B2E" w:rsidP="00DB1B2E">
      <w:r>
        <w:t xml:space="preserve">Объявление о проведении отбора размещается департаментом на </w:t>
      </w:r>
      <w:hyperlink r:id="rId182" w:history="1">
        <w:r>
          <w:rPr>
            <w:rStyle w:val="afe"/>
          </w:rPr>
          <w:t>официальном портале</w:t>
        </w:r>
      </w:hyperlink>
      <w:r>
        <w:t xml:space="preserve">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p>
    <w:p w:rsidR="00DB1B2E" w:rsidRDefault="00DB1B2E" w:rsidP="00DB1B2E">
      <w:r>
        <w:t>Объявление о проведении отбора включает в себя следующую информацию:</w:t>
      </w:r>
    </w:p>
    <w:p w:rsidR="00DB1B2E" w:rsidRDefault="00DB1B2E" w:rsidP="00DB1B2E">
      <w:r>
        <w:t>- сроки проведения отбора;</w:t>
      </w:r>
    </w:p>
    <w:p w:rsidR="00DB1B2E" w:rsidRDefault="00DB1B2E" w:rsidP="00DB1B2E">
      <w:r>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rsidR="00DB1B2E" w:rsidRDefault="00DB1B2E" w:rsidP="00DB1B2E">
      <w:r>
        <w:lastRenderedPageBreak/>
        <w:t>- наименование, место нахождения, почтовый адрес, адрес электронной почты департамента;</w:t>
      </w:r>
    </w:p>
    <w:p w:rsidR="00DB1B2E" w:rsidRDefault="00DB1B2E" w:rsidP="00DB1B2E">
      <w:r>
        <w:t>- результаты предоставления субсидии;</w:t>
      </w:r>
    </w:p>
    <w:p w:rsidR="00DB1B2E" w:rsidRDefault="00DB1B2E" w:rsidP="00DB1B2E">
      <w: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DB1B2E" w:rsidRDefault="00DB1B2E" w:rsidP="00DB1B2E">
      <w:r>
        <w:t xml:space="preserve">- требования, предъявляемые к участникам отбора в соответствии с </w:t>
      </w:r>
      <w:hyperlink w:anchor="sub_3023" w:history="1">
        <w:r>
          <w:rPr>
            <w:rStyle w:val="afe"/>
          </w:rPr>
          <w:t>пунктом 3</w:t>
        </w:r>
      </w:hyperlink>
      <w: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DB1B2E" w:rsidRDefault="00DB1B2E" w:rsidP="00DB1B2E">
      <w:r>
        <w:t>- категории и критерии отбора;</w:t>
      </w:r>
    </w:p>
    <w:p w:rsidR="00DB1B2E" w:rsidRDefault="00DB1B2E" w:rsidP="00DB1B2E">
      <w:r>
        <w:t>- порядок подачи заявок участниками отбора и требований, предъявляемых к форме и содержанию заявок;</w:t>
      </w:r>
    </w:p>
    <w:p w:rsidR="00DB1B2E" w:rsidRDefault="00DB1B2E" w:rsidP="00DB1B2E">
      <w: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DB1B2E" w:rsidRDefault="00DB1B2E" w:rsidP="00DB1B2E">
      <w:r>
        <w:t>- правила рассмотрения заявок участников отбора;</w:t>
      </w:r>
    </w:p>
    <w:p w:rsidR="00DB1B2E" w:rsidRDefault="00DB1B2E" w:rsidP="00DB1B2E">
      <w:r>
        <w:t>- порядок возврата заявок участников отбора на доработку;</w:t>
      </w:r>
    </w:p>
    <w:p w:rsidR="00DB1B2E" w:rsidRDefault="00DB1B2E" w:rsidP="00DB1B2E">
      <w:r>
        <w:t>- порядок отклонения заявок участников отбора, а также информация об основаниях их отклонения;</w:t>
      </w:r>
    </w:p>
    <w:p w:rsidR="00DB1B2E" w:rsidRDefault="00DB1B2E" w:rsidP="00DB1B2E">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rsidR="00DB1B2E" w:rsidRDefault="00DB1B2E" w:rsidP="00DB1B2E">
      <w:r>
        <w:t>- адресный перечень дворовых территорий, подлежащих благоустройству 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а также максимального размера субсидии для каждой дворовой территории;</w:t>
      </w:r>
    </w:p>
    <w:p w:rsidR="00DB1B2E" w:rsidRDefault="00DB1B2E" w:rsidP="00DB1B2E">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B1B2E" w:rsidRDefault="00DB1B2E" w:rsidP="00DB1B2E">
      <w:r>
        <w:t>- срок, в течение которого победитель (победители) отбора должен(ы) подписать соглашение о предоставлении субсидии;</w:t>
      </w:r>
    </w:p>
    <w:p w:rsidR="00DB1B2E" w:rsidRDefault="00DB1B2E" w:rsidP="00DB1B2E">
      <w:r>
        <w:t>- условия признания получателя субсидии уклонившимся от заключения соглашения;</w:t>
      </w:r>
    </w:p>
    <w:p w:rsidR="00DB1B2E" w:rsidRDefault="00DB1B2E" w:rsidP="00DB1B2E">
      <w:r>
        <w:t xml:space="preserve">- сроки размещения протокола об итогах проведения отбора на </w:t>
      </w:r>
      <w:hyperlink r:id="rId183" w:history="1">
        <w:r>
          <w:rPr>
            <w:rStyle w:val="afe"/>
          </w:rPr>
          <w:t>едином портале</w:t>
        </w:r>
      </w:hyperlink>
      <w:r>
        <w:t xml:space="preserve"> и </w:t>
      </w:r>
      <w:hyperlink r:id="rId184" w:history="1">
        <w:r>
          <w:rPr>
            <w:rStyle w:val="afe"/>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DB1B2E" w:rsidRDefault="00DB1B2E" w:rsidP="00DB1B2E">
      <w:bookmarkStart w:id="328" w:name="sub_3023"/>
      <w:r>
        <w:t>3. Требования, которым должны соответствовать участники отбора (получатели субсидии) на даты рассмотрения заявки и заключения соглашения:</w:t>
      </w:r>
    </w:p>
    <w:p w:rsidR="00DB1B2E" w:rsidRDefault="00DB1B2E" w:rsidP="00DB1B2E">
      <w:bookmarkStart w:id="329" w:name="sub_3462"/>
      <w:bookmarkEnd w:id="328"/>
      <w: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lastRenderedPageBreak/>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bookmarkStart w:id="330" w:name="sub_3463"/>
      <w:bookmarkEnd w:id="329"/>
      <w:r>
        <w:t>3.2.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bookmarkStart w:id="331" w:name="sub_3464"/>
      <w:bookmarkEnd w:id="330"/>
      <w:r>
        <w:t xml:space="preserve">3.3. Участник отбора (получатель субсидии) не находится в составляемых в рамках реализации полномочий, предусмотренных </w:t>
      </w:r>
      <w:hyperlink r:id="rId185" w:history="1">
        <w:r>
          <w:rPr>
            <w:rStyle w:val="afe"/>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bookmarkStart w:id="332" w:name="sub_3465"/>
      <w:bookmarkEnd w:id="331"/>
      <w:r>
        <w:t xml:space="preserve">3.4. Участник отбора (получатель субсидии)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w:t>
      </w:r>
      <w:hyperlink w:anchor="sub_3014" w:history="1">
        <w:r>
          <w:rPr>
            <w:rStyle w:val="afe"/>
          </w:rPr>
          <w:t>пунктом 4 раздела I</w:t>
        </w:r>
      </w:hyperlink>
      <w:r>
        <w:t xml:space="preserve"> настоящего порядка.</w:t>
      </w:r>
    </w:p>
    <w:p w:rsidR="00DB1B2E" w:rsidRDefault="00DB1B2E" w:rsidP="00DB1B2E">
      <w:bookmarkStart w:id="333" w:name="sub_3466"/>
      <w:bookmarkEnd w:id="332"/>
      <w:r>
        <w:t xml:space="preserve">3.5. Участник отбора (получатель субсидии) не является иностранным агентом в соответствии с </w:t>
      </w:r>
      <w:hyperlink r:id="rId186"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bookmarkStart w:id="334" w:name="sub_3467"/>
      <w:bookmarkEnd w:id="333"/>
      <w: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DB1B2E" w:rsidRDefault="00DB1B2E" w:rsidP="00DB1B2E">
      <w:bookmarkStart w:id="335" w:name="sub_3468"/>
      <w:bookmarkEnd w:id="334"/>
      <w:r>
        <w:t xml:space="preserve">3.7.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w:t>
      </w:r>
      <w:r>
        <w:lastRenderedPageBreak/>
        <w:t>являющегося юридическим лицом, об индивидуальном предпринимателе, являющемся участником отбора.</w:t>
      </w:r>
    </w:p>
    <w:p w:rsidR="00DB1B2E" w:rsidRDefault="00DB1B2E" w:rsidP="00DB1B2E">
      <w:bookmarkStart w:id="336" w:name="sub_3469"/>
      <w:bookmarkEnd w:id="335"/>
      <w:r>
        <w:t xml:space="preserve">3.8. У участника отбора (получателя субсидии) на едином налоговом счете отсутствует или не превышает размер, определенный </w:t>
      </w:r>
      <w:hyperlink r:id="rId187"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bookmarkStart w:id="337" w:name="sub_3470"/>
      <w:bookmarkEnd w:id="336"/>
      <w:r>
        <w:t>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bookmarkStart w:id="338" w:name="sub_3024"/>
      <w:bookmarkEnd w:id="337"/>
      <w:r>
        <w:t xml:space="preserve">4. Датой(ами) рассмотрения заявки для целей </w:t>
      </w:r>
      <w:hyperlink w:anchor="sub_3023" w:history="1">
        <w:r>
          <w:rPr>
            <w:rStyle w:val="afe"/>
          </w:rPr>
          <w:t>пункта 3</w:t>
        </w:r>
      </w:hyperlink>
      <w:r>
        <w:t xml:space="preserve"> настоящего раздела считается(ются) дата (даты) осуществления департаментом проверки в соответствии с </w:t>
      </w:r>
      <w:hyperlink w:anchor="sub_3482" w:history="1">
        <w:r>
          <w:rPr>
            <w:rStyle w:val="afe"/>
          </w:rPr>
          <w:t xml:space="preserve">подпунктом 10.3 пункта 10 </w:t>
        </w:r>
      </w:hyperlink>
      <w:r>
        <w:t xml:space="preserve">настоящего раздела в системе "Электронный бюджет", а также получения ответов на запросы, направленные в соответствии с </w:t>
      </w:r>
      <w:hyperlink w:anchor="sub_3483" w:history="1">
        <w:r>
          <w:rPr>
            <w:rStyle w:val="afe"/>
          </w:rPr>
          <w:t>подпунктом 10.4 пункта 10</w:t>
        </w:r>
      </w:hyperlink>
      <w:r>
        <w:t xml:space="preserve"> настоящего раздела.</w:t>
      </w:r>
    </w:p>
    <w:p w:rsidR="00DB1B2E" w:rsidRDefault="00DB1B2E" w:rsidP="00DB1B2E">
      <w:bookmarkStart w:id="339" w:name="sub_3025"/>
      <w:bookmarkEnd w:id="338"/>
      <w:r>
        <w:t>5. Категории и критерий отбора.</w:t>
      </w:r>
    </w:p>
    <w:p w:rsidR="00DB1B2E" w:rsidRDefault="00DB1B2E" w:rsidP="00DB1B2E">
      <w:bookmarkStart w:id="340" w:name="sub_3471"/>
      <w:bookmarkEnd w:id="339"/>
      <w:r>
        <w:t xml:space="preserve">5.1.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w:t>
      </w:r>
      <w:hyperlink r:id="rId188" w:history="1">
        <w:r>
          <w:rPr>
            <w:rStyle w:val="afe"/>
          </w:rPr>
          <w:t>Жилищного кодекса</w:t>
        </w:r>
      </w:hyperlink>
      <w:r>
        <w:t xml:space="preserve"> Российской Федерации деятельность по управлению многоквартирным(ыми) домом(ами), указанным(ыми) в заявке.</w:t>
      </w:r>
    </w:p>
    <w:p w:rsidR="00DB1B2E" w:rsidRDefault="00DB1B2E" w:rsidP="00DB1B2E">
      <w:bookmarkStart w:id="341" w:name="sub_3472"/>
      <w:bookmarkEnd w:id="340"/>
      <w:r>
        <w:t xml:space="preserve">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w:t>
      </w:r>
      <w:hyperlink r:id="rId189" w:history="1">
        <w:r>
          <w:rPr>
            <w:rStyle w:val="afe"/>
          </w:rPr>
          <w:t>порядке</w:t>
        </w:r>
      </w:hyperlink>
      <w:r>
        <w:t xml:space="preserve">, установленном </w:t>
      </w:r>
      <w:hyperlink r:id="rId190" w:history="1">
        <w:r>
          <w:rPr>
            <w:rStyle w:val="afe"/>
          </w:rPr>
          <w:t>распоряжением</w:t>
        </w:r>
      </w:hyperlink>
      <w:r>
        <w:t xml:space="preserve"> Администрации города от 28.04.2021 N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по управлению которым осуществляется участником отбора (далее - распоряжение Администрации города о поддержке инициативного проекта).</w:t>
      </w:r>
    </w:p>
    <w:p w:rsidR="00DB1B2E" w:rsidRDefault="00DB1B2E" w:rsidP="00DB1B2E">
      <w:bookmarkStart w:id="342" w:name="sub_3026"/>
      <w:bookmarkEnd w:id="341"/>
      <w:r>
        <w:t>6. Порядок формирования и подачи участниками отбора заявок на предоставление субсидии.</w:t>
      </w:r>
    </w:p>
    <w:p w:rsidR="00DB1B2E" w:rsidRDefault="00DB1B2E" w:rsidP="00DB1B2E">
      <w:bookmarkStart w:id="343" w:name="sub_3473"/>
      <w:bookmarkEnd w:id="342"/>
      <w: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191" w:history="1">
        <w:r>
          <w:rPr>
            <w:rStyle w:val="afe"/>
          </w:rPr>
          <w:t>//promote.budget.gov.ru/</w:t>
        </w:r>
      </w:hyperlink>
      <w:r>
        <w:t>) в разделе "Техническая поддержка".</w:t>
      </w:r>
    </w:p>
    <w:p w:rsidR="00DB1B2E" w:rsidRDefault="00DB1B2E" w:rsidP="00DB1B2E">
      <w:bookmarkStart w:id="344" w:name="sub_3474"/>
      <w:bookmarkEnd w:id="343"/>
      <w:r>
        <w:t xml:space="preserve">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w:t>
      </w:r>
      <w:r>
        <w:lastRenderedPageBreak/>
        <w:t>преобразованных в электронную форму путем сканирования), представление которых предусмотрено в объявлении о проведении отбора.</w:t>
      </w:r>
    </w:p>
    <w:bookmarkEnd w:id="344"/>
    <w:p w:rsidR="00DB1B2E" w:rsidRDefault="00DB1B2E" w:rsidP="00DB1B2E">
      <w: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B1B2E" w:rsidRDefault="00DB1B2E" w:rsidP="00DB1B2E">
      <w:bookmarkStart w:id="345" w:name="sub_3475"/>
      <w:r>
        <w:t>6.3. Участники отбора для участия в отборе представляют в систему "Электронный бюджет" электронную копию:</w:t>
      </w:r>
    </w:p>
    <w:bookmarkEnd w:id="345"/>
    <w:p w:rsidR="00DB1B2E" w:rsidRDefault="00DB1B2E" w:rsidP="00DB1B2E">
      <w:r>
        <w:t xml:space="preserve">- заявки на предоставление субсидии по форме согласно </w:t>
      </w:r>
      <w:hyperlink w:anchor="sub_3100" w:history="1">
        <w:r>
          <w:rPr>
            <w:rStyle w:val="afe"/>
          </w:rPr>
          <w:t>приложению</w:t>
        </w:r>
      </w:hyperlink>
      <w:r>
        <w:t xml:space="preserve"> к настоящему порядку. Заявка подписывается усиленной </w:t>
      </w:r>
      <w:hyperlink r:id="rId192" w:history="1">
        <w:r>
          <w:rPr>
            <w:rStyle w:val="afe"/>
          </w:rPr>
          <w:t>квалифицированной электронной подписью</w:t>
        </w:r>
      </w:hyperlink>
      <w:r>
        <w:t xml:space="preserve"> руководителя участника отбора или уполномоченного им лица;</w:t>
      </w:r>
    </w:p>
    <w:p w:rsidR="00DB1B2E" w:rsidRDefault="00DB1B2E" w:rsidP="00DB1B2E">
      <w:r>
        <w:t>-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DB1B2E" w:rsidRDefault="00DB1B2E" w:rsidP="00DB1B2E">
      <w:bookmarkStart w:id="346" w:name="sub_3476"/>
      <w: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DB1B2E" w:rsidRDefault="00DB1B2E" w:rsidP="00DB1B2E">
      <w:bookmarkStart w:id="347" w:name="sub_3477"/>
      <w:bookmarkEnd w:id="346"/>
      <w: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DB1B2E" w:rsidRDefault="00DB1B2E" w:rsidP="00DB1B2E">
      <w:bookmarkStart w:id="348" w:name="sub_3478"/>
      <w:bookmarkEnd w:id="347"/>
      <w: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hyperlink w:anchor="sub_3477" w:history="1">
        <w:r>
          <w:rPr>
            <w:rStyle w:val="afe"/>
          </w:rPr>
          <w:t>подпункте 6.5 пункта 6</w:t>
        </w:r>
      </w:hyperlink>
      <w:r>
        <w:t xml:space="preserve"> настоящего раздела. Разъяснение положений объявления о проведении отбора формируется в системе "Электронный бюджет".</w:t>
      </w:r>
    </w:p>
    <w:p w:rsidR="00DB1B2E" w:rsidRDefault="00DB1B2E" w:rsidP="00DB1B2E">
      <w:bookmarkStart w:id="349" w:name="sub_3479"/>
      <w:bookmarkEnd w:id="348"/>
      <w:r>
        <w:t>6.7. Участник отбора не позднее срока окончания подачи заявок вправе внести изменения в заявку, отозвать заявку.</w:t>
      </w:r>
    </w:p>
    <w:bookmarkEnd w:id="349"/>
    <w:p w:rsidR="00DB1B2E" w:rsidRDefault="00DB1B2E" w:rsidP="00DB1B2E">
      <w: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w:t>
      </w:r>
      <w:hyperlink w:anchor="sub_3474" w:history="1">
        <w:r>
          <w:rPr>
            <w:rStyle w:val="afe"/>
          </w:rPr>
          <w:t>подпунктами 6.2 - 6.3 пункта 6</w:t>
        </w:r>
      </w:hyperlink>
      <w:r>
        <w:t xml:space="preserve"> настоящего раздела.</w:t>
      </w:r>
    </w:p>
    <w:p w:rsidR="00DB1B2E" w:rsidRDefault="00DB1B2E" w:rsidP="00DB1B2E">
      <w:bookmarkStart w:id="350" w:name="sub_3027"/>
      <w: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DB1B2E" w:rsidRDefault="00DB1B2E" w:rsidP="00DB1B2E">
      <w:bookmarkStart w:id="351" w:name="sub_3028"/>
      <w:bookmarkEnd w:id="350"/>
      <w:r>
        <w:t xml:space="preserve">8. Протокол вскрытия заявок формируется на </w:t>
      </w:r>
      <w:hyperlink r:id="rId193" w:history="1">
        <w:r>
          <w:rPr>
            <w:rStyle w:val="afe"/>
          </w:rPr>
          <w:t>едином портале</w:t>
        </w:r>
      </w:hyperlink>
      <w:r>
        <w:t xml:space="preserve"> автоматически и подписывается усиленной </w:t>
      </w:r>
      <w:hyperlink r:id="rId194" w:history="1">
        <w:r>
          <w:rPr>
            <w:rStyle w:val="afe"/>
          </w:rPr>
          <w:t>квалифицированной электронной подписью</w:t>
        </w:r>
      </w:hyperlink>
      <w:r>
        <w:t xml:space="preserve">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B1B2E" w:rsidRDefault="00DB1B2E" w:rsidP="00DB1B2E">
      <w:bookmarkStart w:id="352" w:name="sub_3029"/>
      <w:bookmarkEnd w:id="351"/>
      <w:r>
        <w:lastRenderedPageBreak/>
        <w:t xml:space="preserve">9. Департамент в срок не более двадцати пяти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3476" w:history="1">
        <w:r>
          <w:rPr>
            <w:rStyle w:val="afe"/>
          </w:rPr>
          <w:t>подпунктом 6.4 пункта 6</w:t>
        </w:r>
      </w:hyperlink>
      <w:r>
        <w:t xml:space="preserve"> настоящего раздела, в порядке, определенном </w:t>
      </w:r>
      <w:hyperlink w:anchor="sub_3210" w:history="1">
        <w:r>
          <w:rPr>
            <w:rStyle w:val="afe"/>
          </w:rPr>
          <w:t>пунктами 10 - 17</w:t>
        </w:r>
      </w:hyperlink>
      <w:r>
        <w:t xml:space="preserve"> настоящего раздела.</w:t>
      </w:r>
    </w:p>
    <w:p w:rsidR="00DB1B2E" w:rsidRDefault="00DB1B2E" w:rsidP="00DB1B2E">
      <w:bookmarkStart w:id="353" w:name="sub_3210"/>
      <w:bookmarkEnd w:id="352"/>
      <w:r>
        <w:t>10. Департамент в течение пяти рабочих дней после дня окончания приема заявок:</w:t>
      </w:r>
    </w:p>
    <w:p w:rsidR="00DB1B2E" w:rsidRDefault="00DB1B2E" w:rsidP="00DB1B2E">
      <w:bookmarkStart w:id="354" w:name="sub_3480"/>
      <w:bookmarkEnd w:id="353"/>
      <w:r>
        <w:t xml:space="preserve">10.1. Осуществляет проверку заявок на предмет соответствия требованиям, предъявляемым к форме и содержанию заявок, установленным </w:t>
      </w:r>
      <w:hyperlink w:anchor="sub_3475" w:history="1">
        <w:r>
          <w:rPr>
            <w:rStyle w:val="afe"/>
          </w:rPr>
          <w:t>подпунктом 6.3 пункта 6</w:t>
        </w:r>
      </w:hyperlink>
      <w:r>
        <w:t xml:space="preserve"> настоящего раздела, срокам подачи заявок, установленным в объявлении о проведении отбора.</w:t>
      </w:r>
    </w:p>
    <w:p w:rsidR="00DB1B2E" w:rsidRDefault="00DB1B2E" w:rsidP="00DB1B2E">
      <w:bookmarkStart w:id="355" w:name="sub_3481"/>
      <w:bookmarkEnd w:id="354"/>
      <w:r>
        <w:t xml:space="preserve">10.2. Осуществляет проверку на соответствие участников отбора категориям и критериям отбора, установленным </w:t>
      </w:r>
      <w:hyperlink w:anchor="sub_3025" w:history="1">
        <w:r>
          <w:rPr>
            <w:rStyle w:val="afe"/>
          </w:rPr>
          <w:t>пунктом 5</w:t>
        </w:r>
      </w:hyperlink>
      <w:r>
        <w:t xml:space="preserve"> настоящего раздела.</w:t>
      </w:r>
    </w:p>
    <w:p w:rsidR="00DB1B2E" w:rsidRDefault="00DB1B2E" w:rsidP="00DB1B2E">
      <w:bookmarkStart w:id="356" w:name="sub_3482"/>
      <w:bookmarkEnd w:id="355"/>
      <w:r>
        <w:t xml:space="preserve">10.3. Осуществляет проверку на соответствие участников отбора требованиям, установленным </w:t>
      </w:r>
      <w:hyperlink w:anchor="sub_3462" w:history="1">
        <w:r>
          <w:rPr>
            <w:rStyle w:val="afe"/>
          </w:rPr>
          <w:t>подпунктами 3.1 - 3.8 пункта 3</w:t>
        </w:r>
      </w:hyperlink>
      <w:r>
        <w:t xml:space="preserve"> настоящего раздела.</w:t>
      </w:r>
    </w:p>
    <w:p w:rsidR="00DB1B2E" w:rsidRDefault="00DB1B2E" w:rsidP="00DB1B2E">
      <w:bookmarkStart w:id="357" w:name="sub_3483"/>
      <w:bookmarkEnd w:id="356"/>
      <w:r>
        <w:t xml:space="preserve">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участников отбора в соответствии с </w:t>
      </w:r>
      <w:hyperlink w:anchor="sub_3470" w:history="1">
        <w:r>
          <w:rPr>
            <w:rStyle w:val="afe"/>
          </w:rPr>
          <w:t>подпунктом 3.9 пункта 3</w:t>
        </w:r>
      </w:hyperlink>
      <w:r>
        <w:t xml:space="preserve"> настоящего раздела.</w:t>
      </w:r>
    </w:p>
    <w:p w:rsidR="00DB1B2E" w:rsidRDefault="00DB1B2E" w:rsidP="00DB1B2E">
      <w:bookmarkStart w:id="358" w:name="sub_3211"/>
      <w:bookmarkEnd w:id="357"/>
      <w:r>
        <w:t xml:space="preserve">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sub_3023" w:history="1">
        <w:r>
          <w:rPr>
            <w:rStyle w:val="afe"/>
          </w:rPr>
          <w:t>пунктом 3</w:t>
        </w:r>
      </w:hyperlink>
      <w:r>
        <w:t xml:space="preserve">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bookmarkEnd w:id="358"/>
    <w:p w:rsidR="00DB1B2E" w:rsidRDefault="00DB1B2E" w:rsidP="00DB1B2E">
      <w:r>
        <w:t xml:space="preserve">Проверка участника отбора на соответствие требованиям, установленным </w:t>
      </w:r>
      <w:hyperlink w:anchor="sub_3023" w:history="1">
        <w:r>
          <w:rPr>
            <w:rStyle w:val="afe"/>
          </w:rPr>
          <w:t>пунктом 3</w:t>
        </w:r>
      </w:hyperlink>
      <w: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B1B2E" w:rsidRDefault="00DB1B2E" w:rsidP="00DB1B2E">
      <w:r>
        <w:t xml:space="preserve">Подтверждение соответствия участника отбора требованиям, установленным </w:t>
      </w:r>
      <w:hyperlink w:anchor="sub_3023" w:history="1">
        <w:r>
          <w:rPr>
            <w:rStyle w:val="afe"/>
          </w:rPr>
          <w:t>пунктом 3</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B1B2E" w:rsidRDefault="00DB1B2E" w:rsidP="00DB1B2E">
      <w:bookmarkStart w:id="359" w:name="sub_3212"/>
      <w:r>
        <w:t>12. Основаниями для отклонения заявок участников отбора являются:</w:t>
      </w:r>
    </w:p>
    <w:p w:rsidR="00DB1B2E" w:rsidRDefault="00DB1B2E" w:rsidP="00DB1B2E">
      <w:bookmarkStart w:id="360" w:name="sub_3484"/>
      <w:bookmarkEnd w:id="359"/>
      <w:r>
        <w:t>12.1. Подача участником отбора заявки после даты и (или) времени, определенных для подачи заявок.</w:t>
      </w:r>
    </w:p>
    <w:p w:rsidR="00DB1B2E" w:rsidRDefault="00DB1B2E" w:rsidP="00DB1B2E">
      <w:bookmarkStart w:id="361" w:name="sub_3485"/>
      <w:bookmarkEnd w:id="360"/>
      <w:r>
        <w:lastRenderedPageBreak/>
        <w:t xml:space="preserve">12.2. Несоответствие участника отбора требованиям, установленным </w:t>
      </w:r>
      <w:hyperlink w:anchor="sub_3023" w:history="1">
        <w:r>
          <w:rPr>
            <w:rStyle w:val="afe"/>
          </w:rPr>
          <w:t>пунктом 3</w:t>
        </w:r>
      </w:hyperlink>
      <w:r>
        <w:t xml:space="preserve"> настоящего раздела.</w:t>
      </w:r>
    </w:p>
    <w:p w:rsidR="00DB1B2E" w:rsidRDefault="00DB1B2E" w:rsidP="00DB1B2E">
      <w:bookmarkStart w:id="362" w:name="sub_3486"/>
      <w:bookmarkEnd w:id="361"/>
      <w:r>
        <w:t>12.3.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DB1B2E" w:rsidRDefault="00DB1B2E" w:rsidP="00DB1B2E">
      <w:bookmarkStart w:id="363" w:name="sub_3487"/>
      <w:bookmarkEnd w:id="362"/>
      <w:r>
        <w:t>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DB1B2E" w:rsidRDefault="00DB1B2E" w:rsidP="00DB1B2E">
      <w:bookmarkStart w:id="364" w:name="sub_3488"/>
      <w:bookmarkEnd w:id="363"/>
      <w:r>
        <w:t xml:space="preserve">12.5. Несоответствие участника отбора категориям и (или) критериям отбора, установленным </w:t>
      </w:r>
      <w:hyperlink w:anchor="sub_3025" w:history="1">
        <w:r>
          <w:rPr>
            <w:rStyle w:val="afe"/>
          </w:rPr>
          <w:t>пунктом 5</w:t>
        </w:r>
      </w:hyperlink>
      <w:r>
        <w:t xml:space="preserve"> настоящего раздела.</w:t>
      </w:r>
    </w:p>
    <w:p w:rsidR="00DB1B2E" w:rsidRDefault="00DB1B2E" w:rsidP="00DB1B2E">
      <w:bookmarkStart w:id="365" w:name="sub_3489"/>
      <w:bookmarkEnd w:id="364"/>
      <w: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B1B2E" w:rsidRDefault="00DB1B2E" w:rsidP="00DB1B2E">
      <w:bookmarkStart w:id="366" w:name="sub_3213"/>
      <w:bookmarkEnd w:id="365"/>
      <w:r>
        <w:t xml:space="preserve">13. В случае отклонения заявки участника отбора по основаниям, установленным </w:t>
      </w:r>
      <w:hyperlink w:anchor="sub_3486" w:history="1">
        <w:r>
          <w:rPr>
            <w:rStyle w:val="afe"/>
          </w:rPr>
          <w:t>подпунктами 12.3</w:t>
        </w:r>
      </w:hyperlink>
      <w:r>
        <w:t xml:space="preserve">, </w:t>
      </w:r>
      <w:hyperlink w:anchor="sub_3487" w:history="1">
        <w:r>
          <w:rPr>
            <w:rStyle w:val="afe"/>
          </w:rPr>
          <w:t>12.4</w:t>
        </w:r>
      </w:hyperlink>
      <w:r>
        <w:t xml:space="preserve">, </w:t>
      </w:r>
      <w:hyperlink w:anchor="sub_3489" w:history="1">
        <w:r>
          <w:rPr>
            <w:rStyle w:val="afe"/>
          </w:rPr>
          <w:t>12.6 пункта 12</w:t>
        </w:r>
      </w:hyperlink>
      <w:r>
        <w:t xml:space="preserve"> настоящего раздела, департаментом до участников отбора доводится решение о возврате заявки на доработку с использованием системы "Электронный бюджет" в течение трех рабочих дней после осуществления проверки и получения ответов на запросы в соответствии с </w:t>
      </w:r>
      <w:hyperlink w:anchor="sub_3480" w:history="1">
        <w:r>
          <w:rPr>
            <w:rStyle w:val="afe"/>
          </w:rPr>
          <w:t>подпунктами 10.1 - 10.4 пункта 10</w:t>
        </w:r>
      </w:hyperlink>
      <w:r>
        <w:t xml:space="preserve"> настоящего раздела.</w:t>
      </w:r>
    </w:p>
    <w:p w:rsidR="00DB1B2E" w:rsidRDefault="00DB1B2E" w:rsidP="00DB1B2E">
      <w:bookmarkStart w:id="367" w:name="sub_3214"/>
      <w:bookmarkEnd w:id="366"/>
      <w:r>
        <w:t xml:space="preserve">14.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w:anchor="sub_3475" w:history="1">
        <w:r>
          <w:rPr>
            <w:rStyle w:val="afe"/>
          </w:rPr>
          <w:t>подпунктом 6.3 пункта 6</w:t>
        </w:r>
      </w:hyperlink>
      <w:r>
        <w:t xml:space="preserve">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w:t>
      </w:r>
      <w:hyperlink w:anchor="sub_3474" w:history="1">
        <w:r>
          <w:rPr>
            <w:rStyle w:val="afe"/>
          </w:rPr>
          <w:t>подпунктами 6.2 - 6.4 пункта 6</w:t>
        </w:r>
      </w:hyperlink>
      <w:r>
        <w:t xml:space="preserve"> настоящего раздела.</w:t>
      </w:r>
    </w:p>
    <w:bookmarkEnd w:id="367"/>
    <w:p w:rsidR="00DB1B2E" w:rsidRDefault="00DB1B2E" w:rsidP="00DB1B2E">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DB1B2E" w:rsidRDefault="00DB1B2E" w:rsidP="00DB1B2E">
      <w:r>
        <w:t xml:space="preserve">В случае непоступления в системе "Электронный бюджет" от участника отбора доработанной заявки в срок, установленный </w:t>
      </w:r>
      <w:hyperlink w:anchor="sub_3214" w:history="1">
        <w:r>
          <w:rPr>
            <w:rStyle w:val="afe"/>
          </w:rPr>
          <w:t>абзацем первым</w:t>
        </w:r>
      </w:hyperlink>
      <w:r>
        <w:t xml:space="preserve"> настоящего пункта, заявка считается отклоненной.</w:t>
      </w:r>
    </w:p>
    <w:p w:rsidR="00DB1B2E" w:rsidRDefault="00DB1B2E" w:rsidP="00DB1B2E">
      <w:bookmarkStart w:id="368" w:name="sub_3215"/>
      <w:r>
        <w:t xml:space="preserve">15. Департамент в течение трех рабочих дней после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sub_3475" w:history="1">
        <w:r>
          <w:rPr>
            <w:rStyle w:val="afe"/>
          </w:rPr>
          <w:t xml:space="preserve">подпунктом 6.3 пункта 6 </w:t>
        </w:r>
      </w:hyperlink>
      <w:r>
        <w:t xml:space="preserve">настоящего раздела, срокам подачи доработанных заявок, установленным </w:t>
      </w:r>
      <w:hyperlink w:anchor="sub_3214" w:history="1">
        <w:r>
          <w:rPr>
            <w:rStyle w:val="afe"/>
          </w:rPr>
          <w:t>пунктом 14</w:t>
        </w:r>
      </w:hyperlink>
      <w:r>
        <w:t xml:space="preserve">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DB1B2E" w:rsidRDefault="00DB1B2E" w:rsidP="00DB1B2E">
      <w:bookmarkStart w:id="369" w:name="sub_3216"/>
      <w:bookmarkEnd w:id="368"/>
      <w:r>
        <w:t>16. Распределение субсидии между победителями отбора осуществляется в соответствии со стоимостью инициативного проекта, установленной распоряжением Администрации города о поддержке инициативного проекта.</w:t>
      </w:r>
    </w:p>
    <w:bookmarkEnd w:id="369"/>
    <w:p w:rsidR="00DB1B2E" w:rsidRDefault="00DB1B2E" w:rsidP="00DB1B2E">
      <w:r>
        <w:t>Объем распределяемой субсидии между победителями отбора утверждается муниципальным правовым актом о предоставлении субсидии.</w:t>
      </w:r>
    </w:p>
    <w:p w:rsidR="00DB1B2E" w:rsidRDefault="00DB1B2E" w:rsidP="00DB1B2E">
      <w:bookmarkStart w:id="370" w:name="sub_3217"/>
      <w:r>
        <w:lastRenderedPageBreak/>
        <w:t xml:space="preserve">17. Департамент готовит проект муниципального правового акта о предоставлении субсидии и направляет его на согласование в </w:t>
      </w:r>
      <w:hyperlink r:id="rId195" w:history="1">
        <w:r>
          <w:rPr>
            <w:rStyle w:val="afe"/>
          </w:rPr>
          <w:t>порядке</w:t>
        </w:r>
      </w:hyperlink>
      <w:r>
        <w:t xml:space="preserve">, установленном </w:t>
      </w:r>
      <w:hyperlink r:id="rId196" w:history="1">
        <w:r>
          <w:rPr>
            <w:rStyle w:val="afe"/>
          </w:rPr>
          <w:t>распоряжением</w:t>
        </w:r>
      </w:hyperlink>
      <w:r>
        <w:t xml:space="preserve"> Администрации города от 30.12.2005 N 3686 "Об утверждении Регламента Администрации города" (далее - Регламент Администрации города) в течение пяти рабочих дней:</w:t>
      </w:r>
    </w:p>
    <w:bookmarkEnd w:id="370"/>
    <w:p w:rsidR="00DB1B2E" w:rsidRDefault="00DB1B2E" w:rsidP="00DB1B2E">
      <w:r>
        <w:t xml:space="preserve">- после осуществления проверки и получения ответов на запросы в соответствии с </w:t>
      </w:r>
      <w:hyperlink w:anchor="sub_3480" w:history="1">
        <w:r>
          <w:rPr>
            <w:rStyle w:val="afe"/>
          </w:rPr>
          <w:t>подпунктами 10.1 - 10.4 пункта 10</w:t>
        </w:r>
      </w:hyperlink>
      <w:r>
        <w:t xml:space="preserve"> настоящего раздела (в случае отсутствия заявок, возвращенных участникам отбора на доработку);</w:t>
      </w:r>
    </w:p>
    <w:p w:rsidR="00DB1B2E" w:rsidRDefault="00DB1B2E" w:rsidP="00DB1B2E">
      <w:r>
        <w:t xml:space="preserve">- после осуществления проверки доработанных заявок в соответствии с </w:t>
      </w:r>
      <w:hyperlink w:anchor="sub_3215" w:history="1">
        <w:r>
          <w:rPr>
            <w:rStyle w:val="afe"/>
          </w:rPr>
          <w:t>пунктом 15</w:t>
        </w:r>
      </w:hyperlink>
      <w:r>
        <w:t xml:space="preserve"> настоящего раздела 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p w:rsidR="00DB1B2E" w:rsidRDefault="00DB1B2E" w:rsidP="00DB1B2E">
      <w:bookmarkStart w:id="371" w:name="sub_3218"/>
      <w:r>
        <w:t>18. Днем определения победителя (победителей) отбора считается дата издания муниципального правового акта о предоставлении субсидии.</w:t>
      </w:r>
    </w:p>
    <w:bookmarkEnd w:id="371"/>
    <w:p w:rsidR="00DB1B2E" w:rsidRDefault="00DB1B2E" w:rsidP="00DB1B2E">
      <w:r>
        <w:t>Департамент формирует протокол подведения итогов отбора, включающий сведения:</w:t>
      </w:r>
    </w:p>
    <w:p w:rsidR="00DB1B2E" w:rsidRDefault="00DB1B2E" w:rsidP="00DB1B2E">
      <w:r>
        <w:t>- о дате, времени и месте проведения рассмотрения заявок;</w:t>
      </w:r>
    </w:p>
    <w:p w:rsidR="00DB1B2E" w:rsidRDefault="00DB1B2E" w:rsidP="00DB1B2E">
      <w:r>
        <w:t>- об участниках отбора, заявки которых были рассмотрены;</w:t>
      </w:r>
    </w:p>
    <w:p w:rsidR="00DB1B2E" w:rsidRDefault="00DB1B2E" w:rsidP="00DB1B2E">
      <w: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DB1B2E" w:rsidRDefault="00DB1B2E" w:rsidP="00DB1B2E">
      <w: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DB1B2E" w:rsidRDefault="00DB1B2E" w:rsidP="00DB1B2E">
      <w:r>
        <w:t xml:space="preserve">Протокол подведения итогов отбора формируется на </w:t>
      </w:r>
      <w:hyperlink r:id="rId197" w:history="1">
        <w:r>
          <w:rPr>
            <w:rStyle w:val="afe"/>
          </w:rPr>
          <w:t>едином портале</w:t>
        </w:r>
      </w:hyperlink>
      <w:r>
        <w:t xml:space="preserve"> автоматически на основании результатов определения победителя (победителей) и подписывается усиленной </w:t>
      </w:r>
      <w:hyperlink r:id="rId198" w:history="1">
        <w:r>
          <w:rPr>
            <w:rStyle w:val="afe"/>
          </w:rPr>
          <w:t>квалифицированной электронной подписью</w:t>
        </w:r>
      </w:hyperlink>
      <w:r>
        <w:t xml:space="preserve">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DB1B2E" w:rsidRDefault="00DB1B2E" w:rsidP="00DB1B2E">
      <w:r>
        <w:t xml:space="preserve">Протокол подведения итогов отбора размещается департаментом на </w:t>
      </w:r>
      <w:hyperlink r:id="rId199" w:history="1">
        <w:r>
          <w:rPr>
            <w:rStyle w:val="afe"/>
          </w:rPr>
          <w:t>официальном портале</w:t>
        </w:r>
      </w:hyperlink>
      <w:r>
        <w:t xml:space="preserve"> Администрации города одновременно с размещением на </w:t>
      </w:r>
      <w:hyperlink r:id="rId200" w:history="1">
        <w:r>
          <w:rPr>
            <w:rStyle w:val="afe"/>
          </w:rPr>
          <w:t>едином портале</w:t>
        </w:r>
      </w:hyperlink>
      <w:r>
        <w:t>.</w:t>
      </w:r>
    </w:p>
    <w:p w:rsidR="00DB1B2E" w:rsidRDefault="00DB1B2E" w:rsidP="00DB1B2E">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DB1B2E" w:rsidRDefault="00DB1B2E" w:rsidP="00DB1B2E">
      <w:bookmarkStart w:id="372" w:name="sub_3219"/>
      <w:r>
        <w:t>19. Порядок и случаи отмены проведения отбора.</w:t>
      </w:r>
    </w:p>
    <w:p w:rsidR="00DB1B2E" w:rsidRDefault="00DB1B2E" w:rsidP="00DB1B2E">
      <w:bookmarkStart w:id="373" w:name="sub_3490"/>
      <w:bookmarkEnd w:id="372"/>
      <w:r>
        <w:t xml:space="preserve">19.1. Объявление об отмене проведения отбора размещается департаментом на </w:t>
      </w:r>
      <w:hyperlink r:id="rId201" w:history="1">
        <w:r>
          <w:rPr>
            <w:rStyle w:val="afe"/>
          </w:rPr>
          <w:t>едином портале</w:t>
        </w:r>
      </w:hyperlink>
      <w:r>
        <w:t xml:space="preserve"> и на </w:t>
      </w:r>
      <w:hyperlink r:id="rId202" w:history="1">
        <w:r>
          <w:rPr>
            <w:rStyle w:val="afe"/>
          </w:rPr>
          <w:t>официальном портале</w:t>
        </w:r>
      </w:hyperlink>
      <w: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bookmarkEnd w:id="373"/>
    <w:p w:rsidR="00DB1B2E" w:rsidRDefault="00DB1B2E" w:rsidP="00DB1B2E">
      <w:r>
        <w:lastRenderedPageBreak/>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03" w:history="1">
        <w:r>
          <w:rPr>
            <w:rStyle w:val="afe"/>
          </w:rPr>
          <w:t>квалифицированной электронной подписью</w:t>
        </w:r>
      </w:hyperlink>
      <w:r>
        <w:t xml:space="preserve"> директора департамента или уполномоченного им лица.</w:t>
      </w:r>
    </w:p>
    <w:p w:rsidR="00DB1B2E" w:rsidRDefault="00DB1B2E" w:rsidP="00DB1B2E">
      <w:bookmarkStart w:id="374" w:name="sub_3491"/>
      <w:r>
        <w:t>19.2. Участники отбора, подавшие заявки, информируются об отмене проведения отбора получателей субсидий в системе "Электронный бюджет".</w:t>
      </w:r>
    </w:p>
    <w:p w:rsidR="00DB1B2E" w:rsidRDefault="00DB1B2E" w:rsidP="00DB1B2E">
      <w:bookmarkStart w:id="375" w:name="sub_3492"/>
      <w:bookmarkEnd w:id="374"/>
      <w:r>
        <w:t xml:space="preserve">19.3. Отбор считается отмененным со дня размещения объявления о его отмене на </w:t>
      </w:r>
      <w:hyperlink r:id="rId204" w:history="1">
        <w:r>
          <w:rPr>
            <w:rStyle w:val="afe"/>
          </w:rPr>
          <w:t>едином портале</w:t>
        </w:r>
      </w:hyperlink>
      <w:r>
        <w:t>.</w:t>
      </w:r>
    </w:p>
    <w:p w:rsidR="00DB1B2E" w:rsidRDefault="00DB1B2E" w:rsidP="00DB1B2E">
      <w:bookmarkStart w:id="376" w:name="sub_3493"/>
      <w:bookmarkEnd w:id="375"/>
      <w:r>
        <w:t xml:space="preserve">19.4. После окончания срока отмены проведения отбора, установленного </w:t>
      </w:r>
      <w:hyperlink w:anchor="sub_3490" w:history="1">
        <w:r>
          <w:rPr>
            <w:rStyle w:val="afe"/>
          </w:rPr>
          <w:t>подпунктом 20.1</w:t>
        </w:r>
      </w:hyperlink>
      <w:r>
        <w:t xml:space="preserve">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w:t>
      </w:r>
      <w:hyperlink r:id="rId205" w:history="1">
        <w:r>
          <w:rPr>
            <w:rStyle w:val="afe"/>
          </w:rPr>
          <w:t>пунктом 3 статьи 401</w:t>
        </w:r>
      </w:hyperlink>
      <w:r>
        <w:t xml:space="preserve"> Гражданского кодекса Российской Федерации.</w:t>
      </w:r>
    </w:p>
    <w:bookmarkEnd w:id="376"/>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ind w:left="139" w:hanging="139"/>
      </w:pPr>
      <w:r>
        <w:t xml:space="preserve"> По-видимому, в предыдущем абзаце имеется в виду подпункт 19.1 настоящего пункта</w:t>
      </w:r>
    </w:p>
    <w:p w:rsidR="00DB1B2E" w:rsidRDefault="00DB1B2E" w:rsidP="00DB1B2E">
      <w:bookmarkStart w:id="377" w:name="sub_3494"/>
      <w:r>
        <w:t>19.5. Отбор отменяется в случае:</w:t>
      </w:r>
    </w:p>
    <w:bookmarkEnd w:id="377"/>
    <w:p w:rsidR="00DB1B2E" w:rsidRDefault="00DB1B2E" w:rsidP="00DB1B2E">
      <w: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DB1B2E" w:rsidRDefault="00DB1B2E" w:rsidP="00DB1B2E">
      <w:r>
        <w:t>- выявления департаментом необходимости уточнения информации, размещенной в объявлении о проведении отбора;</w:t>
      </w:r>
    </w:p>
    <w:p w:rsidR="00DB1B2E" w:rsidRDefault="00DB1B2E" w:rsidP="00DB1B2E">
      <w:r>
        <w:t xml:space="preserve">- возникновения обстоятельств непреодолимой силы в соответствии с </w:t>
      </w:r>
      <w:hyperlink r:id="rId206" w:history="1">
        <w:r>
          <w:rPr>
            <w:rStyle w:val="afe"/>
          </w:rPr>
          <w:t>пунктом 3 статьи 401</w:t>
        </w:r>
      </w:hyperlink>
      <w:r>
        <w:t xml:space="preserve"> Гражданского кодекса Российской Федерации.</w:t>
      </w:r>
    </w:p>
    <w:p w:rsidR="00DB1B2E" w:rsidRDefault="00DB1B2E" w:rsidP="00DB1B2E">
      <w:bookmarkStart w:id="378" w:name="sub_3220"/>
      <w:r>
        <w:t>20. Отбор признается несостоявшимся в случае, если:</w:t>
      </w:r>
    </w:p>
    <w:bookmarkEnd w:id="378"/>
    <w:p w:rsidR="00DB1B2E" w:rsidRDefault="00DB1B2E" w:rsidP="00DB1B2E">
      <w:r>
        <w:t>- по окончании срока подачи заявок, определенного в объявлении о проведении отбора, не подано ни одной заявки.</w:t>
      </w:r>
    </w:p>
    <w:p w:rsidR="00DB1B2E" w:rsidRDefault="00DB1B2E" w:rsidP="00DB1B2E">
      <w:r>
        <w:t>- по результатам рассмотрения заявок отклонены все заявки.</w:t>
      </w:r>
    </w:p>
    <w:p w:rsidR="00DB1B2E" w:rsidRDefault="00DB1B2E" w:rsidP="00DB1B2E"/>
    <w:p w:rsidR="00DB1B2E" w:rsidRDefault="00DB1B2E" w:rsidP="00DB1B2E">
      <w:pPr>
        <w:pStyle w:val="1"/>
      </w:pPr>
      <w:bookmarkStart w:id="379" w:name="sub_3003"/>
      <w:r>
        <w:t>Раздел III. Условия и порядок предоставления субсидии</w:t>
      </w:r>
    </w:p>
    <w:bookmarkEnd w:id="379"/>
    <w:p w:rsidR="00DB1B2E" w:rsidRDefault="00DB1B2E" w:rsidP="00DB1B2E"/>
    <w:p w:rsidR="00DB1B2E" w:rsidRDefault="00DB1B2E" w:rsidP="00DB1B2E">
      <w:bookmarkStart w:id="380" w:name="sub_3031"/>
      <w:r>
        <w:t>1. Порядок и условия проведения работ по благоустройству дворовых 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DB1B2E" w:rsidRDefault="00DB1B2E" w:rsidP="00DB1B2E">
      <w:bookmarkStart w:id="381" w:name="sub_3032"/>
      <w:bookmarkEnd w:id="380"/>
      <w:r>
        <w:t>2. Субсидия направляется на финансовое обеспечение затрат на благоустройство дворовых территорий при реализации инициативных проектов по следующим направлениям:</w:t>
      </w:r>
    </w:p>
    <w:p w:rsidR="00DB1B2E" w:rsidRDefault="00DB1B2E" w:rsidP="00DB1B2E">
      <w:bookmarkStart w:id="382" w:name="sub_3495"/>
      <w:bookmarkEnd w:id="381"/>
      <w:r>
        <w:t>2.1. Разработка дизайн-проекта (схемы) благоустройства дворовой территории.</w:t>
      </w:r>
    </w:p>
    <w:p w:rsidR="00DB1B2E" w:rsidRDefault="00DB1B2E" w:rsidP="00DB1B2E">
      <w:bookmarkStart w:id="383" w:name="sub_3496"/>
      <w:bookmarkEnd w:id="382"/>
      <w:r>
        <w:t>2.2. Выполнение инженерных изысканий, разработка проектно-сметной документации.</w:t>
      </w:r>
    </w:p>
    <w:p w:rsidR="00DB1B2E" w:rsidRDefault="00DB1B2E" w:rsidP="00DB1B2E">
      <w:bookmarkStart w:id="384" w:name="sub_3497"/>
      <w:bookmarkEnd w:id="383"/>
      <w:r>
        <w:t>2.3. Проведение проверки достоверности сметной стоимости работ.</w:t>
      </w:r>
    </w:p>
    <w:p w:rsidR="00DB1B2E" w:rsidRDefault="00DB1B2E" w:rsidP="00DB1B2E">
      <w:bookmarkStart w:id="385" w:name="sub_3498"/>
      <w:bookmarkEnd w:id="384"/>
      <w:r>
        <w:lastRenderedPageBreak/>
        <w:t>2.4. Выполнение кадастровых работ.</w:t>
      </w:r>
    </w:p>
    <w:p w:rsidR="00DB1B2E" w:rsidRDefault="00DB1B2E" w:rsidP="00DB1B2E">
      <w:bookmarkStart w:id="386" w:name="sub_3499"/>
      <w:bookmarkEnd w:id="385"/>
      <w:r>
        <w:t>2.5. Выполнение строительно-монтажных работ по благоустройству дворовых территорий (с учетом подготовки территории, стоимости материалов и оборудования).</w:t>
      </w:r>
    </w:p>
    <w:p w:rsidR="00DB1B2E" w:rsidRDefault="00DB1B2E" w:rsidP="00DB1B2E">
      <w:bookmarkStart w:id="387" w:name="sub_3500"/>
      <w:bookmarkEnd w:id="386"/>
      <w:r>
        <w:t>2.6. Осуществление строительного контроля за выполнением строительно-монтажных работ по благоустройству дворовых территорий.</w:t>
      </w:r>
    </w:p>
    <w:p w:rsidR="00DB1B2E" w:rsidRDefault="00DB1B2E" w:rsidP="00DB1B2E">
      <w:bookmarkStart w:id="388" w:name="sub_3033"/>
      <w:bookmarkEnd w:id="387"/>
      <w:r>
        <w:t>3. 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оказанных услуг, и не может превышать стоимости инициативного проекта, установленной распоряжением Администрации города о поддержке инициативного проекта. Субсидия предоставляется:</w:t>
      </w:r>
    </w:p>
    <w:p w:rsidR="00DB1B2E" w:rsidRDefault="00DB1B2E" w:rsidP="00DB1B2E">
      <w:bookmarkStart w:id="389" w:name="sub_3501"/>
      <w:bookmarkEnd w:id="388"/>
      <w:r>
        <w:t xml:space="preserve">3.1. За счет средств местного бюджета - при реализации инициативных проектов, не включенных в мероприятия </w:t>
      </w:r>
      <w:hyperlink r:id="rId207" w:history="1">
        <w:r>
          <w:rPr>
            <w:rStyle w:val="afe"/>
          </w:rPr>
          <w:t>государственной программы</w:t>
        </w:r>
      </w:hyperlink>
      <w:r>
        <w:t xml:space="preserve"> Ханты-Мансийского автономного округа - Югры "Развитие гражданского общества".</w:t>
      </w:r>
    </w:p>
    <w:p w:rsidR="00DB1B2E" w:rsidRDefault="00DB1B2E" w:rsidP="00DB1B2E">
      <w:bookmarkStart w:id="390" w:name="sub_3502"/>
      <w:bookmarkEnd w:id="389"/>
      <w:r>
        <w:t xml:space="preserve">3.2. За счет средств местного бюджета и межбюджетных трансфертов 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w:t>
      </w:r>
      <w:hyperlink r:id="rId208" w:history="1">
        <w:r>
          <w:rPr>
            <w:rStyle w:val="afe"/>
          </w:rPr>
          <w:t>государственной программы</w:t>
        </w:r>
      </w:hyperlink>
      <w:r>
        <w:t xml:space="preserve"> Ханты-Мансийского автономного округа - Югры "Развитие гражданского общества".</w:t>
      </w:r>
    </w:p>
    <w:bookmarkEnd w:id="390"/>
    <w:p w:rsidR="00DB1B2E" w:rsidRDefault="00DB1B2E" w:rsidP="00DB1B2E">
      <w:r>
        <w:t>При этом муниципальное образование вправе увеличить свою долю финансирования.</w:t>
      </w:r>
    </w:p>
    <w:p w:rsidR="00DB1B2E" w:rsidRDefault="00DB1B2E" w:rsidP="00DB1B2E">
      <w:bookmarkStart w:id="391" w:name="sub_3034"/>
      <w:r>
        <w:t>4. Единовременный авансовый платеж за счет средств местного бюджета предусматривается:</w:t>
      </w:r>
    </w:p>
    <w:p w:rsidR="00DB1B2E" w:rsidRDefault="00DB1B2E" w:rsidP="00DB1B2E">
      <w:bookmarkStart w:id="392" w:name="sub_3503"/>
      <w:bookmarkEnd w:id="391"/>
      <w:r>
        <w:t xml:space="preserve">4.1. В размере, не превышающем 30% от плановой суммы субсидии, предоставляемой в соответствии с </w:t>
      </w:r>
      <w:hyperlink w:anchor="sub_3501" w:history="1">
        <w:r>
          <w:rPr>
            <w:rStyle w:val="afe"/>
          </w:rPr>
          <w:t>подпунктом 3.1 пункта 3</w:t>
        </w:r>
      </w:hyperlink>
      <w:r>
        <w:t xml:space="preserve"> настоящего раздела.</w:t>
      </w:r>
    </w:p>
    <w:p w:rsidR="00DB1B2E" w:rsidRDefault="00DB1B2E" w:rsidP="00DB1B2E">
      <w:bookmarkStart w:id="393" w:name="sub_3504"/>
      <w:bookmarkEnd w:id="392"/>
      <w:r>
        <w:t xml:space="preserve">4.2. В размере, не превышающем 30% от плановой суммы субсидии, предоставляемой в соответствии с </w:t>
      </w:r>
      <w:hyperlink w:anchor="sub_3502" w:history="1">
        <w:r>
          <w:rPr>
            <w:rStyle w:val="afe"/>
          </w:rPr>
          <w:t>подпунктом 3.2 пункта 3</w:t>
        </w:r>
      </w:hyperlink>
      <w:r>
        <w:t xml:space="preserve">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DB1B2E" w:rsidRDefault="00DB1B2E" w:rsidP="00DB1B2E">
      <w:bookmarkStart w:id="394" w:name="sub_3035"/>
      <w:bookmarkEnd w:id="393"/>
      <w:r>
        <w:t>5. Единовременный авансовый платеж за счет средств Ханты-Мансийского автономного округа - Югры предусматривается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DB1B2E" w:rsidRDefault="00DB1B2E" w:rsidP="00DB1B2E">
      <w:bookmarkStart w:id="395" w:name="sub_3036"/>
      <w:bookmarkEnd w:id="394"/>
      <w:r>
        <w:t>6. Департамент в течение 10 рабочих дней после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bookmarkEnd w:id="395"/>
    <w:p w:rsidR="00DB1B2E" w:rsidRDefault="00DB1B2E" w:rsidP="00DB1B2E">
      <w:r>
        <w:lastRenderedPageBreak/>
        <w:t>Субсидия предоставляется на основании муниципального правового акта о предоставлении субсидии и заключенных соглашений.</w:t>
      </w:r>
    </w:p>
    <w:p w:rsidR="00DB1B2E" w:rsidRDefault="00DB1B2E" w:rsidP="00DB1B2E">
      <w:bookmarkStart w:id="396" w:name="sub_3037"/>
      <w:r>
        <w:t>7. Обязательными условиями предоставления субсидии, включаемыми в соглашения о предоставлении субсидии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396"/>
    <w:p w:rsidR="00DB1B2E" w:rsidRDefault="00DB1B2E" w:rsidP="00DB1B2E">
      <w: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209" w:history="1">
        <w:r>
          <w:rPr>
            <w:rStyle w:val="afe"/>
          </w:rPr>
          <w:t>статьями 268.1</w:t>
        </w:r>
      </w:hyperlink>
      <w:r>
        <w:t xml:space="preserve"> и </w:t>
      </w:r>
      <w:hyperlink r:id="rId210" w:history="1">
        <w:r>
          <w:rPr>
            <w:rStyle w:val="afe"/>
          </w:rPr>
          <w:t>269.2</w:t>
        </w:r>
      </w:hyperlink>
      <w:r>
        <w:t xml:space="preserve"> Бюджетного кодекса Российской Федерации;</w:t>
      </w:r>
    </w:p>
    <w:p w:rsidR="00DB1B2E" w:rsidRDefault="00DB1B2E" w:rsidP="00DB1B2E">
      <w:r>
        <w:t xml:space="preserve">- запрет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211" w:history="1">
        <w:r>
          <w:rPr>
            <w:rStyle w:val="afe"/>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DB1B2E" w:rsidRDefault="00DB1B2E" w:rsidP="00DB1B2E">
      <w: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DB1B2E" w:rsidRDefault="00DB1B2E" w:rsidP="00DB1B2E">
      <w:r>
        <w:t>- согласование сторонами уточненной суммы соглашения в соответствии с фактической стоимостью работ по благоустройству дворовых территорий, подлежащих финансовому обеспечению в соответствии с настоящим порядком.</w:t>
      </w:r>
    </w:p>
    <w:p w:rsidR="00DB1B2E" w:rsidRDefault="00DB1B2E" w:rsidP="00DB1B2E">
      <w:bookmarkStart w:id="397" w:name="sub_3038"/>
      <w:r>
        <w:t>8. Увеличение размера субсидии, предусмотренного соглашением, осуществляется в случае увеличения стоимости инициативного проекта 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DB1B2E" w:rsidRDefault="00DB1B2E" w:rsidP="00DB1B2E">
      <w:bookmarkStart w:id="398" w:name="sub_3039"/>
      <w:bookmarkEnd w:id="397"/>
      <w:r>
        <w:t xml:space="preserve">9.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w:t>
      </w:r>
      <w:r>
        <w:lastRenderedPageBreak/>
        <w:t>перемены лица в обязательстве с указанием в соглашении юридического лица, являющегося правопреемником.</w:t>
      </w:r>
    </w:p>
    <w:p w:rsidR="00DB1B2E" w:rsidRDefault="00DB1B2E" w:rsidP="00DB1B2E">
      <w:bookmarkStart w:id="399" w:name="sub_3310"/>
      <w:bookmarkEnd w:id="398"/>
      <w:r>
        <w:t>10.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p w:rsidR="00DB1B2E" w:rsidRDefault="00DB1B2E" w:rsidP="00DB1B2E">
      <w:bookmarkStart w:id="400" w:name="sub_3311"/>
      <w:bookmarkEnd w:id="399"/>
      <w:r>
        <w:t>11. Департамент в течение трех рабочих дней после подписания соглашений дирекцией и департаментом направляет их письмом департамента получателям субсидии. Письмо департамента с приложенными подписанными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DB1B2E" w:rsidRDefault="00DB1B2E" w:rsidP="00DB1B2E">
      <w:bookmarkStart w:id="401" w:name="sub_3312"/>
      <w:bookmarkEnd w:id="400"/>
      <w:r>
        <w:t>12. Получатель субсидии в течение пяти рабочих дней после получения от департамента соглашений рассматривает, подписывает и возвращает в департамент полученные экземпляры соглашений одним из следующих способов:</w:t>
      </w:r>
    </w:p>
    <w:bookmarkEnd w:id="401"/>
    <w:p w:rsidR="00DB1B2E" w:rsidRDefault="00DB1B2E" w:rsidP="00DB1B2E">
      <w:r>
        <w:t>- лично, уполномоченным лицом или через представителя;</w:t>
      </w:r>
    </w:p>
    <w:p w:rsidR="00DB1B2E" w:rsidRDefault="00DB1B2E" w:rsidP="00DB1B2E">
      <w:r>
        <w:t>- почтовым отправлением.</w:t>
      </w:r>
    </w:p>
    <w:p w:rsidR="00DB1B2E" w:rsidRDefault="00DB1B2E" w:rsidP="00DB1B2E">
      <w:bookmarkStart w:id="402" w:name="sub_3313"/>
      <w:r>
        <w:t>13. Департамент:</w:t>
      </w:r>
    </w:p>
    <w:p w:rsidR="00DB1B2E" w:rsidRDefault="00DB1B2E" w:rsidP="00DB1B2E">
      <w:bookmarkStart w:id="403" w:name="sub_3505"/>
      <w:bookmarkEnd w:id="402"/>
      <w:r>
        <w:t xml:space="preserve">13.1. В течение трех рабочих дней после получения от получателя субсидии четырех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w:t>
      </w:r>
      <w:hyperlink w:anchor="sub_3023" w:history="1">
        <w:r>
          <w:rPr>
            <w:rStyle w:val="afe"/>
          </w:rPr>
          <w:t>пунктом 3 раздела II</w:t>
        </w:r>
      </w:hyperlink>
      <w:r>
        <w:t xml:space="preserve"> настоящего порядка, на дату заключения соглашения.</w:t>
      </w:r>
    </w:p>
    <w:p w:rsidR="00DB1B2E" w:rsidRDefault="00DB1B2E" w:rsidP="00DB1B2E">
      <w:bookmarkStart w:id="404" w:name="sub_3506"/>
      <w:bookmarkEnd w:id="403"/>
      <w:r>
        <w:t xml:space="preserve">13.2. В течение трех рабочих дней после осуществления проверки в соответствии с </w:t>
      </w:r>
      <w:hyperlink w:anchor="sub_3505" w:history="1">
        <w:r>
          <w:rPr>
            <w:rStyle w:val="afe"/>
          </w:rPr>
          <w:t>подпунктом 13.1 пункта 13</w:t>
        </w:r>
      </w:hyperlink>
      <w:r>
        <w:t xml:space="preserve"> настоящего раздела:</w:t>
      </w:r>
    </w:p>
    <w:bookmarkEnd w:id="404"/>
    <w:p w:rsidR="00DB1B2E" w:rsidRDefault="00DB1B2E" w:rsidP="00DB1B2E">
      <w:r>
        <w:t xml:space="preserve">- в случае соответствия получателя субсидии требованиям, установленным </w:t>
      </w:r>
      <w:hyperlink w:anchor="sub_3023" w:history="1">
        <w:r>
          <w:rPr>
            <w:rStyle w:val="afe"/>
          </w:rPr>
          <w:t>пунктом 3 раздела II</w:t>
        </w:r>
      </w:hyperlink>
      <w:r>
        <w:t xml:space="preserve">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405" w:name="sub_13213"/>
      <w:r>
        <w:t xml:space="preserve">- в случае несоответствия получателя субсидии требованиям, установленным </w:t>
      </w:r>
      <w:hyperlink w:anchor="sub_3023" w:history="1">
        <w:r>
          <w:rPr>
            <w:rStyle w:val="afe"/>
          </w:rPr>
          <w:t>пунктом 3 раздела II</w:t>
        </w:r>
      </w:hyperlink>
      <w:r>
        <w:t xml:space="preserve">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w:t>
      </w:r>
      <w:hyperlink w:anchor="sub_3506" w:history="1">
        <w:r>
          <w:rPr>
            <w:rStyle w:val="afe"/>
          </w:rPr>
          <w:t>подпунктом 13.2 пункта 13 раздела II</w:t>
        </w:r>
      </w:hyperlink>
      <w:r>
        <w:t xml:space="preserve"> настоящего порядка. </w:t>
      </w:r>
      <w:r>
        <w:lastRenderedPageBreak/>
        <w:t>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bookmarkEnd w:id="405"/>
    <w:p w:rsidR="00DB1B2E" w:rsidRDefault="00DB1B2E" w:rsidP="00DB1B2E">
      <w:pPr>
        <w:pStyle w:val="ae"/>
        <w:rPr>
          <w:color w:val="000000"/>
          <w:sz w:val="16"/>
          <w:szCs w:val="16"/>
        </w:rPr>
      </w:pPr>
      <w:r>
        <w:rPr>
          <w:color w:val="000000"/>
          <w:sz w:val="16"/>
          <w:szCs w:val="16"/>
        </w:rPr>
        <w:t>ГАРАНТ:</w:t>
      </w:r>
    </w:p>
    <w:p w:rsidR="00DB1B2E" w:rsidRDefault="00DB1B2E" w:rsidP="00DB1B2E">
      <w:pPr>
        <w:pStyle w:val="ae"/>
      </w:pPr>
      <w:r>
        <w:t xml:space="preserve"> По-видимому, в предыдущем абзаце имеется в виду подпункт 13.2 пункта 13 настоящего раздела</w:t>
      </w:r>
    </w:p>
    <w:p w:rsidR="00DB1B2E" w:rsidRDefault="00DB1B2E" w:rsidP="00DB1B2E">
      <w:bookmarkStart w:id="406" w:name="sub_3314"/>
      <w:r>
        <w:t xml:space="preserve">14. Получатель субсидии признается уклонившимся от заключения соглашения в случае неподписания получателем субсидии соглашения в срок, установленный </w:t>
      </w:r>
      <w:hyperlink w:anchor="sub_3312" w:history="1">
        <w:r>
          <w:rPr>
            <w:rStyle w:val="afe"/>
          </w:rPr>
          <w:t>пунктом 12</w:t>
        </w:r>
      </w:hyperlink>
      <w:r>
        <w:t xml:space="preserve"> настоящего раздела.</w:t>
      </w:r>
    </w:p>
    <w:bookmarkEnd w:id="406"/>
    <w:p w:rsidR="00DB1B2E" w:rsidRDefault="00DB1B2E" w:rsidP="00DB1B2E">
      <w: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hyperlink w:anchor="sub_3312" w:history="1">
        <w:r>
          <w:rPr>
            <w:rStyle w:val="afe"/>
          </w:rPr>
          <w:t>пунктом 12</w:t>
        </w:r>
      </w:hyperlink>
      <w:r>
        <w:t xml:space="preserve">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DB1B2E" w:rsidRDefault="00DB1B2E" w:rsidP="00DB1B2E">
      <w:bookmarkStart w:id="407" w:name="sub_3315"/>
      <w:r>
        <w:t xml:space="preserve">15. В случае признания получателя субсидии уклонившимся от заключения соглашения, а также в случае признания соглашения незаключенным в соответствии с </w:t>
      </w:r>
      <w:hyperlink w:anchor="sub_13213" w:history="1">
        <w:r>
          <w:rPr>
            <w:rStyle w:val="afe"/>
          </w:rPr>
          <w:t>абзацем третьим подпункта 13.2 пункта 13</w:t>
        </w:r>
      </w:hyperlink>
      <w:r>
        <w:t xml:space="preserve">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абзацем третьим подпункта 13.2 пункта 13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w:t>
      </w:r>
      <w:hyperlink r:id="rId212" w:history="1">
        <w:r>
          <w:rPr>
            <w:rStyle w:val="afe"/>
          </w:rPr>
          <w:t>Регламентом</w:t>
        </w:r>
      </w:hyperlink>
      <w:r>
        <w:t xml:space="preserve"> Администрации города.</w:t>
      </w:r>
    </w:p>
    <w:p w:rsidR="00DB1B2E" w:rsidRDefault="00DB1B2E" w:rsidP="00DB1B2E">
      <w:bookmarkStart w:id="408" w:name="sub_3316"/>
      <w:bookmarkEnd w:id="407"/>
      <w:r>
        <w:t>16. 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соглашения заключаются в системе "Электронный бюджет"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w:t>
      </w:r>
    </w:p>
    <w:p w:rsidR="00DB1B2E" w:rsidRDefault="00DB1B2E" w:rsidP="00DB1B2E">
      <w:bookmarkStart w:id="409" w:name="sub_3317"/>
      <w:bookmarkEnd w:id="408"/>
      <w:r>
        <w:t>17. Результатом предоставления субсидии является доля реализованных мероприятий по благоустройству дворовых территорий, %.</w:t>
      </w:r>
    </w:p>
    <w:bookmarkEnd w:id="409"/>
    <w:p w:rsidR="00DB1B2E" w:rsidRDefault="00DB1B2E" w:rsidP="00DB1B2E">
      <w:r>
        <w:t>Характеристикой результата предоставления субсидии является количество благоустроенных дворовых территорий в текущем финансовом году, ед.</w:t>
      </w:r>
    </w:p>
    <w:p w:rsidR="00DB1B2E" w:rsidRDefault="00DB1B2E" w:rsidP="00DB1B2E">
      <w:r>
        <w:t>Значения результата предоставления субсидии и его характеристик устанавливаются в соглашениях.</w:t>
      </w:r>
    </w:p>
    <w:p w:rsidR="00DB1B2E" w:rsidRDefault="00DB1B2E" w:rsidP="00DB1B2E">
      <w:bookmarkStart w:id="410" w:name="sub_3318"/>
      <w:r>
        <w:lastRenderedPageBreak/>
        <w:t xml:space="preserve">18. Единовременный авансовый платеж, предусмотренный в соглашении на предоставление субсидии в соответствии с </w:t>
      </w:r>
      <w:hyperlink w:anchor="sub_3034" w:history="1">
        <w:r>
          <w:rPr>
            <w:rStyle w:val="afe"/>
          </w:rPr>
          <w:t>пунктами 4</w:t>
        </w:r>
      </w:hyperlink>
      <w:r>
        <w:t xml:space="preserve">, </w:t>
      </w:r>
      <w:hyperlink w:anchor="sub_3035" w:history="1">
        <w:r>
          <w:rPr>
            <w:rStyle w:val="afe"/>
          </w:rPr>
          <w:t>5</w:t>
        </w:r>
      </w:hyperlink>
      <w:r>
        <w:t xml:space="preserve"> настоящего раздела, предоставляется после заключения получателем субсидии договора на выполнение работ по благоустройству дворовой территории, заключенного в соответствии с положением по организации и проведению работ, на основании счета получателя субсидии на предоставление авансового платежа, направляемого получателем субсидии в дирекцию.</w:t>
      </w:r>
    </w:p>
    <w:p w:rsidR="00DB1B2E" w:rsidRDefault="00DB1B2E" w:rsidP="00DB1B2E">
      <w:bookmarkStart w:id="411" w:name="sub_3319"/>
      <w:bookmarkEnd w:id="410"/>
      <w:r>
        <w:t>19. Дирекция в течение одного рабочего дня со дня получения счета на предоставление авансового платежа от получателя субсидии проверяет его на соответствие условиям соглашения и направляет его в департамент, который в течение одного рабочего дня направляет его в управление бюджетного учёта и отчётности.</w:t>
      </w:r>
    </w:p>
    <w:p w:rsidR="00DB1B2E" w:rsidRDefault="00DB1B2E" w:rsidP="00DB1B2E">
      <w:bookmarkStart w:id="412" w:name="sub_3320"/>
      <w:bookmarkEnd w:id="411"/>
      <w:r>
        <w:t>20. Управление бюджетного учёта и отчётности осуществляет перечисление средств на расчетный счет получателя субсидии, открытый в кредитной организации (далее - расчетный счет получателя субсидии), путем формирования заявки на оплату расходов получателей субсидии:</w:t>
      </w:r>
    </w:p>
    <w:bookmarkEnd w:id="412"/>
    <w:p w:rsidR="00DB1B2E" w:rsidRDefault="00DB1B2E" w:rsidP="00DB1B2E">
      <w:r>
        <w:t>- в течение трех рабочих дней со дня получения от департамента счета на предоставление авансового платежа за счет средств местного бюджета, предусмотренного в соответствии с пунктом 4 настоящего раздела;</w:t>
      </w:r>
    </w:p>
    <w:p w:rsidR="00DB1B2E" w:rsidRDefault="00DB1B2E" w:rsidP="00DB1B2E">
      <w:r>
        <w:t xml:space="preserve">- в течение двух рабочих дней со дня поступления средств межбюджетных трансфертов на предоставление авансового платежа в соответствии с </w:t>
      </w:r>
      <w:hyperlink w:anchor="sub_3035" w:history="1">
        <w:r>
          <w:rPr>
            <w:rStyle w:val="afe"/>
          </w:rPr>
          <w:t>пунктом 5</w:t>
        </w:r>
      </w:hyperlink>
      <w:r>
        <w:t xml:space="preserve"> настоящего раздела.</w:t>
      </w:r>
    </w:p>
    <w:p w:rsidR="00DB1B2E" w:rsidRDefault="00DB1B2E" w:rsidP="00DB1B2E">
      <w:bookmarkStart w:id="413" w:name="sub_3321"/>
      <w:r>
        <w:t>21. Зачет аванса производится после представления документов, подтверждающих стоимость фактически выполненных работ, оказанных услуг.</w:t>
      </w:r>
    </w:p>
    <w:p w:rsidR="00DB1B2E" w:rsidRDefault="00DB1B2E" w:rsidP="00DB1B2E">
      <w:bookmarkStart w:id="414" w:name="sub_3322"/>
      <w:bookmarkEnd w:id="413"/>
      <w:r>
        <w:t>22. Получатель субсидии в течение 30 рабочих дней с даты окончания всех видов работ, предусмотренных соглашением на текущий финансовый год, 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bookmarkEnd w:id="414"/>
    <w:p w:rsidR="00DB1B2E" w:rsidRDefault="00DB1B2E" w:rsidP="00DB1B2E">
      <w:r>
        <w:t>Датой окончания работ считается дата подписания акта приемки выполненных работ.</w:t>
      </w:r>
    </w:p>
    <w:p w:rsidR="00DB1B2E" w:rsidRDefault="00DB1B2E" w:rsidP="00DB1B2E">
      <w:r>
        <w:t>Исполнительная документация представляется получателем субсидии в дирекцию одним из следующих способов:</w:t>
      </w:r>
    </w:p>
    <w:p w:rsidR="00DB1B2E" w:rsidRDefault="00DB1B2E" w:rsidP="00DB1B2E">
      <w:r>
        <w:t>- лично, уполномоченным лицом или через представителя;</w:t>
      </w:r>
    </w:p>
    <w:p w:rsidR="00DB1B2E" w:rsidRDefault="00DB1B2E" w:rsidP="00DB1B2E">
      <w:r>
        <w:t>- почтовым отправлением.</w:t>
      </w:r>
    </w:p>
    <w:p w:rsidR="00DB1B2E" w:rsidRDefault="00DB1B2E" w:rsidP="00DB1B2E">
      <w:bookmarkStart w:id="415" w:name="sub_3323"/>
      <w:r>
        <w:t xml:space="preserve">23. Дирекция в течение 10 рабочих дней после получения исполнительной документации осуществляет ее проверку и направляет получателю субсидии и в департамент уведомление о согласовании исполнительной документации или мотивированный отказ в ее согласовании по основаниям, предусмотренным </w:t>
      </w:r>
      <w:hyperlink w:anchor="sub_3332" w:history="1">
        <w:r>
          <w:rPr>
            <w:rStyle w:val="afe"/>
          </w:rPr>
          <w:t>пунктом 32</w:t>
        </w:r>
      </w:hyperlink>
      <w:r>
        <w:t xml:space="preserve"> настоящего раздела.</w:t>
      </w:r>
    </w:p>
    <w:bookmarkEnd w:id="415"/>
    <w:p w:rsidR="00DB1B2E" w:rsidRDefault="00DB1B2E" w:rsidP="00DB1B2E">
      <w:r>
        <w:t>Уведомление о согласовании исполнительной документации или мотивированный отказ в ее согласовании направляется письмом дирекции:</w:t>
      </w:r>
    </w:p>
    <w:p w:rsidR="00DB1B2E" w:rsidRDefault="00DB1B2E" w:rsidP="00DB1B2E">
      <w: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w:t>
      </w:r>
      <w:r>
        <w:lastRenderedPageBreak/>
        <w:t>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416" w:name="sub_3324"/>
      <w:r>
        <w:t xml:space="preserve">24. После получения мотивированного отказа в согласовании исполнительной документации получатель субсидии устраняет замечания и направляет в дирекцию (способами, указанными в </w:t>
      </w:r>
      <w:hyperlink w:anchor="sub_242" w:history="1">
        <w:r>
          <w:rPr>
            <w:rStyle w:val="afe"/>
          </w:rPr>
          <w:t>абзацах втором</w:t>
        </w:r>
      </w:hyperlink>
      <w:r>
        <w:t xml:space="preserve">, </w:t>
      </w:r>
      <w:hyperlink w:anchor="sub_243" w:history="1">
        <w:r>
          <w:rPr>
            <w:rStyle w:val="afe"/>
          </w:rPr>
          <w:t>третьем пункта 24</w:t>
        </w:r>
      </w:hyperlink>
      <w:r>
        <w:t xml:space="preserve"> настоящего раздела) исправленную (дополненную) исполнительную документацию:</w:t>
      </w:r>
    </w:p>
    <w:p w:rsidR="00DB1B2E" w:rsidRDefault="00DB1B2E" w:rsidP="00DB1B2E">
      <w:bookmarkStart w:id="417" w:name="sub_242"/>
      <w:bookmarkEnd w:id="416"/>
      <w: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DB1B2E" w:rsidRDefault="00DB1B2E" w:rsidP="00DB1B2E">
      <w:bookmarkStart w:id="418" w:name="sub_243"/>
      <w:bookmarkEnd w:id="417"/>
      <w: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DB1B2E" w:rsidRDefault="00DB1B2E" w:rsidP="00DB1B2E">
      <w:bookmarkStart w:id="419" w:name="sub_3325"/>
      <w:bookmarkEnd w:id="418"/>
      <w:r>
        <w:t>25.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и в департамент уведомление о ее согласовании или мотивированный отказ в согласовании.</w:t>
      </w:r>
    </w:p>
    <w:bookmarkEnd w:id="419"/>
    <w:p w:rsidR="00DB1B2E" w:rsidRDefault="00DB1B2E" w:rsidP="00DB1B2E">
      <w: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420" w:name="sub_3326"/>
      <w:r>
        <w:t xml:space="preserve">26.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3324" w:history="1">
        <w:r>
          <w:rPr>
            <w:rStyle w:val="afe"/>
          </w:rPr>
          <w:t>пунктами 24</w:t>
        </w:r>
      </w:hyperlink>
      <w:r>
        <w:t xml:space="preserve">, </w:t>
      </w:r>
      <w:hyperlink w:anchor="sub_3325" w:history="1">
        <w:r>
          <w:rPr>
            <w:rStyle w:val="afe"/>
          </w:rPr>
          <w:t>25</w:t>
        </w:r>
      </w:hyperlink>
      <w:r>
        <w:t xml:space="preserve"> настоящего раздела.</w:t>
      </w:r>
    </w:p>
    <w:p w:rsidR="00DB1B2E" w:rsidRDefault="00DB1B2E" w:rsidP="00DB1B2E">
      <w:bookmarkStart w:id="421" w:name="sub_3327"/>
      <w:bookmarkEnd w:id="420"/>
      <w:r>
        <w:t xml:space="preserve">27. Получатель субсидии после получения уведомления о согласовании исполнительной документации направляет в дирекцию (способами, указанными в </w:t>
      </w:r>
      <w:hyperlink w:anchor="sub_242" w:history="1">
        <w:r>
          <w:rPr>
            <w:rStyle w:val="afe"/>
          </w:rPr>
          <w:t>абзацах втором</w:t>
        </w:r>
      </w:hyperlink>
      <w:r>
        <w:t xml:space="preserve">, </w:t>
      </w:r>
      <w:hyperlink w:anchor="sub_243" w:history="1">
        <w:r>
          <w:rPr>
            <w:rStyle w:val="afe"/>
          </w:rPr>
          <w:t>третьем пункта 24</w:t>
        </w:r>
      </w:hyperlink>
      <w:r>
        <w:t xml:space="preserve"> настоящего раздела) акт на предоставление субсидии по форме, установленной соглашением, и счет на предоставление субсидии.</w:t>
      </w:r>
    </w:p>
    <w:p w:rsidR="00DB1B2E" w:rsidRDefault="00DB1B2E" w:rsidP="00DB1B2E">
      <w:bookmarkStart w:id="422" w:name="sub_3328"/>
      <w:bookmarkEnd w:id="421"/>
      <w:r>
        <w:t xml:space="preserve">28. Дирекция в течение двух рабочих дней после поступления документов, предусмотренных </w:t>
      </w:r>
      <w:hyperlink w:anchor="sub_3327" w:history="1">
        <w:r>
          <w:rPr>
            <w:rStyle w:val="afe"/>
          </w:rPr>
          <w:t>пунктом 27</w:t>
        </w:r>
      </w:hyperlink>
      <w:r>
        <w:t xml:space="preserve"> 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и исполнителем работ по благоустройству дворовой территории, копии акта приемки выполненных работ рабочей комиссией, реестра проверенной исполнительной документации.</w:t>
      </w:r>
    </w:p>
    <w:p w:rsidR="00DB1B2E" w:rsidRDefault="00DB1B2E" w:rsidP="00DB1B2E">
      <w:bookmarkStart w:id="423" w:name="sub_3329"/>
      <w:bookmarkEnd w:id="422"/>
      <w:r>
        <w:lastRenderedPageBreak/>
        <w:t xml:space="preserve">29. Департамент в течение трех рабочих дней после получения от дирекции документов, определенных в </w:t>
      </w:r>
      <w:hyperlink w:anchor="sub_3328" w:history="1">
        <w:r>
          <w:rPr>
            <w:rStyle w:val="afe"/>
          </w:rPr>
          <w:t>пункте 28</w:t>
        </w:r>
      </w:hyperlink>
      <w:r>
        <w:t xml:space="preserve"> настоящего раздела, осуществляет проверку представленных документов и расчета фактического размера субсидии. При необходимости департамент запрашивает у дирекции копии документов, включенных в реестр проверенной исполнительной документации.</w:t>
      </w:r>
    </w:p>
    <w:p w:rsidR="00DB1B2E" w:rsidRDefault="00DB1B2E" w:rsidP="00DB1B2E">
      <w:bookmarkStart w:id="424" w:name="sub_3330"/>
      <w:bookmarkEnd w:id="423"/>
      <w:r>
        <w:t xml:space="preserve">30.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3332" w:history="1">
        <w:r>
          <w:rPr>
            <w:rStyle w:val="afe"/>
          </w:rPr>
          <w:t>пунктом 32</w:t>
        </w:r>
      </w:hyperlink>
      <w:r>
        <w:t xml:space="preserve"> настоящего раздела.</w:t>
      </w:r>
    </w:p>
    <w:bookmarkEnd w:id="424"/>
    <w:p w:rsidR="00DB1B2E" w:rsidRDefault="00DB1B2E" w:rsidP="00DB1B2E">
      <w:r>
        <w:t>Мотивированный отказ в предоставлении субсидии направляется письмом департамента:</w:t>
      </w:r>
    </w:p>
    <w:p w:rsidR="00DB1B2E" w:rsidRDefault="00DB1B2E" w:rsidP="00DB1B2E">
      <w:r>
        <w:t>-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DB1B2E" w:rsidRDefault="00DB1B2E" w:rsidP="00DB1B2E">
      <w:r>
        <w:t>- в департамент - посредством системы электронного документооборота.</w:t>
      </w:r>
    </w:p>
    <w:p w:rsidR="00DB1B2E" w:rsidRDefault="00DB1B2E" w:rsidP="00DB1B2E">
      <w:bookmarkStart w:id="425" w:name="sub_3331"/>
      <w:r>
        <w:t xml:space="preserve">31. После получения мотивированного отказа в предоставлении субсидии в соответствии с </w:t>
      </w:r>
      <w:hyperlink w:anchor="sub_3330" w:history="1">
        <w:r>
          <w:rPr>
            <w:rStyle w:val="afe"/>
          </w:rPr>
          <w:t>пунктом 30</w:t>
        </w:r>
      </w:hyperlink>
      <w:r>
        <w:t xml:space="preserve"> настоящего раздела получатель субсидии устраняет замечания и в течение двух рабочих дней направляет в дирекцию (способами, указанными в </w:t>
      </w:r>
      <w:hyperlink w:anchor="sub_242" w:history="1">
        <w:r>
          <w:rPr>
            <w:rStyle w:val="afe"/>
          </w:rPr>
          <w:t>абзацах втором</w:t>
        </w:r>
      </w:hyperlink>
      <w:r>
        <w:t xml:space="preserve">, </w:t>
      </w:r>
      <w:hyperlink w:anchor="sub_243" w:history="1">
        <w:r>
          <w:rPr>
            <w:rStyle w:val="afe"/>
          </w:rPr>
          <w:t>третьем пункта 24</w:t>
        </w:r>
      </w:hyperlink>
      <w:r>
        <w:t xml:space="preserve"> настоящего раздела) исправленные акт и счет на предоставление субсидии. Процедура повторного согласования акта на предоставление субсидии и его повторной проверки осуществляется в соответствии с </w:t>
      </w:r>
      <w:hyperlink w:anchor="sub_3328" w:history="1">
        <w:r>
          <w:rPr>
            <w:rStyle w:val="afe"/>
          </w:rPr>
          <w:t>пунктами 28</w:t>
        </w:r>
      </w:hyperlink>
      <w:r>
        <w:t xml:space="preserve">, </w:t>
      </w:r>
      <w:hyperlink w:anchor="sub_3329" w:history="1">
        <w:r>
          <w:rPr>
            <w:rStyle w:val="afe"/>
          </w:rPr>
          <w:t>29</w:t>
        </w:r>
      </w:hyperlink>
      <w:r>
        <w:t xml:space="preserve"> настоящего раздела.</w:t>
      </w:r>
    </w:p>
    <w:p w:rsidR="00DB1B2E" w:rsidRDefault="00DB1B2E" w:rsidP="00DB1B2E">
      <w:bookmarkStart w:id="426" w:name="sub_3332"/>
      <w:bookmarkEnd w:id="425"/>
      <w:r>
        <w:t>32. Основаниями для отказа получателю субсидии в согласовании исполнительной документации и предоставлении субсидии являются:</w:t>
      </w:r>
    </w:p>
    <w:bookmarkEnd w:id="426"/>
    <w:p w:rsidR="00DB1B2E" w:rsidRDefault="00DB1B2E" w:rsidP="00DB1B2E">
      <w:r>
        <w:t>- несоответствие представленной получателем субсидии исполнительной документации, 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DB1B2E" w:rsidRDefault="00DB1B2E" w:rsidP="00DB1B2E">
      <w:r>
        <w:t>- установление факта недостоверности предоставленной получателем субсидии информации.</w:t>
      </w:r>
    </w:p>
    <w:p w:rsidR="00DB1B2E" w:rsidRDefault="00DB1B2E" w:rsidP="00DB1B2E">
      <w:bookmarkStart w:id="427" w:name="sub_3333"/>
      <w:r>
        <w:t>33.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после подписания акта на предоставление субсидии.</w:t>
      </w:r>
    </w:p>
    <w:p w:rsidR="00DB1B2E" w:rsidRDefault="00DB1B2E" w:rsidP="00DB1B2E">
      <w:bookmarkStart w:id="428" w:name="sub_3334"/>
      <w:bookmarkEnd w:id="427"/>
      <w:r>
        <w:t xml:space="preserve">34. Управление бюджетного учёта и отчётности в течение трех рабочих дней со дня получения от департамента документов, указанных в </w:t>
      </w:r>
      <w:hyperlink w:anchor="sub_3333" w:history="1">
        <w:r>
          <w:rPr>
            <w:rStyle w:val="afe"/>
          </w:rPr>
          <w:t>пункте 33</w:t>
        </w:r>
      </w:hyperlink>
      <w: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p>
    <w:p w:rsidR="00DB1B2E" w:rsidRDefault="00DB1B2E" w:rsidP="00DB1B2E">
      <w:bookmarkStart w:id="429" w:name="sub_3335"/>
      <w:bookmarkEnd w:id="428"/>
      <w:r>
        <w:t xml:space="preserve">35. Перечисление на расчетный счет получателя субсидии средств субсидии за счет средств межбюджетных трансфертов осуществляется управлением бюджетного </w:t>
      </w:r>
      <w:r>
        <w:lastRenderedPageBreak/>
        <w:t>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429"/>
    <w:p w:rsidR="00DB1B2E" w:rsidRDefault="00DB1B2E" w:rsidP="00DB1B2E">
      <w:r>
        <w:t xml:space="preserve">- </w:t>
      </w:r>
      <w:hyperlink r:id="rId213" w:history="1">
        <w:r>
          <w:rPr>
            <w:rStyle w:val="afe"/>
          </w:rPr>
          <w:t>приказом</w:t>
        </w:r>
      </w:hyperlink>
      <w:r>
        <w:t xml:space="preserve"> Департамента финансов Ханты-Мансийского автономного округа - Югры от 16.01.2018 N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DB1B2E" w:rsidRDefault="00DB1B2E" w:rsidP="00DB1B2E">
      <w:r>
        <w:t xml:space="preserve">- </w:t>
      </w:r>
      <w:hyperlink r:id="rId214" w:history="1">
        <w:r>
          <w:rPr>
            <w:rStyle w:val="afe"/>
          </w:rPr>
          <w:t>приказом</w:t>
        </w:r>
      </w:hyperlink>
      <w:r>
        <w:t xml:space="preserve"> Департамента финансов Администрации города от 24.12.2018 N 410 "Об утверждении Порядка исполнения бюджета городского округа Сургут Ханты-Мансийского автономного округа - Югры по расходам".</w:t>
      </w:r>
    </w:p>
    <w:p w:rsidR="00DB1B2E" w:rsidRDefault="00DB1B2E" w:rsidP="00DB1B2E">
      <w:bookmarkStart w:id="430" w:name="sub_3336"/>
      <w:r>
        <w:t xml:space="preserve">36. За полноту информации, представленной в соответствии с </w:t>
      </w:r>
      <w:hyperlink w:anchor="sub_3318" w:history="1">
        <w:r>
          <w:rPr>
            <w:rStyle w:val="afe"/>
          </w:rPr>
          <w:t>пунктами 18</w:t>
        </w:r>
      </w:hyperlink>
      <w:r>
        <w:t xml:space="preserve">, </w:t>
      </w:r>
      <w:hyperlink w:anchor="sub_3322" w:history="1">
        <w:r>
          <w:rPr>
            <w:rStyle w:val="afe"/>
          </w:rPr>
          <w:t>22</w:t>
        </w:r>
      </w:hyperlink>
      <w:r>
        <w:t xml:space="preserve">, </w:t>
      </w:r>
      <w:hyperlink w:anchor="sub_3324" w:history="1">
        <w:r>
          <w:rPr>
            <w:rStyle w:val="afe"/>
          </w:rPr>
          <w:t>24</w:t>
        </w:r>
      </w:hyperlink>
      <w:r>
        <w:t xml:space="preserve">, </w:t>
      </w:r>
      <w:hyperlink w:anchor="sub_3327" w:history="1">
        <w:r>
          <w:rPr>
            <w:rStyle w:val="afe"/>
          </w:rPr>
          <w:t>27</w:t>
        </w:r>
      </w:hyperlink>
      <w:r>
        <w:t xml:space="preserve">, </w:t>
      </w:r>
      <w:hyperlink w:anchor="sub_3331" w:history="1">
        <w:r>
          <w:rPr>
            <w:rStyle w:val="afe"/>
          </w:rPr>
          <w:t xml:space="preserve">31 </w:t>
        </w:r>
      </w:hyperlink>
      <w:r>
        <w:t>настоящего раздела, ответственность несет получатель субсидии.</w:t>
      </w:r>
    </w:p>
    <w:p w:rsidR="00DB1B2E" w:rsidRDefault="00DB1B2E" w:rsidP="00DB1B2E">
      <w:bookmarkStart w:id="431" w:name="sub_3337"/>
      <w:bookmarkEnd w:id="430"/>
      <w:r>
        <w:t xml:space="preserve">37.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w:t>
      </w:r>
      <w:hyperlink r:id="rId215" w:history="1">
        <w:r>
          <w:rPr>
            <w:rStyle w:val="afe"/>
          </w:rPr>
          <w:t>порядке</w:t>
        </w:r>
      </w:hyperlink>
      <w:r>
        <w:t xml:space="preserve">, установленном </w:t>
      </w:r>
      <w:hyperlink r:id="rId216" w:history="1">
        <w:r>
          <w:rPr>
            <w:rStyle w:val="afe"/>
          </w:rPr>
          <w:t>постановлением</w:t>
        </w:r>
      </w:hyperlink>
      <w:r>
        <w:t xml:space="preserve"> Администрации города от 21.05.2021 N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431"/>
    <w:p w:rsidR="00DB1B2E" w:rsidRDefault="00DB1B2E" w:rsidP="00DB1B2E"/>
    <w:p w:rsidR="00DB1B2E" w:rsidRDefault="00DB1B2E" w:rsidP="00DB1B2E">
      <w:pPr>
        <w:pStyle w:val="1"/>
      </w:pPr>
      <w:bookmarkStart w:id="432" w:name="sub_3004"/>
      <w:r>
        <w:t xml:space="preserve">Раздел IV. Порядок проведения мониторинга достижения </w:t>
      </w:r>
      <w:r>
        <w:br/>
        <w:t>результата предоставления субсидии и представления отчетности</w:t>
      </w:r>
    </w:p>
    <w:bookmarkEnd w:id="432"/>
    <w:p w:rsidR="00DB1B2E" w:rsidRDefault="00DB1B2E" w:rsidP="00DB1B2E"/>
    <w:p w:rsidR="00DB1B2E" w:rsidRDefault="00DB1B2E" w:rsidP="00DB1B2E">
      <w:bookmarkStart w:id="433" w:name="sub_3041"/>
      <w: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DB1B2E" w:rsidRDefault="00DB1B2E" w:rsidP="00DB1B2E">
      <w:bookmarkStart w:id="434" w:name="sub_3042"/>
      <w:bookmarkEnd w:id="433"/>
      <w: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508" w:history="1">
        <w:r>
          <w:rPr>
            <w:rStyle w:val="afe"/>
          </w:rPr>
          <w:t>подпунктом 3.2 пункта 3</w:t>
        </w:r>
      </w:hyperlink>
      <w:r>
        <w:t xml:space="preserve"> настоящего раздела.</w:t>
      </w:r>
    </w:p>
    <w:p w:rsidR="00DB1B2E" w:rsidRDefault="00DB1B2E" w:rsidP="00DB1B2E">
      <w:bookmarkStart w:id="435" w:name="sub_3043"/>
      <w:bookmarkEnd w:id="434"/>
      <w:r>
        <w:t>3. Получатель субсидии представляет:</w:t>
      </w:r>
    </w:p>
    <w:p w:rsidR="00DB1B2E" w:rsidRDefault="00DB1B2E" w:rsidP="00DB1B2E">
      <w:bookmarkStart w:id="436" w:name="sub_3507"/>
      <w:bookmarkEnd w:id="435"/>
      <w:r>
        <w:t>3.1. В дирекцию по форме и в сроки, установленные заключенным соглашением (но не реже одного раза в квартал):</w:t>
      </w:r>
    </w:p>
    <w:bookmarkEnd w:id="436"/>
    <w:p w:rsidR="00DB1B2E" w:rsidRDefault="00DB1B2E" w:rsidP="00DB1B2E">
      <w:r>
        <w:t>- отчет об осуществлении расходов, источником финансового обеспечения которых является субсидия;</w:t>
      </w:r>
    </w:p>
    <w:p w:rsidR="00DB1B2E" w:rsidRDefault="00DB1B2E" w:rsidP="00DB1B2E">
      <w:r>
        <w:lastRenderedPageBreak/>
        <w:t>- отчет о достижении значений результата предоставления субсидии и его характеристик.</w:t>
      </w:r>
    </w:p>
    <w:p w:rsidR="00DB1B2E" w:rsidRDefault="00DB1B2E" w:rsidP="00DB1B2E">
      <w: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DB1B2E" w:rsidRDefault="00DB1B2E" w:rsidP="00DB1B2E">
      <w:bookmarkStart w:id="437" w:name="sub_3508"/>
      <w:r>
        <w:t>3.2. В департамент по форме и в сроки, установленные заключенным соглашением (но не реже одного раза в квартал и не позднее 10-го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 по состоянию на первое число месяца, следующего за отчетным периодом.</w:t>
      </w:r>
    </w:p>
    <w:p w:rsidR="00DB1B2E" w:rsidRDefault="00DB1B2E" w:rsidP="00DB1B2E">
      <w:bookmarkStart w:id="438" w:name="sub_3044"/>
      <w:bookmarkEnd w:id="437"/>
      <w:r>
        <w:t xml:space="preserve">4. Дирекция в течение двух рабочих дней проверяет и передает в департамент копии отчетов, установленных </w:t>
      </w:r>
      <w:hyperlink w:anchor="sub_3507" w:history="1">
        <w:r>
          <w:rPr>
            <w:rStyle w:val="afe"/>
          </w:rPr>
          <w:t>подпунктом 3.1 пункта 3</w:t>
        </w:r>
      </w:hyperlink>
      <w:r>
        <w:t xml:space="preserve"> настоящего раздела, с отметкой о согласовании отчетной информации, или направляет получателю субсидии мотивированный отказ в согласовании и возвращает получателю субсидии несогласованный(ые) отчет(ы).</w:t>
      </w:r>
    </w:p>
    <w:p w:rsidR="00DB1B2E" w:rsidRDefault="00DB1B2E" w:rsidP="00DB1B2E">
      <w:bookmarkStart w:id="439" w:name="sub_3045"/>
      <w:bookmarkEnd w:id="438"/>
      <w:r>
        <w:t xml:space="preserve">5. Департамент в течение двух рабочих дней проверяет и согласовывает отчет, установленный </w:t>
      </w:r>
      <w:hyperlink w:anchor="sub_3508" w:history="1">
        <w:r>
          <w:rPr>
            <w:rStyle w:val="afe"/>
          </w:rPr>
          <w:t>подпунктом 3.2 пункта 3</w:t>
        </w:r>
      </w:hyperlink>
      <w:r>
        <w:t xml:space="preserve"> настоящего раздела, или направляет получателю субсидии мотивированный отказ в согласовании, возвращает несогласованный отчет получателю субсидии.</w:t>
      </w:r>
    </w:p>
    <w:p w:rsidR="00DB1B2E" w:rsidRDefault="00DB1B2E" w:rsidP="00DB1B2E">
      <w:bookmarkStart w:id="440" w:name="sub_3046"/>
      <w:bookmarkEnd w:id="439"/>
      <w:r>
        <w:t xml:space="preserve">6. Основаниями для отказа в согласовании отчетов, представляемых получателем субсидии в соответствии с </w:t>
      </w:r>
      <w:hyperlink w:anchor="sub_3043" w:history="1">
        <w:r>
          <w:rPr>
            <w:rStyle w:val="afe"/>
          </w:rPr>
          <w:t>пунктом 3</w:t>
        </w:r>
      </w:hyperlink>
      <w:r>
        <w:t xml:space="preserve"> настоящего раздела (далее - отчеты), являются:</w:t>
      </w:r>
    </w:p>
    <w:p w:rsidR="00DB1B2E" w:rsidRDefault="00DB1B2E" w:rsidP="00DB1B2E">
      <w:bookmarkStart w:id="441" w:name="sub_3509"/>
      <w:bookmarkEnd w:id="440"/>
      <w:r>
        <w:t>6.1. Представление отчета по форме, не соответствующей установленной заключенным соглашением.</w:t>
      </w:r>
    </w:p>
    <w:p w:rsidR="00DB1B2E" w:rsidRDefault="00DB1B2E" w:rsidP="00DB1B2E">
      <w:bookmarkStart w:id="442" w:name="sub_3510"/>
      <w:bookmarkEnd w:id="441"/>
      <w:r>
        <w:t>6.2. Установление факта недостоверности предоставленной отчетной информации.</w:t>
      </w:r>
    </w:p>
    <w:p w:rsidR="00DB1B2E" w:rsidRDefault="00DB1B2E" w:rsidP="00DB1B2E">
      <w:bookmarkStart w:id="443" w:name="sub_3047"/>
      <w:bookmarkEnd w:id="442"/>
      <w: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w:t>
      </w:r>
      <w:hyperlink w:anchor="sub_3043" w:history="1">
        <w:r>
          <w:rPr>
            <w:rStyle w:val="afe"/>
          </w:rPr>
          <w:t>пунктом 3</w:t>
        </w:r>
      </w:hyperlink>
      <w:r>
        <w:t xml:space="preserve"> настоящего раздела. Процедуры согласования повторно представленных отчетов осуществляются в соответствии с </w:t>
      </w:r>
      <w:hyperlink w:anchor="sub_3044" w:history="1">
        <w:r>
          <w:rPr>
            <w:rStyle w:val="afe"/>
          </w:rPr>
          <w:t>пунктами 4</w:t>
        </w:r>
      </w:hyperlink>
      <w:r>
        <w:t xml:space="preserve">, </w:t>
      </w:r>
      <w:hyperlink w:anchor="sub_3045" w:history="1">
        <w:r>
          <w:rPr>
            <w:rStyle w:val="afe"/>
          </w:rPr>
          <w:t>5</w:t>
        </w:r>
      </w:hyperlink>
      <w:r>
        <w:t xml:space="preserve"> настоящего раздела.</w:t>
      </w:r>
    </w:p>
    <w:p w:rsidR="00DB1B2E" w:rsidRDefault="00DB1B2E" w:rsidP="00DB1B2E">
      <w:bookmarkStart w:id="444" w:name="sub_3048"/>
      <w:bookmarkEnd w:id="443"/>
      <w:r>
        <w:t xml:space="preserve">8. Департамент на основании согласованных отчетов, установленных </w:t>
      </w:r>
      <w:hyperlink w:anchor="sub_3508" w:history="1">
        <w:r>
          <w:rPr>
            <w:rStyle w:val="afe"/>
          </w:rPr>
          <w:t xml:space="preserve">подпунктом 3.2 пункта 3 </w:t>
        </w:r>
      </w:hyperlink>
      <w:r>
        <w:t>настоящего раздела, ведет мониторинг достижения результатов предоставления субсидии и в срок до 25 числа месяца, следующего за отчетным кварталом, направляет информацию о мониторинге в департамент финансов Администрации города.</w:t>
      </w:r>
    </w:p>
    <w:bookmarkEnd w:id="444"/>
    <w:p w:rsidR="00DB1B2E" w:rsidRDefault="00DB1B2E" w:rsidP="00DB1B2E"/>
    <w:p w:rsidR="00DB1B2E" w:rsidRDefault="00DB1B2E" w:rsidP="00DB1B2E">
      <w:pPr>
        <w:pStyle w:val="1"/>
      </w:pPr>
      <w:bookmarkStart w:id="445" w:name="sub_3005"/>
      <w:r>
        <w:t xml:space="preserve">Раздел V. Осуществление проверок в отношении получателей </w:t>
      </w:r>
      <w:r>
        <w:br/>
        <w:t xml:space="preserve">субсидии и лиц, являющихся поставщиками (подрядчиками, исполнителями) по договорам </w:t>
      </w:r>
      <w:r>
        <w:lastRenderedPageBreak/>
        <w:t>(соглашениям), заключенным в целях исполнения обязательств по соглашениям о предоставлении субсидии</w:t>
      </w:r>
    </w:p>
    <w:bookmarkEnd w:id="445"/>
    <w:p w:rsidR="00DB1B2E" w:rsidRDefault="00DB1B2E" w:rsidP="00DB1B2E"/>
    <w:p w:rsidR="00DB1B2E" w:rsidRDefault="00DB1B2E" w:rsidP="00DB1B2E">
      <w:bookmarkStart w:id="446" w:name="sub_3051"/>
      <w:r>
        <w:t>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DB1B2E" w:rsidRDefault="00DB1B2E" w:rsidP="00DB1B2E">
      <w:bookmarkStart w:id="447" w:name="sub_3052"/>
      <w:bookmarkEnd w:id="446"/>
      <w: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в соответствии со </w:t>
      </w:r>
      <w:hyperlink r:id="rId217" w:history="1">
        <w:r>
          <w:rPr>
            <w:rStyle w:val="afe"/>
          </w:rPr>
          <w:t>статьями 268.1</w:t>
        </w:r>
      </w:hyperlink>
      <w:r>
        <w:t xml:space="preserve">, </w:t>
      </w:r>
      <w:hyperlink r:id="rId218" w:history="1">
        <w:r>
          <w:rPr>
            <w:rStyle w:val="afe"/>
          </w:rPr>
          <w:t>269.2</w:t>
        </w:r>
      </w:hyperlink>
      <w:r>
        <w:t xml:space="preserve"> Бюджетного кодекса Российской Федерации осуществляют КСП и КРУ.</w:t>
      </w:r>
    </w:p>
    <w:bookmarkEnd w:id="447"/>
    <w:p w:rsidR="00DB1B2E" w:rsidRDefault="00DB1B2E" w:rsidP="00DB1B2E"/>
    <w:p w:rsidR="00DB1B2E" w:rsidRDefault="00DB1B2E" w:rsidP="00DB1B2E">
      <w:pPr>
        <w:pStyle w:val="1"/>
      </w:pPr>
      <w:bookmarkStart w:id="448" w:name="sub_3006"/>
      <w:r>
        <w:t>Раздел VI. Порядок применения штрафных санкций</w:t>
      </w:r>
    </w:p>
    <w:bookmarkEnd w:id="448"/>
    <w:p w:rsidR="00DB1B2E" w:rsidRDefault="00DB1B2E" w:rsidP="00DB1B2E"/>
    <w:p w:rsidR="00DB1B2E" w:rsidRDefault="00DB1B2E" w:rsidP="00DB1B2E">
      <w:bookmarkStart w:id="449" w:name="sub_3061"/>
      <w: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представления документации:</w:t>
      </w:r>
    </w:p>
    <w:p w:rsidR="00DB1B2E" w:rsidRDefault="00DB1B2E" w:rsidP="00DB1B2E">
      <w:bookmarkStart w:id="450" w:name="sub_3511"/>
      <w:bookmarkEnd w:id="449"/>
      <w:r>
        <w:t xml:space="preserve">1.1. Представление получателем субсидии в дирекцию документации позднее срока, установленного </w:t>
      </w:r>
      <w:hyperlink w:anchor="sub_3322" w:history="1">
        <w:r>
          <w:rPr>
            <w:rStyle w:val="afe"/>
          </w:rPr>
          <w:t>пунктом 22 раздела III</w:t>
        </w:r>
      </w:hyperlink>
      <w:r>
        <w:t xml:space="preserve"> настоящего порядка.</w:t>
      </w:r>
    </w:p>
    <w:p w:rsidR="00DB1B2E" w:rsidRDefault="00DB1B2E" w:rsidP="00DB1B2E">
      <w:bookmarkStart w:id="451" w:name="sub_3512"/>
      <w:bookmarkEnd w:id="450"/>
      <w:r>
        <w:t xml:space="preserve">1.2. Направление дирекцией получателю субсидии трех мотивированных отказов в согласовании документации в соответствии с </w:t>
      </w:r>
      <w:hyperlink w:anchor="sub_3323" w:history="1">
        <w:r>
          <w:rPr>
            <w:rStyle w:val="afe"/>
          </w:rPr>
          <w:t>пунктами 23</w:t>
        </w:r>
      </w:hyperlink>
      <w:r>
        <w:t xml:space="preserve">, </w:t>
      </w:r>
      <w:hyperlink w:anchor="sub_3325" w:history="1">
        <w:r>
          <w:rPr>
            <w:rStyle w:val="afe"/>
          </w:rPr>
          <w:t>25 раздела III</w:t>
        </w:r>
      </w:hyperlink>
      <w:r>
        <w:t xml:space="preserve"> настоящего порядка.</w:t>
      </w:r>
    </w:p>
    <w:p w:rsidR="00DB1B2E" w:rsidRDefault="00DB1B2E" w:rsidP="00DB1B2E">
      <w:bookmarkStart w:id="452" w:name="sub_3513"/>
      <w:bookmarkEnd w:id="451"/>
      <w:r>
        <w:t xml:space="preserve">1.3. Непредставление получателем субсидии в дирекцию документации, установленной </w:t>
      </w:r>
      <w:hyperlink w:anchor="sub_3322" w:history="1">
        <w:r>
          <w:rPr>
            <w:rStyle w:val="afe"/>
          </w:rPr>
          <w:t>пунктом 22 раздела III</w:t>
        </w:r>
      </w:hyperlink>
      <w:r>
        <w:t xml:space="preserve"> настоящего порядка.</w:t>
      </w:r>
    </w:p>
    <w:p w:rsidR="00DB1B2E" w:rsidRDefault="00DB1B2E" w:rsidP="00DB1B2E">
      <w:bookmarkStart w:id="453" w:name="sub_3062"/>
      <w:bookmarkEnd w:id="452"/>
      <w:r>
        <w:t xml:space="preserve">2. Дирекция направляет в департамент обращение о применении штрафа к получателю субсидии с приложением копий документов, подтверждающих несвоевременное представление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w:t>
      </w:r>
      <w:hyperlink w:anchor="sub_3061" w:history="1">
        <w:r>
          <w:rPr>
            <w:rStyle w:val="afe"/>
          </w:rPr>
          <w:t>пунктом 1</w:t>
        </w:r>
      </w:hyperlink>
      <w:r>
        <w:t xml:space="preserve"> настоящего раздела.</w:t>
      </w:r>
    </w:p>
    <w:p w:rsidR="00DB1B2E" w:rsidRDefault="00DB1B2E" w:rsidP="00DB1B2E">
      <w:bookmarkStart w:id="454" w:name="sub_3063"/>
      <w:bookmarkEnd w:id="453"/>
      <w:r>
        <w:t xml:space="preserve">3. Департамент направляет письменное требование получателю субсидии об уплате штрафа в течение пяти рабочих дней с даты обращения дирекции в соответствии с </w:t>
      </w:r>
      <w:hyperlink w:anchor="sub_3062" w:history="1">
        <w:r>
          <w:rPr>
            <w:rStyle w:val="afe"/>
          </w:rPr>
          <w:t>пунктом 2</w:t>
        </w:r>
      </w:hyperlink>
      <w:r>
        <w:t xml:space="preserve"> настоящего раздела.</w:t>
      </w:r>
    </w:p>
    <w:bookmarkEnd w:id="454"/>
    <w:p w:rsidR="00DB1B2E" w:rsidRDefault="00DB1B2E" w:rsidP="00DB1B2E">
      <w:r>
        <w:t>Оплата штрафа получателем субсидии осуществляется на реквизиты, указанные в требовании, в течение 15 рабочих дней с даты получения требования об уплате штрафа.</w:t>
      </w:r>
    </w:p>
    <w:p w:rsidR="00DB1B2E" w:rsidRDefault="00DB1B2E" w:rsidP="00DB1B2E"/>
    <w:p w:rsidR="00DB1B2E" w:rsidRDefault="00DB1B2E" w:rsidP="00DB1B2E">
      <w:pPr>
        <w:pStyle w:val="1"/>
      </w:pPr>
      <w:bookmarkStart w:id="455" w:name="sub_3007"/>
      <w:r>
        <w:lastRenderedPageBreak/>
        <w:t>Раздел VII. Порядок возврата субсидии</w:t>
      </w:r>
    </w:p>
    <w:bookmarkEnd w:id="455"/>
    <w:p w:rsidR="00DB1B2E" w:rsidRDefault="00DB1B2E" w:rsidP="00DB1B2E"/>
    <w:p w:rsidR="00DB1B2E" w:rsidRDefault="00DB1B2E" w:rsidP="00DB1B2E">
      <w:bookmarkStart w:id="456" w:name="sub_3071"/>
      <w:r>
        <w:t>1. Субсидия подлежит возврату в местный бюджет:</w:t>
      </w:r>
    </w:p>
    <w:p w:rsidR="00DB1B2E" w:rsidRDefault="00DB1B2E" w:rsidP="00DB1B2E">
      <w:bookmarkStart w:id="457" w:name="sub_3514"/>
      <w:bookmarkEnd w:id="456"/>
      <w:r>
        <w:t>1.1. В случае полного или частичного неиспользования в отчетном финансовом году при отсутствии решения департамента,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bookmarkEnd w:id="457"/>
    <w:p w:rsidR="00DB1B2E" w:rsidRDefault="00DB1B2E" w:rsidP="00DB1B2E">
      <w:r>
        <w:t>В течение 10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DB1B2E" w:rsidRDefault="00DB1B2E" w:rsidP="00DB1B2E">
      <w:bookmarkStart w:id="458" w:name="sub_3515"/>
      <w:r>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p w:rsidR="00DB1B2E" w:rsidRDefault="00DB1B2E" w:rsidP="00DB1B2E">
      <w:bookmarkStart w:id="459" w:name="sub_3516"/>
      <w:bookmarkEnd w:id="458"/>
      <w: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DB1B2E" w:rsidRDefault="00DB1B2E" w:rsidP="00DB1B2E">
      <w:bookmarkStart w:id="460" w:name="sub_3517"/>
      <w:bookmarkEnd w:id="459"/>
      <w: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DB1B2E" w:rsidRDefault="00DB1B2E" w:rsidP="00DB1B2E">
      <w:bookmarkStart w:id="461" w:name="sub_3518"/>
      <w:bookmarkEnd w:id="460"/>
      <w: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DB1B2E" w:rsidRDefault="00DB1B2E" w:rsidP="00DB1B2E">
      <w:bookmarkStart w:id="462" w:name="sub_3519"/>
      <w:bookmarkEnd w:id="461"/>
      <w: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DB1B2E" w:rsidRDefault="00DB1B2E" w:rsidP="00DB1B2E">
      <w:bookmarkStart w:id="463" w:name="sub_3072"/>
      <w:bookmarkEnd w:id="462"/>
      <w:r>
        <w:t>2. Взыскание в случае невозврата денежных средств производится в судебном порядке в соответствии с законодательством Российской Федерации.</w:t>
      </w:r>
    </w:p>
    <w:bookmarkEnd w:id="463"/>
    <w:p w:rsidR="00DB1B2E" w:rsidRDefault="00DB1B2E" w:rsidP="00DB1B2E"/>
    <w:p w:rsidR="00DB1B2E" w:rsidRDefault="00DB1B2E" w:rsidP="00DB1B2E">
      <w:pPr>
        <w:jc w:val="right"/>
        <w:rPr>
          <w:rStyle w:val="afd"/>
          <w:rFonts w:ascii="Arial" w:hAnsi="Arial" w:cs="Arial"/>
        </w:rPr>
      </w:pPr>
      <w:bookmarkStart w:id="464" w:name="sub_3100"/>
      <w:r>
        <w:rPr>
          <w:rStyle w:val="afd"/>
          <w:rFonts w:ascii="Arial" w:hAnsi="Arial" w:cs="Arial"/>
        </w:rPr>
        <w:t>Приложение</w:t>
      </w:r>
      <w:r>
        <w:rPr>
          <w:rStyle w:val="afd"/>
          <w:rFonts w:ascii="Arial" w:hAnsi="Arial" w:cs="Arial"/>
        </w:rPr>
        <w:br/>
        <w:t xml:space="preserve">к </w:t>
      </w:r>
      <w:hyperlink w:anchor="sub_3000" w:history="1">
        <w:r>
          <w:rPr>
            <w:rStyle w:val="afe"/>
            <w:rFonts w:ascii="Arial" w:hAnsi="Arial" w:cs="Arial"/>
          </w:rPr>
          <w:t>порядку</w:t>
        </w:r>
      </w:hyperlink>
      <w:r>
        <w:rPr>
          <w:rStyle w:val="afd"/>
          <w:rFonts w:ascii="Arial" w:hAnsi="Arial" w:cs="Arial"/>
        </w:rPr>
        <w:t xml:space="preserve"> предоставления субсидии </w:t>
      </w:r>
      <w:r>
        <w:rPr>
          <w:rStyle w:val="afd"/>
          <w:rFonts w:ascii="Arial" w:hAnsi="Arial" w:cs="Arial"/>
        </w:rPr>
        <w:br/>
        <w:t>на финансовое обеспечение затрат</w:t>
      </w:r>
      <w:r>
        <w:rPr>
          <w:rStyle w:val="afd"/>
          <w:rFonts w:ascii="Arial" w:hAnsi="Arial" w:cs="Arial"/>
        </w:rPr>
        <w:br/>
        <w:t xml:space="preserve">на благоустройство дворовых территорий </w:t>
      </w:r>
      <w:r>
        <w:rPr>
          <w:rStyle w:val="afd"/>
          <w:rFonts w:ascii="Arial" w:hAnsi="Arial" w:cs="Arial"/>
        </w:rPr>
        <w:br/>
        <w:t xml:space="preserve">многоквартирных домов при реализации </w:t>
      </w:r>
      <w:r>
        <w:rPr>
          <w:rStyle w:val="afd"/>
          <w:rFonts w:ascii="Arial" w:hAnsi="Arial" w:cs="Arial"/>
        </w:rPr>
        <w:br/>
        <w:t>инициативных проектов</w:t>
      </w:r>
    </w:p>
    <w:bookmarkEnd w:id="464"/>
    <w:p w:rsidR="00DB1B2E" w:rsidRDefault="00DB1B2E" w:rsidP="00DB1B2E"/>
    <w:p w:rsidR="00DB1B2E" w:rsidRDefault="00DB1B2E" w:rsidP="00DB1B2E">
      <w:pPr>
        <w:pStyle w:val="1"/>
      </w:pPr>
      <w:r>
        <w:lastRenderedPageBreak/>
        <w:t xml:space="preserve">Заявка </w:t>
      </w:r>
      <w:r>
        <w:br/>
        <w:t xml:space="preserve">на предоставление субсидии на финансовое обеспечение затрат на благоустройство дворовых территорий многоквартирных домов при реализации инициативных проектов </w:t>
      </w:r>
      <w:r>
        <w:br/>
        <w:t>(далее - субсидия)</w:t>
      </w:r>
    </w:p>
    <w:p w:rsidR="00DB1B2E" w:rsidRDefault="00DB1B2E" w:rsidP="00DB1B2E"/>
    <w:p w:rsidR="00DB1B2E" w:rsidRDefault="00DB1B2E" w:rsidP="00DB1B2E">
      <w:r>
        <w:t>Участник отбора получателей субсидии ________________________________</w:t>
      </w:r>
    </w:p>
    <w:p w:rsidR="00DB1B2E" w:rsidRDefault="00DB1B2E" w:rsidP="00DB1B2E">
      <w:r>
        <w:t>___________________________________________________________________</w:t>
      </w:r>
    </w:p>
    <w:p w:rsidR="00DB1B2E" w:rsidRDefault="00DB1B2E" w:rsidP="00DB1B2E">
      <w:pPr>
        <w:pStyle w:val="aff2"/>
        <w:rPr>
          <w:sz w:val="22"/>
          <w:szCs w:val="22"/>
        </w:rPr>
      </w:pPr>
      <w:r>
        <w:rPr>
          <w:sz w:val="22"/>
          <w:szCs w:val="22"/>
        </w:rPr>
        <w:t xml:space="preserve">         (полное наименование и организационно-правовая форма</w:t>
      </w:r>
    </w:p>
    <w:p w:rsidR="00DB1B2E" w:rsidRDefault="00DB1B2E" w:rsidP="00DB1B2E">
      <w:pPr>
        <w:pStyle w:val="aff2"/>
        <w:rPr>
          <w:sz w:val="22"/>
          <w:szCs w:val="22"/>
        </w:rPr>
      </w:pPr>
      <w:r>
        <w:rPr>
          <w:sz w:val="22"/>
          <w:szCs w:val="22"/>
        </w:rPr>
        <w:t xml:space="preserve">         юридического лица, Ф.И.О. (последнее - при наличии)</w:t>
      </w:r>
    </w:p>
    <w:p w:rsidR="00DB1B2E" w:rsidRDefault="00DB1B2E" w:rsidP="00DB1B2E">
      <w:pPr>
        <w:pStyle w:val="aff2"/>
        <w:rPr>
          <w:sz w:val="22"/>
          <w:szCs w:val="22"/>
        </w:rPr>
      </w:pPr>
      <w:r>
        <w:rPr>
          <w:sz w:val="22"/>
          <w:szCs w:val="22"/>
        </w:rPr>
        <w:t xml:space="preserve">                 индивидуального предпринимателя)</w:t>
      </w:r>
    </w:p>
    <w:p w:rsidR="00DB1B2E" w:rsidRDefault="00DB1B2E" w:rsidP="00DB1B2E">
      <w:r>
        <w:t>в лице _____________________________________________________________</w:t>
      </w:r>
    </w:p>
    <w:p w:rsidR="00DB1B2E" w:rsidRDefault="00DB1B2E" w:rsidP="00DB1B2E">
      <w:pPr>
        <w:pStyle w:val="aff2"/>
        <w:rPr>
          <w:sz w:val="22"/>
          <w:szCs w:val="22"/>
        </w:rPr>
      </w:pPr>
      <w:r>
        <w:rPr>
          <w:sz w:val="22"/>
          <w:szCs w:val="22"/>
        </w:rPr>
        <w:t xml:space="preserve">               (фамилия, имя, отчество (последнее - при наличии),</w:t>
      </w:r>
    </w:p>
    <w:p w:rsidR="00DB1B2E" w:rsidRDefault="00DB1B2E" w:rsidP="00DB1B2E">
      <w:pPr>
        <w:pStyle w:val="aff2"/>
        <w:rPr>
          <w:sz w:val="22"/>
          <w:szCs w:val="22"/>
        </w:rPr>
      </w:pPr>
      <w:r>
        <w:rPr>
          <w:sz w:val="22"/>
          <w:szCs w:val="22"/>
        </w:rPr>
        <w:t xml:space="preserve">                 должность руководителя или доверенного лица)</w:t>
      </w:r>
    </w:p>
    <w:p w:rsidR="00DB1B2E" w:rsidRDefault="00DB1B2E" w:rsidP="00DB1B2E">
      <w:pPr>
        <w:pStyle w:val="aff2"/>
        <w:rPr>
          <w:sz w:val="22"/>
          <w:szCs w:val="22"/>
        </w:rPr>
      </w:pPr>
      <w:r>
        <w:rPr>
          <w:sz w:val="22"/>
          <w:szCs w:val="22"/>
        </w:rPr>
        <w:t xml:space="preserve">                 (N доверенности, дата выдачи, срок действия)</w:t>
      </w:r>
    </w:p>
    <w:p w:rsidR="00DB1B2E" w:rsidRDefault="00DB1B2E" w:rsidP="00DB1B2E">
      <w:r>
        <w:t>в соответствии с _____________________________________________________</w:t>
      </w:r>
    </w:p>
    <w:p w:rsidR="00DB1B2E" w:rsidRDefault="00DB1B2E" w:rsidP="00DB1B2E">
      <w:pPr>
        <w:pStyle w:val="aff2"/>
        <w:rPr>
          <w:sz w:val="22"/>
          <w:szCs w:val="22"/>
        </w:rPr>
      </w:pPr>
      <w:r>
        <w:rPr>
          <w:sz w:val="22"/>
          <w:szCs w:val="22"/>
        </w:rPr>
        <w:t xml:space="preserve">                 (реквизиты, наименование муниципального правового</w:t>
      </w:r>
    </w:p>
    <w:p w:rsidR="00DB1B2E" w:rsidRDefault="00DB1B2E" w:rsidP="00DB1B2E">
      <w:pPr>
        <w:pStyle w:val="aff2"/>
        <w:rPr>
          <w:sz w:val="22"/>
          <w:szCs w:val="22"/>
        </w:rPr>
      </w:pPr>
      <w:r>
        <w:rPr>
          <w:sz w:val="22"/>
          <w:szCs w:val="22"/>
        </w:rPr>
        <w:t xml:space="preserve">                   акта, устанавливающего порядок предоставления</w:t>
      </w:r>
    </w:p>
    <w:p w:rsidR="00DB1B2E" w:rsidRDefault="00DB1B2E" w:rsidP="00DB1B2E">
      <w:pPr>
        <w:pStyle w:val="aff2"/>
        <w:rPr>
          <w:sz w:val="22"/>
          <w:szCs w:val="22"/>
        </w:rPr>
      </w:pPr>
      <w:r>
        <w:rPr>
          <w:sz w:val="22"/>
          <w:szCs w:val="22"/>
        </w:rPr>
        <w:t xml:space="preserve">                            субсидии (далее - правовой акт)</w:t>
      </w:r>
    </w:p>
    <w:p w:rsidR="00DB1B2E" w:rsidRDefault="00DB1B2E" w:rsidP="00DB1B2E">
      <w:r>
        <w:t>просит предоставить в 20__ году субсидию на финансовое обеспечение затрат на благоустройство дворовых территорий многоквартирных домов при реализации инициативных проектов:</w:t>
      </w:r>
    </w:p>
    <w:p w:rsidR="00DB1B2E" w:rsidRDefault="00DB1B2E" w:rsidP="00DB1B2E">
      <w:r>
        <w:t>1.________________________________________________________________,</w:t>
      </w:r>
    </w:p>
    <w:p w:rsidR="00DB1B2E" w:rsidRDefault="00DB1B2E" w:rsidP="00DB1B2E">
      <w:r>
        <w:t>                        (адрес многоквартирного дома)</w:t>
      </w:r>
    </w:p>
    <w:p w:rsidR="00DB1B2E" w:rsidRDefault="00DB1B2E" w:rsidP="00DB1B2E">
      <w:r>
        <w:t>2.________________________________________________________________,</w:t>
      </w:r>
    </w:p>
    <w:p w:rsidR="00DB1B2E" w:rsidRDefault="00DB1B2E" w:rsidP="00DB1B2E">
      <w:r>
        <w:t>                        (адрес многоквартирного дома)</w:t>
      </w:r>
    </w:p>
    <w:p w:rsidR="00DB1B2E" w:rsidRDefault="00DB1B2E" w:rsidP="00DB1B2E">
      <w:r>
        <w:t>3._________________________________________________________________,</w:t>
      </w:r>
    </w:p>
    <w:p w:rsidR="00DB1B2E" w:rsidRDefault="00DB1B2E" w:rsidP="00DB1B2E">
      <w:r>
        <w:t>                        (адрес многоквартирного дома)</w:t>
      </w:r>
    </w:p>
    <w:p w:rsidR="00DB1B2E" w:rsidRDefault="00DB1B2E" w:rsidP="00DB1B2E"/>
    <w:p w:rsidR="00DB1B2E" w:rsidRDefault="00DB1B2E" w:rsidP="00DB1B2E">
      <w:r>
        <w:t>...</w:t>
      </w:r>
    </w:p>
    <w:p w:rsidR="00DB1B2E" w:rsidRDefault="00DB1B2E" w:rsidP="00DB1B2E">
      <w:r>
        <w:t>Сумма, заявленная на получение субсидии, ___________________ рублей.</w:t>
      </w:r>
    </w:p>
    <w:p w:rsidR="00DB1B2E" w:rsidRDefault="00DB1B2E" w:rsidP="00DB1B2E">
      <w:r>
        <w:t>Предлагаемый результат предоставления субсидии:</w:t>
      </w:r>
    </w:p>
    <w:p w:rsidR="00DB1B2E" w:rsidRDefault="00DB1B2E" w:rsidP="00DB1B2E">
      <w:r>
        <w:t>- доля реализованных мероприятий по благоустройству дворовых территорий_________%.</w:t>
      </w:r>
    </w:p>
    <w:p w:rsidR="00DB1B2E" w:rsidRDefault="00DB1B2E" w:rsidP="00DB1B2E">
      <w:r>
        <w:t>Предлагаемые характеристики результата предоставления субсидии:</w:t>
      </w:r>
    </w:p>
    <w:p w:rsidR="00DB1B2E" w:rsidRDefault="00DB1B2E" w:rsidP="00DB1B2E">
      <w:r>
        <w:t>- количество благоустроенных дворовых территорий в ______ году, _____ ед., в том числе по видам работ:</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5993"/>
        <w:gridCol w:w="1611"/>
        <w:gridCol w:w="2031"/>
      </w:tblGrid>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N</w:t>
            </w:r>
            <w:r>
              <w:br/>
              <w:t>п/п</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Наименование вида работ по благоустройству дворовой территории</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jc w:val="center"/>
            </w:pPr>
            <w:r>
              <w:t>Единица измерения</w:t>
            </w:r>
          </w:p>
        </w:tc>
        <w:tc>
          <w:tcPr>
            <w:tcW w:w="2031" w:type="dxa"/>
            <w:tcBorders>
              <w:top w:val="single" w:sz="4" w:space="0" w:color="auto"/>
              <w:left w:val="single" w:sz="4" w:space="0" w:color="auto"/>
              <w:bottom w:val="single" w:sz="4" w:space="0" w:color="auto"/>
            </w:tcBorders>
          </w:tcPr>
          <w:p w:rsidR="00DB1B2E" w:rsidRDefault="00DB1B2E" w:rsidP="00460B1C">
            <w:pPr>
              <w:pStyle w:val="aff0"/>
              <w:jc w:val="center"/>
            </w:pPr>
            <w:r>
              <w:t>Объем работ,</w:t>
            </w:r>
          </w:p>
          <w:p w:rsidR="00DB1B2E" w:rsidRDefault="00DB1B2E" w:rsidP="00460B1C">
            <w:pPr>
              <w:pStyle w:val="aff0"/>
              <w:jc w:val="center"/>
            </w:pPr>
            <w:r>
              <w:t>(ед. изм.)</w:t>
            </w: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1.1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1.2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Дворовая территория многоквартирного дома по адресу: _____________________________</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lastRenderedPageBreak/>
              <w:t>2.1</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1</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2.2</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Вид работ 2</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r w:rsidR="00DB1B2E" w:rsidTr="00460B1C">
        <w:tblPrEx>
          <w:tblCellMar>
            <w:top w:w="0" w:type="dxa"/>
            <w:bottom w:w="0" w:type="dxa"/>
          </w:tblCellMar>
        </w:tblPrEx>
        <w:tc>
          <w:tcPr>
            <w:tcW w:w="1196" w:type="dxa"/>
            <w:tcBorders>
              <w:top w:val="single" w:sz="4" w:space="0" w:color="auto"/>
              <w:bottom w:val="single" w:sz="4" w:space="0" w:color="auto"/>
              <w:right w:val="single" w:sz="4" w:space="0" w:color="auto"/>
            </w:tcBorders>
          </w:tcPr>
          <w:p w:rsidR="00DB1B2E" w:rsidRDefault="00DB1B2E" w:rsidP="00460B1C">
            <w:pPr>
              <w:pStyle w:val="aff0"/>
              <w:jc w:val="center"/>
            </w:pPr>
            <w:r>
              <w:t>...</w:t>
            </w:r>
          </w:p>
        </w:tc>
        <w:tc>
          <w:tcPr>
            <w:tcW w:w="5993" w:type="dxa"/>
            <w:tcBorders>
              <w:top w:val="single" w:sz="4" w:space="0" w:color="auto"/>
              <w:left w:val="single" w:sz="4" w:space="0" w:color="auto"/>
              <w:bottom w:val="single" w:sz="4" w:space="0" w:color="auto"/>
              <w:right w:val="single" w:sz="4" w:space="0" w:color="auto"/>
            </w:tcBorders>
          </w:tcPr>
          <w:p w:rsidR="00DB1B2E" w:rsidRDefault="00DB1B2E" w:rsidP="00460B1C">
            <w:pPr>
              <w:pStyle w:val="af"/>
            </w:pPr>
            <w:r>
              <w:t>...</w:t>
            </w:r>
          </w:p>
        </w:tc>
        <w:tc>
          <w:tcPr>
            <w:tcW w:w="1611" w:type="dxa"/>
            <w:tcBorders>
              <w:top w:val="single" w:sz="4" w:space="0" w:color="auto"/>
              <w:left w:val="single" w:sz="4" w:space="0" w:color="auto"/>
              <w:bottom w:val="single" w:sz="4" w:space="0" w:color="auto"/>
              <w:right w:val="single" w:sz="4" w:space="0" w:color="auto"/>
            </w:tcBorders>
          </w:tcPr>
          <w:p w:rsidR="00DB1B2E" w:rsidRDefault="00DB1B2E" w:rsidP="00460B1C">
            <w:pPr>
              <w:pStyle w:val="aff0"/>
            </w:pPr>
          </w:p>
        </w:tc>
        <w:tc>
          <w:tcPr>
            <w:tcW w:w="2031" w:type="dxa"/>
            <w:tcBorders>
              <w:top w:val="single" w:sz="4" w:space="0" w:color="auto"/>
              <w:left w:val="single" w:sz="4" w:space="0" w:color="auto"/>
              <w:bottom w:val="single" w:sz="4" w:space="0" w:color="auto"/>
            </w:tcBorders>
          </w:tcPr>
          <w:p w:rsidR="00DB1B2E" w:rsidRDefault="00DB1B2E" w:rsidP="00460B1C">
            <w:pPr>
              <w:pStyle w:val="aff0"/>
            </w:pPr>
          </w:p>
        </w:tc>
      </w:tr>
    </w:tbl>
    <w:p w:rsidR="00DB1B2E" w:rsidRDefault="00DB1B2E" w:rsidP="00DB1B2E"/>
    <w:p w:rsidR="00DB1B2E" w:rsidRDefault="00DB1B2E" w:rsidP="00DB1B2E">
      <w:r>
        <w:t>1. Информация об участнике отбора:</w:t>
      </w:r>
    </w:p>
    <w:p w:rsidR="00DB1B2E" w:rsidRDefault="00DB1B2E" w:rsidP="00DB1B2E">
      <w:r>
        <w:t>ОГРН (ОГРНИП): _____________________________________________________</w:t>
      </w:r>
    </w:p>
    <w:p w:rsidR="00DB1B2E" w:rsidRDefault="00DB1B2E" w:rsidP="00DB1B2E">
      <w:r>
        <w:t>ИНН/КПП: ___________________________________________________________</w:t>
      </w:r>
    </w:p>
    <w:p w:rsidR="00DB1B2E" w:rsidRDefault="00DB1B2E" w:rsidP="00DB1B2E">
      <w:r>
        <w:t>Юридический адрес: _________________________________________________</w:t>
      </w:r>
    </w:p>
    <w:p w:rsidR="00DB1B2E" w:rsidRDefault="00DB1B2E" w:rsidP="00DB1B2E">
      <w:r>
        <w:t>___________________________________________________________________</w:t>
      </w:r>
    </w:p>
    <w:p w:rsidR="00DB1B2E" w:rsidRDefault="00DB1B2E" w:rsidP="00DB1B2E">
      <w:r>
        <w:t>___________________________________________________________________</w:t>
      </w:r>
    </w:p>
    <w:p w:rsidR="00DB1B2E" w:rsidRDefault="00DB1B2E" w:rsidP="00DB1B2E">
      <w:r>
        <w:t>Фактический адрес: __________________________________________________</w:t>
      </w:r>
    </w:p>
    <w:p w:rsidR="00DB1B2E" w:rsidRDefault="00DB1B2E" w:rsidP="00DB1B2E">
      <w:r>
        <w:t>___________________________________________________________________</w:t>
      </w:r>
    </w:p>
    <w:p w:rsidR="00DB1B2E" w:rsidRDefault="00DB1B2E" w:rsidP="00DB1B2E">
      <w:r>
        <w:t>___________________________________________________________________</w:t>
      </w:r>
    </w:p>
    <w:p w:rsidR="00DB1B2E" w:rsidRDefault="00DB1B2E" w:rsidP="00DB1B2E">
      <w:r>
        <w:t>Наименование банка: _________________________________________________</w:t>
      </w:r>
    </w:p>
    <w:p w:rsidR="00DB1B2E" w:rsidRDefault="00DB1B2E" w:rsidP="00DB1B2E">
      <w:r>
        <w:t>Р/сч.: ______________________________________________________________</w:t>
      </w:r>
    </w:p>
    <w:p w:rsidR="00DB1B2E" w:rsidRDefault="00DB1B2E" w:rsidP="00DB1B2E">
      <w:r>
        <w:t>К/сч.: _______________________________________________________________</w:t>
      </w:r>
    </w:p>
    <w:p w:rsidR="00DB1B2E" w:rsidRDefault="00DB1B2E" w:rsidP="00DB1B2E">
      <w:hyperlink r:id="rId219" w:history="1">
        <w:r>
          <w:rPr>
            <w:rStyle w:val="afe"/>
          </w:rPr>
          <w:t>БИК</w:t>
        </w:r>
      </w:hyperlink>
      <w:r>
        <w:t>: _______________________________________________________________</w:t>
      </w:r>
    </w:p>
    <w:p w:rsidR="00DB1B2E" w:rsidRDefault="00DB1B2E" w:rsidP="00DB1B2E">
      <w:r>
        <w:t>Форма налогообложения по заявленному виду деятельности:______________</w:t>
      </w:r>
    </w:p>
    <w:p w:rsidR="00DB1B2E" w:rsidRDefault="00DB1B2E" w:rsidP="00DB1B2E">
      <w:r>
        <w:t>___________________________________________________________________</w:t>
      </w:r>
    </w:p>
    <w:p w:rsidR="00DB1B2E" w:rsidRDefault="00DB1B2E" w:rsidP="00DB1B2E">
      <w:r>
        <w:t>Контакты (тел., e-mail):________________________________________________</w:t>
      </w:r>
    </w:p>
    <w:p w:rsidR="00DB1B2E" w:rsidRDefault="00DB1B2E" w:rsidP="00DB1B2E">
      <w:r>
        <w:t>2. Участник отбора получателей субсидии подтверждает, что:</w:t>
      </w:r>
    </w:p>
    <w:p w:rsidR="00DB1B2E" w:rsidRDefault="00DB1B2E" w:rsidP="00DB1B2E">
      <w:r>
        <w:t xml:space="preserve">2.1. Является управляющей организацией - юридическим лицом (индивидуальным предпринимателем), осуществляющей в соответствии с нормами </w:t>
      </w:r>
      <w:hyperlink r:id="rId220" w:history="1">
        <w:r>
          <w:rPr>
            <w:rStyle w:val="afe"/>
          </w:rPr>
          <w:t>Жилищного кодекса</w:t>
        </w:r>
      </w:hyperlink>
      <w:r>
        <w:t xml:space="preserve"> Российской Федерации деятельность по управлению многоквартирным(ыми) домом(ами), указанным(ыми) в настоящей заявке.</w:t>
      </w:r>
    </w:p>
    <w:p w:rsidR="00DB1B2E" w:rsidRDefault="00DB1B2E" w:rsidP="00DB1B2E">
      <w:r>
        <w:t>2.2. Соответствует установленным требованиям:</w:t>
      </w:r>
    </w:p>
    <w:p w:rsidR="00DB1B2E" w:rsidRDefault="00DB1B2E" w:rsidP="00DB1B2E">
      <w:r>
        <w:t>2.2.1.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1B2E" w:rsidRDefault="00DB1B2E" w:rsidP="00DB1B2E">
      <w:r>
        <w:lastRenderedPageBreak/>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1B2E" w:rsidRDefault="00DB1B2E" w:rsidP="00DB1B2E">
      <w:r>
        <w:t xml:space="preserve">2.2.3. Не находится в составляемых в рамках реализации полномочий, предусмотренных </w:t>
      </w:r>
      <w:hyperlink r:id="rId221" w:history="1">
        <w:r>
          <w:rPr>
            <w:rStyle w:val="afe"/>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1B2E" w:rsidRDefault="00DB1B2E" w:rsidP="00DB1B2E">
      <w:r>
        <w:t>2.2.4.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правовым актом.</w:t>
      </w:r>
    </w:p>
    <w:p w:rsidR="00DB1B2E" w:rsidRDefault="00DB1B2E" w:rsidP="00DB1B2E">
      <w:r>
        <w:t xml:space="preserve">2.2.5. Не является иностранным агентом в соответствии с </w:t>
      </w:r>
      <w:hyperlink r:id="rId222" w:history="1">
        <w:r>
          <w:rPr>
            <w:rStyle w:val="afe"/>
          </w:rPr>
          <w:t>Федеральным законом</w:t>
        </w:r>
      </w:hyperlink>
      <w:r>
        <w:t xml:space="preserve"> "О контроле за деятельностью лиц, находящихся под иностранным влиянием".</w:t>
      </w:r>
    </w:p>
    <w:p w:rsidR="00DB1B2E" w:rsidRDefault="00DB1B2E" w:rsidP="00DB1B2E">
      <w:r>
        <w:t>2.2.6.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DB1B2E" w:rsidRDefault="00DB1B2E" w:rsidP="00DB1B2E">
      <w:r>
        <w:t>2.2.7.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DB1B2E" w:rsidRDefault="00DB1B2E" w:rsidP="00DB1B2E">
      <w:r>
        <w:t xml:space="preserve">2.2.8. У участника отбора (получателя субсидии) на едином налоговом счете отсутствует или не превышает размер, определенный </w:t>
      </w:r>
      <w:hyperlink r:id="rId223" w:history="1">
        <w:r>
          <w:rPr>
            <w:rStyle w:val="afe"/>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1B2E" w:rsidRDefault="00DB1B2E" w:rsidP="00DB1B2E">
      <w:r>
        <w:t>2.2.9.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DB1B2E" w:rsidRDefault="00DB1B2E" w:rsidP="00DB1B2E"/>
    <w:p w:rsidR="00DB1B2E" w:rsidRDefault="00DB1B2E" w:rsidP="00DB1B2E">
      <w:r>
        <w:t>Подтверждаю_____________________________</w:t>
      </w:r>
    </w:p>
    <w:p w:rsidR="00DB1B2E" w:rsidRDefault="00DB1B2E" w:rsidP="00DB1B2E">
      <w:r>
        <w:t>    (подпись руководителя или доверенного лица)</w:t>
      </w:r>
    </w:p>
    <w:p w:rsidR="00DB1B2E" w:rsidRDefault="00DB1B2E" w:rsidP="00DB1B2E"/>
    <w:p w:rsidR="00DB1B2E" w:rsidRDefault="00DB1B2E" w:rsidP="00DB1B2E">
      <w:r>
        <w:t xml:space="preserve">3. Я согласен на обработку персональных данных в соответствии с </w:t>
      </w:r>
      <w:hyperlink r:id="rId224" w:history="1">
        <w:r>
          <w:rPr>
            <w:rStyle w:val="afe"/>
          </w:rPr>
          <w:t>Федеральным законом</w:t>
        </w:r>
      </w:hyperlink>
      <w:r>
        <w:t xml:space="preserve"> от 27.07.2006 N 152-ФЗ "О персональных данных".</w:t>
      </w:r>
    </w:p>
    <w:p w:rsidR="00DB1B2E" w:rsidRDefault="00DB1B2E" w:rsidP="00DB1B2E">
      <w:r>
        <w:t xml:space="preserve">4. Я согласен на публикацию (размещение) в информационно-телекоммуникационной сети "Интернет" информации об участнике отбора, о </w:t>
      </w:r>
      <w:r>
        <w:lastRenderedPageBreak/>
        <w:t>подаваемой мною (участником отбора) заявке, иной информации об участнике отбора, связанной с соответствующим отбором.</w:t>
      </w:r>
    </w:p>
    <w:p w:rsidR="00DB1B2E" w:rsidRDefault="00DB1B2E" w:rsidP="00DB1B2E">
      <w:r>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B1B2E" w:rsidRDefault="00DB1B2E" w:rsidP="00DB1B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4200"/>
        <w:gridCol w:w="3231"/>
      </w:tblGrid>
      <w:tr w:rsidR="00DB1B2E" w:rsidTr="00460B1C">
        <w:tblPrEx>
          <w:tblCellMar>
            <w:top w:w="0" w:type="dxa"/>
            <w:bottom w:w="0" w:type="dxa"/>
          </w:tblCellMar>
        </w:tblPrEx>
        <w:tc>
          <w:tcPr>
            <w:tcW w:w="2660" w:type="dxa"/>
            <w:tcBorders>
              <w:top w:val="nil"/>
              <w:left w:val="nil"/>
              <w:bottom w:val="nil"/>
              <w:right w:val="nil"/>
            </w:tcBorders>
          </w:tcPr>
          <w:p w:rsidR="00DB1B2E" w:rsidRDefault="00DB1B2E" w:rsidP="00460B1C">
            <w:pPr>
              <w:pStyle w:val="aff0"/>
              <w:jc w:val="center"/>
            </w:pPr>
            <w:r>
              <w:t>_________________</w:t>
            </w:r>
          </w:p>
          <w:p w:rsidR="00DB1B2E" w:rsidRDefault="00DB1B2E" w:rsidP="00460B1C">
            <w:pPr>
              <w:pStyle w:val="aff0"/>
              <w:jc w:val="center"/>
            </w:pPr>
            <w:r>
              <w:t>(дата)</w:t>
            </w:r>
          </w:p>
        </w:tc>
        <w:tc>
          <w:tcPr>
            <w:tcW w:w="4200" w:type="dxa"/>
            <w:tcBorders>
              <w:top w:val="nil"/>
              <w:left w:val="nil"/>
              <w:bottom w:val="nil"/>
              <w:right w:val="nil"/>
            </w:tcBorders>
          </w:tcPr>
          <w:p w:rsidR="00DB1B2E" w:rsidRDefault="00DB1B2E" w:rsidP="00460B1C">
            <w:pPr>
              <w:pStyle w:val="aff0"/>
              <w:jc w:val="center"/>
            </w:pPr>
            <w:r>
              <w:t>___________________________</w:t>
            </w:r>
          </w:p>
          <w:p w:rsidR="00DB1B2E" w:rsidRDefault="00DB1B2E" w:rsidP="00460B1C">
            <w:pPr>
              <w:pStyle w:val="aff0"/>
              <w:jc w:val="center"/>
            </w:pPr>
            <w:r>
              <w:t>Ф.И.О. (последнее - при наличии)</w:t>
            </w:r>
          </w:p>
        </w:tc>
        <w:tc>
          <w:tcPr>
            <w:tcW w:w="3231" w:type="dxa"/>
            <w:tcBorders>
              <w:top w:val="nil"/>
              <w:left w:val="nil"/>
              <w:bottom w:val="nil"/>
              <w:right w:val="nil"/>
            </w:tcBorders>
          </w:tcPr>
          <w:p w:rsidR="00DB1B2E" w:rsidRDefault="00DB1B2E" w:rsidP="00460B1C">
            <w:pPr>
              <w:pStyle w:val="aff0"/>
              <w:jc w:val="center"/>
            </w:pPr>
            <w:r>
              <w:t>_____________________</w:t>
            </w:r>
          </w:p>
          <w:p w:rsidR="00DB1B2E" w:rsidRDefault="00DB1B2E" w:rsidP="00460B1C">
            <w:pPr>
              <w:pStyle w:val="aff0"/>
              <w:jc w:val="center"/>
            </w:pPr>
            <w:r>
              <w:t>(подпись руководителя или доверенного лица)</w:t>
            </w:r>
          </w:p>
        </w:tc>
      </w:tr>
    </w:tbl>
    <w:p w:rsidR="00DB1B2E" w:rsidRDefault="00DB1B2E" w:rsidP="00DB1B2E"/>
    <w:p w:rsidR="00DB1B2E" w:rsidRDefault="00DB1B2E" w:rsidP="00DB1B2E">
      <w:r>
        <w:t>м.п.</w:t>
      </w:r>
    </w:p>
    <w:p w:rsidR="00DB1B2E" w:rsidRDefault="00DB1B2E" w:rsidP="00DB1B2E">
      <w:r>
        <w:t>(при наличии)</w:t>
      </w:r>
    </w:p>
    <w:p w:rsidR="00DB1B2E" w:rsidRDefault="00DB1B2E" w:rsidP="00DB1B2E"/>
    <w:p w:rsidR="00AD6CB3" w:rsidRDefault="00AD6CB3" w:rsidP="002B4589">
      <w:pPr>
        <w:jc w:val="left"/>
        <w:rPr>
          <w:rFonts w:eastAsia="Times New Roman"/>
          <w:sz w:val="20"/>
          <w:szCs w:val="20"/>
          <w:lang w:eastAsia="ru-RU"/>
        </w:rPr>
      </w:pPr>
      <w:bookmarkStart w:id="465" w:name="_GoBack"/>
      <w:bookmarkEnd w:id="465"/>
    </w:p>
    <w:sectPr w:rsidR="00AD6CB3">
      <w:headerReference w:type="default" r:id="rId225"/>
      <w:footerReference w:type="default" r:id="rId22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24" w:rsidRDefault="00364124" w:rsidP="009672BA">
      <w:r>
        <w:separator/>
      </w:r>
    </w:p>
  </w:endnote>
  <w:endnote w:type="continuationSeparator" w:id="0">
    <w:p w:rsidR="00364124" w:rsidRDefault="00364124" w:rsidP="0096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42" w:rsidRDefault="00A34D42">
    <w:pPr>
      <w:pStyle w:val="af4"/>
      <w:jc w:val="right"/>
    </w:pPr>
  </w:p>
  <w:p w:rsidR="00A34D42" w:rsidRDefault="00A34D4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E5" w:rsidRPr="001B15CA" w:rsidRDefault="00364124" w:rsidP="001B15CA">
    <w:pPr>
      <w:pStyle w:val="af4"/>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364124">
          <w:pPr>
            <w:jc w:val="left"/>
            <w:rPr>
              <w:sz w:val="20"/>
              <w:szCs w:val="20"/>
            </w:rPr>
          </w:pPr>
          <w:r>
            <w:rPr>
              <w:sz w:val="20"/>
              <w:szCs w:val="20"/>
            </w:rPr>
            <w:fldChar w:fldCharType="begin"/>
          </w:r>
          <w:r>
            <w:rPr>
              <w:sz w:val="20"/>
              <w:szCs w:val="20"/>
            </w:rPr>
            <w:instrText xml:space="preserve">CREATEDATE  \@ "dd.MM.yyyy" </w:instrText>
          </w:r>
          <w:r>
            <w:rPr>
              <w:sz w:val="20"/>
              <w:szCs w:val="20"/>
            </w:rPr>
            <w:fldChar w:fldCharType="separate"/>
          </w:r>
          <w:r>
            <w:rPr>
              <w:sz w:val="20"/>
              <w:szCs w:val="20"/>
            </w:rPr>
            <w:t>09.09.2025</w:t>
          </w:r>
          <w:r>
            <w:rPr>
              <w:sz w:val="20"/>
              <w:szCs w:val="20"/>
            </w:rPr>
            <w:fldChar w:fldCharType="end"/>
          </w:r>
          <w:r>
            <w:rPr>
              <w:sz w:val="20"/>
              <w:szCs w:val="20"/>
            </w:rPr>
            <w:t xml:space="preserve"> </w:t>
          </w:r>
        </w:p>
      </w:tc>
      <w:tc>
        <w:tcPr>
          <w:tcW w:w="1666" w:type="pct"/>
          <w:tcBorders>
            <w:top w:val="nil"/>
            <w:left w:val="nil"/>
            <w:bottom w:val="nil"/>
            <w:right w:val="nil"/>
          </w:tcBorders>
        </w:tcPr>
        <w:p w:rsidR="00000000" w:rsidRDefault="00364124">
          <w:pPr>
            <w:rPr>
              <w:sz w:val="20"/>
              <w:szCs w:val="20"/>
            </w:rPr>
          </w:pPr>
          <w:r>
            <w:rPr>
              <w:sz w:val="20"/>
              <w:szCs w:val="20"/>
            </w:rPr>
            <w:t>Система ГАРАНТ</w:t>
          </w:r>
        </w:p>
      </w:tc>
      <w:tc>
        <w:tcPr>
          <w:tcW w:w="1666" w:type="pct"/>
          <w:tcBorders>
            <w:top w:val="nil"/>
            <w:left w:val="nil"/>
            <w:bottom w:val="nil"/>
            <w:right w:val="nil"/>
          </w:tcBorders>
        </w:tcPr>
        <w:p w:rsidR="00000000" w:rsidRDefault="00364124">
          <w:pPr>
            <w:jc w:val="right"/>
            <w:rPr>
              <w:sz w:val="20"/>
              <w:szCs w:val="20"/>
            </w:rPr>
          </w:pPr>
          <w:r>
            <w:rPr>
              <w:sz w:val="20"/>
              <w:szCs w:val="20"/>
            </w:rPr>
            <w:fldChar w:fldCharType="begin"/>
          </w:r>
          <w:r>
            <w:rPr>
              <w:sz w:val="20"/>
              <w:szCs w:val="20"/>
            </w:rPr>
            <w:instrText xml:space="preserve">PAGE  \* MERGEFORMAT </w:instrText>
          </w:r>
          <w:r>
            <w:rPr>
              <w:sz w:val="20"/>
              <w:szCs w:val="20"/>
            </w:rPr>
            <w:fldChar w:fldCharType="separate"/>
          </w:r>
          <w:r w:rsidR="00DB1B2E">
            <w:rPr>
              <w:noProof/>
              <w:sz w:val="20"/>
              <w:szCs w:val="20"/>
            </w:rPr>
            <w:t>133</w:t>
          </w:r>
          <w:r>
            <w:rPr>
              <w:sz w:val="20"/>
              <w:szCs w:val="20"/>
            </w:rPr>
            <w:fldChar w:fldCharType="end"/>
          </w:r>
          <w:r>
            <w:rPr>
              <w:sz w:val="20"/>
              <w:szCs w:val="20"/>
            </w:rPr>
            <w:t>/</w:t>
          </w:r>
          <w:r>
            <w:rPr>
              <w:sz w:val="20"/>
              <w:szCs w:val="20"/>
            </w:rPr>
            <w:fldChar w:fldCharType="begin"/>
          </w:r>
          <w:r>
            <w:rPr>
              <w:sz w:val="20"/>
              <w:szCs w:val="20"/>
            </w:rPr>
            <w:instrText xml:space="preserve">NUMPAGES  \* Arabic  \* MERGEFORMAT </w:instrText>
          </w:r>
          <w:r>
            <w:rPr>
              <w:sz w:val="20"/>
              <w:szCs w:val="20"/>
            </w:rPr>
            <w:fldChar w:fldCharType="separate"/>
          </w:r>
          <w:r w:rsidR="00DB1B2E">
            <w:rPr>
              <w:noProof/>
              <w:sz w:val="20"/>
              <w:szCs w:val="20"/>
            </w:rPr>
            <w:t>213</w:t>
          </w:r>
          <w:r>
            <w:rPr>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24" w:rsidRDefault="00364124" w:rsidP="009672BA">
      <w:r>
        <w:separator/>
      </w:r>
    </w:p>
  </w:footnote>
  <w:footnote w:type="continuationSeparator" w:id="0">
    <w:p w:rsidR="00364124" w:rsidRDefault="00364124" w:rsidP="0096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755078"/>
      <w:docPartObj>
        <w:docPartGallery w:val="Page Numbers (Top of Page)"/>
        <w:docPartUnique/>
      </w:docPartObj>
    </w:sdtPr>
    <w:sdtEndPr/>
    <w:sdtContent>
      <w:p w:rsidR="00833B14" w:rsidRDefault="00833B14">
        <w:pPr>
          <w:pStyle w:val="af2"/>
        </w:pPr>
        <w:r>
          <w:fldChar w:fldCharType="begin"/>
        </w:r>
        <w:r>
          <w:instrText>PAGE   \* MERGEFORMAT</w:instrText>
        </w:r>
        <w:r>
          <w:fldChar w:fldCharType="separate"/>
        </w:r>
        <w:r w:rsidR="00DB1B2E">
          <w:rPr>
            <w:noProof/>
          </w:rPr>
          <w:t>2</w:t>
        </w:r>
        <w:r>
          <w:fldChar w:fldCharType="end"/>
        </w:r>
      </w:p>
    </w:sdtContent>
  </w:sdt>
  <w:p w:rsidR="00833B14" w:rsidRDefault="00833B1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628090"/>
      <w:docPartObj>
        <w:docPartGallery w:val="Page Numbers (Top of Page)"/>
        <w:docPartUnique/>
      </w:docPartObj>
    </w:sdtPr>
    <w:sdtEndPr/>
    <w:sdtContent>
      <w:p w:rsidR="00AA2CE5" w:rsidRDefault="009503FA">
        <w:pPr>
          <w:pStyle w:val="af2"/>
        </w:pPr>
        <w:r w:rsidRPr="000D4FAA">
          <w:rPr>
            <w:sz w:val="20"/>
          </w:rPr>
          <w:fldChar w:fldCharType="begin"/>
        </w:r>
        <w:r w:rsidRPr="000D4FAA">
          <w:rPr>
            <w:sz w:val="20"/>
          </w:rPr>
          <w:instrText>PAGE   \* MERGEFORMAT</w:instrText>
        </w:r>
        <w:r w:rsidRPr="000D4FAA">
          <w:rPr>
            <w:sz w:val="20"/>
          </w:rPr>
          <w:fldChar w:fldCharType="separate"/>
        </w:r>
        <w:r w:rsidR="00DB1B2E">
          <w:rPr>
            <w:noProof/>
            <w:sz w:val="20"/>
          </w:rPr>
          <w:t>26</w:t>
        </w:r>
        <w:r w:rsidRPr="000D4FAA">
          <w:rPr>
            <w:sz w:val="20"/>
          </w:rPr>
          <w:fldChar w:fldCharType="end"/>
        </w:r>
      </w:p>
    </w:sdtContent>
  </w:sdt>
  <w:p w:rsidR="00AA2CE5" w:rsidRDefault="0036412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64124">
    <w:pPr>
      <w:jc w:val="left"/>
      <w:rPr>
        <w:sz w:val="20"/>
        <w:szCs w:val="20"/>
      </w:rPr>
    </w:pPr>
    <w:r>
      <w:rPr>
        <w:sz w:val="20"/>
        <w:szCs w:val="20"/>
      </w:rPr>
      <w:t>Постановление Администрации г. Сургута Ханты-Мансийского автономного округа - Югры от 22 января 2025 г. 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69D"/>
    <w:multiLevelType w:val="hybridMultilevel"/>
    <w:tmpl w:val="325E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D619C"/>
    <w:multiLevelType w:val="multilevel"/>
    <w:tmpl w:val="B900C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B6956"/>
    <w:multiLevelType w:val="hybridMultilevel"/>
    <w:tmpl w:val="2696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74AFE"/>
    <w:multiLevelType w:val="multilevel"/>
    <w:tmpl w:val="87B47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11476"/>
    <w:multiLevelType w:val="hybridMultilevel"/>
    <w:tmpl w:val="4DE231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04BB9"/>
    <w:multiLevelType w:val="hybridMultilevel"/>
    <w:tmpl w:val="E4C2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B23D0"/>
    <w:multiLevelType w:val="hybridMultilevel"/>
    <w:tmpl w:val="E3AA77E6"/>
    <w:lvl w:ilvl="0" w:tplc="93CEEA0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40BC3"/>
    <w:multiLevelType w:val="hybridMultilevel"/>
    <w:tmpl w:val="DA68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25C68"/>
    <w:multiLevelType w:val="hybridMultilevel"/>
    <w:tmpl w:val="D31C8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192C47"/>
    <w:multiLevelType w:val="hybridMultilevel"/>
    <w:tmpl w:val="DB2A8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7A2AB0"/>
    <w:multiLevelType w:val="hybridMultilevel"/>
    <w:tmpl w:val="BCB2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15:restartNumberingAfterBreak="0">
    <w:nsid w:val="460D17ED"/>
    <w:multiLevelType w:val="hybridMultilevel"/>
    <w:tmpl w:val="3C8E9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C0468"/>
    <w:multiLevelType w:val="hybridMultilevel"/>
    <w:tmpl w:val="0DEC8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EC2F27"/>
    <w:multiLevelType w:val="multilevel"/>
    <w:tmpl w:val="66007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DF0197"/>
    <w:multiLevelType w:val="hybridMultilevel"/>
    <w:tmpl w:val="0F6CE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2E55A4"/>
    <w:multiLevelType w:val="hybridMultilevel"/>
    <w:tmpl w:val="8D4AC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74A52"/>
    <w:multiLevelType w:val="hybridMultilevel"/>
    <w:tmpl w:val="01186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653857"/>
    <w:multiLevelType w:val="hybridMultilevel"/>
    <w:tmpl w:val="FC38A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933C35"/>
    <w:multiLevelType w:val="hybridMultilevel"/>
    <w:tmpl w:val="BB52E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6842D7"/>
    <w:multiLevelType w:val="multilevel"/>
    <w:tmpl w:val="D63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AB47FA"/>
    <w:multiLevelType w:val="multilevel"/>
    <w:tmpl w:val="002AC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48310C"/>
    <w:multiLevelType w:val="hybridMultilevel"/>
    <w:tmpl w:val="994C8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D41337"/>
    <w:multiLevelType w:val="hybridMultilevel"/>
    <w:tmpl w:val="9CA25F7A"/>
    <w:lvl w:ilvl="0" w:tplc="7FA8E2F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C45EF6"/>
    <w:multiLevelType w:val="multilevel"/>
    <w:tmpl w:val="82CC5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254957"/>
    <w:multiLevelType w:val="hybridMultilevel"/>
    <w:tmpl w:val="AE407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13"/>
  </w:num>
  <w:num w:numId="4">
    <w:abstractNumId w:val="10"/>
  </w:num>
  <w:num w:numId="5">
    <w:abstractNumId w:val="7"/>
  </w:num>
  <w:num w:numId="6">
    <w:abstractNumId w:val="16"/>
  </w:num>
  <w:num w:numId="7">
    <w:abstractNumId w:val="5"/>
  </w:num>
  <w:num w:numId="8">
    <w:abstractNumId w:val="2"/>
  </w:num>
  <w:num w:numId="9">
    <w:abstractNumId w:val="11"/>
  </w:num>
  <w:num w:numId="10">
    <w:abstractNumId w:val="19"/>
  </w:num>
  <w:num w:numId="11">
    <w:abstractNumId w:val="15"/>
  </w:num>
  <w:num w:numId="12">
    <w:abstractNumId w:val="12"/>
  </w:num>
  <w:num w:numId="13">
    <w:abstractNumId w:val="17"/>
  </w:num>
  <w:num w:numId="14">
    <w:abstractNumId w:val="0"/>
  </w:num>
  <w:num w:numId="15">
    <w:abstractNumId w:val="9"/>
  </w:num>
  <w:num w:numId="16">
    <w:abstractNumId w:val="18"/>
  </w:num>
  <w:num w:numId="17">
    <w:abstractNumId w:val="26"/>
  </w:num>
  <w:num w:numId="18">
    <w:abstractNumId w:val="4"/>
  </w:num>
  <w:num w:numId="19">
    <w:abstractNumId w:val="20"/>
  </w:num>
  <w:num w:numId="20">
    <w:abstractNumId w:val="14"/>
  </w:num>
  <w:num w:numId="21">
    <w:abstractNumId w:val="3"/>
  </w:num>
  <w:num w:numId="22">
    <w:abstractNumId w:val="25"/>
  </w:num>
  <w:num w:numId="23">
    <w:abstractNumId w:val="21"/>
  </w:num>
  <w:num w:numId="24">
    <w:abstractNumId w:val="1"/>
  </w:num>
  <w:num w:numId="25">
    <w:abstractNumId w:val="22"/>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31"/>
    <w:rsid w:val="000009D6"/>
    <w:rsid w:val="00004222"/>
    <w:rsid w:val="00010148"/>
    <w:rsid w:val="00012802"/>
    <w:rsid w:val="00015CBB"/>
    <w:rsid w:val="00015D0D"/>
    <w:rsid w:val="00022167"/>
    <w:rsid w:val="0002308D"/>
    <w:rsid w:val="00026EDB"/>
    <w:rsid w:val="00030154"/>
    <w:rsid w:val="0003315C"/>
    <w:rsid w:val="00047089"/>
    <w:rsid w:val="0004713C"/>
    <w:rsid w:val="00051B32"/>
    <w:rsid w:val="00060DC9"/>
    <w:rsid w:val="00064149"/>
    <w:rsid w:val="00065410"/>
    <w:rsid w:val="0006614E"/>
    <w:rsid w:val="00066282"/>
    <w:rsid w:val="00070740"/>
    <w:rsid w:val="00082347"/>
    <w:rsid w:val="0008243E"/>
    <w:rsid w:val="00086803"/>
    <w:rsid w:val="00087411"/>
    <w:rsid w:val="00093790"/>
    <w:rsid w:val="00094F2A"/>
    <w:rsid w:val="000A030A"/>
    <w:rsid w:val="000A34FD"/>
    <w:rsid w:val="000A590E"/>
    <w:rsid w:val="000A62A6"/>
    <w:rsid w:val="000A71C6"/>
    <w:rsid w:val="000B27FE"/>
    <w:rsid w:val="000B5460"/>
    <w:rsid w:val="000B6B87"/>
    <w:rsid w:val="000C4185"/>
    <w:rsid w:val="000C62B7"/>
    <w:rsid w:val="000C7D31"/>
    <w:rsid w:val="000D0F83"/>
    <w:rsid w:val="000D3A58"/>
    <w:rsid w:val="000D41BE"/>
    <w:rsid w:val="000D4620"/>
    <w:rsid w:val="000E0A7E"/>
    <w:rsid w:val="000E1118"/>
    <w:rsid w:val="000E6E84"/>
    <w:rsid w:val="000E7B8B"/>
    <w:rsid w:val="000F6839"/>
    <w:rsid w:val="001073F4"/>
    <w:rsid w:val="00115312"/>
    <w:rsid w:val="001206DE"/>
    <w:rsid w:val="00120926"/>
    <w:rsid w:val="00131117"/>
    <w:rsid w:val="00143747"/>
    <w:rsid w:val="00145945"/>
    <w:rsid w:val="00146189"/>
    <w:rsid w:val="00153A27"/>
    <w:rsid w:val="0017141A"/>
    <w:rsid w:val="00176FCE"/>
    <w:rsid w:val="00183564"/>
    <w:rsid w:val="001872BA"/>
    <w:rsid w:val="001A7425"/>
    <w:rsid w:val="001B0B4E"/>
    <w:rsid w:val="001B42C9"/>
    <w:rsid w:val="001C241A"/>
    <w:rsid w:val="001C47F3"/>
    <w:rsid w:val="001D049D"/>
    <w:rsid w:val="001D0E6B"/>
    <w:rsid w:val="001D46D7"/>
    <w:rsid w:val="001E5001"/>
    <w:rsid w:val="001E7A21"/>
    <w:rsid w:val="001F2552"/>
    <w:rsid w:val="00202734"/>
    <w:rsid w:val="00204B31"/>
    <w:rsid w:val="002061AD"/>
    <w:rsid w:val="00222462"/>
    <w:rsid w:val="0022413C"/>
    <w:rsid w:val="0022440E"/>
    <w:rsid w:val="00227209"/>
    <w:rsid w:val="00227671"/>
    <w:rsid w:val="002606FC"/>
    <w:rsid w:val="00261906"/>
    <w:rsid w:val="00262A81"/>
    <w:rsid w:val="00264512"/>
    <w:rsid w:val="0026505D"/>
    <w:rsid w:val="0027254E"/>
    <w:rsid w:val="00273DA7"/>
    <w:rsid w:val="0027504E"/>
    <w:rsid w:val="00276D72"/>
    <w:rsid w:val="0028205A"/>
    <w:rsid w:val="00286D4A"/>
    <w:rsid w:val="002901AD"/>
    <w:rsid w:val="0029175F"/>
    <w:rsid w:val="00292476"/>
    <w:rsid w:val="002A2189"/>
    <w:rsid w:val="002B2BEF"/>
    <w:rsid w:val="002B4589"/>
    <w:rsid w:val="002B4851"/>
    <w:rsid w:val="002D2C80"/>
    <w:rsid w:val="002D45E3"/>
    <w:rsid w:val="002D5A59"/>
    <w:rsid w:val="002D6017"/>
    <w:rsid w:val="002E14A5"/>
    <w:rsid w:val="002E420D"/>
    <w:rsid w:val="002E7507"/>
    <w:rsid w:val="002F0464"/>
    <w:rsid w:val="002F0FBF"/>
    <w:rsid w:val="002F1E93"/>
    <w:rsid w:val="002F2799"/>
    <w:rsid w:val="002F4652"/>
    <w:rsid w:val="003062C2"/>
    <w:rsid w:val="00315F4D"/>
    <w:rsid w:val="00323FBC"/>
    <w:rsid w:val="00324511"/>
    <w:rsid w:val="00325FC6"/>
    <w:rsid w:val="00326FFD"/>
    <w:rsid w:val="0033049A"/>
    <w:rsid w:val="00344396"/>
    <w:rsid w:val="0034697B"/>
    <w:rsid w:val="003479C2"/>
    <w:rsid w:val="0035010A"/>
    <w:rsid w:val="00351CB1"/>
    <w:rsid w:val="003575A8"/>
    <w:rsid w:val="003606B4"/>
    <w:rsid w:val="0036174E"/>
    <w:rsid w:val="00364124"/>
    <w:rsid w:val="00367FE9"/>
    <w:rsid w:val="00373C8C"/>
    <w:rsid w:val="003743CC"/>
    <w:rsid w:val="00375B2E"/>
    <w:rsid w:val="00382FA1"/>
    <w:rsid w:val="00390297"/>
    <w:rsid w:val="00395374"/>
    <w:rsid w:val="003A5682"/>
    <w:rsid w:val="003B3207"/>
    <w:rsid w:val="003D48D6"/>
    <w:rsid w:val="003E377A"/>
    <w:rsid w:val="003E3907"/>
    <w:rsid w:val="003E3BBF"/>
    <w:rsid w:val="003E587F"/>
    <w:rsid w:val="003F0079"/>
    <w:rsid w:val="003F3D15"/>
    <w:rsid w:val="003F4FF8"/>
    <w:rsid w:val="003F7C1A"/>
    <w:rsid w:val="00402867"/>
    <w:rsid w:val="004101DD"/>
    <w:rsid w:val="00411F25"/>
    <w:rsid w:val="00412646"/>
    <w:rsid w:val="00417CB3"/>
    <w:rsid w:val="0043134A"/>
    <w:rsid w:val="004323C7"/>
    <w:rsid w:val="00432680"/>
    <w:rsid w:val="0043272F"/>
    <w:rsid w:val="00442B37"/>
    <w:rsid w:val="00442CED"/>
    <w:rsid w:val="00451094"/>
    <w:rsid w:val="00452313"/>
    <w:rsid w:val="004603CF"/>
    <w:rsid w:val="00462AF5"/>
    <w:rsid w:val="00466E04"/>
    <w:rsid w:val="004677B9"/>
    <w:rsid w:val="0047291A"/>
    <w:rsid w:val="00481F6C"/>
    <w:rsid w:val="004822AE"/>
    <w:rsid w:val="00487644"/>
    <w:rsid w:val="004916AC"/>
    <w:rsid w:val="004949EE"/>
    <w:rsid w:val="004A0F17"/>
    <w:rsid w:val="004A1ACA"/>
    <w:rsid w:val="004A72A1"/>
    <w:rsid w:val="004B3E49"/>
    <w:rsid w:val="004C37C4"/>
    <w:rsid w:val="004C4F84"/>
    <w:rsid w:val="004C6118"/>
    <w:rsid w:val="004D1277"/>
    <w:rsid w:val="004D255B"/>
    <w:rsid w:val="004D3C6D"/>
    <w:rsid w:val="004E59AC"/>
    <w:rsid w:val="004E6F6A"/>
    <w:rsid w:val="004F0D1F"/>
    <w:rsid w:val="004F2544"/>
    <w:rsid w:val="004F45FE"/>
    <w:rsid w:val="004F6672"/>
    <w:rsid w:val="004F6F60"/>
    <w:rsid w:val="00500E6B"/>
    <w:rsid w:val="00500FA5"/>
    <w:rsid w:val="005014D8"/>
    <w:rsid w:val="00502A09"/>
    <w:rsid w:val="00503B2A"/>
    <w:rsid w:val="00505361"/>
    <w:rsid w:val="0051476F"/>
    <w:rsid w:val="00515213"/>
    <w:rsid w:val="00516F2B"/>
    <w:rsid w:val="00520726"/>
    <w:rsid w:val="00524B1A"/>
    <w:rsid w:val="00524D05"/>
    <w:rsid w:val="00525C83"/>
    <w:rsid w:val="005260EF"/>
    <w:rsid w:val="0053120E"/>
    <w:rsid w:val="00531D9B"/>
    <w:rsid w:val="00540F41"/>
    <w:rsid w:val="00542950"/>
    <w:rsid w:val="005511E7"/>
    <w:rsid w:val="005511F2"/>
    <w:rsid w:val="0055631D"/>
    <w:rsid w:val="00557377"/>
    <w:rsid w:val="00561B95"/>
    <w:rsid w:val="00561D0A"/>
    <w:rsid w:val="00576E15"/>
    <w:rsid w:val="005825A3"/>
    <w:rsid w:val="005844F7"/>
    <w:rsid w:val="0058630A"/>
    <w:rsid w:val="00591401"/>
    <w:rsid w:val="00592133"/>
    <w:rsid w:val="00592C18"/>
    <w:rsid w:val="005A03D7"/>
    <w:rsid w:val="005A1A26"/>
    <w:rsid w:val="005A7C7B"/>
    <w:rsid w:val="005B58C5"/>
    <w:rsid w:val="005B68BC"/>
    <w:rsid w:val="005C0A5F"/>
    <w:rsid w:val="005C2FC6"/>
    <w:rsid w:val="005D070D"/>
    <w:rsid w:val="005D11F8"/>
    <w:rsid w:val="005D4A8E"/>
    <w:rsid w:val="005D68E2"/>
    <w:rsid w:val="005E1B0E"/>
    <w:rsid w:val="005E2680"/>
    <w:rsid w:val="005F07AB"/>
    <w:rsid w:val="00604984"/>
    <w:rsid w:val="00610B91"/>
    <w:rsid w:val="00626FED"/>
    <w:rsid w:val="006331BC"/>
    <w:rsid w:val="00643E7D"/>
    <w:rsid w:val="0064568D"/>
    <w:rsid w:val="00645A9D"/>
    <w:rsid w:val="00646537"/>
    <w:rsid w:val="006467C9"/>
    <w:rsid w:val="00657BED"/>
    <w:rsid w:val="00661594"/>
    <w:rsid w:val="00662A8C"/>
    <w:rsid w:val="00662EFF"/>
    <w:rsid w:val="00663A29"/>
    <w:rsid w:val="00665290"/>
    <w:rsid w:val="00665E71"/>
    <w:rsid w:val="006701B6"/>
    <w:rsid w:val="00672962"/>
    <w:rsid w:val="0067618D"/>
    <w:rsid w:val="00676CA1"/>
    <w:rsid w:val="00677F61"/>
    <w:rsid w:val="00684E0B"/>
    <w:rsid w:val="0068745E"/>
    <w:rsid w:val="00687AAD"/>
    <w:rsid w:val="00691229"/>
    <w:rsid w:val="006934A2"/>
    <w:rsid w:val="006A3E17"/>
    <w:rsid w:val="006A705E"/>
    <w:rsid w:val="006A79BD"/>
    <w:rsid w:val="006B1D6F"/>
    <w:rsid w:val="006B5D84"/>
    <w:rsid w:val="006C6EC7"/>
    <w:rsid w:val="006D1AC9"/>
    <w:rsid w:val="006D26AF"/>
    <w:rsid w:val="006D3682"/>
    <w:rsid w:val="006D474B"/>
    <w:rsid w:val="006E0620"/>
    <w:rsid w:val="006E4E2A"/>
    <w:rsid w:val="006E635F"/>
    <w:rsid w:val="006E6C4B"/>
    <w:rsid w:val="006E722B"/>
    <w:rsid w:val="006F230F"/>
    <w:rsid w:val="006F39F6"/>
    <w:rsid w:val="006F6D68"/>
    <w:rsid w:val="007122BC"/>
    <w:rsid w:val="007146E1"/>
    <w:rsid w:val="00714987"/>
    <w:rsid w:val="0071642C"/>
    <w:rsid w:val="00726E34"/>
    <w:rsid w:val="0073137C"/>
    <w:rsid w:val="00731466"/>
    <w:rsid w:val="007406AE"/>
    <w:rsid w:val="00740BF5"/>
    <w:rsid w:val="007454DC"/>
    <w:rsid w:val="00746E3B"/>
    <w:rsid w:val="00747ECC"/>
    <w:rsid w:val="00753D41"/>
    <w:rsid w:val="00760129"/>
    <w:rsid w:val="00765683"/>
    <w:rsid w:val="00767B20"/>
    <w:rsid w:val="00772F80"/>
    <w:rsid w:val="00782A74"/>
    <w:rsid w:val="00785E8A"/>
    <w:rsid w:val="00793A7F"/>
    <w:rsid w:val="00797738"/>
    <w:rsid w:val="007A1A25"/>
    <w:rsid w:val="007A69FB"/>
    <w:rsid w:val="007B0AE5"/>
    <w:rsid w:val="007B292F"/>
    <w:rsid w:val="007D269C"/>
    <w:rsid w:val="007D67C6"/>
    <w:rsid w:val="007E10D4"/>
    <w:rsid w:val="007E3D75"/>
    <w:rsid w:val="007E4ED0"/>
    <w:rsid w:val="007E63E3"/>
    <w:rsid w:val="007F17E1"/>
    <w:rsid w:val="007F24A0"/>
    <w:rsid w:val="007F2E35"/>
    <w:rsid w:val="007F3371"/>
    <w:rsid w:val="007F53FD"/>
    <w:rsid w:val="007F764D"/>
    <w:rsid w:val="00802915"/>
    <w:rsid w:val="008039EA"/>
    <w:rsid w:val="008119C8"/>
    <w:rsid w:val="0081305E"/>
    <w:rsid w:val="00814073"/>
    <w:rsid w:val="00816096"/>
    <w:rsid w:val="008168B6"/>
    <w:rsid w:val="00816AE1"/>
    <w:rsid w:val="008211BA"/>
    <w:rsid w:val="00827DCA"/>
    <w:rsid w:val="008300F8"/>
    <w:rsid w:val="00833B14"/>
    <w:rsid w:val="00846218"/>
    <w:rsid w:val="008523F4"/>
    <w:rsid w:val="00857786"/>
    <w:rsid w:val="008619F7"/>
    <w:rsid w:val="00867470"/>
    <w:rsid w:val="008717E5"/>
    <w:rsid w:val="008720F0"/>
    <w:rsid w:val="008810D4"/>
    <w:rsid w:val="008820E4"/>
    <w:rsid w:val="00883978"/>
    <w:rsid w:val="00885062"/>
    <w:rsid w:val="0088719F"/>
    <w:rsid w:val="0089706B"/>
    <w:rsid w:val="008A1B33"/>
    <w:rsid w:val="008A3E32"/>
    <w:rsid w:val="008A4F8C"/>
    <w:rsid w:val="008B1DB9"/>
    <w:rsid w:val="008B460A"/>
    <w:rsid w:val="008B5D08"/>
    <w:rsid w:val="008C41F7"/>
    <w:rsid w:val="008C6C87"/>
    <w:rsid w:val="008D1326"/>
    <w:rsid w:val="008D50D3"/>
    <w:rsid w:val="008D58E8"/>
    <w:rsid w:val="008E1C41"/>
    <w:rsid w:val="008F02B9"/>
    <w:rsid w:val="008F187B"/>
    <w:rsid w:val="008F5A06"/>
    <w:rsid w:val="008F730F"/>
    <w:rsid w:val="0090121A"/>
    <w:rsid w:val="009033C8"/>
    <w:rsid w:val="009040FD"/>
    <w:rsid w:val="00905366"/>
    <w:rsid w:val="00905503"/>
    <w:rsid w:val="00907719"/>
    <w:rsid w:val="009149DA"/>
    <w:rsid w:val="00915737"/>
    <w:rsid w:val="00916C77"/>
    <w:rsid w:val="00917396"/>
    <w:rsid w:val="00935E18"/>
    <w:rsid w:val="0094024A"/>
    <w:rsid w:val="009503FA"/>
    <w:rsid w:val="00962093"/>
    <w:rsid w:val="009672BA"/>
    <w:rsid w:val="00970A4D"/>
    <w:rsid w:val="009713E3"/>
    <w:rsid w:val="00980068"/>
    <w:rsid w:val="009824E5"/>
    <w:rsid w:val="00982736"/>
    <w:rsid w:val="009827CD"/>
    <w:rsid w:val="00986CE5"/>
    <w:rsid w:val="0099106A"/>
    <w:rsid w:val="0099392E"/>
    <w:rsid w:val="0099629F"/>
    <w:rsid w:val="009A0AF5"/>
    <w:rsid w:val="009A4238"/>
    <w:rsid w:val="009A7B67"/>
    <w:rsid w:val="009B6877"/>
    <w:rsid w:val="009C0E02"/>
    <w:rsid w:val="009C3E18"/>
    <w:rsid w:val="009D1EFB"/>
    <w:rsid w:val="009D4464"/>
    <w:rsid w:val="009E14AB"/>
    <w:rsid w:val="009E1D33"/>
    <w:rsid w:val="009F21BB"/>
    <w:rsid w:val="009F32D5"/>
    <w:rsid w:val="009F5331"/>
    <w:rsid w:val="00A01788"/>
    <w:rsid w:val="00A025E9"/>
    <w:rsid w:val="00A026E6"/>
    <w:rsid w:val="00A103D9"/>
    <w:rsid w:val="00A136D2"/>
    <w:rsid w:val="00A2126A"/>
    <w:rsid w:val="00A23324"/>
    <w:rsid w:val="00A23BDB"/>
    <w:rsid w:val="00A34D42"/>
    <w:rsid w:val="00A4111D"/>
    <w:rsid w:val="00A4588E"/>
    <w:rsid w:val="00A468A2"/>
    <w:rsid w:val="00A56BE0"/>
    <w:rsid w:val="00A64C81"/>
    <w:rsid w:val="00A75B8E"/>
    <w:rsid w:val="00A85CF3"/>
    <w:rsid w:val="00A93CE4"/>
    <w:rsid w:val="00A95A27"/>
    <w:rsid w:val="00AB234D"/>
    <w:rsid w:val="00AB2712"/>
    <w:rsid w:val="00AB648D"/>
    <w:rsid w:val="00AC7079"/>
    <w:rsid w:val="00AC70CD"/>
    <w:rsid w:val="00AC77BE"/>
    <w:rsid w:val="00AC7D59"/>
    <w:rsid w:val="00AD0A1B"/>
    <w:rsid w:val="00AD57B2"/>
    <w:rsid w:val="00AD653A"/>
    <w:rsid w:val="00AD6CB3"/>
    <w:rsid w:val="00AE067A"/>
    <w:rsid w:val="00AE6234"/>
    <w:rsid w:val="00AE7018"/>
    <w:rsid w:val="00AF1A9D"/>
    <w:rsid w:val="00AF2A8E"/>
    <w:rsid w:val="00AF4EBF"/>
    <w:rsid w:val="00B10A38"/>
    <w:rsid w:val="00B14DB3"/>
    <w:rsid w:val="00B15D38"/>
    <w:rsid w:val="00B216F5"/>
    <w:rsid w:val="00B21DF7"/>
    <w:rsid w:val="00B23700"/>
    <w:rsid w:val="00B31FE8"/>
    <w:rsid w:val="00B37846"/>
    <w:rsid w:val="00B40380"/>
    <w:rsid w:val="00B41538"/>
    <w:rsid w:val="00B55105"/>
    <w:rsid w:val="00B711C9"/>
    <w:rsid w:val="00B92EC3"/>
    <w:rsid w:val="00B93706"/>
    <w:rsid w:val="00B9705E"/>
    <w:rsid w:val="00B97563"/>
    <w:rsid w:val="00BA2C67"/>
    <w:rsid w:val="00BA4562"/>
    <w:rsid w:val="00BB410D"/>
    <w:rsid w:val="00BC1BE1"/>
    <w:rsid w:val="00BC4CE6"/>
    <w:rsid w:val="00BD219F"/>
    <w:rsid w:val="00BE3F82"/>
    <w:rsid w:val="00BE499D"/>
    <w:rsid w:val="00BF4B59"/>
    <w:rsid w:val="00C00124"/>
    <w:rsid w:val="00C0424E"/>
    <w:rsid w:val="00C04E2D"/>
    <w:rsid w:val="00C06473"/>
    <w:rsid w:val="00C113C0"/>
    <w:rsid w:val="00C1289C"/>
    <w:rsid w:val="00C14E6F"/>
    <w:rsid w:val="00C30688"/>
    <w:rsid w:val="00C315C7"/>
    <w:rsid w:val="00C34B11"/>
    <w:rsid w:val="00C36AB9"/>
    <w:rsid w:val="00C4695A"/>
    <w:rsid w:val="00C52C80"/>
    <w:rsid w:val="00C55AF2"/>
    <w:rsid w:val="00C64068"/>
    <w:rsid w:val="00C64A86"/>
    <w:rsid w:val="00C6727C"/>
    <w:rsid w:val="00C71AD6"/>
    <w:rsid w:val="00C72EBF"/>
    <w:rsid w:val="00C82292"/>
    <w:rsid w:val="00C84027"/>
    <w:rsid w:val="00C84ABB"/>
    <w:rsid w:val="00C870A0"/>
    <w:rsid w:val="00C91D87"/>
    <w:rsid w:val="00C92DD1"/>
    <w:rsid w:val="00C96B3C"/>
    <w:rsid w:val="00CA4FD6"/>
    <w:rsid w:val="00CA54E9"/>
    <w:rsid w:val="00CA605A"/>
    <w:rsid w:val="00CA6721"/>
    <w:rsid w:val="00CA72C6"/>
    <w:rsid w:val="00CB295B"/>
    <w:rsid w:val="00CB3C5E"/>
    <w:rsid w:val="00CC2D75"/>
    <w:rsid w:val="00CC3B01"/>
    <w:rsid w:val="00CD5A1C"/>
    <w:rsid w:val="00CD5E60"/>
    <w:rsid w:val="00CD5FBF"/>
    <w:rsid w:val="00CE216A"/>
    <w:rsid w:val="00CF2140"/>
    <w:rsid w:val="00CF2E67"/>
    <w:rsid w:val="00D0717B"/>
    <w:rsid w:val="00D121F1"/>
    <w:rsid w:val="00D14BF8"/>
    <w:rsid w:val="00D208D7"/>
    <w:rsid w:val="00D21173"/>
    <w:rsid w:val="00D2184C"/>
    <w:rsid w:val="00D21BAA"/>
    <w:rsid w:val="00D234C6"/>
    <w:rsid w:val="00D24981"/>
    <w:rsid w:val="00D327CD"/>
    <w:rsid w:val="00D34F7D"/>
    <w:rsid w:val="00D413C4"/>
    <w:rsid w:val="00D517E3"/>
    <w:rsid w:val="00D576F4"/>
    <w:rsid w:val="00D6296D"/>
    <w:rsid w:val="00D62CCB"/>
    <w:rsid w:val="00D64927"/>
    <w:rsid w:val="00D65FC3"/>
    <w:rsid w:val="00D72568"/>
    <w:rsid w:val="00D8234F"/>
    <w:rsid w:val="00D878C8"/>
    <w:rsid w:val="00DA2BEB"/>
    <w:rsid w:val="00DA5B86"/>
    <w:rsid w:val="00DA6A9C"/>
    <w:rsid w:val="00DB133A"/>
    <w:rsid w:val="00DB1B2E"/>
    <w:rsid w:val="00DB7E6A"/>
    <w:rsid w:val="00DB7E76"/>
    <w:rsid w:val="00DC2314"/>
    <w:rsid w:val="00DC2604"/>
    <w:rsid w:val="00DC4D7B"/>
    <w:rsid w:val="00DD5EF7"/>
    <w:rsid w:val="00DD7542"/>
    <w:rsid w:val="00DE0493"/>
    <w:rsid w:val="00DE341F"/>
    <w:rsid w:val="00DE38FE"/>
    <w:rsid w:val="00DE60A6"/>
    <w:rsid w:val="00DF07C6"/>
    <w:rsid w:val="00DF2B2E"/>
    <w:rsid w:val="00DF4054"/>
    <w:rsid w:val="00DF7695"/>
    <w:rsid w:val="00E06442"/>
    <w:rsid w:val="00E20D28"/>
    <w:rsid w:val="00E234B5"/>
    <w:rsid w:val="00E23C9D"/>
    <w:rsid w:val="00E30C6E"/>
    <w:rsid w:val="00E31A76"/>
    <w:rsid w:val="00E34DD6"/>
    <w:rsid w:val="00E438EB"/>
    <w:rsid w:val="00E4415F"/>
    <w:rsid w:val="00E479CB"/>
    <w:rsid w:val="00E513AE"/>
    <w:rsid w:val="00E56DFC"/>
    <w:rsid w:val="00E662CD"/>
    <w:rsid w:val="00E6709D"/>
    <w:rsid w:val="00E71BAB"/>
    <w:rsid w:val="00E82A4C"/>
    <w:rsid w:val="00E833B2"/>
    <w:rsid w:val="00E87042"/>
    <w:rsid w:val="00E924B4"/>
    <w:rsid w:val="00E92846"/>
    <w:rsid w:val="00E960F6"/>
    <w:rsid w:val="00E961E2"/>
    <w:rsid w:val="00EA003C"/>
    <w:rsid w:val="00EA690B"/>
    <w:rsid w:val="00EB5CC9"/>
    <w:rsid w:val="00EB5DB7"/>
    <w:rsid w:val="00EB653D"/>
    <w:rsid w:val="00EB676A"/>
    <w:rsid w:val="00EB7AB8"/>
    <w:rsid w:val="00EC0AA7"/>
    <w:rsid w:val="00ED69AC"/>
    <w:rsid w:val="00EE0D94"/>
    <w:rsid w:val="00EE4A87"/>
    <w:rsid w:val="00EE72F2"/>
    <w:rsid w:val="00EF0389"/>
    <w:rsid w:val="00EF417A"/>
    <w:rsid w:val="00F02CF1"/>
    <w:rsid w:val="00F06A5C"/>
    <w:rsid w:val="00F11E2F"/>
    <w:rsid w:val="00F12212"/>
    <w:rsid w:val="00F150A1"/>
    <w:rsid w:val="00F1742D"/>
    <w:rsid w:val="00F20A7F"/>
    <w:rsid w:val="00F214E6"/>
    <w:rsid w:val="00F275C9"/>
    <w:rsid w:val="00F339E5"/>
    <w:rsid w:val="00F41ED1"/>
    <w:rsid w:val="00F521ED"/>
    <w:rsid w:val="00F544E1"/>
    <w:rsid w:val="00F56999"/>
    <w:rsid w:val="00F610A4"/>
    <w:rsid w:val="00F6658B"/>
    <w:rsid w:val="00F84A30"/>
    <w:rsid w:val="00F878BC"/>
    <w:rsid w:val="00F926D0"/>
    <w:rsid w:val="00F931C5"/>
    <w:rsid w:val="00F949C5"/>
    <w:rsid w:val="00F97661"/>
    <w:rsid w:val="00FA4B0F"/>
    <w:rsid w:val="00FB0390"/>
    <w:rsid w:val="00FB11F9"/>
    <w:rsid w:val="00FB3318"/>
    <w:rsid w:val="00FB3F73"/>
    <w:rsid w:val="00FC1BCF"/>
    <w:rsid w:val="00FC7A81"/>
    <w:rsid w:val="00FD03D4"/>
    <w:rsid w:val="00FD075A"/>
    <w:rsid w:val="00FD24FD"/>
    <w:rsid w:val="00FD4357"/>
    <w:rsid w:val="00FD534D"/>
    <w:rsid w:val="00FD5781"/>
    <w:rsid w:val="00FD5DFD"/>
    <w:rsid w:val="00FD73F3"/>
    <w:rsid w:val="00FE58AC"/>
    <w:rsid w:val="00FE6350"/>
    <w:rsid w:val="00FE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F99AD-CC4A-4CC0-A3C9-8F6166C1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64568D"/>
    <w:pPr>
      <w:keepNext/>
      <w:suppressAutoHyphens/>
      <w:overflowPunct w:val="0"/>
      <w:autoSpaceDE w:val="0"/>
      <w:autoSpaceDN w:val="0"/>
      <w:spacing w:before="240" w:after="120"/>
      <w:ind w:firstLine="720"/>
      <w:textAlignment w:val="baseline"/>
      <w:outlineLvl w:val="0"/>
    </w:pPr>
    <w:rPr>
      <w:rFonts w:eastAsiaTheme="minorEastAsia" w:cstheme="minorBidi"/>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118"/>
    <w:rPr>
      <w:rFonts w:ascii="Segoe UI" w:hAnsi="Segoe UI" w:cs="Segoe UI"/>
      <w:sz w:val="18"/>
      <w:szCs w:val="18"/>
    </w:rPr>
  </w:style>
  <w:style w:type="character" w:customStyle="1" w:styleId="a4">
    <w:name w:val="Текст выноски Знак"/>
    <w:basedOn w:val="a0"/>
    <w:link w:val="a3"/>
    <w:uiPriority w:val="99"/>
    <w:semiHidden/>
    <w:rsid w:val="004C6118"/>
    <w:rPr>
      <w:rFonts w:ascii="Segoe UI" w:hAnsi="Segoe UI" w:cs="Segoe UI"/>
      <w:sz w:val="18"/>
      <w:szCs w:val="18"/>
    </w:rPr>
  </w:style>
  <w:style w:type="paragraph" w:styleId="a5">
    <w:name w:val="List Paragraph"/>
    <w:basedOn w:val="a"/>
    <w:uiPriority w:val="34"/>
    <w:qFormat/>
    <w:rsid w:val="00EB5CC9"/>
    <w:pPr>
      <w:ind w:left="720"/>
      <w:contextualSpacing/>
    </w:pPr>
  </w:style>
  <w:style w:type="paragraph" w:styleId="a6">
    <w:name w:val="footnote text"/>
    <w:basedOn w:val="a"/>
    <w:link w:val="a7"/>
    <w:uiPriority w:val="99"/>
    <w:semiHidden/>
    <w:unhideWhenUsed/>
    <w:rsid w:val="009672BA"/>
    <w:rPr>
      <w:sz w:val="20"/>
      <w:szCs w:val="20"/>
    </w:rPr>
  </w:style>
  <w:style w:type="character" w:customStyle="1" w:styleId="a7">
    <w:name w:val="Текст сноски Знак"/>
    <w:basedOn w:val="a0"/>
    <w:link w:val="a6"/>
    <w:uiPriority w:val="99"/>
    <w:semiHidden/>
    <w:rsid w:val="009672BA"/>
    <w:rPr>
      <w:sz w:val="20"/>
      <w:szCs w:val="20"/>
    </w:rPr>
  </w:style>
  <w:style w:type="character" w:styleId="a8">
    <w:name w:val="footnote reference"/>
    <w:basedOn w:val="a0"/>
    <w:uiPriority w:val="99"/>
    <w:semiHidden/>
    <w:unhideWhenUsed/>
    <w:rsid w:val="009672BA"/>
    <w:rPr>
      <w:vertAlign w:val="superscript"/>
    </w:rPr>
  </w:style>
  <w:style w:type="character" w:styleId="a9">
    <w:name w:val="Emphasis"/>
    <w:basedOn w:val="a0"/>
    <w:uiPriority w:val="20"/>
    <w:qFormat/>
    <w:rsid w:val="000B27FE"/>
    <w:rPr>
      <w:i/>
      <w:iCs/>
    </w:rPr>
  </w:style>
  <w:style w:type="paragraph" w:styleId="aa">
    <w:name w:val="endnote text"/>
    <w:basedOn w:val="a"/>
    <w:link w:val="ab"/>
    <w:uiPriority w:val="99"/>
    <w:semiHidden/>
    <w:unhideWhenUsed/>
    <w:rsid w:val="00F41ED1"/>
    <w:rPr>
      <w:sz w:val="20"/>
      <w:szCs w:val="20"/>
    </w:rPr>
  </w:style>
  <w:style w:type="character" w:customStyle="1" w:styleId="ab">
    <w:name w:val="Текст концевой сноски Знак"/>
    <w:basedOn w:val="a0"/>
    <w:link w:val="aa"/>
    <w:uiPriority w:val="99"/>
    <w:semiHidden/>
    <w:rsid w:val="00F41ED1"/>
    <w:rPr>
      <w:sz w:val="20"/>
      <w:szCs w:val="20"/>
    </w:rPr>
  </w:style>
  <w:style w:type="character" w:styleId="ac">
    <w:name w:val="endnote reference"/>
    <w:basedOn w:val="a0"/>
    <w:uiPriority w:val="99"/>
    <w:semiHidden/>
    <w:unhideWhenUsed/>
    <w:rsid w:val="00F41ED1"/>
    <w:rPr>
      <w:vertAlign w:val="superscript"/>
    </w:rPr>
  </w:style>
  <w:style w:type="character" w:customStyle="1" w:styleId="10">
    <w:name w:val="Заголовок 1 Знак"/>
    <w:basedOn w:val="a0"/>
    <w:link w:val="1"/>
    <w:uiPriority w:val="9"/>
    <w:rsid w:val="0064568D"/>
    <w:rPr>
      <w:rFonts w:eastAsiaTheme="minorEastAsia" w:cstheme="minorBidi"/>
      <w:b/>
      <w:kern w:val="3"/>
      <w:sz w:val="24"/>
      <w:lang w:eastAsia="ru-RU"/>
    </w:rPr>
  </w:style>
  <w:style w:type="paragraph" w:customStyle="1" w:styleId="Standard">
    <w:name w:val="Standard"/>
    <w:rsid w:val="0064568D"/>
    <w:pPr>
      <w:suppressAutoHyphens/>
      <w:overflowPunct w:val="0"/>
      <w:autoSpaceDE w:val="0"/>
      <w:autoSpaceDN w:val="0"/>
      <w:ind w:firstLine="720"/>
      <w:jc w:val="both"/>
      <w:textAlignment w:val="baseline"/>
    </w:pPr>
    <w:rPr>
      <w:rFonts w:eastAsiaTheme="minorEastAsia" w:cstheme="minorBidi"/>
      <w:kern w:val="3"/>
      <w:sz w:val="24"/>
      <w:lang w:eastAsia="ru-RU"/>
    </w:rPr>
  </w:style>
  <w:style w:type="paragraph" w:customStyle="1" w:styleId="ad">
    <w:name w:val="Нормальный"/>
    <w:basedOn w:val="Standard"/>
    <w:rsid w:val="0064568D"/>
  </w:style>
  <w:style w:type="paragraph" w:customStyle="1" w:styleId="ae">
    <w:name w:val="Комментарий"/>
    <w:basedOn w:val="a"/>
    <w:uiPriority w:val="99"/>
    <w:rsid w:val="0064568D"/>
    <w:pPr>
      <w:shd w:val="clear" w:color="auto" w:fill="F0F0F0"/>
      <w:suppressAutoHyphens/>
      <w:overflowPunct w:val="0"/>
      <w:autoSpaceDE w:val="0"/>
      <w:autoSpaceDN w:val="0"/>
      <w:spacing w:before="75"/>
      <w:ind w:left="170"/>
      <w:jc w:val="both"/>
      <w:textAlignment w:val="baseline"/>
    </w:pPr>
    <w:rPr>
      <w:rFonts w:eastAsiaTheme="minorEastAsia" w:cstheme="minorBidi"/>
      <w:color w:val="353842"/>
      <w:kern w:val="3"/>
      <w:sz w:val="24"/>
      <w:shd w:val="clear" w:color="auto" w:fill="F0F0F0"/>
      <w:lang w:eastAsia="ru-RU"/>
    </w:rPr>
  </w:style>
  <w:style w:type="paragraph" w:customStyle="1" w:styleId="af">
    <w:name w:val="Прижатый влево"/>
    <w:basedOn w:val="Standard"/>
    <w:uiPriority w:val="99"/>
    <w:rsid w:val="0064568D"/>
    <w:pPr>
      <w:ind w:firstLine="0"/>
      <w:jc w:val="left"/>
    </w:pPr>
  </w:style>
  <w:style w:type="paragraph" w:customStyle="1" w:styleId="af0">
    <w:name w:val="Информация о версии"/>
    <w:basedOn w:val="a"/>
    <w:rsid w:val="0064568D"/>
    <w:pPr>
      <w:shd w:val="clear" w:color="auto" w:fill="F0F0F0"/>
      <w:suppressAutoHyphens/>
      <w:overflowPunct w:val="0"/>
      <w:autoSpaceDE w:val="0"/>
      <w:autoSpaceDN w:val="0"/>
      <w:spacing w:before="75"/>
      <w:ind w:left="170"/>
      <w:jc w:val="both"/>
      <w:textAlignment w:val="baseline"/>
    </w:pPr>
    <w:rPr>
      <w:rFonts w:eastAsiaTheme="minorEastAsia" w:cstheme="minorBidi"/>
      <w:i/>
      <w:color w:val="353842"/>
      <w:kern w:val="3"/>
      <w:sz w:val="24"/>
      <w:shd w:val="clear" w:color="auto" w:fill="F0F0F0"/>
      <w:lang w:eastAsia="ru-RU"/>
    </w:rPr>
  </w:style>
  <w:style w:type="paragraph" w:customStyle="1" w:styleId="af1">
    <w:name w:val="Информация об изменениях"/>
    <w:basedOn w:val="Standard"/>
    <w:rsid w:val="0064568D"/>
    <w:pPr>
      <w:shd w:val="clear" w:color="auto" w:fill="EAEFED"/>
      <w:spacing w:before="180"/>
      <w:ind w:left="360" w:right="360" w:firstLine="0"/>
    </w:pPr>
    <w:rPr>
      <w:color w:val="353842"/>
      <w:sz w:val="20"/>
      <w:shd w:val="clear" w:color="auto" w:fill="EAEFED"/>
    </w:rPr>
  </w:style>
  <w:style w:type="paragraph" w:styleId="af2">
    <w:name w:val="header"/>
    <w:basedOn w:val="a"/>
    <w:link w:val="af3"/>
    <w:uiPriority w:val="99"/>
    <w:unhideWhenUsed/>
    <w:rsid w:val="009824E5"/>
    <w:pPr>
      <w:tabs>
        <w:tab w:val="center" w:pos="4677"/>
        <w:tab w:val="right" w:pos="9355"/>
      </w:tabs>
    </w:pPr>
  </w:style>
  <w:style w:type="character" w:customStyle="1" w:styleId="af3">
    <w:name w:val="Верхний колонтитул Знак"/>
    <w:basedOn w:val="a0"/>
    <w:link w:val="af2"/>
    <w:uiPriority w:val="99"/>
    <w:rsid w:val="009824E5"/>
  </w:style>
  <w:style w:type="paragraph" w:styleId="af4">
    <w:name w:val="footer"/>
    <w:basedOn w:val="a"/>
    <w:link w:val="af5"/>
    <w:uiPriority w:val="99"/>
    <w:unhideWhenUsed/>
    <w:rsid w:val="009824E5"/>
    <w:pPr>
      <w:tabs>
        <w:tab w:val="center" w:pos="4677"/>
        <w:tab w:val="right" w:pos="9355"/>
      </w:tabs>
    </w:pPr>
  </w:style>
  <w:style w:type="character" w:customStyle="1" w:styleId="af5">
    <w:name w:val="Нижний колонтитул Знак"/>
    <w:basedOn w:val="a0"/>
    <w:link w:val="af4"/>
    <w:uiPriority w:val="99"/>
    <w:rsid w:val="009824E5"/>
  </w:style>
  <w:style w:type="table" w:styleId="af6">
    <w:name w:val="Table Grid"/>
    <w:basedOn w:val="a1"/>
    <w:rsid w:val="009824E5"/>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9824E5"/>
    <w:rPr>
      <w:sz w:val="16"/>
      <w:szCs w:val="16"/>
    </w:rPr>
  </w:style>
  <w:style w:type="paragraph" w:styleId="af8">
    <w:name w:val="annotation text"/>
    <w:basedOn w:val="a"/>
    <w:link w:val="af9"/>
    <w:uiPriority w:val="99"/>
    <w:semiHidden/>
    <w:unhideWhenUsed/>
    <w:rsid w:val="009824E5"/>
    <w:pPr>
      <w:spacing w:after="160"/>
      <w:jc w:val="left"/>
    </w:pPr>
    <w:rPr>
      <w:rFonts w:asciiTheme="minorHAnsi" w:hAnsiTheme="minorHAnsi" w:cstheme="minorBidi"/>
      <w:sz w:val="20"/>
      <w:szCs w:val="20"/>
    </w:rPr>
  </w:style>
  <w:style w:type="character" w:customStyle="1" w:styleId="af9">
    <w:name w:val="Текст примечания Знак"/>
    <w:basedOn w:val="a0"/>
    <w:link w:val="af8"/>
    <w:uiPriority w:val="99"/>
    <w:semiHidden/>
    <w:rsid w:val="009824E5"/>
    <w:rPr>
      <w:rFonts w:asciiTheme="minorHAnsi" w:hAnsiTheme="minorHAnsi" w:cstheme="minorBidi"/>
      <w:sz w:val="20"/>
      <w:szCs w:val="20"/>
    </w:rPr>
  </w:style>
  <w:style w:type="paragraph" w:styleId="afa">
    <w:name w:val="annotation subject"/>
    <w:basedOn w:val="af8"/>
    <w:next w:val="af8"/>
    <w:link w:val="afb"/>
    <w:uiPriority w:val="99"/>
    <w:semiHidden/>
    <w:unhideWhenUsed/>
    <w:rsid w:val="009824E5"/>
    <w:rPr>
      <w:b/>
      <w:bCs/>
    </w:rPr>
  </w:style>
  <w:style w:type="character" w:customStyle="1" w:styleId="afb">
    <w:name w:val="Тема примечания Знак"/>
    <w:basedOn w:val="af9"/>
    <w:link w:val="afa"/>
    <w:uiPriority w:val="99"/>
    <w:semiHidden/>
    <w:rsid w:val="009824E5"/>
    <w:rPr>
      <w:rFonts w:asciiTheme="minorHAnsi" w:hAnsiTheme="minorHAnsi" w:cstheme="minorBidi"/>
      <w:b/>
      <w:bCs/>
      <w:sz w:val="20"/>
      <w:szCs w:val="20"/>
    </w:rPr>
  </w:style>
  <w:style w:type="character" w:styleId="afc">
    <w:name w:val="Hyperlink"/>
    <w:basedOn w:val="a0"/>
    <w:uiPriority w:val="99"/>
    <w:unhideWhenUsed/>
    <w:rsid w:val="009824E5"/>
    <w:rPr>
      <w:color w:val="0563C1" w:themeColor="hyperlink"/>
      <w:u w:val="single"/>
    </w:rPr>
  </w:style>
  <w:style w:type="character" w:customStyle="1" w:styleId="afd">
    <w:name w:val="Цветовое выделение"/>
    <w:uiPriority w:val="99"/>
    <w:rsid w:val="009824E5"/>
    <w:rPr>
      <w:b/>
      <w:bCs/>
      <w:color w:val="26282F"/>
    </w:rPr>
  </w:style>
  <w:style w:type="character" w:customStyle="1" w:styleId="afe">
    <w:name w:val="Гипертекстовая ссылка"/>
    <w:basedOn w:val="afd"/>
    <w:uiPriority w:val="99"/>
    <w:rsid w:val="009824E5"/>
    <w:rPr>
      <w:b w:val="0"/>
      <w:bCs w:val="0"/>
      <w:color w:val="106BBE"/>
    </w:rPr>
  </w:style>
  <w:style w:type="paragraph" w:customStyle="1" w:styleId="s1">
    <w:name w:val="s_1"/>
    <w:basedOn w:val="a"/>
    <w:rsid w:val="009824E5"/>
    <w:pPr>
      <w:spacing w:before="100" w:beforeAutospacing="1" w:after="100" w:afterAutospacing="1"/>
      <w:jc w:val="left"/>
    </w:pPr>
    <w:rPr>
      <w:rFonts w:eastAsia="Times New Roman"/>
      <w:sz w:val="24"/>
      <w:szCs w:val="24"/>
      <w:lang w:eastAsia="ru-RU"/>
    </w:rPr>
  </w:style>
  <w:style w:type="paragraph" w:customStyle="1" w:styleId="aff">
    <w:name w:val="Информация об изменениях документа"/>
    <w:basedOn w:val="ae"/>
    <w:next w:val="a"/>
    <w:uiPriority w:val="99"/>
    <w:rsid w:val="00AD6CB3"/>
    <w:pPr>
      <w:widowControl w:val="0"/>
      <w:shd w:val="clear" w:color="auto" w:fill="auto"/>
      <w:suppressAutoHyphens w:val="0"/>
      <w:overflowPunct/>
      <w:adjustRightInd w:val="0"/>
      <w:textAlignment w:val="auto"/>
    </w:pPr>
    <w:rPr>
      <w:rFonts w:ascii="Arial" w:hAnsi="Arial" w:cs="Arial"/>
      <w:i/>
      <w:iCs/>
      <w:kern w:val="0"/>
      <w:szCs w:val="24"/>
    </w:rPr>
  </w:style>
  <w:style w:type="paragraph" w:customStyle="1" w:styleId="aff0">
    <w:name w:val="Нормальный (таблица)"/>
    <w:basedOn w:val="a"/>
    <w:next w:val="a"/>
    <w:uiPriority w:val="99"/>
    <w:rsid w:val="00AD6CB3"/>
    <w:pPr>
      <w:widowControl w:val="0"/>
      <w:autoSpaceDE w:val="0"/>
      <w:autoSpaceDN w:val="0"/>
      <w:adjustRightInd w:val="0"/>
      <w:jc w:val="both"/>
    </w:pPr>
    <w:rPr>
      <w:rFonts w:ascii="Arial" w:eastAsiaTheme="minorEastAsia" w:hAnsi="Arial" w:cs="Arial"/>
      <w:sz w:val="24"/>
      <w:szCs w:val="24"/>
      <w:lang w:eastAsia="ru-RU"/>
    </w:rPr>
  </w:style>
  <w:style w:type="numbering" w:customStyle="1" w:styleId="11">
    <w:name w:val="Нет списка1"/>
    <w:next w:val="a2"/>
    <w:uiPriority w:val="99"/>
    <w:semiHidden/>
    <w:unhideWhenUsed/>
    <w:rsid w:val="00AD6CB3"/>
  </w:style>
  <w:style w:type="table" w:customStyle="1" w:styleId="12">
    <w:name w:val="Сетка таблицы1"/>
    <w:basedOn w:val="a1"/>
    <w:next w:val="af6"/>
    <w:uiPriority w:val="39"/>
    <w:rsid w:val="00AD6CB3"/>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7">
    <w:name w:val="s_37"/>
    <w:basedOn w:val="a0"/>
    <w:rsid w:val="00AD6CB3"/>
  </w:style>
  <w:style w:type="paragraph" w:customStyle="1" w:styleId="aff1">
    <w:name w:val="Текст (справка)"/>
    <w:basedOn w:val="a"/>
    <w:next w:val="a"/>
    <w:uiPriority w:val="99"/>
    <w:rsid w:val="00DB1B2E"/>
    <w:pPr>
      <w:widowControl w:val="0"/>
      <w:autoSpaceDE w:val="0"/>
      <w:autoSpaceDN w:val="0"/>
      <w:adjustRightInd w:val="0"/>
      <w:ind w:left="170" w:right="170"/>
      <w:jc w:val="left"/>
    </w:pPr>
    <w:rPr>
      <w:rFonts w:ascii="Times New Roman CYR" w:eastAsiaTheme="minorEastAsia" w:hAnsi="Times New Roman CYR" w:cs="Times New Roman CYR"/>
      <w:sz w:val="24"/>
      <w:szCs w:val="24"/>
      <w:lang w:eastAsia="ru-RU"/>
    </w:rPr>
  </w:style>
  <w:style w:type="paragraph" w:customStyle="1" w:styleId="aff2">
    <w:name w:val="Таблицы (моноширинный)"/>
    <w:basedOn w:val="a"/>
    <w:next w:val="a"/>
    <w:uiPriority w:val="99"/>
    <w:rsid w:val="00DB1B2E"/>
    <w:pPr>
      <w:widowControl w:val="0"/>
      <w:autoSpaceDE w:val="0"/>
      <w:autoSpaceDN w:val="0"/>
      <w:adjustRightInd w:val="0"/>
      <w:jc w:val="left"/>
    </w:pPr>
    <w:rPr>
      <w:rFonts w:ascii="Courier New" w:eastAsiaTheme="minorEastAsia" w:hAnsi="Courier New" w:cs="Courier New"/>
      <w:sz w:val="24"/>
      <w:szCs w:val="24"/>
      <w:lang w:eastAsia="ru-RU"/>
    </w:rPr>
  </w:style>
  <w:style w:type="character" w:customStyle="1" w:styleId="aff3">
    <w:name w:val="Цветовое выделение для Текст"/>
    <w:uiPriority w:val="99"/>
    <w:rsid w:val="00DB1B2E"/>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12604/2692"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document/redirect/411347194/0" TargetMode="External"/><Relationship Id="rId63" Type="http://schemas.openxmlformats.org/officeDocument/2006/relationships/hyperlink" Target="https://internet.garant.ru/document/redirect/12184522/54" TargetMode="External"/><Relationship Id="rId84" Type="http://schemas.openxmlformats.org/officeDocument/2006/relationships/hyperlink" Target="https://internet.garant.ru/document/redirect/12184522/54" TargetMode="External"/><Relationship Id="rId138" Type="http://schemas.openxmlformats.org/officeDocument/2006/relationships/hyperlink" Target="https://internet.garant.ru/document/redirect/18947850/295" TargetMode="External"/><Relationship Id="rId159" Type="http://schemas.openxmlformats.org/officeDocument/2006/relationships/hyperlink" Target="https://internet.garant.ru/document/redirect/2540400/7000" TargetMode="External"/><Relationship Id="rId170" Type="http://schemas.openxmlformats.org/officeDocument/2006/relationships/hyperlink" Target="https://internet.garant.ru/document/redirect/400123193/0" TargetMode="External"/><Relationship Id="rId191" Type="http://schemas.openxmlformats.org/officeDocument/2006/relationships/hyperlink" Target="https://internet.garant.ru/document/redirect/18947850/2188" TargetMode="External"/><Relationship Id="rId205" Type="http://schemas.openxmlformats.org/officeDocument/2006/relationships/hyperlink" Target="https://internet.garant.ru/document/redirect/10164072/4013" TargetMode="External"/><Relationship Id="rId226" Type="http://schemas.openxmlformats.org/officeDocument/2006/relationships/footer" Target="footer3.xml"/><Relationship Id="rId107" Type="http://schemas.openxmlformats.org/officeDocument/2006/relationships/hyperlink" Target="https://internet.garant.ru/document/redirect/18924601/0" TargetMode="External"/><Relationship Id="rId11" Type="http://schemas.openxmlformats.org/officeDocument/2006/relationships/hyperlink" Target="https://mobileonline.garant.ru/document/redirect/74681710/0" TargetMode="External"/><Relationship Id="rId32" Type="http://schemas.openxmlformats.org/officeDocument/2006/relationships/hyperlink" Target="https://internet.garant.ru/document/redirect/12112604/7850" TargetMode="External"/><Relationship Id="rId53" Type="http://schemas.openxmlformats.org/officeDocument/2006/relationships/hyperlink" Target="https://internet.garant.ru/document/redirect/408613345/0" TargetMode="External"/><Relationship Id="rId74" Type="http://schemas.openxmlformats.org/officeDocument/2006/relationships/hyperlink" Target="https://internet.garant.ru/document/redirect/18947850/295" TargetMode="External"/><Relationship Id="rId128" Type="http://schemas.openxmlformats.org/officeDocument/2006/relationships/hyperlink" Target="https://internet.garant.ru/document/redirect/2540400/7000" TargetMode="External"/><Relationship Id="rId149" Type="http://schemas.openxmlformats.org/officeDocument/2006/relationships/hyperlink" Target="https://internet.garant.ru/document/redirect/12117360/1000" TargetMode="External"/><Relationship Id="rId5" Type="http://schemas.openxmlformats.org/officeDocument/2006/relationships/webSettings" Target="webSettings.xml"/><Relationship Id="rId95" Type="http://schemas.openxmlformats.org/officeDocument/2006/relationships/hyperlink" Target="https://internet.garant.ru/document/redirect/400842803/0" TargetMode="External"/><Relationship Id="rId160" Type="http://schemas.openxmlformats.org/officeDocument/2006/relationships/hyperlink" Target="https://internet.garant.ru/document/redirect/404991865/0" TargetMode="External"/><Relationship Id="rId181" Type="http://schemas.openxmlformats.org/officeDocument/2006/relationships/hyperlink" Target="https://internet.garant.ru/document/redirect/18947850/295" TargetMode="External"/><Relationship Id="rId216" Type="http://schemas.openxmlformats.org/officeDocument/2006/relationships/hyperlink" Target="https://internet.garant.ru/document/redirect/400842803/0"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document/redirect/29109202/402" TargetMode="External"/><Relationship Id="rId64" Type="http://schemas.openxmlformats.org/officeDocument/2006/relationships/hyperlink" Target="https://internet.garant.ru/document/redirect/18947850/295" TargetMode="External"/><Relationship Id="rId118" Type="http://schemas.openxmlformats.org/officeDocument/2006/relationships/hyperlink" Target="https://internet.garant.ru/document/redirect/12112604/2681" TargetMode="External"/><Relationship Id="rId139" Type="http://schemas.openxmlformats.org/officeDocument/2006/relationships/hyperlink" Target="https://internet.garant.ru/document/redirect/12184522/54" TargetMode="External"/><Relationship Id="rId85" Type="http://schemas.openxmlformats.org/officeDocument/2006/relationships/hyperlink" Target="https://internet.garant.ru/document/redirect/18947850/295" TargetMode="External"/><Relationship Id="rId150" Type="http://schemas.openxmlformats.org/officeDocument/2006/relationships/hyperlink" Target="https://internet.garant.ru/document/redirect/12117360/2000" TargetMode="External"/><Relationship Id="rId171" Type="http://schemas.openxmlformats.org/officeDocument/2006/relationships/hyperlink" Target="https://internet.garant.ru/document/redirect/408613345/0" TargetMode="External"/><Relationship Id="rId192" Type="http://schemas.openxmlformats.org/officeDocument/2006/relationships/hyperlink" Target="https://internet.garant.ru/document/redirect/12184522/54" TargetMode="External"/><Relationship Id="rId206" Type="http://schemas.openxmlformats.org/officeDocument/2006/relationships/hyperlink" Target="https://internet.garant.ru/document/redirect/10164072/4013" TargetMode="External"/><Relationship Id="rId227" Type="http://schemas.openxmlformats.org/officeDocument/2006/relationships/fontTable" Target="fontTable.xml"/><Relationship Id="rId12" Type="http://schemas.openxmlformats.org/officeDocument/2006/relationships/hyperlink" Target="https://internet.garant.ru/document/redirect/12112604/2681" TargetMode="External"/><Relationship Id="rId33" Type="http://schemas.openxmlformats.org/officeDocument/2006/relationships/hyperlink" Target="https://internet.garant.ru/document/redirect/186367/0" TargetMode="External"/><Relationship Id="rId108" Type="http://schemas.openxmlformats.org/officeDocument/2006/relationships/hyperlink" Target="https://internet.garant.ru/document/redirect/407964527/0" TargetMode="External"/><Relationship Id="rId129" Type="http://schemas.openxmlformats.org/officeDocument/2006/relationships/hyperlink" Target="https://internet.garant.ru/document/redirect/404991865/0" TargetMode="External"/><Relationship Id="rId54" Type="http://schemas.openxmlformats.org/officeDocument/2006/relationships/hyperlink" Target="https://internet.garant.ru/document/redirect/12112604/0" TargetMode="External"/><Relationship Id="rId75" Type="http://schemas.openxmlformats.org/officeDocument/2006/relationships/hyperlink" Target="https://internet.garant.ru/document/redirect/12184522/54" TargetMode="External"/><Relationship Id="rId96" Type="http://schemas.openxmlformats.org/officeDocument/2006/relationships/hyperlink" Target="https://internet.garant.ru/document/redirect/12112604/2681" TargetMode="External"/><Relationship Id="rId140" Type="http://schemas.openxmlformats.org/officeDocument/2006/relationships/hyperlink" Target="https://internet.garant.ru/document/redirect/29109202/4" TargetMode="External"/><Relationship Id="rId161" Type="http://schemas.openxmlformats.org/officeDocument/2006/relationships/hyperlink" Target="https://internet.garant.ru/document/redirect/10900200/473" TargetMode="External"/><Relationship Id="rId182" Type="http://schemas.openxmlformats.org/officeDocument/2006/relationships/hyperlink" Target="https://internet.garant.ru/document/redirect/29109202/4" TargetMode="External"/><Relationship Id="rId217" Type="http://schemas.openxmlformats.org/officeDocument/2006/relationships/hyperlink" Target="https://internet.garant.ru/document/redirect/12112604/2681" TargetMode="External"/><Relationship Id="rId6" Type="http://schemas.openxmlformats.org/officeDocument/2006/relationships/footnotes" Target="footnotes.xml"/><Relationship Id="rId23" Type="http://schemas.openxmlformats.org/officeDocument/2006/relationships/hyperlink" Target="https://internet.garant.ru/" TargetMode="External"/><Relationship Id="rId119" Type="http://schemas.openxmlformats.org/officeDocument/2006/relationships/hyperlink" Target="https://internet.garant.ru/document/redirect/18947850/295" TargetMode="External"/><Relationship Id="rId44" Type="http://schemas.openxmlformats.org/officeDocument/2006/relationships/hyperlink" Target="https://internet.garant.ru/document/redirect/411347194/0" TargetMode="External"/><Relationship Id="rId65" Type="http://schemas.openxmlformats.org/officeDocument/2006/relationships/hyperlink" Target="https://internet.garant.ru/document/redirect/29109202/4" TargetMode="External"/><Relationship Id="rId86" Type="http://schemas.openxmlformats.org/officeDocument/2006/relationships/hyperlink" Target="https://internet.garant.ru/document/redirect/10164072/4013" TargetMode="External"/><Relationship Id="rId130" Type="http://schemas.openxmlformats.org/officeDocument/2006/relationships/hyperlink" Target="https://internet.garant.ru/document/redirect/10900200/473" TargetMode="External"/><Relationship Id="rId151" Type="http://schemas.openxmlformats.org/officeDocument/2006/relationships/hyperlink" Target="https://internet.garant.ru/document/redirect/12117360/1000" TargetMode="External"/><Relationship Id="rId172" Type="http://schemas.openxmlformats.org/officeDocument/2006/relationships/hyperlink" Target="https://internet.garant.ru/document/redirect/400732075/0" TargetMode="External"/><Relationship Id="rId193" Type="http://schemas.openxmlformats.org/officeDocument/2006/relationships/hyperlink" Target="https://internet.garant.ru/document/redirect/18947850/295" TargetMode="External"/><Relationship Id="rId207" Type="http://schemas.openxmlformats.org/officeDocument/2006/relationships/hyperlink" Target="https://internet.garant.ru/document/redirect/407964433/1000" TargetMode="External"/><Relationship Id="rId228" Type="http://schemas.openxmlformats.org/officeDocument/2006/relationships/theme" Target="theme/theme1.xml"/><Relationship Id="rId13" Type="http://schemas.openxmlformats.org/officeDocument/2006/relationships/hyperlink" Target="https://internet.garant.ru/document/redirect/12112604/2692" TargetMode="External"/><Relationship Id="rId109" Type="http://schemas.openxmlformats.org/officeDocument/2006/relationships/hyperlink" Target="https://internet.garant.ru/document/redirect/405948283/0" TargetMode="External"/><Relationship Id="rId34" Type="http://schemas.openxmlformats.org/officeDocument/2006/relationships/hyperlink" Target="https://internet.garant.ru/document/redirect/407967939/0" TargetMode="External"/><Relationship Id="rId55" Type="http://schemas.openxmlformats.org/officeDocument/2006/relationships/hyperlink" Target="https://internet.garant.ru/document/redirect/45226946/2000" TargetMode="External"/><Relationship Id="rId76" Type="http://schemas.openxmlformats.org/officeDocument/2006/relationships/hyperlink" Target="https://internet.garant.ru/document/redirect/29109405/1000" TargetMode="External"/><Relationship Id="rId97" Type="http://schemas.openxmlformats.org/officeDocument/2006/relationships/hyperlink" Target="https://internet.garant.ru/document/redirect/12112604/2692" TargetMode="External"/><Relationship Id="rId120" Type="http://schemas.openxmlformats.org/officeDocument/2006/relationships/hyperlink" Target="https://internet.garant.ru/document/redirect/18947850/2188" TargetMode="External"/><Relationship Id="rId141" Type="http://schemas.openxmlformats.org/officeDocument/2006/relationships/hyperlink" Target="https://internet.garant.ru/document/redirect/18947850/295" TargetMode="External"/><Relationship Id="rId7" Type="http://schemas.openxmlformats.org/officeDocument/2006/relationships/endnotes" Target="endnotes.xml"/><Relationship Id="rId162" Type="http://schemas.openxmlformats.org/officeDocument/2006/relationships/hyperlink" Target="https://internet.garant.ru/document/redirect/12148567/0" TargetMode="External"/><Relationship Id="rId183" Type="http://schemas.openxmlformats.org/officeDocument/2006/relationships/hyperlink" Target="https://internet.garant.ru/document/redirect/18947850/295" TargetMode="External"/><Relationship Id="rId218" Type="http://schemas.openxmlformats.org/officeDocument/2006/relationships/hyperlink" Target="https://internet.garant.ru/document/redirect/12112604/2692" TargetMode="External"/><Relationship Id="rId24" Type="http://schemas.openxmlformats.org/officeDocument/2006/relationships/hyperlink" Target="https://mobileonline.garant.ru/document/redirect/12112604/78" TargetMode="External"/><Relationship Id="rId45" Type="http://schemas.openxmlformats.org/officeDocument/2006/relationships/hyperlink" Target="https://internet.garant.ru/document/redirect/12112604/78" TargetMode="External"/><Relationship Id="rId66" Type="http://schemas.openxmlformats.org/officeDocument/2006/relationships/hyperlink" Target="https://internet.garant.ru/document/redirect/18947850/295" TargetMode="External"/><Relationship Id="rId87" Type="http://schemas.openxmlformats.org/officeDocument/2006/relationships/hyperlink" Target="https://internet.garant.ru/document/redirect/10164072/4013" TargetMode="External"/><Relationship Id="rId110" Type="http://schemas.openxmlformats.org/officeDocument/2006/relationships/hyperlink" Target="https://internet.garant.ru/document/redirect/29107763/0" TargetMode="External"/><Relationship Id="rId131" Type="http://schemas.openxmlformats.org/officeDocument/2006/relationships/hyperlink" Target="https://internet.garant.ru/document/redirect/12138291/0" TargetMode="External"/><Relationship Id="rId152" Type="http://schemas.openxmlformats.org/officeDocument/2006/relationships/hyperlink" Target="https://internet.garant.ru/document/redirect/12117360/2000" TargetMode="External"/><Relationship Id="rId173" Type="http://schemas.openxmlformats.org/officeDocument/2006/relationships/hyperlink" Target="https://internet.garant.ru/document/redirect/12112604/0" TargetMode="External"/><Relationship Id="rId194" Type="http://schemas.openxmlformats.org/officeDocument/2006/relationships/hyperlink" Target="https://internet.garant.ru/document/redirect/12184522/54" TargetMode="External"/><Relationship Id="rId208" Type="http://schemas.openxmlformats.org/officeDocument/2006/relationships/hyperlink" Target="https://internet.garant.ru/document/redirect/407964433/1000" TargetMode="External"/><Relationship Id="rId14" Type="http://schemas.openxmlformats.org/officeDocument/2006/relationships/hyperlink" Target="https://internet.garant.ru/document/redirect/12133556/4" TargetMode="External"/><Relationship Id="rId35" Type="http://schemas.openxmlformats.org/officeDocument/2006/relationships/hyperlink" Target="https://internet.garant.ru/document/redirect/29107763/0" TargetMode="External"/><Relationship Id="rId56" Type="http://schemas.openxmlformats.org/officeDocument/2006/relationships/hyperlink" Target="https://internet.garant.ru/document/redirect/45226946/1000" TargetMode="External"/><Relationship Id="rId77" Type="http://schemas.openxmlformats.org/officeDocument/2006/relationships/hyperlink" Target="https://internet.garant.ru/document/redirect/29109405/0" TargetMode="External"/><Relationship Id="rId100" Type="http://schemas.openxmlformats.org/officeDocument/2006/relationships/hyperlink" Target="https://internet.garant.ru/document/redirect/2540400/7000" TargetMode="External"/><Relationship Id="rId8" Type="http://schemas.openxmlformats.org/officeDocument/2006/relationships/header" Target="header1.xml"/><Relationship Id="rId98" Type="http://schemas.openxmlformats.org/officeDocument/2006/relationships/hyperlink" Target="https://internet.garant.ru/document/redirect/555333/0" TargetMode="External"/><Relationship Id="rId121" Type="http://schemas.openxmlformats.org/officeDocument/2006/relationships/hyperlink" Target="https://internet.garant.ru/document/redirect/18947850/295" TargetMode="External"/><Relationship Id="rId142" Type="http://schemas.openxmlformats.org/officeDocument/2006/relationships/hyperlink" Target="https://internet.garant.ru/document/redirect/18947850/295" TargetMode="External"/><Relationship Id="rId163" Type="http://schemas.openxmlformats.org/officeDocument/2006/relationships/hyperlink" Target="https://internet.garant.ru/document/redirect/12112604/78" TargetMode="External"/><Relationship Id="rId184" Type="http://schemas.openxmlformats.org/officeDocument/2006/relationships/hyperlink" Target="https://internet.garant.ru/document/redirect/29109202/4" TargetMode="External"/><Relationship Id="rId219" Type="http://schemas.openxmlformats.org/officeDocument/2006/relationships/hyperlink" Target="https://internet.garant.ru/document/redirect/555333/0" TargetMode="External"/><Relationship Id="rId3" Type="http://schemas.openxmlformats.org/officeDocument/2006/relationships/styles" Target="styles.xml"/><Relationship Id="rId214" Type="http://schemas.openxmlformats.org/officeDocument/2006/relationships/hyperlink" Target="https://internet.garant.ru/document/redirect/42656357/0" TargetMode="External"/><Relationship Id="rId25" Type="http://schemas.openxmlformats.org/officeDocument/2006/relationships/hyperlink" Target="https://mobileonline.garant.ru/document/redirect/74681710/0" TargetMode="External"/><Relationship Id="rId46" Type="http://schemas.openxmlformats.org/officeDocument/2006/relationships/hyperlink" Target="https://internet.garant.ru/document/redirect/12112604/7850" TargetMode="External"/><Relationship Id="rId67" Type="http://schemas.openxmlformats.org/officeDocument/2006/relationships/hyperlink" Target="https://internet.garant.ru/document/redirect/29109202/4" TargetMode="External"/><Relationship Id="rId116" Type="http://schemas.openxmlformats.org/officeDocument/2006/relationships/hyperlink" Target="https://internet.garant.ru/document/redirect/45226946/0" TargetMode="External"/><Relationship Id="rId137" Type="http://schemas.openxmlformats.org/officeDocument/2006/relationships/hyperlink" Target="https://internet.garant.ru/document/redirect/29109405/0" TargetMode="External"/><Relationship Id="rId158" Type="http://schemas.openxmlformats.org/officeDocument/2006/relationships/hyperlink" Target="https://internet.garant.ru/document/redirect/12138291/0"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document/redirect/29109202/4" TargetMode="External"/><Relationship Id="rId62" Type="http://schemas.openxmlformats.org/officeDocument/2006/relationships/hyperlink" Target="https://internet.garant.ru/document/redirect/18947850/295" TargetMode="External"/><Relationship Id="rId83" Type="http://schemas.openxmlformats.org/officeDocument/2006/relationships/hyperlink" Target="https://internet.garant.ru/document/redirect/29109202/4" TargetMode="External"/><Relationship Id="rId88" Type="http://schemas.openxmlformats.org/officeDocument/2006/relationships/hyperlink" Target="https://internet.garant.ru/document/redirect/12112604/2681" TargetMode="External"/><Relationship Id="rId111" Type="http://schemas.openxmlformats.org/officeDocument/2006/relationships/hyperlink" Target="https://internet.garant.ru/document/redirect/45245482/0" TargetMode="External"/><Relationship Id="rId132" Type="http://schemas.openxmlformats.org/officeDocument/2006/relationships/hyperlink" Target="https://internet.garant.ru/document/redirect/18947850/2188" TargetMode="External"/><Relationship Id="rId153" Type="http://schemas.openxmlformats.org/officeDocument/2006/relationships/hyperlink" Target="https://internet.garant.ru/document/redirect/45249184/0" TargetMode="External"/><Relationship Id="rId174" Type="http://schemas.openxmlformats.org/officeDocument/2006/relationships/hyperlink" Target="https://internet.garant.ru/document/redirect/400123193/0" TargetMode="External"/><Relationship Id="rId179" Type="http://schemas.openxmlformats.org/officeDocument/2006/relationships/hyperlink" Target="https://internet.garant.ru/document/redirect/18947850/295" TargetMode="External"/><Relationship Id="rId195" Type="http://schemas.openxmlformats.org/officeDocument/2006/relationships/hyperlink" Target="https://internet.garant.ru/document/redirect/29109405/1000" TargetMode="External"/><Relationship Id="rId209" Type="http://schemas.openxmlformats.org/officeDocument/2006/relationships/hyperlink" Target="https://internet.garant.ru/document/redirect/12112604/2681" TargetMode="External"/><Relationship Id="rId190" Type="http://schemas.openxmlformats.org/officeDocument/2006/relationships/hyperlink" Target="https://internet.garant.ru/document/redirect/400732075/0" TargetMode="External"/><Relationship Id="rId204" Type="http://schemas.openxmlformats.org/officeDocument/2006/relationships/hyperlink" Target="https://internet.garant.ru/document/redirect/18947850/295" TargetMode="External"/><Relationship Id="rId220" Type="http://schemas.openxmlformats.org/officeDocument/2006/relationships/hyperlink" Target="https://internet.garant.ru/document/redirect/12138291/0" TargetMode="External"/><Relationship Id="rId225" Type="http://schemas.openxmlformats.org/officeDocument/2006/relationships/header" Target="header3.xml"/><Relationship Id="rId15" Type="http://schemas.openxmlformats.org/officeDocument/2006/relationships/hyperlink" Target="https://internet.garant.ru/" TargetMode="External"/><Relationship Id="rId36" Type="http://schemas.openxmlformats.org/officeDocument/2006/relationships/hyperlink" Target="https://internet.garant.ru/document/redirect/29109405/0" TargetMode="External"/><Relationship Id="rId57" Type="http://schemas.openxmlformats.org/officeDocument/2006/relationships/hyperlink" Target="https://internet.garant.ru/document/redirect/45226946/0" TargetMode="External"/><Relationship Id="rId106" Type="http://schemas.openxmlformats.org/officeDocument/2006/relationships/hyperlink" Target="https://internet.garant.ru/document/redirect/407967939/0" TargetMode="External"/><Relationship Id="rId127" Type="http://schemas.openxmlformats.org/officeDocument/2006/relationships/hyperlink" Target="https://internet.garant.ru/document/redirect/29109202/4" TargetMode="External"/><Relationship Id="rId10" Type="http://schemas.openxmlformats.org/officeDocument/2006/relationships/hyperlink" Target="https://mobileonline.garant.ru/document/redirect/12112604/78" TargetMode="External"/><Relationship Id="rId31" Type="http://schemas.openxmlformats.org/officeDocument/2006/relationships/hyperlink" Target="https://internet.garant.ru/document/redirect/12112604/78" TargetMode="External"/><Relationship Id="rId52" Type="http://schemas.openxmlformats.org/officeDocument/2006/relationships/hyperlink" Target="https://internet.garant.ru/document/redirect/45245482/0" TargetMode="External"/><Relationship Id="rId73" Type="http://schemas.openxmlformats.org/officeDocument/2006/relationships/hyperlink" Target="https://internet.garant.ru/document/redirect/12184522/54" TargetMode="External"/><Relationship Id="rId78" Type="http://schemas.openxmlformats.org/officeDocument/2006/relationships/hyperlink" Target="https://internet.garant.ru/document/redirect/18947850/295" TargetMode="External"/><Relationship Id="rId94" Type="http://schemas.openxmlformats.org/officeDocument/2006/relationships/hyperlink" Target="https://internet.garant.ru/document/redirect/400842803/1000" TargetMode="External"/><Relationship Id="rId99" Type="http://schemas.openxmlformats.org/officeDocument/2006/relationships/hyperlink" Target="https://internet.garant.ru/document/redirect/12138291/0" TargetMode="External"/><Relationship Id="rId101" Type="http://schemas.openxmlformats.org/officeDocument/2006/relationships/hyperlink" Target="https://internet.garant.ru/document/redirect/404991865/0" TargetMode="External"/><Relationship Id="rId122" Type="http://schemas.openxmlformats.org/officeDocument/2006/relationships/hyperlink" Target="https://internet.garant.ru/document/redirect/12184522/54" TargetMode="External"/><Relationship Id="rId143" Type="http://schemas.openxmlformats.org/officeDocument/2006/relationships/hyperlink" Target="https://internet.garant.ru/document/redirect/29109202/4" TargetMode="External"/><Relationship Id="rId148" Type="http://schemas.openxmlformats.org/officeDocument/2006/relationships/hyperlink" Target="https://internet.garant.ru/document/redirect/29109405/1000" TargetMode="External"/><Relationship Id="rId164" Type="http://schemas.openxmlformats.org/officeDocument/2006/relationships/hyperlink" Target="https://internet.garant.ru/document/redirect/12112604/7850" TargetMode="External"/><Relationship Id="rId169" Type="http://schemas.openxmlformats.org/officeDocument/2006/relationships/hyperlink" Target="https://internet.garant.ru/document/redirect/45245482/0" TargetMode="External"/><Relationship Id="rId185" Type="http://schemas.openxmlformats.org/officeDocument/2006/relationships/hyperlink" Target="https://internet.garant.ru/document/redirect/2540400/7000"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internet.garant.ru/document/redirect/12184522/54" TargetMode="External"/><Relationship Id="rId210" Type="http://schemas.openxmlformats.org/officeDocument/2006/relationships/hyperlink" Target="https://internet.garant.ru/document/redirect/12112604/2692" TargetMode="External"/><Relationship Id="rId215" Type="http://schemas.openxmlformats.org/officeDocument/2006/relationships/hyperlink" Target="https://internet.garant.ru/document/redirect/400842803/1000" TargetMode="External"/><Relationship Id="rId26" Type="http://schemas.openxmlformats.org/officeDocument/2006/relationships/hyperlink" Target="https://mobileonline.garant.ru/document/redirect/12112604/78" TargetMode="External"/><Relationship Id="rId47" Type="http://schemas.openxmlformats.org/officeDocument/2006/relationships/hyperlink" Target="https://internet.garant.ru/document/redirect/407967939/0" TargetMode="External"/><Relationship Id="rId68" Type="http://schemas.openxmlformats.org/officeDocument/2006/relationships/hyperlink" Target="https://internet.garant.ru/document/redirect/2540400/7000" TargetMode="External"/><Relationship Id="rId89" Type="http://schemas.openxmlformats.org/officeDocument/2006/relationships/hyperlink" Target="https://internet.garant.ru/document/redirect/12112604/2692" TargetMode="External"/><Relationship Id="rId112" Type="http://schemas.openxmlformats.org/officeDocument/2006/relationships/hyperlink" Target="https://internet.garant.ru/document/redirect/408613345/0" TargetMode="External"/><Relationship Id="rId133" Type="http://schemas.openxmlformats.org/officeDocument/2006/relationships/hyperlink" Target="https://internet.garant.ru/document/redirect/12184522/54" TargetMode="External"/><Relationship Id="rId154" Type="http://schemas.openxmlformats.org/officeDocument/2006/relationships/hyperlink" Target="https://internet.garant.ru/document/redirect/42656357/0" TargetMode="External"/><Relationship Id="rId175" Type="http://schemas.openxmlformats.org/officeDocument/2006/relationships/hyperlink" Target="https://internet.garant.ru/document/redirect/12112604/2692" TargetMode="External"/><Relationship Id="rId196" Type="http://schemas.openxmlformats.org/officeDocument/2006/relationships/hyperlink" Target="https://internet.garant.ru/document/redirect/29109405/0" TargetMode="External"/><Relationship Id="rId200" Type="http://schemas.openxmlformats.org/officeDocument/2006/relationships/hyperlink" Target="https://internet.garant.ru/document/redirect/18947850/295" TargetMode="External"/><Relationship Id="rId16" Type="http://schemas.openxmlformats.org/officeDocument/2006/relationships/hyperlink" Target="https://internet.garant.ru/" TargetMode="External"/><Relationship Id="rId221" Type="http://schemas.openxmlformats.org/officeDocument/2006/relationships/hyperlink" Target="https://internet.garant.ru/document/redirect/2540400/7000" TargetMode="External"/><Relationship Id="rId37" Type="http://schemas.openxmlformats.org/officeDocument/2006/relationships/hyperlink" Target="https://internet.garant.ru/document/redirect/405192849/0" TargetMode="External"/><Relationship Id="rId58" Type="http://schemas.openxmlformats.org/officeDocument/2006/relationships/hyperlink" Target="https://internet.garant.ru/document/redirect/12112604/2692" TargetMode="External"/><Relationship Id="rId79" Type="http://schemas.openxmlformats.org/officeDocument/2006/relationships/hyperlink" Target="https://internet.garant.ru/document/redirect/12184522/54" TargetMode="External"/><Relationship Id="rId102" Type="http://schemas.openxmlformats.org/officeDocument/2006/relationships/hyperlink" Target="https://internet.garant.ru/document/redirect/10900200/473" TargetMode="External"/><Relationship Id="rId123" Type="http://schemas.openxmlformats.org/officeDocument/2006/relationships/hyperlink" Target="https://internet.garant.ru/document/redirect/18947850/295" TargetMode="External"/><Relationship Id="rId144" Type="http://schemas.openxmlformats.org/officeDocument/2006/relationships/hyperlink" Target="https://internet.garant.ru/document/redirect/12184522/54" TargetMode="External"/><Relationship Id="rId90" Type="http://schemas.openxmlformats.org/officeDocument/2006/relationships/hyperlink" Target="https://internet.garant.ru/document/redirect/12133556/4" TargetMode="External"/><Relationship Id="rId165" Type="http://schemas.openxmlformats.org/officeDocument/2006/relationships/hyperlink" Target="https://internet.garant.ru/document/redirect/407967939/0" TargetMode="External"/><Relationship Id="rId186" Type="http://schemas.openxmlformats.org/officeDocument/2006/relationships/hyperlink" Target="https://internet.garant.ru/document/redirect/404991865/0" TargetMode="External"/><Relationship Id="rId211" Type="http://schemas.openxmlformats.org/officeDocument/2006/relationships/hyperlink" Target="https://internet.garant.ru/document/redirect/12133556/4" TargetMode="External"/><Relationship Id="rId27" Type="http://schemas.openxmlformats.org/officeDocument/2006/relationships/hyperlink" Target="https://mobileonline.garant.ru/document/redirect/74681710/0" TargetMode="External"/><Relationship Id="rId48" Type="http://schemas.openxmlformats.org/officeDocument/2006/relationships/hyperlink" Target="https://internet.garant.ru/document/redirect/18924601/0" TargetMode="External"/><Relationship Id="rId69" Type="http://schemas.openxmlformats.org/officeDocument/2006/relationships/hyperlink" Target="https://internet.garant.ru/document/redirect/404991865/0" TargetMode="External"/><Relationship Id="rId113" Type="http://schemas.openxmlformats.org/officeDocument/2006/relationships/hyperlink" Target="https://internet.garant.ru/document/redirect/12112604/0" TargetMode="External"/><Relationship Id="rId134" Type="http://schemas.openxmlformats.org/officeDocument/2006/relationships/hyperlink" Target="https://internet.garant.ru/document/redirect/18947850/295" TargetMode="External"/><Relationship Id="rId80" Type="http://schemas.openxmlformats.org/officeDocument/2006/relationships/hyperlink" Target="https://internet.garant.ru/document/redirect/29109202/4" TargetMode="External"/><Relationship Id="rId155" Type="http://schemas.openxmlformats.org/officeDocument/2006/relationships/hyperlink" Target="https://internet.garant.ru/document/redirect/12112604/2681" TargetMode="External"/><Relationship Id="rId176" Type="http://schemas.openxmlformats.org/officeDocument/2006/relationships/hyperlink" Target="https://internet.garant.ru/document/redirect/12112604/2681" TargetMode="External"/><Relationship Id="rId197" Type="http://schemas.openxmlformats.org/officeDocument/2006/relationships/hyperlink" Target="https://internet.garant.ru/document/redirect/18947850/295" TargetMode="External"/><Relationship Id="rId201" Type="http://schemas.openxmlformats.org/officeDocument/2006/relationships/hyperlink" Target="https://internet.garant.ru/document/redirect/18947850/295" TargetMode="External"/><Relationship Id="rId222" Type="http://schemas.openxmlformats.org/officeDocument/2006/relationships/hyperlink" Target="https://internet.garant.ru/document/redirect/404991865/0" TargetMode="External"/><Relationship Id="rId17" Type="http://schemas.openxmlformats.org/officeDocument/2006/relationships/hyperlink" Target="https://internet.garant.ru/" TargetMode="External"/><Relationship Id="rId38" Type="http://schemas.openxmlformats.org/officeDocument/2006/relationships/hyperlink" Target="https://internet.garant.ru/document/redirect/407711988/0" TargetMode="External"/><Relationship Id="rId59" Type="http://schemas.openxmlformats.org/officeDocument/2006/relationships/hyperlink" Target="https://internet.garant.ru/document/redirect/12112604/2681" TargetMode="External"/><Relationship Id="rId103" Type="http://schemas.openxmlformats.org/officeDocument/2006/relationships/hyperlink" Target="https://internet.garant.ru/document/redirect/12148567/0" TargetMode="External"/><Relationship Id="rId124" Type="http://schemas.openxmlformats.org/officeDocument/2006/relationships/hyperlink" Target="https://internet.garant.ru/document/redirect/29109202/4" TargetMode="External"/><Relationship Id="rId70" Type="http://schemas.openxmlformats.org/officeDocument/2006/relationships/hyperlink" Target="https://internet.garant.ru/document/redirect/10900200/473" TargetMode="External"/><Relationship Id="rId91" Type="http://schemas.openxmlformats.org/officeDocument/2006/relationships/hyperlink" Target="https://internet.garant.ru/document/redirect/29109405/1000" TargetMode="External"/><Relationship Id="rId145" Type="http://schemas.openxmlformats.org/officeDocument/2006/relationships/hyperlink" Target="https://internet.garant.ru/document/redirect/18947850/295" TargetMode="External"/><Relationship Id="rId166" Type="http://schemas.openxmlformats.org/officeDocument/2006/relationships/hyperlink" Target="https://internet.garant.ru/document/redirect/407964433/0" TargetMode="External"/><Relationship Id="rId187" Type="http://schemas.openxmlformats.org/officeDocument/2006/relationships/hyperlink" Target="https://internet.garant.ru/document/redirect/10900200/473" TargetMode="External"/><Relationship Id="rId1" Type="http://schemas.openxmlformats.org/officeDocument/2006/relationships/customXml" Target="../customXml/item1.xml"/><Relationship Id="rId212" Type="http://schemas.openxmlformats.org/officeDocument/2006/relationships/hyperlink" Target="https://internet.garant.ru/document/redirect/29109405/1000" TargetMode="External"/><Relationship Id="rId28" Type="http://schemas.openxmlformats.org/officeDocument/2006/relationships/header" Target="header2.xml"/><Relationship Id="rId49" Type="http://schemas.openxmlformats.org/officeDocument/2006/relationships/hyperlink" Target="https://internet.garant.ru/document/redirect/407964527/0" TargetMode="External"/><Relationship Id="rId114" Type="http://schemas.openxmlformats.org/officeDocument/2006/relationships/hyperlink" Target="https://internet.garant.ru/document/redirect/45226946/2000" TargetMode="External"/><Relationship Id="rId60" Type="http://schemas.openxmlformats.org/officeDocument/2006/relationships/hyperlink" Target="https://internet.garant.ru/document/redirect/18947850/295" TargetMode="External"/><Relationship Id="rId81" Type="http://schemas.openxmlformats.org/officeDocument/2006/relationships/hyperlink" Target="https://internet.garant.ru/document/redirect/18947850/295" TargetMode="External"/><Relationship Id="rId135" Type="http://schemas.openxmlformats.org/officeDocument/2006/relationships/hyperlink" Target="https://internet.garant.ru/document/redirect/12184522/54" TargetMode="External"/><Relationship Id="rId156" Type="http://schemas.openxmlformats.org/officeDocument/2006/relationships/hyperlink" Target="https://internet.garant.ru/document/redirect/12112604/2692" TargetMode="External"/><Relationship Id="rId177" Type="http://schemas.openxmlformats.org/officeDocument/2006/relationships/hyperlink" Target="https://internet.garant.ru/document/redirect/18947850/295" TargetMode="External"/><Relationship Id="rId198" Type="http://schemas.openxmlformats.org/officeDocument/2006/relationships/hyperlink" Target="https://internet.garant.ru/document/redirect/12184522/54" TargetMode="External"/><Relationship Id="rId202" Type="http://schemas.openxmlformats.org/officeDocument/2006/relationships/hyperlink" Target="https://internet.garant.ru/document/redirect/29109202/4" TargetMode="External"/><Relationship Id="rId223" Type="http://schemas.openxmlformats.org/officeDocument/2006/relationships/hyperlink" Target="https://internet.garant.ru/document/redirect/10900200/473"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document/redirect/408408121/0" TargetMode="External"/><Relationship Id="rId50" Type="http://schemas.openxmlformats.org/officeDocument/2006/relationships/hyperlink" Target="https://internet.garant.ru/document/redirect/405948283/0" TargetMode="External"/><Relationship Id="rId104" Type="http://schemas.openxmlformats.org/officeDocument/2006/relationships/hyperlink" Target="https://internet.garant.ru/document/redirect/12112604/78" TargetMode="External"/><Relationship Id="rId125" Type="http://schemas.openxmlformats.org/officeDocument/2006/relationships/hyperlink" Target="https://internet.garant.ru/document/redirect/18947850/295" TargetMode="External"/><Relationship Id="rId146" Type="http://schemas.openxmlformats.org/officeDocument/2006/relationships/hyperlink" Target="https://internet.garant.ru/document/redirect/10164072/4013" TargetMode="External"/><Relationship Id="rId167" Type="http://schemas.openxmlformats.org/officeDocument/2006/relationships/hyperlink" Target="https://internet.garant.ru/document/redirect/403309584/0" TargetMode="External"/><Relationship Id="rId188" Type="http://schemas.openxmlformats.org/officeDocument/2006/relationships/hyperlink" Target="https://internet.garant.ru/document/redirect/12138291/0" TargetMode="External"/><Relationship Id="rId71" Type="http://schemas.openxmlformats.org/officeDocument/2006/relationships/hyperlink" Target="https://internet.garant.ru/document/redirect/12138291/0" TargetMode="External"/><Relationship Id="rId92" Type="http://schemas.openxmlformats.org/officeDocument/2006/relationships/hyperlink" Target="https://internet.garant.ru/document/redirect/45249184/0" TargetMode="External"/><Relationship Id="rId213" Type="http://schemas.openxmlformats.org/officeDocument/2006/relationships/hyperlink" Target="https://internet.garant.ru/document/redirect/45249184/0" TargetMode="External"/><Relationship Id="rId2" Type="http://schemas.openxmlformats.org/officeDocument/2006/relationships/numbering" Target="numbering.xml"/><Relationship Id="rId29" Type="http://schemas.openxmlformats.org/officeDocument/2006/relationships/footer" Target="footer2.xml"/><Relationship Id="rId40" Type="http://schemas.openxmlformats.org/officeDocument/2006/relationships/hyperlink" Target="https://internet.garant.ru/document/redirect/411347194/0" TargetMode="External"/><Relationship Id="rId115" Type="http://schemas.openxmlformats.org/officeDocument/2006/relationships/hyperlink" Target="https://internet.garant.ru/document/redirect/45226946/1000" TargetMode="External"/><Relationship Id="rId136" Type="http://schemas.openxmlformats.org/officeDocument/2006/relationships/hyperlink" Target="https://internet.garant.ru/document/redirect/29109405/1000" TargetMode="External"/><Relationship Id="rId157" Type="http://schemas.openxmlformats.org/officeDocument/2006/relationships/hyperlink" Target="https://internet.garant.ru/document/redirect/555333/0" TargetMode="External"/><Relationship Id="rId178" Type="http://schemas.openxmlformats.org/officeDocument/2006/relationships/hyperlink" Target="https://internet.garant.ru/document/redirect/18947850/2188" TargetMode="External"/><Relationship Id="rId61" Type="http://schemas.openxmlformats.org/officeDocument/2006/relationships/hyperlink" Target="https://internet.garant.ru/document/redirect/18947850/2188" TargetMode="External"/><Relationship Id="rId82" Type="http://schemas.openxmlformats.org/officeDocument/2006/relationships/hyperlink" Target="https://internet.garant.ru/document/redirect/18947850/295" TargetMode="External"/><Relationship Id="rId199" Type="http://schemas.openxmlformats.org/officeDocument/2006/relationships/hyperlink" Target="https://internet.garant.ru/document/redirect/29109202/4" TargetMode="External"/><Relationship Id="rId203" Type="http://schemas.openxmlformats.org/officeDocument/2006/relationships/hyperlink" Target="https://internet.garant.ru/document/redirect/12184522/54" TargetMode="External"/><Relationship Id="rId19" Type="http://schemas.openxmlformats.org/officeDocument/2006/relationships/hyperlink" Target="https://internet.garant.ru/" TargetMode="External"/><Relationship Id="rId224" Type="http://schemas.openxmlformats.org/officeDocument/2006/relationships/hyperlink" Target="https://internet.garant.ru/document/redirect/12148567/0" TargetMode="External"/><Relationship Id="rId30" Type="http://schemas.openxmlformats.org/officeDocument/2006/relationships/hyperlink" Target="https://internet.garant.ru/document/redirect/411347193/0" TargetMode="External"/><Relationship Id="rId105" Type="http://schemas.openxmlformats.org/officeDocument/2006/relationships/hyperlink" Target="https://internet.garant.ru/document/redirect/12112604/7850" TargetMode="External"/><Relationship Id="rId126" Type="http://schemas.openxmlformats.org/officeDocument/2006/relationships/hyperlink" Target="https://internet.garant.ru/document/redirect/18947850/295" TargetMode="External"/><Relationship Id="rId147" Type="http://schemas.openxmlformats.org/officeDocument/2006/relationships/hyperlink" Target="https://internet.garant.ru/document/redirect/10164072/4013" TargetMode="External"/><Relationship Id="rId168" Type="http://schemas.openxmlformats.org/officeDocument/2006/relationships/hyperlink" Target="https://internet.garant.ru/document/redirect/29107763/0" TargetMode="External"/><Relationship Id="rId51" Type="http://schemas.openxmlformats.org/officeDocument/2006/relationships/hyperlink" Target="https://internet.garant.ru/document/redirect/29107763/0" TargetMode="External"/><Relationship Id="rId72" Type="http://schemas.openxmlformats.org/officeDocument/2006/relationships/hyperlink" Target="https://internet.garant.ru/document/redirect/18947850/2188" TargetMode="External"/><Relationship Id="rId93" Type="http://schemas.openxmlformats.org/officeDocument/2006/relationships/hyperlink" Target="https://internet.garant.ru/document/redirect/42656357/0" TargetMode="External"/><Relationship Id="rId189" Type="http://schemas.openxmlformats.org/officeDocument/2006/relationships/hyperlink" Target="https://internet.garant.ru/document/redirect/400732075/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908F-C9E8-49B1-BDB1-71F95C93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213</Pages>
  <Words>86393</Words>
  <Characters>492442</Characters>
  <Application>Microsoft Office Word</Application>
  <DocSecurity>0</DocSecurity>
  <Lines>4103</Lines>
  <Paragraphs>1155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Вибе Ирина Дмитриевна</dc:creator>
  <cp:keywords/>
  <dc:description/>
  <cp:lastModifiedBy>Вибе Ирина Дмитриевна</cp:lastModifiedBy>
  <cp:revision>4</cp:revision>
  <cp:lastPrinted>2025-05-30T11:16:00Z</cp:lastPrinted>
  <dcterms:created xsi:type="dcterms:W3CDTF">2025-09-08T13:18:00Z</dcterms:created>
  <dcterms:modified xsi:type="dcterms:W3CDTF">2025-09-09T12:35:00Z</dcterms:modified>
</cp:coreProperties>
</file>