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FE1344" w:rsidRPr="00FE1344" w:rsidRDefault="007D4E16" w:rsidP="00FE1344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о результатах публичных слушаний по проекту решения </w:t>
      </w:r>
      <w:r w:rsidR="00254B95">
        <w:rPr>
          <w:sz w:val="22"/>
          <w:szCs w:val="22"/>
        </w:rPr>
        <w:t>о</w:t>
      </w:r>
      <w:r w:rsidR="00254B95" w:rsidRPr="00254B95">
        <w:rPr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>
        <w:rPr>
          <w:sz w:val="22"/>
          <w:szCs w:val="22"/>
        </w:rPr>
        <w:br/>
      </w:r>
      <w:r w:rsidR="00254B95" w:rsidRPr="00254B95">
        <w:rPr>
          <w:sz w:val="22"/>
          <w:szCs w:val="22"/>
        </w:rPr>
        <w:t xml:space="preserve">с кадастровым номером </w:t>
      </w:r>
      <w:r w:rsidR="00FE1344" w:rsidRPr="00FE1344">
        <w:rPr>
          <w:sz w:val="22"/>
          <w:szCs w:val="22"/>
        </w:rPr>
        <w:t>86</w:t>
      </w:r>
      <w:r w:rsidR="00FE1344">
        <w:rPr>
          <w:sz w:val="22"/>
          <w:szCs w:val="22"/>
        </w:rPr>
        <w:t xml:space="preserve">:10:0101041:21, расположенного </w:t>
      </w:r>
      <w:r w:rsidR="00FE1344" w:rsidRPr="00FE1344">
        <w:rPr>
          <w:sz w:val="22"/>
          <w:szCs w:val="22"/>
        </w:rPr>
        <w:t xml:space="preserve">по адресу: город Сургут, </w:t>
      </w:r>
      <w:proofErr w:type="spellStart"/>
      <w:r w:rsidR="00FE1344" w:rsidRPr="00FE1344">
        <w:rPr>
          <w:sz w:val="22"/>
          <w:szCs w:val="22"/>
        </w:rPr>
        <w:t>Нефтеюганское</w:t>
      </w:r>
      <w:proofErr w:type="spellEnd"/>
      <w:r w:rsidR="00FE1344" w:rsidRPr="00FE1344">
        <w:rPr>
          <w:sz w:val="22"/>
          <w:szCs w:val="22"/>
        </w:rPr>
        <w:t xml:space="preserve"> шоссе,</w:t>
      </w:r>
      <w:r w:rsidR="00FE1344">
        <w:rPr>
          <w:sz w:val="22"/>
          <w:szCs w:val="22"/>
        </w:rPr>
        <w:t xml:space="preserve"> 40, территориальная зона ОД2. </w:t>
      </w:r>
      <w:r w:rsidR="00FE1344" w:rsidRPr="00FE1344">
        <w:rPr>
          <w:sz w:val="22"/>
          <w:szCs w:val="22"/>
        </w:rPr>
        <w:t>«Зона коммерческого назначения», условно разрешенный вид – склад</w:t>
      </w:r>
      <w:r w:rsidR="00FE1344">
        <w:rPr>
          <w:sz w:val="22"/>
          <w:szCs w:val="22"/>
        </w:rPr>
        <w:t xml:space="preserve"> (код 6.9), </w:t>
      </w:r>
      <w:r w:rsidR="00FE1344" w:rsidRPr="00FE1344">
        <w:rPr>
          <w:sz w:val="22"/>
          <w:szCs w:val="22"/>
        </w:rPr>
        <w:t>в целях размещения склада на земельном участке с кадастровым номером 86:10:0101041:21.</w:t>
      </w:r>
    </w:p>
    <w:p w:rsidR="00FE1344" w:rsidRPr="00FE1344" w:rsidRDefault="00FE1344" w:rsidP="00FE1344">
      <w:pPr>
        <w:ind w:firstLine="709"/>
        <w:jc w:val="center"/>
        <w:rPr>
          <w:sz w:val="22"/>
          <w:szCs w:val="22"/>
        </w:rPr>
      </w:pPr>
      <w:r w:rsidRPr="00FE1344">
        <w:rPr>
          <w:b/>
          <w:sz w:val="22"/>
          <w:szCs w:val="22"/>
        </w:rPr>
        <w:t>Заявитель:</w:t>
      </w:r>
      <w:r w:rsidRPr="00FE1344">
        <w:rPr>
          <w:sz w:val="22"/>
          <w:szCs w:val="22"/>
        </w:rPr>
        <w:t xml:space="preserve"> Вяткина Алла Геннадьевна.</w:t>
      </w:r>
    </w:p>
    <w:p w:rsidR="00D12D60" w:rsidRPr="000340EA" w:rsidRDefault="00715E17" w:rsidP="00FE1344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F2BE7">
        <w:rPr>
          <w:sz w:val="22"/>
          <w:szCs w:val="22"/>
        </w:rPr>
        <w:t>21</w:t>
      </w:r>
      <w:r w:rsidR="002776CF" w:rsidRPr="002776CF">
        <w:rPr>
          <w:sz w:val="22"/>
          <w:szCs w:val="22"/>
        </w:rPr>
        <w:t>.0</w:t>
      </w:r>
      <w:r w:rsidR="003F2BE7">
        <w:rPr>
          <w:sz w:val="22"/>
          <w:szCs w:val="22"/>
        </w:rPr>
        <w:t>4</w:t>
      </w:r>
      <w:r w:rsidR="002776CF" w:rsidRPr="002776CF">
        <w:rPr>
          <w:sz w:val="22"/>
          <w:szCs w:val="22"/>
        </w:rPr>
        <w:t xml:space="preserve">.2025 № </w:t>
      </w:r>
      <w:r w:rsidR="003F2BE7">
        <w:rPr>
          <w:sz w:val="22"/>
          <w:szCs w:val="22"/>
        </w:rPr>
        <w:t>192</w:t>
      </w:r>
      <w:r w:rsidR="00FE1344">
        <w:rPr>
          <w:sz w:val="22"/>
          <w:szCs w:val="22"/>
        </w:rPr>
        <w:t>0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3F2BE7">
        <w:rPr>
          <w:sz w:val="22"/>
          <w:szCs w:val="22"/>
        </w:rPr>
        <w:t>13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3F2BE7">
        <w:rPr>
          <w:sz w:val="22"/>
          <w:szCs w:val="22"/>
        </w:rPr>
        <w:t>5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3F2BE7">
        <w:rPr>
          <w:sz w:val="22"/>
          <w:szCs w:val="22"/>
        </w:rPr>
        <w:t>13</w:t>
      </w:r>
      <w:r w:rsidR="002776CF">
        <w:rPr>
          <w:sz w:val="22"/>
          <w:szCs w:val="22"/>
        </w:rPr>
        <w:t>.0</w:t>
      </w:r>
      <w:r w:rsidR="003F2BE7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№2</w:t>
      </w:r>
      <w:r w:rsidR="002776CF">
        <w:rPr>
          <w:sz w:val="22"/>
          <w:szCs w:val="22"/>
        </w:rPr>
        <w:t>5</w:t>
      </w:r>
      <w:r w:rsidR="003F2BE7">
        <w:rPr>
          <w:sz w:val="22"/>
          <w:szCs w:val="22"/>
        </w:rPr>
        <w:t>3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3C66B2">
        <w:rPr>
          <w:sz w:val="22"/>
          <w:szCs w:val="22"/>
        </w:rPr>
        <w:t xml:space="preserve">слушаний - </w:t>
      </w:r>
      <w:r w:rsidR="003C66B2" w:rsidRPr="003C66B2">
        <w:rPr>
          <w:sz w:val="22"/>
          <w:szCs w:val="22"/>
        </w:rPr>
        <w:t>13</w:t>
      </w:r>
      <w:r w:rsidRPr="003C66B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254B9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942010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6379"/>
        <w:gridCol w:w="3685"/>
        <w:gridCol w:w="2693"/>
      </w:tblGrid>
      <w:tr w:rsidR="00F4462B" w:rsidRPr="007B4E8D" w:rsidTr="006E7659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55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379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685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B4E8D" w:rsidTr="006E7659">
        <w:tc>
          <w:tcPr>
            <w:tcW w:w="9493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685" w:type="dxa"/>
            <w:vMerge w:val="restart"/>
          </w:tcPr>
          <w:p w:rsidR="00670924" w:rsidRPr="001A433B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F819EB" w:rsidP="00254B95">
            <w:pPr>
              <w:rPr>
                <w:sz w:val="22"/>
                <w:szCs w:val="22"/>
              </w:rPr>
            </w:pPr>
            <w:r w:rsidRPr="000B5961">
              <w:rPr>
                <w:sz w:val="22"/>
                <w:szCs w:val="22"/>
              </w:rPr>
              <w:t xml:space="preserve">Предоставить разрешение на условно разрешенный вид использования земельного участка </w:t>
            </w:r>
            <w:r>
              <w:rPr>
                <w:sz w:val="22"/>
                <w:szCs w:val="22"/>
              </w:rPr>
              <w:br/>
            </w:r>
            <w:r w:rsidRPr="000B5961">
              <w:rPr>
                <w:sz w:val="22"/>
                <w:szCs w:val="22"/>
              </w:rPr>
              <w:t xml:space="preserve">с кадастровым номером 86:10:0101041:21, расположенного </w:t>
            </w:r>
            <w:r>
              <w:rPr>
                <w:sz w:val="22"/>
                <w:szCs w:val="22"/>
              </w:rPr>
              <w:br/>
            </w:r>
            <w:r w:rsidRPr="000B5961">
              <w:rPr>
                <w:sz w:val="22"/>
                <w:szCs w:val="22"/>
              </w:rPr>
              <w:t xml:space="preserve">по адресу: город Сургут, </w:t>
            </w:r>
            <w:proofErr w:type="spellStart"/>
            <w:r w:rsidRPr="000B5961">
              <w:rPr>
                <w:sz w:val="22"/>
                <w:szCs w:val="22"/>
              </w:rPr>
              <w:t>Нефтеюганское</w:t>
            </w:r>
            <w:proofErr w:type="spellEnd"/>
            <w:r w:rsidRPr="000B5961">
              <w:rPr>
                <w:sz w:val="22"/>
                <w:szCs w:val="22"/>
              </w:rPr>
              <w:t xml:space="preserve"> шоссе, 40, территориальная зона ОД2. «Зона коммерческого назначения», условно разрешенный вид – склад (код 6.9)</w:t>
            </w:r>
            <w:r>
              <w:rPr>
                <w:sz w:val="22"/>
                <w:szCs w:val="22"/>
              </w:rPr>
              <w:t>.</w:t>
            </w: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Pr="001A433B" w:rsidRDefault="00670924" w:rsidP="00254B9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70924" w:rsidRPr="006B7AB1" w:rsidRDefault="006B7AB1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0924" w:rsidRPr="006B7AB1">
              <w:rPr>
                <w:sz w:val="22"/>
                <w:szCs w:val="22"/>
              </w:rPr>
              <w:t xml:space="preserve">. В соответствии </w:t>
            </w:r>
          </w:p>
          <w:p w:rsidR="00670924" w:rsidRPr="006B7AB1" w:rsidRDefault="00670924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670924" w:rsidRPr="006B7AB1" w:rsidRDefault="00670924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2.Результаты публичных слушаний.</w:t>
            </w:r>
          </w:p>
          <w:p w:rsidR="006B7AB1" w:rsidRPr="00F6120E" w:rsidRDefault="006B7AB1" w:rsidP="006B7AB1">
            <w:pPr>
              <w:widowControl w:val="0"/>
              <w:rPr>
                <w:sz w:val="22"/>
                <w:szCs w:val="22"/>
              </w:rPr>
            </w:pPr>
          </w:p>
        </w:tc>
      </w:tr>
      <w:tr w:rsidR="00670924" w:rsidRPr="007B4E8D" w:rsidTr="006E7659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552" w:type="dxa"/>
          </w:tcPr>
          <w:p w:rsidR="00670924" w:rsidRPr="00D27CBC" w:rsidRDefault="00670924" w:rsidP="008A0C90">
            <w:pPr>
              <w:jc w:val="center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>-</w:t>
            </w:r>
          </w:p>
        </w:tc>
        <w:tc>
          <w:tcPr>
            <w:tcW w:w="6379" w:type="dxa"/>
          </w:tcPr>
          <w:p w:rsidR="00670924" w:rsidRPr="00D27CBC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 xml:space="preserve"> Не поступало</w:t>
            </w:r>
          </w:p>
        </w:tc>
        <w:tc>
          <w:tcPr>
            <w:tcW w:w="3685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6E7659">
        <w:tc>
          <w:tcPr>
            <w:tcW w:w="9493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685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C77E7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670924" w:rsidRPr="000A37EA" w:rsidRDefault="00FE1344" w:rsidP="00942010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Вяткина А.Г.</w:t>
            </w:r>
            <w:r w:rsidR="000B5961">
              <w:rPr>
                <w:sz w:val="22"/>
                <w:szCs w:val="22"/>
              </w:rPr>
              <w:t xml:space="preserve"> - заявитель</w:t>
            </w:r>
          </w:p>
        </w:tc>
        <w:tc>
          <w:tcPr>
            <w:tcW w:w="6379" w:type="dxa"/>
            <w:shd w:val="clear" w:color="auto" w:fill="auto"/>
          </w:tcPr>
          <w:p w:rsidR="000B5961" w:rsidRDefault="00670924" w:rsidP="000B5961">
            <w:pPr>
              <w:suppressAutoHyphens w:val="0"/>
              <w:jc w:val="both"/>
              <w:rPr>
                <w:sz w:val="22"/>
                <w:szCs w:val="22"/>
              </w:rPr>
            </w:pPr>
            <w:r w:rsidRPr="006C469F">
              <w:rPr>
                <w:sz w:val="22"/>
                <w:szCs w:val="22"/>
              </w:rPr>
              <w:t xml:space="preserve">- </w:t>
            </w:r>
            <w:r w:rsidR="000B5961">
              <w:rPr>
                <w:sz w:val="22"/>
                <w:szCs w:val="22"/>
              </w:rPr>
              <w:t xml:space="preserve"> </w:t>
            </w:r>
            <w:r w:rsidR="000B5961">
              <w:rPr>
                <w:sz w:val="22"/>
                <w:szCs w:val="22"/>
              </w:rPr>
              <w:t xml:space="preserve">о том, что на земельном участке расположен магазин </w:t>
            </w:r>
            <w:r w:rsidR="000B5961">
              <w:rPr>
                <w:sz w:val="22"/>
                <w:szCs w:val="22"/>
              </w:rPr>
              <w:br/>
            </w:r>
            <w:r w:rsidR="000B5961">
              <w:rPr>
                <w:sz w:val="22"/>
                <w:szCs w:val="22"/>
              </w:rPr>
              <w:t xml:space="preserve">до 5000 </w:t>
            </w:r>
            <w:proofErr w:type="spellStart"/>
            <w:r w:rsidR="000B5961">
              <w:rPr>
                <w:sz w:val="22"/>
                <w:szCs w:val="22"/>
              </w:rPr>
              <w:t>кв.м</w:t>
            </w:r>
            <w:proofErr w:type="spellEnd"/>
            <w:r w:rsidR="000B5961">
              <w:rPr>
                <w:sz w:val="22"/>
                <w:szCs w:val="22"/>
              </w:rPr>
              <w:t>.</w:t>
            </w:r>
            <w:r w:rsidR="000B5961">
              <w:rPr>
                <w:sz w:val="22"/>
                <w:szCs w:val="22"/>
              </w:rPr>
              <w:t xml:space="preserve">, а также складское помещение. Торговое предприятие работает с большими объемами поставок, поэтому есть </w:t>
            </w:r>
            <w:r w:rsidR="000B5961">
              <w:rPr>
                <w:sz w:val="22"/>
                <w:szCs w:val="22"/>
              </w:rPr>
              <w:br/>
            </w:r>
            <w:r w:rsidR="000B5961">
              <w:rPr>
                <w:sz w:val="22"/>
                <w:szCs w:val="22"/>
              </w:rPr>
              <w:t xml:space="preserve">потребность в отдельном помещении для хранения, в связи с этим необходимо получить разрешение на </w:t>
            </w:r>
            <w:r w:rsidR="000B5961" w:rsidRPr="001D454B">
              <w:rPr>
                <w:sz w:val="22"/>
                <w:szCs w:val="22"/>
              </w:rPr>
              <w:t>условно разрешенный вид использования земельного участка «</w:t>
            </w:r>
            <w:r w:rsidR="000B5961">
              <w:rPr>
                <w:sz w:val="22"/>
                <w:szCs w:val="22"/>
              </w:rPr>
              <w:t>склад</w:t>
            </w:r>
            <w:r w:rsidR="000B5961" w:rsidRPr="001D454B">
              <w:rPr>
                <w:sz w:val="22"/>
                <w:szCs w:val="22"/>
              </w:rPr>
              <w:t xml:space="preserve">» (код </w:t>
            </w:r>
            <w:r w:rsidR="000B5961">
              <w:rPr>
                <w:sz w:val="22"/>
                <w:szCs w:val="22"/>
              </w:rPr>
              <w:t>6.9</w:t>
            </w:r>
            <w:r w:rsidR="000B5961" w:rsidRPr="001D454B">
              <w:rPr>
                <w:sz w:val="22"/>
                <w:szCs w:val="22"/>
              </w:rPr>
              <w:t>)</w:t>
            </w:r>
            <w:r w:rsidR="000B5961">
              <w:rPr>
                <w:sz w:val="22"/>
                <w:szCs w:val="22"/>
              </w:rPr>
              <w:t>.</w:t>
            </w:r>
          </w:p>
          <w:p w:rsidR="000B5961" w:rsidRDefault="000B5961" w:rsidP="000B5961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-магазин будет продолжать свою деятельность. Вид разрешенного использования «склад» будет как дополнительный.</w:t>
            </w:r>
          </w:p>
          <w:p w:rsidR="00670924" w:rsidRPr="006C469F" w:rsidRDefault="00670924" w:rsidP="00942010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6E7659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552" w:type="dxa"/>
          </w:tcPr>
          <w:p w:rsidR="00670924" w:rsidRPr="00F359DD" w:rsidRDefault="000B5961" w:rsidP="007D4E16">
            <w:pPr>
              <w:widowControl w:val="0"/>
              <w:rPr>
                <w:sz w:val="22"/>
                <w:szCs w:val="22"/>
              </w:rPr>
            </w:pPr>
            <w:proofErr w:type="spellStart"/>
            <w:r w:rsidRPr="00944A32">
              <w:rPr>
                <w:sz w:val="22"/>
                <w:szCs w:val="22"/>
              </w:rPr>
              <w:t>Кугубаев</w:t>
            </w:r>
            <w:proofErr w:type="spellEnd"/>
            <w:r w:rsidRPr="00944A32">
              <w:rPr>
                <w:sz w:val="22"/>
                <w:szCs w:val="22"/>
              </w:rPr>
              <w:t xml:space="preserve"> В.А.</w:t>
            </w:r>
            <w:r>
              <w:t xml:space="preserve"> </w:t>
            </w:r>
            <w:r w:rsidRPr="00944A32">
              <w:rPr>
                <w:sz w:val="22"/>
                <w:szCs w:val="22"/>
              </w:rPr>
              <w:t>- главный специалист отдела по охране окружающей среды, природопользованию и благоустройству городских территорий департамента городского</w:t>
            </w:r>
            <w:r>
              <w:rPr>
                <w:sz w:val="22"/>
                <w:szCs w:val="22"/>
              </w:rPr>
              <w:t xml:space="preserve"> хозяйства Администрации города</w:t>
            </w:r>
          </w:p>
        </w:tc>
        <w:tc>
          <w:tcPr>
            <w:tcW w:w="6379" w:type="dxa"/>
            <w:shd w:val="clear" w:color="auto" w:fill="auto"/>
          </w:tcPr>
          <w:p w:rsidR="00670924" w:rsidRPr="00670924" w:rsidRDefault="000B5961" w:rsidP="0067092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вопрос о том, будет ли закрываться магазин, после смены вида разрешенного использования.</w:t>
            </w:r>
          </w:p>
        </w:tc>
        <w:tc>
          <w:tcPr>
            <w:tcW w:w="3685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6E7659">
        <w:tc>
          <w:tcPr>
            <w:tcW w:w="562" w:type="dxa"/>
          </w:tcPr>
          <w:p w:rsidR="00670924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552" w:type="dxa"/>
          </w:tcPr>
          <w:p w:rsidR="00670924" w:rsidRPr="00F12077" w:rsidRDefault="003C66B2" w:rsidP="0067092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Сорич И.А. – директор департамента архитектуры и градостроительства</w:t>
            </w:r>
          </w:p>
        </w:tc>
        <w:tc>
          <w:tcPr>
            <w:tcW w:w="6379" w:type="dxa"/>
            <w:shd w:val="clear" w:color="auto" w:fill="auto"/>
          </w:tcPr>
          <w:p w:rsidR="00670924" w:rsidRDefault="003C66B2" w:rsidP="003C66B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-Предлагаю рекомендовать предоставить разрешение на условн</w:t>
            </w:r>
            <w:r w:rsidR="001F1645">
              <w:rPr>
                <w:sz w:val="22"/>
                <w:szCs w:val="22"/>
              </w:rPr>
              <w:t>о разрешенный вид использования земельного участка.</w:t>
            </w:r>
            <w:bookmarkStart w:id="0" w:name="_GoBack"/>
            <w:bookmarkEnd w:id="0"/>
          </w:p>
        </w:tc>
        <w:tc>
          <w:tcPr>
            <w:tcW w:w="3685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Default="00F57D32" w:rsidP="007B4E8D">
      <w:pPr>
        <w:jc w:val="both"/>
        <w:rPr>
          <w:sz w:val="21"/>
          <w:szCs w:val="21"/>
          <w:highlight w:val="yellow"/>
        </w:rPr>
      </w:pPr>
    </w:p>
    <w:p w:rsidR="000B5961" w:rsidRPr="00FE1344" w:rsidRDefault="000B5961" w:rsidP="000B5961">
      <w:pPr>
        <w:ind w:firstLine="709"/>
        <w:jc w:val="both"/>
        <w:rPr>
          <w:sz w:val="22"/>
          <w:szCs w:val="22"/>
        </w:rPr>
      </w:pPr>
      <w:r w:rsidRPr="000B5961">
        <w:rPr>
          <w:sz w:val="22"/>
          <w:szCs w:val="22"/>
        </w:rPr>
        <w:t>Предоставить разрешение</w:t>
      </w:r>
      <w:r w:rsidR="006D1826" w:rsidRPr="000B5961">
        <w:rPr>
          <w:sz w:val="22"/>
          <w:szCs w:val="22"/>
        </w:rPr>
        <w:t xml:space="preserve"> </w:t>
      </w:r>
      <w:r w:rsidRPr="000B5961">
        <w:rPr>
          <w:sz w:val="22"/>
          <w:szCs w:val="22"/>
        </w:rPr>
        <w:t xml:space="preserve">на условно разрешенный вид использования земельного участка с кадастровым номером 86:10:0101041:21, расположенного </w:t>
      </w:r>
      <w:r>
        <w:rPr>
          <w:sz w:val="22"/>
          <w:szCs w:val="22"/>
        </w:rPr>
        <w:br/>
      </w:r>
      <w:r w:rsidRPr="000B5961">
        <w:rPr>
          <w:sz w:val="22"/>
          <w:szCs w:val="22"/>
        </w:rPr>
        <w:t xml:space="preserve">по адресу: город Сургут, </w:t>
      </w:r>
      <w:proofErr w:type="spellStart"/>
      <w:r w:rsidRPr="000B5961">
        <w:rPr>
          <w:sz w:val="22"/>
          <w:szCs w:val="22"/>
        </w:rPr>
        <w:t>Нефтеюганское</w:t>
      </w:r>
      <w:proofErr w:type="spellEnd"/>
      <w:r w:rsidRPr="000B5961">
        <w:rPr>
          <w:sz w:val="22"/>
          <w:szCs w:val="22"/>
        </w:rPr>
        <w:t xml:space="preserve"> шоссе, 40, территориальная зона ОД2. «Зона коммерческого назначения», условно разрешенный вид – склад (код 6.9), </w:t>
      </w:r>
      <w:r>
        <w:rPr>
          <w:sz w:val="22"/>
          <w:szCs w:val="22"/>
        </w:rPr>
        <w:br/>
      </w:r>
      <w:r w:rsidRPr="000B5961">
        <w:rPr>
          <w:sz w:val="22"/>
          <w:szCs w:val="22"/>
        </w:rPr>
        <w:t>в целях размещения склада на земельном участке с кадастровым номером 86:10:0101041:21.</w:t>
      </w:r>
    </w:p>
    <w:p w:rsidR="001A433B" w:rsidRDefault="001A433B" w:rsidP="000B5961">
      <w:pPr>
        <w:jc w:val="both"/>
        <w:rPr>
          <w:sz w:val="22"/>
          <w:szCs w:val="22"/>
        </w:rPr>
      </w:pPr>
    </w:p>
    <w:p w:rsidR="006D1826" w:rsidRDefault="006D1826" w:rsidP="007B4E8D">
      <w:pPr>
        <w:jc w:val="both"/>
        <w:rPr>
          <w:sz w:val="22"/>
          <w:szCs w:val="22"/>
        </w:rPr>
      </w:pPr>
    </w:p>
    <w:p w:rsidR="000B5961" w:rsidRDefault="000B5961" w:rsidP="000B5961">
      <w:pPr>
        <w:ind w:right="-2"/>
        <w:rPr>
          <w:sz w:val="22"/>
          <w:szCs w:val="22"/>
        </w:rPr>
      </w:pPr>
      <w:r w:rsidRPr="00F36A1A">
        <w:rPr>
          <w:sz w:val="22"/>
          <w:szCs w:val="22"/>
        </w:rPr>
        <w:t>Председатель комиссии по градостроительному зонированию,</w:t>
      </w:r>
    </w:p>
    <w:p w:rsidR="000B5961" w:rsidRDefault="000B5961" w:rsidP="000B5961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города                                       </w:t>
      </w:r>
      <w:r w:rsidRPr="000340EA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67092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</w:t>
      </w:r>
      <w:r w:rsidR="008922B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          </w:t>
      </w:r>
      <w:r w:rsidR="00670924" w:rsidRPr="00670924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</w:t>
      </w:r>
      <w:r w:rsidRPr="000340EA">
        <w:rPr>
          <w:sz w:val="22"/>
          <w:szCs w:val="22"/>
        </w:rPr>
        <w:t xml:space="preserve">     </w:t>
      </w:r>
    </w:p>
    <w:p w:rsidR="007B4E8D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                                                                           </w:t>
      </w:r>
      <w:r w:rsidR="000F0D23" w:rsidRPr="000340EA">
        <w:rPr>
          <w:sz w:val="22"/>
          <w:szCs w:val="22"/>
        </w:rPr>
        <w:t xml:space="preserve">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   </w:t>
      </w:r>
      <w:r w:rsidR="005D17B8">
        <w:rPr>
          <w:sz w:val="22"/>
          <w:szCs w:val="22"/>
        </w:rPr>
        <w:t xml:space="preserve">                     </w:t>
      </w:r>
      <w:r w:rsidR="00624ABD" w:rsidRPr="000340EA">
        <w:rPr>
          <w:sz w:val="22"/>
          <w:szCs w:val="22"/>
        </w:rPr>
        <w:t xml:space="preserve">     </w:t>
      </w:r>
      <w:r w:rsidR="007B4E8D">
        <w:rPr>
          <w:sz w:val="22"/>
          <w:szCs w:val="22"/>
        </w:rPr>
        <w:t xml:space="preserve">                          </w:t>
      </w:r>
      <w:r w:rsidR="00965422">
        <w:rPr>
          <w:sz w:val="22"/>
          <w:szCs w:val="22"/>
        </w:rPr>
        <w:t xml:space="preserve">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8A0042">
      <w:footerReference w:type="default" r:id="rId7"/>
      <w:pgSz w:w="16838" w:h="11906" w:orient="landscape"/>
      <w:pgMar w:top="1418" w:right="678" w:bottom="851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1F1645">
          <w:rPr>
            <w:noProof/>
            <w:sz w:val="20"/>
            <w:szCs w:val="20"/>
          </w:rPr>
          <w:t>2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B5961"/>
    <w:rsid w:val="000F0D23"/>
    <w:rsid w:val="000F20CC"/>
    <w:rsid w:val="000F4454"/>
    <w:rsid w:val="00100B63"/>
    <w:rsid w:val="001063E2"/>
    <w:rsid w:val="00120D9B"/>
    <w:rsid w:val="00131442"/>
    <w:rsid w:val="00183428"/>
    <w:rsid w:val="001A09C7"/>
    <w:rsid w:val="001A433B"/>
    <w:rsid w:val="001A6372"/>
    <w:rsid w:val="001C34FF"/>
    <w:rsid w:val="001D496F"/>
    <w:rsid w:val="001F1645"/>
    <w:rsid w:val="00224661"/>
    <w:rsid w:val="00254B95"/>
    <w:rsid w:val="0027508F"/>
    <w:rsid w:val="002776CF"/>
    <w:rsid w:val="002872E6"/>
    <w:rsid w:val="00381DAB"/>
    <w:rsid w:val="003C66B2"/>
    <w:rsid w:val="003D4F25"/>
    <w:rsid w:val="003D7E70"/>
    <w:rsid w:val="003E5D07"/>
    <w:rsid w:val="003E774E"/>
    <w:rsid w:val="003F2BE7"/>
    <w:rsid w:val="00425D1C"/>
    <w:rsid w:val="004305BD"/>
    <w:rsid w:val="00443029"/>
    <w:rsid w:val="00451030"/>
    <w:rsid w:val="00481EF4"/>
    <w:rsid w:val="00482B01"/>
    <w:rsid w:val="004848A3"/>
    <w:rsid w:val="004B7CCB"/>
    <w:rsid w:val="004E45EE"/>
    <w:rsid w:val="004E4FF1"/>
    <w:rsid w:val="0056384D"/>
    <w:rsid w:val="005D0CBE"/>
    <w:rsid w:val="005D17B8"/>
    <w:rsid w:val="005D60D1"/>
    <w:rsid w:val="005E7996"/>
    <w:rsid w:val="005F40B1"/>
    <w:rsid w:val="00624ABD"/>
    <w:rsid w:val="00626DBD"/>
    <w:rsid w:val="00656AAC"/>
    <w:rsid w:val="00670924"/>
    <w:rsid w:val="006B7AB1"/>
    <w:rsid w:val="006C469F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D4E16"/>
    <w:rsid w:val="007F36CC"/>
    <w:rsid w:val="00823810"/>
    <w:rsid w:val="008922BF"/>
    <w:rsid w:val="008A0042"/>
    <w:rsid w:val="008A0C90"/>
    <w:rsid w:val="008A14B0"/>
    <w:rsid w:val="008C5B59"/>
    <w:rsid w:val="008C7EBC"/>
    <w:rsid w:val="00942010"/>
    <w:rsid w:val="00945936"/>
    <w:rsid w:val="00965422"/>
    <w:rsid w:val="00A03FE0"/>
    <w:rsid w:val="00A30020"/>
    <w:rsid w:val="00A430A8"/>
    <w:rsid w:val="00A67816"/>
    <w:rsid w:val="00A929DA"/>
    <w:rsid w:val="00A937DA"/>
    <w:rsid w:val="00AD4C26"/>
    <w:rsid w:val="00B22AEB"/>
    <w:rsid w:val="00B22B07"/>
    <w:rsid w:val="00B50781"/>
    <w:rsid w:val="00B5738C"/>
    <w:rsid w:val="00B579B8"/>
    <w:rsid w:val="00B60DE3"/>
    <w:rsid w:val="00B67E4E"/>
    <w:rsid w:val="00B9301B"/>
    <w:rsid w:val="00BC6D6D"/>
    <w:rsid w:val="00BE37A0"/>
    <w:rsid w:val="00C307FC"/>
    <w:rsid w:val="00CA35D6"/>
    <w:rsid w:val="00CC09D8"/>
    <w:rsid w:val="00CD59CD"/>
    <w:rsid w:val="00D12D60"/>
    <w:rsid w:val="00D12E34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4462B"/>
    <w:rsid w:val="00F57D32"/>
    <w:rsid w:val="00F74136"/>
    <w:rsid w:val="00F819EB"/>
    <w:rsid w:val="00F92AD9"/>
    <w:rsid w:val="00FD098D"/>
    <w:rsid w:val="00FD63DB"/>
    <w:rsid w:val="00FE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A39D5B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8A13A-7B4D-40A2-A247-C90D77B8B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93</cp:revision>
  <cp:lastPrinted>2025-03-19T09:17:00Z</cp:lastPrinted>
  <dcterms:created xsi:type="dcterms:W3CDTF">2024-06-05T07:08:00Z</dcterms:created>
  <dcterms:modified xsi:type="dcterms:W3CDTF">2025-05-14T09:10:00Z</dcterms:modified>
</cp:coreProperties>
</file>