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0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постановлению Администрации города</w:t>
      </w:r>
      <w:r>
        <w:rPr>
          <w:rFonts w:ascii="Times New Roman" w:hAnsi="Times New Roman" w:cs="Times New Roman"/>
          <w:sz w:val="28"/>
        </w:rPr>
        <w:br/>
        <w:t>«Об утверждении порядка возмещения затрат, предусмотренных частью 1 статьи 15 Федерального закона от 01.04.2020 № 69-ФЗ «О защите и поощрении капиталовложений в Российской Федерации</w:t>
      </w:r>
      <w:r w:rsidR="0091718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понесенных организацией, реализующей проект, в рамках осуществления инвестиционного проекта»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7184" w:rsidRDefault="00706625" w:rsidP="007066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Проект постановления Администрации города </w:t>
      </w:r>
      <w:r w:rsidRPr="00706625">
        <w:rPr>
          <w:rFonts w:ascii="Times New Roman" w:hAnsi="Times New Roman" w:cs="Times New Roman"/>
          <w:sz w:val="28"/>
        </w:rPr>
        <w:t xml:space="preserve">«Об утверждении порядка возмещения затрат, предусмотренных частью 1 статьи 15 Федерального закона </w:t>
      </w:r>
      <w:r w:rsidR="007A79AC">
        <w:rPr>
          <w:rFonts w:ascii="Times New Roman" w:hAnsi="Times New Roman" w:cs="Times New Roman"/>
          <w:sz w:val="28"/>
        </w:rPr>
        <w:br/>
      </w:r>
      <w:r w:rsidRPr="00706625">
        <w:rPr>
          <w:rFonts w:ascii="Times New Roman" w:hAnsi="Times New Roman" w:cs="Times New Roman"/>
          <w:sz w:val="28"/>
        </w:rPr>
        <w:t>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проекта»</w:t>
      </w:r>
      <w:r w:rsidR="00D040E4">
        <w:rPr>
          <w:rFonts w:ascii="Times New Roman" w:hAnsi="Times New Roman" w:cs="Times New Roman"/>
          <w:sz w:val="28"/>
        </w:rPr>
        <w:t xml:space="preserve"> (далее – порядок)</w:t>
      </w:r>
      <w:r>
        <w:rPr>
          <w:rFonts w:ascii="Times New Roman" w:hAnsi="Times New Roman" w:cs="Times New Roman"/>
          <w:sz w:val="28"/>
        </w:rPr>
        <w:t xml:space="preserve"> разработан </w:t>
      </w:r>
      <w:r w:rsidR="007A79A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</w:t>
      </w:r>
      <w:r w:rsidR="00EB4F07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8 статьи 4 Федерального закона № 69-ФЗ</w:t>
      </w:r>
      <w:r w:rsidR="00043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которой</w:t>
      </w:r>
      <w:r w:rsidR="00E73677">
        <w:rPr>
          <w:rFonts w:ascii="Times New Roman" w:hAnsi="Times New Roman" w:cs="Times New Roman"/>
          <w:sz w:val="28"/>
        </w:rPr>
        <w:t xml:space="preserve"> </w:t>
      </w:r>
      <w:r w:rsidR="000438A6">
        <w:rPr>
          <w:rFonts w:ascii="Times New Roman" w:hAnsi="Times New Roman" w:cs="Times New Roman"/>
          <w:sz w:val="28"/>
        </w:rPr>
        <w:br/>
      </w:r>
      <w:r w:rsidR="00E73677">
        <w:rPr>
          <w:rFonts w:ascii="Times New Roman" w:hAnsi="Times New Roman" w:cs="Times New Roman"/>
          <w:sz w:val="28"/>
        </w:rPr>
        <w:t>к</w:t>
      </w:r>
      <w:r w:rsidR="00917184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 органов местного самоуправления дополнительно отнесено принятие нормативных правовых актов, регулирующих порядок возмещения муниципальным образованием затрат, предусмотренных частью 1 статьи 15 Федерального закона </w:t>
      </w:r>
      <w:r w:rsidR="00043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84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69-ФЗ, понесенных организацией, реализующей проект, в рамках осуществления инвестиционного проекта</w:t>
      </w:r>
      <w:r w:rsidR="004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</w:t>
      </w:r>
      <w:r w:rsidR="004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01.07.2025)</w:t>
      </w:r>
      <w:r w:rsidR="00917184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0E4" w:rsidRPr="00D040E4" w:rsidRDefault="00D040E4" w:rsidP="00D040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57</w:t>
      </w:r>
      <w:r w:rsidRPr="009F68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38 Устава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городской округ Сургут 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</w:t>
      </w:r>
      <w:r w:rsidR="008A16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</w:t>
      </w:r>
      <w:r w:rsidR="00CC1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отнесено к полномочиям Администрации города</w:t>
      </w:r>
      <w:r w:rsidR="009F6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677" w:rsidRDefault="00E73677" w:rsidP="00E736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D73B6C">
        <w:rPr>
          <w:rFonts w:ascii="Times New Roman" w:hAnsi="Times New Roman" w:cs="Times New Roman"/>
          <w:sz w:val="28"/>
          <w:szCs w:val="28"/>
        </w:rPr>
        <w:t xml:space="preserve">устанавливает общие положения о предоставлении субсидии, условия и порядок предоставления субсидии, требования к отчетности, требования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D73B6C">
        <w:rPr>
          <w:rFonts w:ascii="Times New Roman" w:hAnsi="Times New Roman" w:cs="Times New Roman"/>
          <w:sz w:val="28"/>
          <w:szCs w:val="28"/>
        </w:rPr>
        <w:t>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:rsidR="00E73677" w:rsidRDefault="00A71484" w:rsidP="00991A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</w:t>
      </w:r>
      <w:r w:rsidR="004B46BB">
        <w:rPr>
          <w:rFonts w:ascii="Times New Roman" w:hAnsi="Times New Roman" w:cs="Times New Roman"/>
          <w:sz w:val="28"/>
          <w:szCs w:val="28"/>
        </w:rPr>
        <w:t>учтены</w:t>
      </w:r>
      <w:r>
        <w:rPr>
          <w:rFonts w:ascii="Times New Roman" w:hAnsi="Times New Roman" w:cs="Times New Roman"/>
          <w:sz w:val="28"/>
          <w:szCs w:val="28"/>
        </w:rPr>
        <w:t xml:space="preserve"> положения постановления Правительства Российской Федерации от 03.10.2020 № 1599 «О порядке возмещения затрат, указанных </w:t>
      </w:r>
      <w:r w:rsidR="004B46BB">
        <w:rPr>
          <w:rFonts w:ascii="Times New Roman" w:hAnsi="Times New Roman" w:cs="Times New Roman"/>
          <w:sz w:val="28"/>
          <w:szCs w:val="28"/>
        </w:rPr>
        <w:t xml:space="preserve">в части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в отношении которого заключено соглашения о защите и поощрении капиталовложений», приложения № 17 «Порядок возмещения из бюджета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Югры, затрат, указанных в части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целях осуществления инвестиционного проекта»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от 30.12.2021 №633-п «О мерах по реализации государственной программы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«Развитие экономического потенциала».</w:t>
      </w:r>
    </w:p>
    <w:p w:rsidR="009D5EDD" w:rsidRPr="004A6497" w:rsidRDefault="009D5EDD" w:rsidP="00991A7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3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>В соответствии с</w:t>
      </w:r>
      <w:r w:rsidRPr="00B72D44">
        <w:rPr>
          <w:rFonts w:ascii="Times New Roman" w:hAnsi="Times New Roman"/>
          <w:sz w:val="28"/>
          <w:szCs w:val="28"/>
        </w:rPr>
        <w:t xml:space="preserve"> </w:t>
      </w:r>
      <w:r w:rsidRPr="00175008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75008">
        <w:rPr>
          <w:rFonts w:ascii="Times New Roman" w:hAnsi="Times New Roman"/>
          <w:sz w:val="28"/>
          <w:szCs w:val="28"/>
        </w:rPr>
        <w:t xml:space="preserve"> Главы города от 05.09.2017 № 137 </w:t>
      </w:r>
      <w:r>
        <w:rPr>
          <w:rFonts w:ascii="Times New Roman" w:hAnsi="Times New Roman"/>
          <w:sz w:val="28"/>
          <w:szCs w:val="28"/>
        </w:rPr>
        <w:br/>
      </w:r>
      <w:r w:rsidRPr="00175008">
        <w:rPr>
          <w:rFonts w:ascii="Times New Roman" w:hAnsi="Times New Roman"/>
          <w:sz w:val="28"/>
          <w:szCs w:val="28"/>
        </w:rPr>
        <w:t>«Об утверждении порядка проведения оценки</w:t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регулирующего воздействия проектов муниципальных нормативных правовых актов, типовой формы соглашения 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br/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о взаимодействии при проведении оценки регулирующего воздействия проектов муниципальных нормативных правовых актов, оценки фактического воздействия 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br/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lastRenderedPageBreak/>
        <w:t>и экспертизы муниципальных нормативных правовых актов»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управлением инвестиций, развития предпринимательства и туризма проведены публи</w:t>
      </w:r>
      <w:r w:rsidR="000438A6">
        <w:rPr>
          <w:rFonts w:ascii="Times New Roman" w:hAnsi="Times New Roman"/>
          <w:color w:val="000000" w:themeColor="text1"/>
          <w:sz w:val="28"/>
          <w:shd w:val="clear" w:color="auto" w:fill="FFFFFF"/>
        </w:rPr>
        <w:t>чные консультации с 18.0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>7.2025</w:t>
      </w:r>
      <w:r w:rsidR="000438A6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по 14.08.2025, в ходе которых поступили отзывы </w:t>
      </w:r>
      <w:r w:rsidR="004A6497">
        <w:rPr>
          <w:rFonts w:ascii="Times New Roman" w:hAnsi="Times New Roman"/>
          <w:color w:val="000000" w:themeColor="text1"/>
          <w:sz w:val="28"/>
          <w:shd w:val="clear" w:color="auto" w:fill="FFFFFF"/>
        </w:rPr>
        <w:br/>
      </w:r>
      <w:r w:rsidR="004A6497" w:rsidRPr="004A6497">
        <w:rPr>
          <w:rFonts w:ascii="Times New Roman" w:hAnsi="Times New Roman"/>
          <w:color w:val="000000" w:themeColor="text1"/>
          <w:sz w:val="28"/>
          <w:shd w:val="clear" w:color="auto" w:fill="FFFFFF"/>
        </w:rPr>
        <w:t>от уполномоченного по защите прав предпринимателей в Ханты-Мансийском автономном округе – Югре</w:t>
      </w:r>
      <w:r w:rsidR="004A6497">
        <w:rPr>
          <w:rFonts w:ascii="Times New Roman" w:hAnsi="Times New Roman"/>
          <w:color w:val="000000" w:themeColor="text1"/>
          <w:sz w:val="28"/>
          <w:shd w:val="clear" w:color="auto" w:fill="FFFFFF"/>
        </w:rPr>
        <w:t>, Бардыка П.В. (генерального директора</w:t>
      </w:r>
      <w:r w:rsidR="004A6497" w:rsidRPr="008802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16E2">
        <w:rPr>
          <w:rFonts w:ascii="Times New Roman" w:hAnsi="Times New Roman" w:cs="Times New Roman"/>
          <w:bCs/>
          <w:sz w:val="26"/>
          <w:szCs w:val="26"/>
        </w:rPr>
        <w:br/>
      </w:r>
      <w:r w:rsidR="004A6497" w:rsidRPr="004A6497">
        <w:rPr>
          <w:rFonts w:ascii="Times New Roman" w:hAnsi="Times New Roman" w:cs="Times New Roman"/>
          <w:bCs/>
          <w:sz w:val="28"/>
          <w:szCs w:val="26"/>
        </w:rPr>
        <w:t>ООО «УК «Индустриальный парк»</w:t>
      </w:r>
      <w:r w:rsidR="004A6497">
        <w:rPr>
          <w:rFonts w:ascii="Times New Roman" w:hAnsi="Times New Roman" w:cs="Times New Roman"/>
          <w:bCs/>
          <w:sz w:val="28"/>
          <w:szCs w:val="26"/>
        </w:rPr>
        <w:t xml:space="preserve">) согласно которым предложения и замечания </w:t>
      </w:r>
      <w:r w:rsidR="004A6497">
        <w:rPr>
          <w:rFonts w:ascii="Times New Roman" w:hAnsi="Times New Roman" w:cs="Times New Roman"/>
          <w:bCs/>
          <w:sz w:val="28"/>
          <w:szCs w:val="26"/>
        </w:rPr>
        <w:br/>
        <w:t xml:space="preserve">к проекту отсутствуют. </w:t>
      </w:r>
    </w:p>
    <w:p w:rsidR="004A6497" w:rsidRDefault="004A6497" w:rsidP="004A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4A6497">
        <w:rPr>
          <w:rFonts w:ascii="Times New Roman" w:hAnsi="Times New Roman" w:cs="Times New Roman"/>
          <w:sz w:val="28"/>
          <w:szCs w:val="27"/>
        </w:rPr>
        <w:t>В период прохождения процедуры ОРВ разработчиком выявлена необходимость:</w:t>
      </w:r>
    </w:p>
    <w:p w:rsidR="004A6497" w:rsidRDefault="00BF2914" w:rsidP="004A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уточнения вида затрат, подлежащих возмещению в соответствии </w:t>
      </w:r>
      <w:r>
        <w:rPr>
          <w:rFonts w:ascii="Times New Roman" w:hAnsi="Times New Roman" w:cs="Times New Roman"/>
          <w:sz w:val="28"/>
          <w:szCs w:val="27"/>
        </w:rPr>
        <w:br/>
        <w:t xml:space="preserve">с подпунктом 1.1 раздела </w:t>
      </w:r>
      <w:r>
        <w:rPr>
          <w:rFonts w:ascii="Times New Roman" w:hAnsi="Times New Roman" w:cs="Times New Roman"/>
          <w:sz w:val="28"/>
          <w:szCs w:val="27"/>
          <w:lang w:val="en-US"/>
        </w:rPr>
        <w:t>II</w:t>
      </w:r>
      <w:r>
        <w:rPr>
          <w:rFonts w:ascii="Times New Roman" w:hAnsi="Times New Roman" w:cs="Times New Roman"/>
          <w:sz w:val="28"/>
          <w:szCs w:val="27"/>
        </w:rPr>
        <w:t xml:space="preserve"> Приложения к проекту постановления, в части включения затрат на технологическое присоединение (примыкание) к инженерным </w:t>
      </w:r>
      <w:r>
        <w:rPr>
          <w:rFonts w:ascii="Times New Roman" w:hAnsi="Times New Roman" w:cs="Times New Roman"/>
          <w:sz w:val="28"/>
          <w:szCs w:val="27"/>
        </w:rPr>
        <w:br/>
        <w:t>и транспортным сетям</w:t>
      </w:r>
      <w:r w:rsidR="005014C3">
        <w:rPr>
          <w:rFonts w:ascii="Times New Roman" w:hAnsi="Times New Roman" w:cs="Times New Roman"/>
          <w:sz w:val="28"/>
          <w:szCs w:val="27"/>
        </w:rPr>
        <w:t>, что повлекло корректировку формул, определяющих объем фактически понесенных затрат на объекты обеспечивающей, сопутствующей инфраструктуры (пункты 10.</w:t>
      </w:r>
      <w:r w:rsidR="000438A6">
        <w:rPr>
          <w:rFonts w:ascii="Times New Roman" w:hAnsi="Times New Roman" w:cs="Times New Roman"/>
          <w:sz w:val="28"/>
          <w:szCs w:val="27"/>
        </w:rPr>
        <w:t>1, 10.2</w:t>
      </w:r>
      <w:r w:rsidR="005014C3">
        <w:rPr>
          <w:rFonts w:ascii="Times New Roman" w:hAnsi="Times New Roman" w:cs="Times New Roman"/>
          <w:sz w:val="28"/>
          <w:szCs w:val="27"/>
        </w:rPr>
        <w:t xml:space="preserve"> </w:t>
      </w:r>
      <w:r w:rsidR="005014C3" w:rsidRPr="005014C3">
        <w:rPr>
          <w:rFonts w:ascii="Times New Roman" w:hAnsi="Times New Roman" w:cs="Times New Roman"/>
          <w:sz w:val="28"/>
          <w:szCs w:val="27"/>
        </w:rPr>
        <w:t>раздела II Приложения к проекту постановления</w:t>
      </w:r>
      <w:r w:rsidR="005014C3">
        <w:rPr>
          <w:rFonts w:ascii="Times New Roman" w:hAnsi="Times New Roman" w:cs="Times New Roman"/>
          <w:sz w:val="28"/>
          <w:szCs w:val="27"/>
        </w:rPr>
        <w:t>)</w:t>
      </w:r>
      <w:r w:rsidR="00A11F48">
        <w:rPr>
          <w:rFonts w:ascii="Times New Roman" w:hAnsi="Times New Roman" w:cs="Times New Roman"/>
          <w:sz w:val="28"/>
          <w:szCs w:val="27"/>
        </w:rPr>
        <w:t xml:space="preserve"> дополнение перечня документов для получения субсидии в части предоставления </w:t>
      </w:r>
      <w:r w:rsidR="00A11F48" w:rsidRPr="00A11F48">
        <w:rPr>
          <w:rFonts w:ascii="Times New Roman" w:hAnsi="Times New Roman" w:cs="Times New Roman"/>
          <w:sz w:val="28"/>
          <w:szCs w:val="28"/>
        </w:rPr>
        <w:t xml:space="preserve">договоров о технологическом присоединении к сетям электро-, и (или) газо-, и (или) тепло-, и (или) водоснабжения и (или) водоотведения, транспортным сетям </w:t>
      </w:r>
      <w:r w:rsidR="00A11F48" w:rsidRPr="00A11F48">
        <w:rPr>
          <w:rFonts w:ascii="Times New Roman" w:hAnsi="Times New Roman" w:cs="Times New Roman"/>
          <w:sz w:val="28"/>
          <w:szCs w:val="28"/>
        </w:rPr>
        <w:br/>
        <w:t>с указанием стоимости и сроков выполнения работ (при наличии)</w:t>
      </w:r>
      <w:r w:rsidR="00A11F48">
        <w:rPr>
          <w:rFonts w:ascii="Times New Roman" w:hAnsi="Times New Roman" w:cs="Times New Roman"/>
          <w:sz w:val="28"/>
          <w:szCs w:val="28"/>
        </w:rPr>
        <w:t xml:space="preserve"> (</w:t>
      </w:r>
      <w:r w:rsidR="00A11F48">
        <w:rPr>
          <w:rFonts w:ascii="Times New Roman" w:hAnsi="Times New Roman" w:cs="Times New Roman"/>
          <w:sz w:val="28"/>
          <w:szCs w:val="27"/>
        </w:rPr>
        <w:t>абз. 14 пункт</w:t>
      </w:r>
      <w:r w:rsidR="000438A6">
        <w:rPr>
          <w:rFonts w:ascii="Times New Roman" w:hAnsi="Times New Roman" w:cs="Times New Roman"/>
          <w:sz w:val="28"/>
          <w:szCs w:val="27"/>
        </w:rPr>
        <w:t>а</w:t>
      </w:r>
      <w:r w:rsidR="00A11F48">
        <w:rPr>
          <w:rFonts w:ascii="Times New Roman" w:hAnsi="Times New Roman" w:cs="Times New Roman"/>
          <w:sz w:val="28"/>
          <w:szCs w:val="27"/>
        </w:rPr>
        <w:t xml:space="preserve"> 14.1 </w:t>
      </w:r>
      <w:r w:rsidR="00A11F48" w:rsidRPr="005014C3">
        <w:rPr>
          <w:rFonts w:ascii="Times New Roman" w:hAnsi="Times New Roman" w:cs="Times New Roman"/>
          <w:sz w:val="28"/>
          <w:szCs w:val="27"/>
        </w:rPr>
        <w:t>раздела II Приложения к проекту постановления</w:t>
      </w:r>
      <w:r w:rsidR="00A11F48">
        <w:rPr>
          <w:rFonts w:ascii="Times New Roman" w:hAnsi="Times New Roman" w:cs="Times New Roman"/>
          <w:sz w:val="28"/>
          <w:szCs w:val="27"/>
        </w:rPr>
        <w:t xml:space="preserve"> в новой редакции)</w:t>
      </w:r>
      <w:r w:rsidR="00E43DB0" w:rsidRPr="00A11F48">
        <w:rPr>
          <w:rFonts w:ascii="Times New Roman" w:hAnsi="Times New Roman" w:cs="Times New Roman"/>
          <w:sz w:val="28"/>
          <w:szCs w:val="27"/>
        </w:rPr>
        <w:t>;</w:t>
      </w:r>
    </w:p>
    <w:p w:rsidR="00627D47" w:rsidRDefault="00E43DB0" w:rsidP="0062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уточнени</w:t>
      </w:r>
      <w:r w:rsidR="00325FB8">
        <w:rPr>
          <w:rFonts w:ascii="Times New Roman" w:hAnsi="Times New Roman" w:cs="Times New Roman"/>
          <w:sz w:val="28"/>
          <w:szCs w:val="27"/>
        </w:rPr>
        <w:t>я</w:t>
      </w:r>
      <w:r>
        <w:rPr>
          <w:rFonts w:ascii="Times New Roman" w:hAnsi="Times New Roman" w:cs="Times New Roman"/>
          <w:sz w:val="28"/>
          <w:szCs w:val="27"/>
        </w:rPr>
        <w:t xml:space="preserve"> относительно размера обязательных платежей</w:t>
      </w:r>
      <w:r w:rsidR="00627D47">
        <w:rPr>
          <w:rFonts w:ascii="Times New Roman" w:hAnsi="Times New Roman" w:cs="Times New Roman"/>
          <w:sz w:val="28"/>
          <w:szCs w:val="27"/>
        </w:rPr>
        <w:t xml:space="preserve">, предусмотренных формулой расчета объема возмещения затрат за установленный период (пункт 10.4 </w:t>
      </w:r>
      <w:r w:rsidR="00627D47" w:rsidRPr="005014C3">
        <w:rPr>
          <w:rFonts w:ascii="Times New Roman" w:hAnsi="Times New Roman" w:cs="Times New Roman"/>
          <w:sz w:val="28"/>
          <w:szCs w:val="27"/>
        </w:rPr>
        <w:t>раздела II Приложения к проекту постановления</w:t>
      </w:r>
      <w:r w:rsidR="00627D47">
        <w:rPr>
          <w:rFonts w:ascii="Times New Roman" w:hAnsi="Times New Roman" w:cs="Times New Roman"/>
          <w:sz w:val="28"/>
          <w:szCs w:val="27"/>
        </w:rPr>
        <w:t>);</w:t>
      </w:r>
    </w:p>
    <w:p w:rsidR="00E43DB0" w:rsidRDefault="00627D47" w:rsidP="004A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исключения избыточных требований в виде предоставления заявителем документов, которые либо имеются в распоряжении Администрации города, либо могут быть запрошены, а именно, копий актов приема-передачи, иных документов, подтверждающих передачу объектов сопутствующей инфраструктуры на баланс муниципального образования (абз. 14 пункт</w:t>
      </w:r>
      <w:r w:rsidR="000438A6"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 xml:space="preserve"> 14.1 </w:t>
      </w:r>
      <w:r w:rsidRPr="005014C3">
        <w:rPr>
          <w:rFonts w:ascii="Times New Roman" w:hAnsi="Times New Roman" w:cs="Times New Roman"/>
          <w:sz w:val="28"/>
          <w:szCs w:val="27"/>
        </w:rPr>
        <w:t xml:space="preserve">раздела II Приложения </w:t>
      </w:r>
      <w:r>
        <w:rPr>
          <w:rFonts w:ascii="Times New Roman" w:hAnsi="Times New Roman" w:cs="Times New Roman"/>
          <w:sz w:val="28"/>
          <w:szCs w:val="27"/>
        </w:rPr>
        <w:br/>
      </w:r>
      <w:r w:rsidRPr="005014C3">
        <w:rPr>
          <w:rFonts w:ascii="Times New Roman" w:hAnsi="Times New Roman" w:cs="Times New Roman"/>
          <w:sz w:val="28"/>
          <w:szCs w:val="27"/>
        </w:rPr>
        <w:t>к проекту постановления</w:t>
      </w:r>
      <w:r>
        <w:rPr>
          <w:rFonts w:ascii="Times New Roman" w:hAnsi="Times New Roman" w:cs="Times New Roman"/>
          <w:sz w:val="28"/>
          <w:szCs w:val="27"/>
        </w:rPr>
        <w:t>), выписки из Единого государственного реестра недвижимости (абз. 17 пункт</w:t>
      </w:r>
      <w:r w:rsidR="000438A6"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 xml:space="preserve"> 14.1</w:t>
      </w:r>
      <w:r w:rsidR="00325FB8">
        <w:rPr>
          <w:rFonts w:ascii="Times New Roman" w:hAnsi="Times New Roman" w:cs="Times New Roman"/>
          <w:sz w:val="28"/>
          <w:szCs w:val="27"/>
        </w:rPr>
        <w:t>, абз. 15 пункт</w:t>
      </w:r>
      <w:r w:rsidR="000438A6">
        <w:rPr>
          <w:rFonts w:ascii="Times New Roman" w:hAnsi="Times New Roman" w:cs="Times New Roman"/>
          <w:sz w:val="28"/>
          <w:szCs w:val="27"/>
        </w:rPr>
        <w:t>а</w:t>
      </w:r>
      <w:r w:rsidR="00325FB8">
        <w:rPr>
          <w:rFonts w:ascii="Times New Roman" w:hAnsi="Times New Roman" w:cs="Times New Roman"/>
          <w:sz w:val="28"/>
          <w:szCs w:val="27"/>
        </w:rPr>
        <w:t xml:space="preserve"> 14.3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014C3">
        <w:rPr>
          <w:rFonts w:ascii="Times New Roman" w:hAnsi="Times New Roman" w:cs="Times New Roman"/>
          <w:sz w:val="28"/>
          <w:szCs w:val="27"/>
        </w:rPr>
        <w:t xml:space="preserve">раздела II Приложения </w:t>
      </w:r>
      <w:r w:rsidR="000438A6">
        <w:rPr>
          <w:rFonts w:ascii="Times New Roman" w:hAnsi="Times New Roman" w:cs="Times New Roman"/>
          <w:sz w:val="28"/>
          <w:szCs w:val="27"/>
        </w:rPr>
        <w:br/>
      </w:r>
      <w:r w:rsidRPr="005014C3">
        <w:rPr>
          <w:rFonts w:ascii="Times New Roman" w:hAnsi="Times New Roman" w:cs="Times New Roman"/>
          <w:sz w:val="28"/>
          <w:szCs w:val="27"/>
        </w:rPr>
        <w:t>к проекту постановления</w:t>
      </w:r>
      <w:r>
        <w:rPr>
          <w:rFonts w:ascii="Times New Roman" w:hAnsi="Times New Roman" w:cs="Times New Roman"/>
          <w:sz w:val="28"/>
          <w:szCs w:val="27"/>
        </w:rPr>
        <w:t>);</w:t>
      </w:r>
    </w:p>
    <w:p w:rsidR="00A11F48" w:rsidRDefault="00627D47" w:rsidP="00A11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</w:t>
      </w:r>
      <w:r w:rsidR="00503CE8">
        <w:rPr>
          <w:rFonts w:ascii="Times New Roman" w:hAnsi="Times New Roman" w:cs="Times New Roman"/>
          <w:sz w:val="28"/>
          <w:szCs w:val="27"/>
        </w:rPr>
        <w:t xml:space="preserve"> дополнения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503CE8">
        <w:rPr>
          <w:rFonts w:ascii="Times New Roman" w:hAnsi="Times New Roman" w:cs="Times New Roman"/>
          <w:sz w:val="28"/>
          <w:szCs w:val="27"/>
        </w:rPr>
        <w:t>перечня</w:t>
      </w:r>
      <w:r w:rsidR="00325FB8">
        <w:rPr>
          <w:rFonts w:ascii="Times New Roman" w:hAnsi="Times New Roman" w:cs="Times New Roman"/>
          <w:sz w:val="28"/>
          <w:szCs w:val="27"/>
        </w:rPr>
        <w:t xml:space="preserve"> документов, предоставляемых для получения субсидии, </w:t>
      </w:r>
      <w:r w:rsidR="00FE34A4">
        <w:rPr>
          <w:rFonts w:ascii="Times New Roman" w:hAnsi="Times New Roman" w:cs="Times New Roman"/>
          <w:sz w:val="28"/>
          <w:szCs w:val="27"/>
        </w:rPr>
        <w:t>справкой об объеме уплаченных процентов по целевому кредиту (займу), выданн</w:t>
      </w:r>
      <w:r w:rsidR="00A11F48">
        <w:rPr>
          <w:rFonts w:ascii="Times New Roman" w:hAnsi="Times New Roman" w:cs="Times New Roman"/>
          <w:sz w:val="28"/>
          <w:szCs w:val="27"/>
        </w:rPr>
        <w:t>ой</w:t>
      </w:r>
      <w:r w:rsidR="00FE34A4">
        <w:rPr>
          <w:rFonts w:ascii="Times New Roman" w:hAnsi="Times New Roman" w:cs="Times New Roman"/>
          <w:sz w:val="28"/>
          <w:szCs w:val="27"/>
        </w:rPr>
        <w:t xml:space="preserve"> кредитной организацией </w:t>
      </w:r>
      <w:r w:rsidR="00A11F48">
        <w:rPr>
          <w:rFonts w:ascii="Times New Roman" w:hAnsi="Times New Roman" w:cs="Times New Roman"/>
          <w:sz w:val="28"/>
          <w:szCs w:val="27"/>
        </w:rPr>
        <w:t xml:space="preserve">(абз. 10 пункта 14.2 </w:t>
      </w:r>
      <w:r w:rsidR="00A11F48" w:rsidRPr="005014C3">
        <w:rPr>
          <w:rFonts w:ascii="Times New Roman" w:hAnsi="Times New Roman" w:cs="Times New Roman"/>
          <w:sz w:val="28"/>
          <w:szCs w:val="27"/>
        </w:rPr>
        <w:t>раздела II Приложения к проекту постановления</w:t>
      </w:r>
      <w:r w:rsidR="00A11F48">
        <w:rPr>
          <w:rFonts w:ascii="Times New Roman" w:hAnsi="Times New Roman" w:cs="Times New Roman"/>
          <w:sz w:val="28"/>
          <w:szCs w:val="27"/>
        </w:rPr>
        <w:t>);</w:t>
      </w:r>
    </w:p>
    <w:p w:rsidR="008F5B92" w:rsidRDefault="00503CE8" w:rsidP="008F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исключения положений о проведении проверок и принятия отчетов уполномоченным органом, поскольку такие мероприятия не предусмотрены нормативными правовыми актами федерального и регионального уровней</w:t>
      </w:r>
      <w:r w:rsidR="008F5B92">
        <w:rPr>
          <w:rFonts w:ascii="Times New Roman" w:hAnsi="Times New Roman" w:cs="Times New Roman"/>
          <w:sz w:val="28"/>
          <w:szCs w:val="27"/>
        </w:rPr>
        <w:t xml:space="preserve"> (пункты </w:t>
      </w:r>
      <w:r w:rsidR="008F5B92">
        <w:rPr>
          <w:rFonts w:ascii="Times New Roman" w:hAnsi="Times New Roman" w:cs="Times New Roman"/>
          <w:sz w:val="28"/>
          <w:szCs w:val="27"/>
        </w:rPr>
        <w:br/>
        <w:t xml:space="preserve">3-5 </w:t>
      </w:r>
      <w:r w:rsidR="008F5B92" w:rsidRPr="005014C3">
        <w:rPr>
          <w:rFonts w:ascii="Times New Roman" w:hAnsi="Times New Roman" w:cs="Times New Roman"/>
          <w:sz w:val="28"/>
          <w:szCs w:val="27"/>
        </w:rPr>
        <w:t>раздела III Приложения к проекту постановления</w:t>
      </w:r>
      <w:r w:rsidR="008F5B92">
        <w:rPr>
          <w:rFonts w:ascii="Times New Roman" w:hAnsi="Times New Roman" w:cs="Times New Roman"/>
          <w:sz w:val="28"/>
          <w:szCs w:val="27"/>
        </w:rPr>
        <w:t>);</w:t>
      </w:r>
    </w:p>
    <w:p w:rsidR="00503CE8" w:rsidRDefault="00503CE8" w:rsidP="00503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исключения</w:t>
      </w:r>
      <w:r w:rsidR="008F5B92">
        <w:rPr>
          <w:rFonts w:ascii="Times New Roman" w:hAnsi="Times New Roman" w:cs="Times New Roman"/>
          <w:sz w:val="28"/>
          <w:szCs w:val="27"/>
        </w:rPr>
        <w:t xml:space="preserve"> </w:t>
      </w:r>
      <w:r w:rsidR="000438A6">
        <w:rPr>
          <w:rFonts w:ascii="Times New Roman" w:hAnsi="Times New Roman" w:cs="Times New Roman"/>
          <w:sz w:val="28"/>
          <w:szCs w:val="27"/>
        </w:rPr>
        <w:t>положений, предусматривающих расчет размера</w:t>
      </w:r>
      <w:r>
        <w:rPr>
          <w:rFonts w:ascii="Times New Roman" w:hAnsi="Times New Roman" w:cs="Times New Roman"/>
          <w:sz w:val="28"/>
          <w:szCs w:val="27"/>
        </w:rPr>
        <w:t xml:space="preserve"> возврата средств субсидий в случае </w:t>
      </w:r>
      <w:r w:rsidR="008F5B92">
        <w:rPr>
          <w:rFonts w:ascii="Times New Roman" w:hAnsi="Times New Roman" w:cs="Times New Roman"/>
          <w:sz w:val="28"/>
          <w:szCs w:val="27"/>
        </w:rPr>
        <w:t>не</w:t>
      </w:r>
      <w:r>
        <w:rPr>
          <w:rFonts w:ascii="Times New Roman" w:hAnsi="Times New Roman" w:cs="Times New Roman"/>
          <w:sz w:val="28"/>
          <w:szCs w:val="27"/>
        </w:rPr>
        <w:t>достижения значений результатов пре</w:t>
      </w:r>
      <w:r w:rsidR="008F5B92">
        <w:rPr>
          <w:rFonts w:ascii="Times New Roman" w:hAnsi="Times New Roman" w:cs="Times New Roman"/>
          <w:sz w:val="28"/>
          <w:szCs w:val="27"/>
        </w:rPr>
        <w:t>доставления субсидии</w:t>
      </w:r>
      <w:r w:rsidR="000438A6">
        <w:rPr>
          <w:rFonts w:ascii="Times New Roman" w:hAnsi="Times New Roman" w:cs="Times New Roman"/>
          <w:sz w:val="28"/>
          <w:szCs w:val="27"/>
        </w:rPr>
        <w:t>, поскольку такой способ в данном случае не применим</w:t>
      </w:r>
      <w:r w:rsidR="008F5B92">
        <w:rPr>
          <w:rFonts w:ascii="Times New Roman" w:hAnsi="Times New Roman" w:cs="Times New Roman"/>
          <w:sz w:val="28"/>
          <w:szCs w:val="27"/>
        </w:rPr>
        <w:t xml:space="preserve"> (пункт 3 раздела </w:t>
      </w:r>
      <w:r w:rsidR="000438A6">
        <w:rPr>
          <w:rFonts w:ascii="Times New Roman" w:hAnsi="Times New Roman" w:cs="Times New Roman"/>
          <w:sz w:val="28"/>
          <w:szCs w:val="27"/>
        </w:rPr>
        <w:br/>
      </w:r>
      <w:r w:rsidR="008F5B92">
        <w:rPr>
          <w:rFonts w:ascii="Times New Roman" w:hAnsi="Times New Roman" w:cs="Times New Roman"/>
          <w:sz w:val="28"/>
          <w:szCs w:val="27"/>
          <w:lang w:val="en-US"/>
        </w:rPr>
        <w:t>IV</w:t>
      </w:r>
      <w:r w:rsidR="008F5B92">
        <w:rPr>
          <w:rFonts w:ascii="Times New Roman" w:hAnsi="Times New Roman" w:cs="Times New Roman"/>
          <w:sz w:val="28"/>
          <w:szCs w:val="27"/>
        </w:rPr>
        <w:t xml:space="preserve"> </w:t>
      </w:r>
      <w:r w:rsidR="008F5B92" w:rsidRPr="008F5B92">
        <w:rPr>
          <w:rFonts w:ascii="Times New Roman" w:hAnsi="Times New Roman" w:cs="Times New Roman"/>
          <w:sz w:val="28"/>
          <w:szCs w:val="27"/>
        </w:rPr>
        <w:t>Приложения к проекту постановления);</w:t>
      </w:r>
    </w:p>
    <w:p w:rsidR="0023269E" w:rsidRDefault="00E87EE1" w:rsidP="00E8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уточнения цели кредита и займа </w:t>
      </w:r>
      <w:r w:rsidR="001B7403">
        <w:rPr>
          <w:rFonts w:ascii="Times New Roman" w:hAnsi="Times New Roman" w:cs="Times New Roman"/>
          <w:sz w:val="28"/>
          <w:szCs w:val="27"/>
        </w:rPr>
        <w:t>целям реализации инвестиционного проекта в соответствии с положениями Федерального закона № 69-ФЗ (пункт 7 раздел</w:t>
      </w:r>
      <w:r w:rsidR="00E843D8">
        <w:rPr>
          <w:rFonts w:ascii="Times New Roman" w:hAnsi="Times New Roman" w:cs="Times New Roman"/>
          <w:sz w:val="28"/>
          <w:szCs w:val="27"/>
        </w:rPr>
        <w:t>а</w:t>
      </w:r>
      <w:r w:rsidR="001B7403">
        <w:rPr>
          <w:rFonts w:ascii="Times New Roman" w:hAnsi="Times New Roman" w:cs="Times New Roman"/>
          <w:sz w:val="28"/>
          <w:szCs w:val="27"/>
        </w:rPr>
        <w:t xml:space="preserve"> </w:t>
      </w:r>
      <w:r w:rsidR="000438A6">
        <w:rPr>
          <w:rFonts w:ascii="Times New Roman" w:hAnsi="Times New Roman" w:cs="Times New Roman"/>
          <w:sz w:val="28"/>
          <w:szCs w:val="27"/>
        </w:rPr>
        <w:br/>
      </w:r>
      <w:r w:rsidR="001B7403">
        <w:rPr>
          <w:rFonts w:ascii="Times New Roman" w:hAnsi="Times New Roman" w:cs="Times New Roman"/>
          <w:sz w:val="28"/>
          <w:szCs w:val="27"/>
          <w:lang w:val="en-US"/>
        </w:rPr>
        <w:t>II</w:t>
      </w:r>
      <w:r w:rsidR="001B7403" w:rsidRPr="001B7403">
        <w:rPr>
          <w:rFonts w:ascii="Times New Roman" w:hAnsi="Times New Roman" w:cs="Times New Roman"/>
          <w:sz w:val="28"/>
          <w:szCs w:val="27"/>
        </w:rPr>
        <w:t xml:space="preserve"> </w:t>
      </w:r>
      <w:r w:rsidR="001B7403" w:rsidRPr="008F5B92">
        <w:rPr>
          <w:rFonts w:ascii="Times New Roman" w:hAnsi="Times New Roman" w:cs="Times New Roman"/>
          <w:sz w:val="28"/>
          <w:szCs w:val="27"/>
        </w:rPr>
        <w:t>Приложения к проекту постановления)</w:t>
      </w:r>
      <w:r w:rsidR="001B7403">
        <w:rPr>
          <w:rFonts w:ascii="Times New Roman" w:hAnsi="Times New Roman" w:cs="Times New Roman"/>
          <w:sz w:val="28"/>
          <w:szCs w:val="27"/>
        </w:rPr>
        <w:t>;</w:t>
      </w:r>
    </w:p>
    <w:p w:rsidR="0023269E" w:rsidRDefault="003749DE" w:rsidP="004A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исключения указания на органы государственного финансового контроля, поскольку предоставление субсидий планируется за счет средств местного бюджета, </w:t>
      </w:r>
      <w:r>
        <w:rPr>
          <w:rFonts w:ascii="Times New Roman" w:hAnsi="Times New Roman" w:cs="Times New Roman"/>
          <w:sz w:val="28"/>
          <w:szCs w:val="27"/>
        </w:rPr>
        <w:lastRenderedPageBreak/>
        <w:t>следовательно, отсутствую основания для их привлечения</w:t>
      </w:r>
      <w:r w:rsidR="000438A6">
        <w:rPr>
          <w:rFonts w:ascii="Times New Roman" w:hAnsi="Times New Roman" w:cs="Times New Roman"/>
          <w:sz w:val="28"/>
          <w:szCs w:val="27"/>
        </w:rPr>
        <w:t xml:space="preserve"> (пункты 1, 7 </w:t>
      </w:r>
      <w:r w:rsidR="008A16E2">
        <w:rPr>
          <w:rFonts w:ascii="Times New Roman" w:hAnsi="Times New Roman" w:cs="Times New Roman"/>
          <w:sz w:val="28"/>
          <w:szCs w:val="27"/>
        </w:rPr>
        <w:t xml:space="preserve">раздела </w:t>
      </w:r>
      <w:r w:rsidR="008A16E2">
        <w:rPr>
          <w:rFonts w:ascii="Times New Roman" w:hAnsi="Times New Roman" w:cs="Times New Roman"/>
          <w:sz w:val="28"/>
          <w:szCs w:val="27"/>
        </w:rPr>
        <w:br/>
      </w:r>
      <w:r w:rsidR="008A16E2">
        <w:rPr>
          <w:rFonts w:ascii="Times New Roman" w:hAnsi="Times New Roman" w:cs="Times New Roman"/>
          <w:sz w:val="28"/>
          <w:szCs w:val="27"/>
          <w:lang w:val="en-US"/>
        </w:rPr>
        <w:t>IV</w:t>
      </w:r>
      <w:r w:rsidR="008A16E2">
        <w:rPr>
          <w:rFonts w:ascii="Times New Roman" w:hAnsi="Times New Roman" w:cs="Times New Roman"/>
          <w:sz w:val="28"/>
          <w:szCs w:val="27"/>
        </w:rPr>
        <w:t xml:space="preserve"> </w:t>
      </w:r>
      <w:r w:rsidR="008A16E2" w:rsidRPr="008F5B92">
        <w:rPr>
          <w:rFonts w:ascii="Times New Roman" w:hAnsi="Times New Roman" w:cs="Times New Roman"/>
          <w:sz w:val="28"/>
          <w:szCs w:val="27"/>
        </w:rPr>
        <w:t>Приложения к проекту постановления);</w:t>
      </w:r>
    </w:p>
    <w:p w:rsidR="001B7403" w:rsidRPr="00F51F2F" w:rsidRDefault="008A16E2" w:rsidP="004A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</w:t>
      </w:r>
      <w:r w:rsidR="001B7403" w:rsidRPr="001B7403">
        <w:rPr>
          <w:rFonts w:ascii="Times New Roman" w:hAnsi="Times New Roman" w:cs="Times New Roman"/>
          <w:sz w:val="28"/>
          <w:szCs w:val="27"/>
        </w:rPr>
        <w:t xml:space="preserve"> внесен</w:t>
      </w:r>
      <w:r>
        <w:rPr>
          <w:rFonts w:ascii="Times New Roman" w:hAnsi="Times New Roman" w:cs="Times New Roman"/>
          <w:sz w:val="28"/>
          <w:szCs w:val="27"/>
        </w:rPr>
        <w:t xml:space="preserve">ия </w:t>
      </w:r>
      <w:r w:rsidR="001B7403" w:rsidRPr="001B7403">
        <w:rPr>
          <w:rFonts w:ascii="Times New Roman" w:hAnsi="Times New Roman" w:cs="Times New Roman"/>
          <w:sz w:val="28"/>
          <w:szCs w:val="27"/>
        </w:rPr>
        <w:t>технически</w:t>
      </w:r>
      <w:r>
        <w:rPr>
          <w:rFonts w:ascii="Times New Roman" w:hAnsi="Times New Roman" w:cs="Times New Roman"/>
          <w:sz w:val="28"/>
          <w:szCs w:val="27"/>
        </w:rPr>
        <w:t>х</w:t>
      </w:r>
      <w:r w:rsidR="001B7403" w:rsidRPr="001B7403">
        <w:rPr>
          <w:rFonts w:ascii="Times New Roman" w:hAnsi="Times New Roman" w:cs="Times New Roman"/>
          <w:sz w:val="28"/>
          <w:szCs w:val="27"/>
        </w:rPr>
        <w:t xml:space="preserve"> прав</w:t>
      </w:r>
      <w:r>
        <w:rPr>
          <w:rFonts w:ascii="Times New Roman" w:hAnsi="Times New Roman" w:cs="Times New Roman"/>
          <w:sz w:val="28"/>
          <w:szCs w:val="27"/>
        </w:rPr>
        <w:t>ок</w:t>
      </w:r>
      <w:r w:rsidR="001B7403" w:rsidRPr="001B7403">
        <w:rPr>
          <w:rFonts w:ascii="Times New Roman" w:hAnsi="Times New Roman" w:cs="Times New Roman"/>
          <w:sz w:val="28"/>
          <w:szCs w:val="27"/>
        </w:rPr>
        <w:t xml:space="preserve"> по тексту проекта в целях исключения неоднозначной трактовки положений</w:t>
      </w:r>
      <w:r w:rsidR="001B7403">
        <w:rPr>
          <w:rFonts w:ascii="Times New Roman" w:hAnsi="Times New Roman" w:cs="Times New Roman"/>
          <w:sz w:val="28"/>
          <w:szCs w:val="27"/>
        </w:rPr>
        <w:t xml:space="preserve"> (пункт 3 раздел</w:t>
      </w:r>
      <w:r w:rsidR="00E843D8">
        <w:rPr>
          <w:rFonts w:ascii="Times New Roman" w:hAnsi="Times New Roman" w:cs="Times New Roman"/>
          <w:sz w:val="28"/>
          <w:szCs w:val="27"/>
        </w:rPr>
        <w:t>а</w:t>
      </w:r>
      <w:bookmarkStart w:id="0" w:name="_GoBack"/>
      <w:bookmarkEnd w:id="0"/>
      <w:r w:rsidR="001B7403">
        <w:rPr>
          <w:rFonts w:ascii="Times New Roman" w:hAnsi="Times New Roman" w:cs="Times New Roman"/>
          <w:sz w:val="28"/>
          <w:szCs w:val="27"/>
        </w:rPr>
        <w:t xml:space="preserve"> </w:t>
      </w:r>
      <w:r w:rsidR="001B7403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1B7403">
        <w:rPr>
          <w:rFonts w:ascii="Times New Roman" w:hAnsi="Times New Roman" w:cs="Times New Roman"/>
          <w:sz w:val="28"/>
          <w:szCs w:val="27"/>
        </w:rPr>
        <w:t xml:space="preserve">, </w:t>
      </w:r>
      <w:r w:rsidR="00F51F2F">
        <w:rPr>
          <w:rFonts w:ascii="Times New Roman" w:hAnsi="Times New Roman" w:cs="Times New Roman"/>
          <w:sz w:val="28"/>
          <w:szCs w:val="27"/>
        </w:rPr>
        <w:t xml:space="preserve">пункты 10.1, 10.3, 10.4, 12 раздела </w:t>
      </w:r>
      <w:r w:rsidR="00F51F2F">
        <w:rPr>
          <w:rFonts w:ascii="Times New Roman" w:hAnsi="Times New Roman" w:cs="Times New Roman"/>
          <w:sz w:val="28"/>
          <w:szCs w:val="27"/>
          <w:lang w:val="en-US"/>
        </w:rPr>
        <w:t>II</w:t>
      </w:r>
      <w:r w:rsidR="00F51F2F">
        <w:rPr>
          <w:rFonts w:ascii="Times New Roman" w:hAnsi="Times New Roman" w:cs="Times New Roman"/>
          <w:sz w:val="28"/>
          <w:szCs w:val="27"/>
        </w:rPr>
        <w:t xml:space="preserve"> </w:t>
      </w:r>
      <w:r w:rsidR="00F51F2F" w:rsidRPr="008F5B92">
        <w:rPr>
          <w:rFonts w:ascii="Times New Roman" w:hAnsi="Times New Roman" w:cs="Times New Roman"/>
          <w:sz w:val="28"/>
          <w:szCs w:val="27"/>
        </w:rPr>
        <w:t>Приложения к проекту постановления)</w:t>
      </w:r>
      <w:r w:rsidR="00F51F2F">
        <w:rPr>
          <w:rFonts w:ascii="Times New Roman" w:hAnsi="Times New Roman" w:cs="Times New Roman"/>
          <w:sz w:val="28"/>
          <w:szCs w:val="27"/>
        </w:rPr>
        <w:t>.</w:t>
      </w:r>
    </w:p>
    <w:p w:rsidR="00F51F2F" w:rsidRDefault="00F51F2F" w:rsidP="001C08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CAF" w:rsidRDefault="00CC1CA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управление инвестиций,</w:t>
      </w:r>
    </w:p>
    <w:p w:rsidR="00917184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развития предпринимательства и туризма                                    Е.С. Борисова</w:t>
      </w:r>
    </w:p>
    <w:p w:rsidR="00EA5271" w:rsidRPr="00EA5271" w:rsidRDefault="00EA5271" w:rsidP="00EA527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EA5271" w:rsidP="00EA527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A527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15</w:t>
      </w:r>
      <w:r w:rsidRPr="00EA5271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сентября</w:t>
      </w:r>
      <w:r w:rsidRPr="00EA5271">
        <w:rPr>
          <w:rFonts w:ascii="Times New Roman" w:hAnsi="Times New Roman" w:cs="Times New Roman"/>
          <w:sz w:val="28"/>
        </w:rPr>
        <w:t xml:space="preserve"> 2025 г.</w:t>
      </w:r>
    </w:p>
    <w:p w:rsidR="00EA5271" w:rsidRDefault="00EA5271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F" w:rsidRDefault="00F51F2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>Исполнитель: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 xml:space="preserve">Билль Ольга Олеговна, </w:t>
      </w:r>
    </w:p>
    <w:p w:rsidR="00991A73" w:rsidRPr="00991A73" w:rsidRDefault="009D5EDD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A79AC">
        <w:rPr>
          <w:rFonts w:ascii="Times New Roman" w:hAnsi="Times New Roman" w:cs="Times New Roman"/>
        </w:rPr>
        <w:t>аместитель начальника</w:t>
      </w:r>
      <w:r w:rsidR="00991A73" w:rsidRPr="00991A73">
        <w:rPr>
          <w:rFonts w:ascii="Times New Roman" w:hAnsi="Times New Roman" w:cs="Times New Roman"/>
        </w:rPr>
        <w:t xml:space="preserve"> отдела инвестиций и проектного управления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 xml:space="preserve">управления инвестиций, развития предпринимательства и туризма, 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>тел.: (3462) 52 23 08</w:t>
      </w:r>
    </w:p>
    <w:sectPr w:rsidR="00991A73" w:rsidRPr="00991A73" w:rsidSect="007A79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84" w:rsidRDefault="00917184" w:rsidP="00917184">
      <w:pPr>
        <w:spacing w:after="0" w:line="240" w:lineRule="auto"/>
      </w:pPr>
      <w:r>
        <w:separator/>
      </w:r>
    </w:p>
  </w:endnote>
  <w:end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84" w:rsidRDefault="00917184" w:rsidP="00917184">
      <w:pPr>
        <w:spacing w:after="0" w:line="240" w:lineRule="auto"/>
      </w:pPr>
      <w:r>
        <w:separator/>
      </w:r>
    </w:p>
  </w:footnote>
  <w:foot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E4"/>
    <w:rsid w:val="000438A6"/>
    <w:rsid w:val="00175008"/>
    <w:rsid w:val="001B7403"/>
    <w:rsid w:val="001C0886"/>
    <w:rsid w:val="0023269E"/>
    <w:rsid w:val="00325FB8"/>
    <w:rsid w:val="00362EFC"/>
    <w:rsid w:val="003749DE"/>
    <w:rsid w:val="003D643F"/>
    <w:rsid w:val="00420F17"/>
    <w:rsid w:val="004A6497"/>
    <w:rsid w:val="004B46BB"/>
    <w:rsid w:val="005014C3"/>
    <w:rsid w:val="00503CE8"/>
    <w:rsid w:val="00627D47"/>
    <w:rsid w:val="00696376"/>
    <w:rsid w:val="00706625"/>
    <w:rsid w:val="007A0E0F"/>
    <w:rsid w:val="007A79AC"/>
    <w:rsid w:val="008A16E2"/>
    <w:rsid w:val="008F5B92"/>
    <w:rsid w:val="00917184"/>
    <w:rsid w:val="00991A73"/>
    <w:rsid w:val="009D5EDD"/>
    <w:rsid w:val="009F68B4"/>
    <w:rsid w:val="00A11F48"/>
    <w:rsid w:val="00A71484"/>
    <w:rsid w:val="00B72D44"/>
    <w:rsid w:val="00BF2914"/>
    <w:rsid w:val="00C40036"/>
    <w:rsid w:val="00CA0CF5"/>
    <w:rsid w:val="00CC1CAF"/>
    <w:rsid w:val="00D040E4"/>
    <w:rsid w:val="00D4735B"/>
    <w:rsid w:val="00D73B6C"/>
    <w:rsid w:val="00E43DB0"/>
    <w:rsid w:val="00E73677"/>
    <w:rsid w:val="00E843D8"/>
    <w:rsid w:val="00E87EE1"/>
    <w:rsid w:val="00EA5271"/>
    <w:rsid w:val="00EB4F07"/>
    <w:rsid w:val="00ED18E4"/>
    <w:rsid w:val="00F42C37"/>
    <w:rsid w:val="00F51F2F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1610"/>
  <w15:chartTrackingRefBased/>
  <w15:docId w15:val="{CFAF20AC-79DA-46CF-B92C-A681F9DF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71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71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7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8C9B-78E7-4494-902D-00F02E18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Головина Наталья Сергеевна</cp:lastModifiedBy>
  <cp:revision>11</cp:revision>
  <dcterms:created xsi:type="dcterms:W3CDTF">2025-06-03T07:03:00Z</dcterms:created>
  <dcterms:modified xsi:type="dcterms:W3CDTF">2025-09-22T10:15:00Z</dcterms:modified>
</cp:coreProperties>
</file>