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28A" w:rsidRPr="0021728A" w:rsidRDefault="0021728A" w:rsidP="0021728A">
      <w:pPr>
        <w:contextualSpacing/>
        <w:jc w:val="center"/>
        <w:rPr>
          <w:szCs w:val="28"/>
        </w:rPr>
      </w:pPr>
      <w:bookmarkStart w:id="0" w:name="sub_1000"/>
      <w:bookmarkStart w:id="1" w:name="sub_1"/>
      <w:r w:rsidRPr="0021728A">
        <w:rPr>
          <w:szCs w:val="28"/>
        </w:rPr>
        <w:t>Положительное/отрицательное заключение</w:t>
      </w:r>
    </w:p>
    <w:p w:rsidR="0021728A" w:rsidRPr="0021728A" w:rsidRDefault="0021728A" w:rsidP="0021728A">
      <w:pPr>
        <w:contextualSpacing/>
        <w:jc w:val="center"/>
        <w:rPr>
          <w:szCs w:val="28"/>
        </w:rPr>
      </w:pPr>
      <w:r w:rsidRPr="0021728A">
        <w:rPr>
          <w:szCs w:val="28"/>
        </w:rPr>
        <w:t>об оценке регулирующего воздействия</w:t>
      </w:r>
    </w:p>
    <w:p w:rsidR="0021728A" w:rsidRPr="0021728A" w:rsidRDefault="0021728A" w:rsidP="0021728A">
      <w:pPr>
        <w:contextualSpacing/>
        <w:jc w:val="center"/>
        <w:rPr>
          <w:szCs w:val="28"/>
        </w:rPr>
      </w:pPr>
      <w:r w:rsidRPr="0021728A">
        <w:rPr>
          <w:szCs w:val="28"/>
        </w:rPr>
        <w:t>проекта муниципального нормативного правового акта</w:t>
      </w:r>
    </w:p>
    <w:p w:rsidR="0021728A" w:rsidRPr="0021728A" w:rsidRDefault="0021728A" w:rsidP="0021728A">
      <w:pPr>
        <w:contextualSpacing/>
        <w:jc w:val="both"/>
        <w:rPr>
          <w:szCs w:val="28"/>
        </w:rPr>
      </w:pPr>
    </w:p>
    <w:p w:rsidR="0021728A" w:rsidRPr="0021728A" w:rsidRDefault="0021728A" w:rsidP="0021728A">
      <w:pPr>
        <w:ind w:right="-143" w:firstLine="720"/>
        <w:contextualSpacing/>
        <w:jc w:val="both"/>
        <w:rPr>
          <w:szCs w:val="28"/>
        </w:rPr>
      </w:pPr>
      <w:r w:rsidRPr="0021728A">
        <w:rPr>
          <w:szCs w:val="28"/>
        </w:rPr>
        <w:t xml:space="preserve">Управление инвестиций, развития предпринимательства и туризма Администрации города (далее – уполномоченный орган) в соответствии </w:t>
      </w:r>
      <w:hyperlink r:id="rId7" w:history="1"/>
      <w:r w:rsidRPr="0021728A">
        <w:rPr>
          <w:szCs w:val="28"/>
        </w:rPr>
        <w:t>порядком                    проведения оценки регулирующего воздействия проектов муниципальных                   нормативных правовых актов в Администрации города, утвержденным постановлением Главы города от _____________ № _______, рассмотрев проект ____________________________________________________________________ ,</w:t>
      </w:r>
    </w:p>
    <w:p w:rsidR="0021728A" w:rsidRPr="0021728A" w:rsidRDefault="0021728A" w:rsidP="0021728A">
      <w:pPr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>(наименование проекта муниципального нормативного правового акта)</w:t>
      </w:r>
    </w:p>
    <w:p w:rsidR="0021728A" w:rsidRPr="0021728A" w:rsidRDefault="0021728A" w:rsidP="0021728A">
      <w:pPr>
        <w:contextualSpacing/>
        <w:jc w:val="both"/>
        <w:rPr>
          <w:szCs w:val="28"/>
        </w:rPr>
      </w:pPr>
      <w:r w:rsidRPr="0021728A">
        <w:rPr>
          <w:szCs w:val="28"/>
        </w:rPr>
        <w:t>пояснительную записку к нему, сводный отчет об оценке регулирующего                      воздействия (далее – ОРВ) проекта муниципального нормативного правового акта и свод предложений о результатах проведения публичных консультаций, подготовленные ____________________________________________________________________,</w:t>
      </w:r>
    </w:p>
    <w:p w:rsidR="0021728A" w:rsidRPr="0021728A" w:rsidRDefault="0021728A" w:rsidP="0021728A">
      <w:pPr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>(наименование структурного подразделения, муниципального учреждения – разработчика)</w:t>
      </w:r>
    </w:p>
    <w:p w:rsidR="0021728A" w:rsidRPr="0021728A" w:rsidRDefault="0021728A" w:rsidP="0021728A">
      <w:pPr>
        <w:contextualSpacing/>
        <w:jc w:val="both"/>
        <w:rPr>
          <w:szCs w:val="28"/>
        </w:rPr>
      </w:pPr>
      <w:r w:rsidRPr="0021728A">
        <w:rPr>
          <w:szCs w:val="28"/>
        </w:rPr>
        <w:t>сообщает следующее.</w:t>
      </w:r>
    </w:p>
    <w:p w:rsidR="0021728A" w:rsidRPr="0021728A" w:rsidRDefault="0021728A" w:rsidP="0021728A">
      <w:pPr>
        <w:ind w:firstLine="708"/>
        <w:contextualSpacing/>
        <w:jc w:val="both"/>
        <w:rPr>
          <w:szCs w:val="28"/>
        </w:rPr>
      </w:pPr>
    </w:p>
    <w:p w:rsidR="0021728A" w:rsidRPr="0021728A" w:rsidRDefault="0021728A" w:rsidP="0021728A">
      <w:pPr>
        <w:ind w:firstLine="708"/>
        <w:contextualSpacing/>
        <w:jc w:val="both"/>
        <w:rPr>
          <w:szCs w:val="28"/>
        </w:rPr>
      </w:pPr>
      <w:r w:rsidRPr="0021728A">
        <w:rPr>
          <w:szCs w:val="28"/>
        </w:rPr>
        <w:t>Проект муниципального нормативного правового акта направлен разработчиком для подготовки настоящего заключения _____________________.</w:t>
      </w:r>
    </w:p>
    <w:p w:rsidR="0021728A" w:rsidRPr="0021728A" w:rsidRDefault="0021728A" w:rsidP="0021728A">
      <w:pPr>
        <w:contextualSpacing/>
        <w:jc w:val="both"/>
        <w:rPr>
          <w:sz w:val="20"/>
          <w:szCs w:val="20"/>
        </w:rPr>
      </w:pPr>
      <w:r w:rsidRPr="0021728A">
        <w:rPr>
          <w:szCs w:val="28"/>
        </w:rPr>
        <w:t xml:space="preserve">                                                                                                    </w:t>
      </w:r>
      <w:r w:rsidRPr="0021728A">
        <w:rPr>
          <w:sz w:val="20"/>
          <w:szCs w:val="20"/>
        </w:rPr>
        <w:t>(впервые/повторно)</w:t>
      </w:r>
    </w:p>
    <w:p w:rsidR="0021728A" w:rsidRPr="0021728A" w:rsidRDefault="0021728A" w:rsidP="0021728A">
      <w:pPr>
        <w:contextualSpacing/>
        <w:jc w:val="both"/>
        <w:rPr>
          <w:szCs w:val="28"/>
        </w:rPr>
      </w:pPr>
      <w:r w:rsidRPr="0021728A">
        <w:rPr>
          <w:szCs w:val="28"/>
        </w:rPr>
        <w:t>____________________________________________________________________</w:t>
      </w:r>
      <w:r w:rsidRPr="0021728A">
        <w:rPr>
          <w:szCs w:val="28"/>
          <w:vertAlign w:val="subscript"/>
        </w:rPr>
        <w:t>.</w:t>
      </w:r>
    </w:p>
    <w:p w:rsidR="0021728A" w:rsidRPr="0021728A" w:rsidRDefault="0021728A" w:rsidP="0021728A">
      <w:pPr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 xml:space="preserve">(информация о предшествующей подготовке заключений об ОРВ проекта </w:t>
      </w:r>
    </w:p>
    <w:p w:rsidR="0021728A" w:rsidRPr="0021728A" w:rsidRDefault="0021728A" w:rsidP="0021728A">
      <w:pPr>
        <w:contextualSpacing/>
        <w:jc w:val="center"/>
        <w:rPr>
          <w:szCs w:val="28"/>
        </w:rPr>
      </w:pPr>
      <w:r w:rsidRPr="0021728A">
        <w:rPr>
          <w:sz w:val="20"/>
          <w:szCs w:val="20"/>
        </w:rPr>
        <w:t>муниципального нормативного правового акта)</w:t>
      </w:r>
    </w:p>
    <w:p w:rsidR="0021728A" w:rsidRPr="0021728A" w:rsidRDefault="0021728A" w:rsidP="0021728A">
      <w:pPr>
        <w:contextualSpacing/>
        <w:jc w:val="both"/>
        <w:rPr>
          <w:szCs w:val="28"/>
        </w:rPr>
      </w:pPr>
      <w:r w:rsidRPr="0021728A">
        <w:rPr>
          <w:szCs w:val="28"/>
        </w:rPr>
        <w:t>____________________________________________________________________</w:t>
      </w:r>
    </w:p>
    <w:p w:rsidR="0021728A" w:rsidRPr="0021728A" w:rsidRDefault="0021728A" w:rsidP="0021728A">
      <w:pPr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 xml:space="preserve">(основания для отнесения проекта муниципального правового акта </w:t>
      </w:r>
    </w:p>
    <w:p w:rsidR="0021728A" w:rsidRPr="0021728A" w:rsidRDefault="0021728A" w:rsidP="0021728A">
      <w:pPr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>к высокой/средней степени регулирующего воздействия)</w:t>
      </w:r>
    </w:p>
    <w:p w:rsidR="0021728A" w:rsidRPr="0021728A" w:rsidRDefault="0021728A" w:rsidP="0021728A">
      <w:pPr>
        <w:contextualSpacing/>
        <w:jc w:val="both"/>
        <w:rPr>
          <w:szCs w:val="28"/>
        </w:rPr>
      </w:pPr>
      <w:r w:rsidRPr="0021728A">
        <w:rPr>
          <w:szCs w:val="28"/>
        </w:rPr>
        <w:t>____________________________________________________________________</w:t>
      </w:r>
    </w:p>
    <w:p w:rsidR="0021728A" w:rsidRPr="0021728A" w:rsidRDefault="0021728A" w:rsidP="0021728A">
      <w:pPr>
        <w:ind w:hanging="142"/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 xml:space="preserve">(основные положения предлагаемого правового регулирования, анализ альтернативных вариантов </w:t>
      </w:r>
    </w:p>
    <w:p w:rsidR="0021728A" w:rsidRPr="0021728A" w:rsidRDefault="0021728A" w:rsidP="0021728A">
      <w:pPr>
        <w:ind w:hanging="142"/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 xml:space="preserve">правового регулирования, выводы об обоснованности предлагаемого правового регулирования </w:t>
      </w:r>
    </w:p>
    <w:p w:rsidR="0021728A" w:rsidRPr="0021728A" w:rsidRDefault="0021728A" w:rsidP="0021728A">
      <w:pPr>
        <w:ind w:hanging="142"/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>и (или) иная информация уполномоченного органа)</w:t>
      </w:r>
    </w:p>
    <w:p w:rsidR="0021728A" w:rsidRPr="0021728A" w:rsidRDefault="0021728A" w:rsidP="0021728A">
      <w:pPr>
        <w:contextualSpacing/>
        <w:jc w:val="both"/>
        <w:rPr>
          <w:sz w:val="20"/>
          <w:szCs w:val="20"/>
        </w:rPr>
      </w:pPr>
    </w:p>
    <w:p w:rsidR="0021728A" w:rsidRPr="0021728A" w:rsidRDefault="0021728A" w:rsidP="0021728A">
      <w:pPr>
        <w:ind w:firstLine="720"/>
        <w:contextualSpacing/>
        <w:jc w:val="both"/>
        <w:rPr>
          <w:szCs w:val="28"/>
        </w:rPr>
      </w:pPr>
      <w:r w:rsidRPr="0021728A">
        <w:rPr>
          <w:szCs w:val="28"/>
        </w:rPr>
        <w:t>Информация об ОРВ проекта муниципального нормативного правового акта «____» ____________20___года размещена/не размещена разработчиком:</w:t>
      </w:r>
    </w:p>
    <w:p w:rsidR="0021728A" w:rsidRPr="0021728A" w:rsidRDefault="0021728A" w:rsidP="0021728A">
      <w:pPr>
        <w:ind w:firstLine="720"/>
        <w:contextualSpacing/>
        <w:jc w:val="both"/>
        <w:rPr>
          <w:szCs w:val="28"/>
        </w:rPr>
      </w:pPr>
      <w:r w:rsidRPr="0021728A">
        <w:rPr>
          <w:szCs w:val="28"/>
        </w:rPr>
        <w:t>- на официальном портале Администрации города;</w:t>
      </w:r>
    </w:p>
    <w:p w:rsidR="0021728A" w:rsidRPr="0021728A" w:rsidRDefault="0021728A" w:rsidP="0021728A">
      <w:pPr>
        <w:ind w:firstLine="720"/>
        <w:contextualSpacing/>
        <w:jc w:val="both"/>
        <w:rPr>
          <w:szCs w:val="28"/>
        </w:rPr>
      </w:pPr>
      <w:r w:rsidRPr="0021728A">
        <w:rPr>
          <w:szCs w:val="28"/>
        </w:rPr>
        <w:t>- на портале проектов нормативных правовых актов (http://regulation.admhmao.ru).</w:t>
      </w:r>
    </w:p>
    <w:p w:rsidR="0021728A" w:rsidRPr="0021728A" w:rsidRDefault="0021728A" w:rsidP="0021728A">
      <w:pPr>
        <w:ind w:firstLine="720"/>
        <w:contextualSpacing/>
        <w:jc w:val="both"/>
        <w:rPr>
          <w:szCs w:val="28"/>
        </w:rPr>
      </w:pPr>
      <w:r w:rsidRPr="0021728A">
        <w:rPr>
          <w:szCs w:val="28"/>
        </w:rPr>
        <w:t xml:space="preserve">Для привлечения субъектов предпринимательской и иной экономической деятельности при проведении оценки регулирующего воздействия субъекты предпринимательской и иной экономической деятельности проинформированы/ не проинформированы о проведении публичных консультаций </w:t>
      </w:r>
      <w:r w:rsidR="00663FA6" w:rsidRPr="00663FA6">
        <w:rPr>
          <w:szCs w:val="28"/>
        </w:rPr>
        <w:t>в многофункциональном сервисе обмена информацией в группе «ОРВ в Сургуте», канале «ИНВЕСТИРУЙ в СУРГУТ»</w:t>
      </w:r>
      <w:bookmarkStart w:id="2" w:name="_GoBack"/>
      <w:bookmarkEnd w:id="2"/>
      <w:r w:rsidRPr="0021728A">
        <w:rPr>
          <w:szCs w:val="28"/>
        </w:rPr>
        <w:t>.</w:t>
      </w:r>
    </w:p>
    <w:p w:rsidR="0021728A" w:rsidRPr="0021728A" w:rsidRDefault="0021728A" w:rsidP="0021728A">
      <w:pPr>
        <w:ind w:firstLine="720"/>
        <w:contextualSpacing/>
        <w:jc w:val="both"/>
        <w:rPr>
          <w:sz w:val="20"/>
          <w:szCs w:val="20"/>
        </w:rPr>
      </w:pPr>
    </w:p>
    <w:p w:rsidR="0021728A" w:rsidRPr="0021728A" w:rsidRDefault="0021728A" w:rsidP="0021728A">
      <w:pPr>
        <w:ind w:firstLine="720"/>
        <w:contextualSpacing/>
        <w:jc w:val="both"/>
        <w:rPr>
          <w:szCs w:val="28"/>
        </w:rPr>
      </w:pPr>
      <w:r w:rsidRPr="0021728A">
        <w:rPr>
          <w:szCs w:val="28"/>
        </w:rPr>
        <w:t xml:space="preserve">Разработчиком проведены публичные консультации по проекту муниципального нормативного правового акта в период </w:t>
      </w:r>
      <w:r w:rsidRPr="0021728A">
        <w:rPr>
          <w:szCs w:val="28"/>
        </w:rPr>
        <w:br/>
        <w:t>с «____» _________ 20___ года по «____» ___________ 20___ года.</w:t>
      </w:r>
    </w:p>
    <w:p w:rsidR="0021728A" w:rsidRPr="0021728A" w:rsidRDefault="0021728A" w:rsidP="0021728A">
      <w:pPr>
        <w:jc w:val="both"/>
        <w:rPr>
          <w:szCs w:val="28"/>
        </w:rPr>
      </w:pPr>
      <w:r w:rsidRPr="0021728A">
        <w:rPr>
          <w:szCs w:val="28"/>
        </w:rPr>
        <w:lastRenderedPageBreak/>
        <w:t>____________________________________________________________________</w:t>
      </w:r>
    </w:p>
    <w:p w:rsidR="0021728A" w:rsidRPr="0021728A" w:rsidRDefault="0021728A" w:rsidP="0021728A">
      <w:pPr>
        <w:jc w:val="center"/>
        <w:rPr>
          <w:sz w:val="20"/>
          <w:szCs w:val="20"/>
        </w:rPr>
      </w:pPr>
      <w:r w:rsidRPr="0021728A">
        <w:rPr>
          <w:sz w:val="20"/>
          <w:szCs w:val="20"/>
        </w:rPr>
        <w:t>(обобщение результатов публичных консультаций)</w:t>
      </w:r>
    </w:p>
    <w:p w:rsidR="0021728A" w:rsidRPr="0021728A" w:rsidRDefault="0021728A" w:rsidP="0021728A">
      <w:pPr>
        <w:ind w:firstLine="567"/>
        <w:contextualSpacing/>
        <w:jc w:val="both"/>
        <w:rPr>
          <w:sz w:val="20"/>
          <w:szCs w:val="20"/>
        </w:rPr>
      </w:pPr>
    </w:p>
    <w:p w:rsidR="0021728A" w:rsidRPr="0021728A" w:rsidRDefault="0021728A" w:rsidP="0021728A">
      <w:pPr>
        <w:ind w:firstLine="709"/>
        <w:contextualSpacing/>
        <w:jc w:val="both"/>
        <w:rPr>
          <w:szCs w:val="28"/>
        </w:rPr>
      </w:pPr>
      <w:r w:rsidRPr="0021728A">
        <w:rPr>
          <w:szCs w:val="28"/>
        </w:rPr>
        <w:t>По результатам рассмотрения представленных документов установлено:</w:t>
      </w:r>
    </w:p>
    <w:p w:rsidR="0021728A" w:rsidRPr="0021728A" w:rsidRDefault="0021728A" w:rsidP="0021728A">
      <w:pPr>
        <w:ind w:firstLine="709"/>
        <w:contextualSpacing/>
        <w:jc w:val="both"/>
        <w:rPr>
          <w:szCs w:val="28"/>
        </w:rPr>
      </w:pPr>
      <w:r w:rsidRPr="0021728A">
        <w:rPr>
          <w:szCs w:val="28"/>
        </w:rPr>
        <w:t>1. Процедуры ОРВ, предусмотренные порядком, соблюдены/                           не соблюдены</w:t>
      </w:r>
    </w:p>
    <w:p w:rsidR="0021728A" w:rsidRPr="0021728A" w:rsidRDefault="0021728A" w:rsidP="0021728A">
      <w:pPr>
        <w:contextualSpacing/>
        <w:jc w:val="both"/>
        <w:rPr>
          <w:szCs w:val="28"/>
        </w:rPr>
      </w:pPr>
      <w:r w:rsidRPr="0021728A">
        <w:rPr>
          <w:szCs w:val="28"/>
        </w:rPr>
        <w:t>____________________________________________________________________.</w:t>
      </w:r>
    </w:p>
    <w:p w:rsidR="0021728A" w:rsidRPr="0021728A" w:rsidRDefault="0021728A" w:rsidP="0021728A">
      <w:pPr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>(место для текстового описания, в случае несоответствия проведенных разработчиком процедур порядку)</w:t>
      </w:r>
    </w:p>
    <w:p w:rsidR="0021728A" w:rsidRPr="0021728A" w:rsidRDefault="0021728A" w:rsidP="0021728A">
      <w:pPr>
        <w:ind w:firstLine="709"/>
        <w:contextualSpacing/>
        <w:jc w:val="both"/>
        <w:rPr>
          <w:sz w:val="20"/>
          <w:szCs w:val="20"/>
        </w:rPr>
      </w:pPr>
    </w:p>
    <w:p w:rsidR="0021728A" w:rsidRPr="0021728A" w:rsidRDefault="0021728A" w:rsidP="0021728A">
      <w:pPr>
        <w:ind w:firstLine="709"/>
        <w:contextualSpacing/>
        <w:jc w:val="both"/>
        <w:rPr>
          <w:szCs w:val="28"/>
        </w:rPr>
      </w:pPr>
      <w:r w:rsidRPr="0021728A">
        <w:rPr>
          <w:szCs w:val="28"/>
        </w:rPr>
        <w:t xml:space="preserve">2. Сводный отчет об ОРВ проекта муниципального нормативного                          правового акта: </w:t>
      </w:r>
    </w:p>
    <w:p w:rsidR="0021728A" w:rsidRPr="0021728A" w:rsidRDefault="0021728A" w:rsidP="0021728A">
      <w:pPr>
        <w:ind w:firstLine="709"/>
        <w:contextualSpacing/>
        <w:jc w:val="both"/>
        <w:rPr>
          <w:szCs w:val="28"/>
        </w:rPr>
      </w:pPr>
      <w:r w:rsidRPr="0021728A">
        <w:rPr>
          <w:szCs w:val="28"/>
        </w:rPr>
        <w:t>2.1. Форма отчета соответствует/не соответствует порядку.</w:t>
      </w:r>
    </w:p>
    <w:p w:rsidR="0021728A" w:rsidRPr="0021728A" w:rsidRDefault="0021728A" w:rsidP="0021728A">
      <w:pPr>
        <w:ind w:firstLine="709"/>
        <w:contextualSpacing/>
        <w:jc w:val="both"/>
        <w:rPr>
          <w:szCs w:val="28"/>
        </w:rPr>
      </w:pPr>
      <w:r w:rsidRPr="0021728A">
        <w:rPr>
          <w:szCs w:val="28"/>
        </w:rPr>
        <w:t>2.2. Информация, содержащаяся в отчете об ОРВ, достаточна/недостаточна</w:t>
      </w:r>
    </w:p>
    <w:p w:rsidR="0021728A" w:rsidRPr="0021728A" w:rsidRDefault="0021728A" w:rsidP="0021728A">
      <w:pPr>
        <w:ind w:firstLine="567"/>
        <w:contextualSpacing/>
        <w:jc w:val="both"/>
        <w:rPr>
          <w:szCs w:val="28"/>
        </w:rPr>
      </w:pPr>
      <w:r w:rsidRPr="0021728A">
        <w:rPr>
          <w:szCs w:val="28"/>
        </w:rPr>
        <w:t>_______________________________________________________________.</w:t>
      </w:r>
    </w:p>
    <w:p w:rsidR="0021728A" w:rsidRPr="0021728A" w:rsidRDefault="0021728A" w:rsidP="0021728A">
      <w:pPr>
        <w:ind w:firstLine="567"/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>(указываются недостатки, допущенные при заполнении сводного отчета об ОРВ)</w:t>
      </w:r>
    </w:p>
    <w:p w:rsidR="0021728A" w:rsidRPr="0021728A" w:rsidRDefault="0021728A" w:rsidP="0021728A">
      <w:pPr>
        <w:ind w:firstLine="709"/>
        <w:contextualSpacing/>
        <w:jc w:val="both"/>
        <w:rPr>
          <w:szCs w:val="28"/>
        </w:rPr>
      </w:pPr>
      <w:r w:rsidRPr="0021728A">
        <w:rPr>
          <w:szCs w:val="28"/>
        </w:rPr>
        <w:t>2.3. Обоснование решения проблемы предложенным способом регулирования достаточно/недостаточно</w:t>
      </w:r>
    </w:p>
    <w:p w:rsidR="0021728A" w:rsidRPr="0021728A" w:rsidRDefault="0021728A" w:rsidP="0021728A">
      <w:pPr>
        <w:contextualSpacing/>
        <w:jc w:val="both"/>
        <w:rPr>
          <w:szCs w:val="28"/>
        </w:rPr>
      </w:pPr>
      <w:r w:rsidRPr="0021728A">
        <w:rPr>
          <w:szCs w:val="28"/>
        </w:rPr>
        <w:t>____________________________________________________________________.</w:t>
      </w:r>
    </w:p>
    <w:p w:rsidR="0021728A" w:rsidRPr="0021728A" w:rsidRDefault="0021728A" w:rsidP="0021728A">
      <w:pPr>
        <w:ind w:firstLine="567"/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>(указываются недостатки обоснования решения проблемы предложенным способом регулирования)</w:t>
      </w:r>
    </w:p>
    <w:p w:rsidR="0021728A" w:rsidRPr="0021728A" w:rsidRDefault="0021728A" w:rsidP="0021728A">
      <w:pPr>
        <w:ind w:firstLine="567"/>
        <w:contextualSpacing/>
        <w:jc w:val="center"/>
        <w:rPr>
          <w:sz w:val="20"/>
          <w:szCs w:val="20"/>
        </w:rPr>
      </w:pPr>
    </w:p>
    <w:p w:rsidR="0021728A" w:rsidRPr="0021728A" w:rsidRDefault="0021728A" w:rsidP="0021728A">
      <w:pPr>
        <w:ind w:firstLine="709"/>
        <w:contextualSpacing/>
        <w:jc w:val="both"/>
        <w:rPr>
          <w:szCs w:val="28"/>
        </w:rPr>
      </w:pPr>
      <w:r w:rsidRPr="0021728A">
        <w:rPr>
          <w:szCs w:val="28"/>
        </w:rPr>
        <w:t xml:space="preserve">3. В проекте муниципального нормативного правового акта отсутствуют/выявлены положения, вводящие избыточные обязанности, запреты                        и ограничения для субъектов предпринимательской и иной экономической                      деятельности или способствующие их введению, а также </w:t>
      </w:r>
      <w:r w:rsidRPr="0021728A">
        <w:rPr>
          <w:spacing w:val="-4"/>
          <w:szCs w:val="28"/>
        </w:rPr>
        <w:t>положения, способствующие возникновению необоснованных расходов субъектов</w:t>
      </w:r>
      <w:r w:rsidRPr="0021728A">
        <w:rPr>
          <w:szCs w:val="28"/>
        </w:rPr>
        <w:t xml:space="preserve"> предпринимательской и иной экономической деятельности, и местного бюджета</w:t>
      </w:r>
    </w:p>
    <w:p w:rsidR="0021728A" w:rsidRPr="0021728A" w:rsidRDefault="0021728A" w:rsidP="0021728A">
      <w:pPr>
        <w:contextualSpacing/>
        <w:jc w:val="both"/>
        <w:rPr>
          <w:szCs w:val="28"/>
        </w:rPr>
      </w:pPr>
      <w:r w:rsidRPr="0021728A">
        <w:rPr>
          <w:szCs w:val="28"/>
        </w:rPr>
        <w:t>____________________________________________________________________.</w:t>
      </w:r>
    </w:p>
    <w:p w:rsidR="0021728A" w:rsidRPr="0021728A" w:rsidRDefault="0021728A" w:rsidP="0021728A">
      <w:pPr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>(место для текстового описания, в случае выявления соответствующих положений)</w:t>
      </w:r>
    </w:p>
    <w:p w:rsidR="0021728A" w:rsidRPr="0021728A" w:rsidRDefault="0021728A" w:rsidP="0021728A">
      <w:pPr>
        <w:contextualSpacing/>
        <w:jc w:val="both"/>
        <w:rPr>
          <w:sz w:val="20"/>
          <w:szCs w:val="20"/>
        </w:rPr>
      </w:pPr>
    </w:p>
    <w:p w:rsidR="0021728A" w:rsidRPr="0021728A" w:rsidRDefault="0021728A" w:rsidP="0021728A">
      <w:pPr>
        <w:ind w:firstLine="709"/>
        <w:contextualSpacing/>
        <w:jc w:val="both"/>
        <w:rPr>
          <w:szCs w:val="28"/>
        </w:rPr>
      </w:pPr>
      <w:r w:rsidRPr="0021728A">
        <w:rPr>
          <w:szCs w:val="28"/>
        </w:rPr>
        <w:t>4. Проект муниципального нормативного правового акта соответствует/</w:t>
      </w:r>
      <w:r w:rsidRPr="0021728A">
        <w:rPr>
          <w:szCs w:val="28"/>
        </w:rPr>
        <w:br/>
      </w:r>
      <w:r w:rsidRPr="0021728A">
        <w:rPr>
          <w:spacing w:val="-6"/>
          <w:szCs w:val="28"/>
        </w:rPr>
        <w:t>не соответствует принципам, установленным Федеральным законом от 31.07.202</w:t>
      </w:r>
      <w:r w:rsidRPr="0021728A">
        <w:rPr>
          <w:szCs w:val="28"/>
        </w:rPr>
        <w:t>0            № 247-ФЗ «Об обязательных требованиях в Российской Федерации»</w:t>
      </w:r>
    </w:p>
    <w:p w:rsidR="0021728A" w:rsidRPr="0021728A" w:rsidRDefault="0021728A" w:rsidP="0021728A">
      <w:pPr>
        <w:contextualSpacing/>
        <w:jc w:val="both"/>
        <w:rPr>
          <w:szCs w:val="28"/>
        </w:rPr>
      </w:pPr>
      <w:r w:rsidRPr="0021728A">
        <w:rPr>
          <w:szCs w:val="28"/>
        </w:rPr>
        <w:t>____________________________________________________________________.</w:t>
      </w:r>
    </w:p>
    <w:p w:rsidR="0021728A" w:rsidRPr="0021728A" w:rsidRDefault="0021728A" w:rsidP="0021728A">
      <w:pPr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>(место для текстового описания, в случае несоответствия установленным принципам)</w:t>
      </w:r>
    </w:p>
    <w:p w:rsidR="0021728A" w:rsidRPr="0021728A" w:rsidRDefault="0021728A" w:rsidP="0021728A">
      <w:pPr>
        <w:contextualSpacing/>
        <w:jc w:val="both"/>
        <w:rPr>
          <w:sz w:val="20"/>
          <w:szCs w:val="20"/>
        </w:rPr>
      </w:pPr>
    </w:p>
    <w:p w:rsidR="0021728A" w:rsidRPr="0021728A" w:rsidRDefault="0021728A" w:rsidP="0021728A">
      <w:pPr>
        <w:contextualSpacing/>
        <w:jc w:val="both"/>
        <w:rPr>
          <w:szCs w:val="28"/>
        </w:rPr>
      </w:pPr>
      <w:r w:rsidRPr="0021728A">
        <w:rPr>
          <w:szCs w:val="28"/>
        </w:rPr>
        <w:t>Предлагается: _______________________________________________________.</w:t>
      </w:r>
    </w:p>
    <w:p w:rsidR="0021728A" w:rsidRPr="0021728A" w:rsidRDefault="0021728A" w:rsidP="0021728A">
      <w:pPr>
        <w:ind w:firstLine="1418"/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 xml:space="preserve">(указываются предложения и мнения уполномоченного органа, </w:t>
      </w:r>
    </w:p>
    <w:p w:rsidR="0021728A" w:rsidRPr="0021728A" w:rsidRDefault="0021728A" w:rsidP="0021728A">
      <w:pPr>
        <w:ind w:firstLine="1418"/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>включая предложения, направленные на улучшение качества проекта)</w:t>
      </w:r>
    </w:p>
    <w:p w:rsidR="0021728A" w:rsidRPr="0021728A" w:rsidRDefault="0021728A" w:rsidP="0021728A">
      <w:pPr>
        <w:contextualSpacing/>
        <w:jc w:val="both"/>
        <w:rPr>
          <w:sz w:val="20"/>
          <w:szCs w:val="20"/>
        </w:rPr>
      </w:pPr>
    </w:p>
    <w:p w:rsidR="0021728A" w:rsidRPr="0021728A" w:rsidRDefault="0021728A" w:rsidP="0021728A">
      <w:pPr>
        <w:contextualSpacing/>
        <w:jc w:val="both"/>
        <w:rPr>
          <w:szCs w:val="28"/>
        </w:rPr>
      </w:pPr>
      <w:r w:rsidRPr="0021728A">
        <w:rPr>
          <w:szCs w:val="28"/>
        </w:rPr>
        <w:t xml:space="preserve">Руководитель </w:t>
      </w:r>
    </w:p>
    <w:p w:rsidR="0021728A" w:rsidRPr="0021728A" w:rsidRDefault="0021728A" w:rsidP="0021728A">
      <w:pPr>
        <w:contextualSpacing/>
        <w:jc w:val="both"/>
        <w:rPr>
          <w:szCs w:val="28"/>
        </w:rPr>
      </w:pPr>
      <w:r w:rsidRPr="0021728A">
        <w:rPr>
          <w:szCs w:val="28"/>
        </w:rPr>
        <w:t xml:space="preserve">уполномоченного органа               _______________     __________________                         </w:t>
      </w:r>
    </w:p>
    <w:p w:rsidR="0021728A" w:rsidRPr="00B4746E" w:rsidRDefault="0021728A" w:rsidP="0021728A">
      <w:pPr>
        <w:rPr>
          <w:szCs w:val="28"/>
        </w:rPr>
      </w:pPr>
      <w:r w:rsidRPr="0021728A">
        <w:rPr>
          <w:sz w:val="20"/>
          <w:szCs w:val="20"/>
        </w:rPr>
        <w:t xml:space="preserve">                                                                                              (</w:t>
      </w:r>
      <w:proofErr w:type="gramStart"/>
      <w:r w:rsidRPr="0021728A">
        <w:rPr>
          <w:sz w:val="20"/>
          <w:szCs w:val="20"/>
        </w:rPr>
        <w:t xml:space="preserve">подпись)   </w:t>
      </w:r>
      <w:proofErr w:type="gramEnd"/>
      <w:r w:rsidRPr="0021728A">
        <w:rPr>
          <w:sz w:val="20"/>
          <w:szCs w:val="20"/>
        </w:rPr>
        <w:t xml:space="preserve">                       (инициалы, фамилия)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:rsidR="00816DE4" w:rsidRDefault="00816DE4" w:rsidP="00816DE4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:rsidR="00816DE4" w:rsidRDefault="00816DE4" w:rsidP="00816DE4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:rsidR="00816DE4" w:rsidRDefault="00816DE4" w:rsidP="00816DE4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:rsidR="00285575" w:rsidRDefault="00285575" w:rsidP="00816DE4">
      <w:pPr>
        <w:widowControl w:val="0"/>
        <w:autoSpaceDE w:val="0"/>
        <w:autoSpaceDN w:val="0"/>
        <w:adjustRightInd w:val="0"/>
        <w:ind w:left="5954"/>
        <w:rPr>
          <w:rFonts w:eastAsia="Times New Roman"/>
          <w:szCs w:val="28"/>
          <w:lang w:eastAsia="ru-RU"/>
        </w:rPr>
      </w:pPr>
    </w:p>
    <w:bookmarkEnd w:id="0"/>
    <w:bookmarkEnd w:id="1"/>
    <w:sectPr w:rsidR="00285575" w:rsidSect="00C96A55">
      <w:headerReference w:type="default" r:id="rId8"/>
      <w:pgSz w:w="11906" w:h="16838" w:code="9"/>
      <w:pgMar w:top="1134" w:right="567" w:bottom="102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BBD" w:rsidRDefault="00F42BBD" w:rsidP="00920526">
      <w:r>
        <w:separator/>
      </w:r>
    </w:p>
  </w:endnote>
  <w:endnote w:type="continuationSeparator" w:id="0">
    <w:p w:rsidR="00F42BBD" w:rsidRDefault="00F42BBD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BBD" w:rsidRDefault="00F42BBD" w:rsidP="00920526">
      <w:r>
        <w:separator/>
      </w:r>
    </w:p>
  </w:footnote>
  <w:footnote w:type="continuationSeparator" w:id="0">
    <w:p w:rsidR="00F42BBD" w:rsidRDefault="00F42BBD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816DE4">
    <w:pPr>
      <w:pStyle w:val="afff6"/>
      <w:jc w:val="center"/>
    </w:pPr>
    <w:r w:rsidRPr="00920526">
      <w:rPr>
        <w:rFonts w:ascii="Times New Roman" w:hAnsi="Times New Roman" w:cs="Times New Roman"/>
        <w:sz w:val="20"/>
        <w:szCs w:val="20"/>
      </w:rPr>
      <w:fldChar w:fldCharType="begin"/>
    </w:r>
    <w:r w:rsidRPr="00920526">
      <w:rPr>
        <w:rFonts w:ascii="Times New Roman" w:hAnsi="Times New Roman" w:cs="Times New Roman"/>
        <w:sz w:val="20"/>
        <w:szCs w:val="20"/>
      </w:rPr>
      <w:instrText>PAGE   \* MERGEFORMAT</w:instrText>
    </w:r>
    <w:r w:rsidRPr="00920526">
      <w:rPr>
        <w:rFonts w:ascii="Times New Roman" w:hAnsi="Times New Roman" w:cs="Times New Roman"/>
        <w:sz w:val="20"/>
        <w:szCs w:val="20"/>
      </w:rPr>
      <w:fldChar w:fldCharType="separate"/>
    </w:r>
    <w:r w:rsidR="00663FA6">
      <w:rPr>
        <w:rFonts w:ascii="Times New Roman" w:hAnsi="Times New Roman" w:cs="Times New Roman"/>
        <w:noProof/>
        <w:sz w:val="20"/>
        <w:szCs w:val="20"/>
      </w:rPr>
      <w:t>2</w:t>
    </w:r>
    <w:r w:rsidRPr="00920526">
      <w:rPr>
        <w:rFonts w:ascii="Times New Roman" w:hAnsi="Times New Roman" w:cs="Times New Roman"/>
        <w:sz w:val="20"/>
        <w:szCs w:val="20"/>
      </w:rPr>
      <w:fldChar w:fldCharType="end"/>
    </w:r>
  </w:p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137DB0"/>
    <w:rsid w:val="0020654D"/>
    <w:rsid w:val="0021728A"/>
    <w:rsid w:val="0026201D"/>
    <w:rsid w:val="00285575"/>
    <w:rsid w:val="0033035D"/>
    <w:rsid w:val="00391B9F"/>
    <w:rsid w:val="00394E47"/>
    <w:rsid w:val="00397000"/>
    <w:rsid w:val="00401A91"/>
    <w:rsid w:val="00470298"/>
    <w:rsid w:val="005B41CD"/>
    <w:rsid w:val="00601DB0"/>
    <w:rsid w:val="00654016"/>
    <w:rsid w:val="00663FA6"/>
    <w:rsid w:val="006C4397"/>
    <w:rsid w:val="007261DC"/>
    <w:rsid w:val="007C3135"/>
    <w:rsid w:val="008052F1"/>
    <w:rsid w:val="00816DE4"/>
    <w:rsid w:val="00920526"/>
    <w:rsid w:val="00930FCD"/>
    <w:rsid w:val="009D7DAB"/>
    <w:rsid w:val="009F133B"/>
    <w:rsid w:val="00A37C70"/>
    <w:rsid w:val="00A47B2A"/>
    <w:rsid w:val="00A9160C"/>
    <w:rsid w:val="00AA0AD2"/>
    <w:rsid w:val="00AB10C9"/>
    <w:rsid w:val="00AD2596"/>
    <w:rsid w:val="00B14BBB"/>
    <w:rsid w:val="00B836E8"/>
    <w:rsid w:val="00C01CF0"/>
    <w:rsid w:val="00C96A55"/>
    <w:rsid w:val="00CE6834"/>
    <w:rsid w:val="00D2691C"/>
    <w:rsid w:val="00D87F32"/>
    <w:rsid w:val="00E5230C"/>
    <w:rsid w:val="00E746C1"/>
    <w:rsid w:val="00E902C8"/>
    <w:rsid w:val="00EA0146"/>
    <w:rsid w:val="00EB40FE"/>
    <w:rsid w:val="00EB7F5F"/>
    <w:rsid w:val="00F42BBD"/>
    <w:rsid w:val="00F45BAF"/>
    <w:rsid w:val="00F85855"/>
    <w:rsid w:val="00F902F8"/>
    <w:rsid w:val="00FA7A56"/>
    <w:rsid w:val="00FC7561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B0748-D6F5-43BE-9398-02E4EEC3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affd">
    <w:name w:val="Основной текст Знак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">
    <w:name w:val="Название"/>
    <w:basedOn w:val="a"/>
    <w:next w:val="a"/>
    <w:link w:val="afffa"/>
    <w:uiPriority w:val="10"/>
    <w:qFormat/>
    <w:rsid w:val="00137DB0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fffa">
    <w:name w:val="Название Знак"/>
    <w:link w:val="ad"/>
    <w:uiPriority w:val="10"/>
    <w:rsid w:val="00137DB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5829D85F8B8C7616AFE9D1E7C9A39103D9BECB0A929EF803BF905A3E501D18F206731BC6F7BE8417c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5419</CharactersWithSpaces>
  <SharedDoc>false</SharedDoc>
  <HLinks>
    <vt:vector size="30" baseType="variant">
      <vt:variant>
        <vt:i4>7012412</vt:i4>
      </vt:variant>
      <vt:variant>
        <vt:i4>12</vt:i4>
      </vt:variant>
      <vt:variant>
        <vt:i4>0</vt:i4>
      </vt:variant>
      <vt:variant>
        <vt:i4>5</vt:i4>
      </vt:variant>
      <vt:variant>
        <vt:lpwstr>garantf1://70550726.0/</vt:lpwstr>
      </vt:variant>
      <vt:variant>
        <vt:lpwstr/>
      </vt:variant>
      <vt:variant>
        <vt:i4>5832717</vt:i4>
      </vt:variant>
      <vt:variant>
        <vt:i4>9</vt:i4>
      </vt:variant>
      <vt:variant>
        <vt:i4>0</vt:i4>
      </vt:variant>
      <vt:variant>
        <vt:i4>5</vt:i4>
      </vt:variant>
      <vt:variant>
        <vt:lpwstr>garantf1://455333.0/</vt:lpwstr>
      </vt:variant>
      <vt:variant>
        <vt:lpwstr/>
      </vt:variant>
      <vt:variant>
        <vt:i4>6815797</vt:i4>
      </vt:variant>
      <vt:variant>
        <vt:i4>6</vt:i4>
      </vt:variant>
      <vt:variant>
        <vt:i4>0</vt:i4>
      </vt:variant>
      <vt:variant>
        <vt:i4>5</vt:i4>
      </vt:variant>
      <vt:variant>
        <vt:lpwstr>garantf1://29007763.0/</vt:lpwstr>
      </vt:variant>
      <vt:variant>
        <vt:lpwstr/>
      </vt:variant>
      <vt:variant>
        <vt:i4>8257635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consultantplus://offline/ref=425829D85F8B8C7616AFE9D1E7C9A39103D9BECB0A929EF803BF905A3E501D18F206731BC6F7BE8417c0F</vt:lpwstr>
      </vt:variant>
      <vt:variant>
        <vt:lpwstr/>
      </vt:variant>
      <vt:variant>
        <vt:i4>8257635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consultantplus://offline/ref=425829D85F8B8C7616AFE9D1E7C9A39103D9BECB0A929EF803BF905A3E501D18F206731BC6F7BE8417c0F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Головина Наталья Сергеевна</cp:lastModifiedBy>
  <cp:revision>9</cp:revision>
  <cp:lastPrinted>2017-09-06T06:28:00Z</cp:lastPrinted>
  <dcterms:created xsi:type="dcterms:W3CDTF">2018-10-29T12:06:00Z</dcterms:created>
  <dcterms:modified xsi:type="dcterms:W3CDTF">2026-04-29T12:47:00Z</dcterms:modified>
</cp:coreProperties>
</file>