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D0B4A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3D3774">
        <w:rPr>
          <w:sz w:val="24"/>
          <w:szCs w:val="24"/>
        </w:rPr>
        <w:t>20</w:t>
      </w:r>
      <w:r w:rsidR="00862477">
        <w:rPr>
          <w:sz w:val="24"/>
          <w:szCs w:val="24"/>
        </w:rPr>
        <w:t xml:space="preserve">» </w:t>
      </w:r>
      <w:r w:rsidR="003D3774">
        <w:rPr>
          <w:sz w:val="24"/>
          <w:szCs w:val="24"/>
        </w:rPr>
        <w:t xml:space="preserve">мая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20E067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3D3774" w:rsidRPr="003D3774">
        <w:rPr>
          <w:b/>
          <w:bCs/>
          <w:sz w:val="24"/>
          <w:szCs w:val="24"/>
          <w:u w:val="single"/>
        </w:rPr>
        <w:t>ул. Восход, 21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5AF1B8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D3774" w:rsidRPr="003D3774">
        <w:rPr>
          <w:b/>
          <w:sz w:val="24"/>
          <w:szCs w:val="24"/>
          <w:u w:val="single"/>
        </w:rPr>
        <w:t>SECRET….+79224-67-69-49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482EB6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D3774" w:rsidRPr="003D3774">
        <w:rPr>
          <w:b/>
          <w:bCs/>
          <w:sz w:val="24"/>
          <w:szCs w:val="24"/>
        </w:rPr>
        <w:t>20.05.2025 № 02-02-3614/5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8EAD" w14:textId="77777777" w:rsidR="000E08DE" w:rsidRDefault="000E08DE">
      <w:r>
        <w:separator/>
      </w:r>
    </w:p>
  </w:endnote>
  <w:endnote w:type="continuationSeparator" w:id="0">
    <w:p w14:paraId="286FDDFC" w14:textId="77777777" w:rsidR="000E08DE" w:rsidRDefault="000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3BB5" w14:textId="77777777" w:rsidR="000E08DE" w:rsidRDefault="000E08DE">
      <w:r>
        <w:separator/>
      </w:r>
    </w:p>
  </w:footnote>
  <w:footnote w:type="continuationSeparator" w:id="0">
    <w:p w14:paraId="4F755BB8" w14:textId="77777777" w:rsidR="000E08DE" w:rsidRDefault="000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475</cp:revision>
  <cp:lastPrinted>2021-08-03T08:56:00Z</cp:lastPrinted>
  <dcterms:created xsi:type="dcterms:W3CDTF">2019-04-04T05:23:00Z</dcterms:created>
  <dcterms:modified xsi:type="dcterms:W3CDTF">2025-05-27T11:53:00Z</dcterms:modified>
</cp:coreProperties>
</file>