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91" w:rsidRPr="00BA3D78" w:rsidRDefault="00826491" w:rsidP="00BA3D78">
      <w:pPr>
        <w:pStyle w:val="ConsPlusNormal0"/>
        <w:outlineLvl w:val="0"/>
        <w:rPr>
          <w:sz w:val="22"/>
          <w:szCs w:val="22"/>
        </w:rPr>
      </w:pPr>
      <w:bookmarkStart w:id="0" w:name="_GoBack"/>
      <w:bookmarkEnd w:id="0"/>
    </w:p>
    <w:p w:rsidR="00826491" w:rsidRPr="00BA3D78" w:rsidRDefault="00B2208B" w:rsidP="00BA3D78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от 7 июля 2023 г. N 3420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МУНИЦИПАЛЬНОЙ УСЛУГИ "ПРЕДОСТАВЛЕНИЕ ЗЕМЕЛЬНЫХ УЧАСТКОВ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ГРАЖДАНАМ ДЛЯ ВЕДЕНИЯ САДОВОДСТВА И ОГОРОДНИЧЕСТВА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ДЛЯ СОБСТВЕННЫХ НУЖД"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6491" w:rsidRPr="00BA3D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29.12.2023 </w:t>
            </w:r>
            <w:hyperlink r:id="rId6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6705</w:t>
              </w:r>
            </w:hyperlink>
            <w:r w:rsidRPr="00BA3D78">
              <w:rPr>
                <w:color w:val="392C69"/>
                <w:sz w:val="22"/>
                <w:szCs w:val="22"/>
              </w:rPr>
              <w:t>,</w:t>
            </w:r>
          </w:p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 xml:space="preserve">от 15.08.2025 </w:t>
            </w:r>
            <w:hyperlink r:id="rId7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4741</w:t>
              </w:r>
            </w:hyperlink>
            <w:r w:rsidRPr="00BA3D78">
              <w:rPr>
                <w:color w:val="392C69"/>
                <w:sz w:val="22"/>
                <w:szCs w:val="22"/>
              </w:rPr>
              <w:t xml:space="preserve">, от 05.02.2026 </w:t>
            </w:r>
            <w:hyperlink r:id="rId8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10</w:t>
              </w:r>
              <w:r w:rsidRPr="00BA3D78">
                <w:rPr>
                  <w:color w:val="0000FF"/>
                  <w:sz w:val="22"/>
                  <w:szCs w:val="22"/>
                </w:rPr>
                <w:t>55</w:t>
              </w:r>
            </w:hyperlink>
            <w:r w:rsidRPr="00BA3D78">
              <w:rPr>
                <w:color w:val="392C69"/>
                <w:sz w:val="22"/>
                <w:szCs w:val="22"/>
              </w:rPr>
              <w:t xml:space="preserve">, от 09.09.2026 </w:t>
            </w:r>
            <w:hyperlink r:id="rId9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9400</w:t>
              </w:r>
            </w:hyperlink>
            <w:r w:rsidRPr="00BA3D7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В соответствии с Земельным </w:t>
      </w:r>
      <w:hyperlink r:id="rId10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кодексом</w:t>
        </w:r>
      </w:hyperlink>
      <w:r w:rsidRPr="00BA3D78">
        <w:rPr>
          <w:sz w:val="22"/>
          <w:szCs w:val="22"/>
        </w:rPr>
        <w:t xml:space="preserve"> Российской Федерации, Федеральным </w:t>
      </w:r>
      <w:hyperlink r:id="rId1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за</w:t>
        </w:r>
        <w:r w:rsidRPr="00BA3D78">
          <w:rPr>
            <w:color w:val="0000FF"/>
            <w:sz w:val="22"/>
            <w:szCs w:val="22"/>
          </w:rPr>
          <w:t>коном</w:t>
        </w:r>
      </w:hyperlink>
      <w:r w:rsidRPr="00BA3D78">
        <w:rPr>
          <w:sz w:val="22"/>
          <w:szCs w:val="22"/>
        </w:rPr>
        <w:t xml:space="preserve"> от 25.10.2001 N 137-ФЗ "О введении в действие Земельного кодекса Российской Федерации", Федеральным </w:t>
      </w:r>
      <w:hyperlink r:id="rId1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законом</w:t>
        </w:r>
      </w:hyperlink>
      <w:r w:rsidRPr="00BA3D78">
        <w:rPr>
          <w:sz w:val="22"/>
          <w:szCs w:val="22"/>
        </w:rPr>
        <w:t xml:space="preserve"> от 27.07.2010 N 210-ФЗ "Об организации предоставления государственных и муниципальных услуг", </w:t>
      </w:r>
      <w:hyperlink r:id="rId13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BA3D78">
          <w:rPr>
            <w:color w:val="0000FF"/>
            <w:sz w:val="22"/>
            <w:szCs w:val="22"/>
          </w:rPr>
          <w:t>Уставом</w:t>
        </w:r>
      </w:hyperlink>
      <w:r w:rsidRPr="00BA3D78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4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BA3D78">
          <w:rPr>
            <w:color w:val="0000FF"/>
            <w:sz w:val="22"/>
            <w:szCs w:val="22"/>
          </w:rPr>
          <w:t>распоряжением</w:t>
        </w:r>
      </w:hyperlink>
      <w:r w:rsidRPr="00BA3D78">
        <w:rPr>
          <w:sz w:val="22"/>
          <w:szCs w:val="22"/>
        </w:rPr>
        <w:t xml:space="preserve"> Администрации города от 30.12.2005 N 3686 "Об утверждении Регламента Администрации города",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5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1. Утвердить административный </w:t>
      </w:r>
      <w:hyperlink w:anchor="P37" w:tooltip="АДМИНИСТРАТИВНЫЙ РЕГЛАМЕНТ">
        <w:r w:rsidRPr="00BA3D78">
          <w:rPr>
            <w:color w:val="0000FF"/>
            <w:sz w:val="22"/>
            <w:szCs w:val="22"/>
          </w:rPr>
          <w:t>регламент</w:t>
        </w:r>
      </w:hyperlink>
      <w:r w:rsidRPr="00BA3D78">
        <w:rPr>
          <w:sz w:val="22"/>
          <w:szCs w:val="22"/>
        </w:rPr>
        <w:t xml:space="preserve"> предоставления муниципальной услуги "Предоставление земельных участков гражданам для ведения садоводства и огородничества для собственных нужд" согласно приложению.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2. Департаменту массовых </w:t>
      </w:r>
      <w:r w:rsidRPr="00BA3D78">
        <w:rPr>
          <w:sz w:val="22"/>
          <w:szCs w:val="22"/>
        </w:rPr>
        <w:t>коммуникаций и аналитики разместить настоящее постановление на официальном портале Администрации города: www.admsurgut.ru.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 Муниципальному казенному учреждению "Наш город":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3.1. Опубликовать (разместить) настоящее постановление в сетевом издании "Официал</w:t>
      </w:r>
      <w:r w:rsidRPr="00BA3D78">
        <w:rPr>
          <w:sz w:val="22"/>
          <w:szCs w:val="22"/>
        </w:rPr>
        <w:t>ьные документы города Сургута: docsurgut.ru.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3.2. Опубликовать настоящее постановление в газете "Сургутские ведомости".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 Настоящее постановление вступает в силу после его официального опубликования и действует до 01.03.2031.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 Контроль за выполнением по</w:t>
      </w:r>
      <w:r w:rsidRPr="00BA3D78">
        <w:rPr>
          <w:sz w:val="22"/>
          <w:szCs w:val="22"/>
        </w:rPr>
        <w:t>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 и градостроительства.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5 в ред. </w:t>
      </w:r>
      <w:hyperlink r:id="rId16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И.о. Главы города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А.Н.ТОМАЗОВА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jc w:val="right"/>
        <w:outlineLvl w:val="0"/>
        <w:rPr>
          <w:sz w:val="22"/>
          <w:szCs w:val="22"/>
        </w:rPr>
      </w:pPr>
      <w:r w:rsidRPr="00BA3D78">
        <w:rPr>
          <w:sz w:val="22"/>
          <w:szCs w:val="22"/>
        </w:rPr>
        <w:t>Приложение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к постановлению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А</w:t>
      </w:r>
      <w:r w:rsidRPr="00BA3D78">
        <w:rPr>
          <w:sz w:val="22"/>
          <w:szCs w:val="22"/>
        </w:rPr>
        <w:t>дминистрации города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от 07.07.2023 N 3420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" w:name="P37"/>
      <w:bookmarkEnd w:id="1"/>
      <w:r w:rsidRPr="00BA3D78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ПРЕДОСТАВЛЕНИЯ МУНИЦИПАЛЬНОЙ УСЛУГИ "ПРЕДОСТАВЛЕНИЕ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ЗЕМЕЛЬНЫХ УЧАСТКОВ ГРАЖДАНАМ ДЛЯ ВЕДЕНИЯ САДОВОДСТВА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И ОГОРОДНИЧЕСТВА ДЛЯ СОБСТВЕННЫХ НУЖД"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6491" w:rsidRPr="00BA3D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29.12.2023 </w:t>
            </w:r>
            <w:hyperlink r:id="rId17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6705</w:t>
              </w:r>
            </w:hyperlink>
            <w:r w:rsidRPr="00BA3D78">
              <w:rPr>
                <w:color w:val="392C69"/>
                <w:sz w:val="22"/>
                <w:szCs w:val="22"/>
              </w:rPr>
              <w:t>,</w:t>
            </w:r>
          </w:p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 xml:space="preserve">от 15.08.2025 </w:t>
            </w:r>
            <w:hyperlink r:id="rId18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4741</w:t>
              </w:r>
            </w:hyperlink>
            <w:r w:rsidRPr="00BA3D78">
              <w:rPr>
                <w:color w:val="392C69"/>
                <w:sz w:val="22"/>
                <w:szCs w:val="22"/>
              </w:rPr>
              <w:t xml:space="preserve">, от 05.02.2026 </w:t>
            </w:r>
            <w:hyperlink r:id="rId19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10</w:t>
              </w:r>
              <w:r w:rsidRPr="00BA3D78">
                <w:rPr>
                  <w:color w:val="0000FF"/>
                  <w:sz w:val="22"/>
                  <w:szCs w:val="22"/>
                </w:rPr>
                <w:t>55</w:t>
              </w:r>
            </w:hyperlink>
            <w:r w:rsidRPr="00BA3D78">
              <w:rPr>
                <w:color w:val="392C69"/>
                <w:sz w:val="22"/>
                <w:szCs w:val="22"/>
              </w:rPr>
              <w:t xml:space="preserve">, от 09.09.2026 </w:t>
            </w:r>
            <w:hyperlink r:id="rId20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N 9400</w:t>
              </w:r>
            </w:hyperlink>
            <w:r w:rsidRPr="00BA3D78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826491" w:rsidRPr="00BA3D78" w:rsidRDefault="00826491" w:rsidP="00BA3D78">
      <w:pPr>
        <w:pStyle w:val="ConsPlusNormal0"/>
        <w:jc w:val="center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1. Предмет регулирования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Административный регламент предоставления муниципальной услуги "Предоставление земельных участков гражданам для ведения садоводства и огородничества для собственных нужд" (далее - административный регламент, муниципальная услуга) разработан в целях повышен</w:t>
      </w:r>
      <w:r w:rsidRPr="00BA3D78">
        <w:rPr>
          <w:sz w:val="22"/>
          <w:szCs w:val="22"/>
        </w:rPr>
        <w:t>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земельных участков, находящихся в государственной или муницип</w:t>
      </w:r>
      <w:r w:rsidRPr="00BA3D78">
        <w:rPr>
          <w:sz w:val="22"/>
          <w:szCs w:val="22"/>
        </w:rPr>
        <w:t>альной собственности гражданам для ведения садоводства и огородничества для собственных нужд в Администрации города Сургута.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Возможные цели обращения: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предоставление земельных участков гражданам для ведения садоводства и огородничества для собственных ну</w:t>
      </w:r>
      <w:r w:rsidRPr="00BA3D78">
        <w:rPr>
          <w:sz w:val="22"/>
          <w:szCs w:val="22"/>
        </w:rPr>
        <w:t xml:space="preserve">жд в соответствии с </w:t>
      </w:r>
      <w:hyperlink r:id="rId2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пунктом 2.7 статьи 3</w:t>
        </w:r>
      </w:hyperlink>
      <w:r w:rsidRPr="00BA3D78">
        <w:rPr>
          <w:sz w:val="22"/>
          <w:szCs w:val="22"/>
        </w:rPr>
        <w:t xml:space="preserve"> Федерального закона от 25.10.2001 N 137-ФЗ "О введении в действие Земельного кодекса Российской Федерации" (далее - Закон от 25.10.2001 N 137-ФЗ).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Настоящий Административный регламент не распространяется на случаи предоставлен</w:t>
      </w:r>
      <w:r w:rsidRPr="00BA3D78">
        <w:rPr>
          <w:sz w:val="22"/>
          <w:szCs w:val="22"/>
        </w:rPr>
        <w:t xml:space="preserve">ия земельных участков, находящихся в государственной или муниципальной собственности в порядке </w:t>
      </w:r>
      <w:hyperlink r:id="rId22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статьи 39.18</w:t>
        </w:r>
      </w:hyperlink>
      <w:r w:rsidRPr="00BA3D78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При вступлении в силу изменений в законодательстве Российской Федер</w:t>
      </w:r>
      <w:r w:rsidRPr="00BA3D78">
        <w:rPr>
          <w:sz w:val="22"/>
          <w:szCs w:val="22"/>
        </w:rPr>
        <w:t>ации, требующих внесения изменений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 Круг заявителей.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2.1. Заявителями на предоставление муниципальной услуги явл</w:t>
      </w:r>
      <w:r w:rsidRPr="00BA3D78">
        <w:rPr>
          <w:sz w:val="22"/>
          <w:szCs w:val="22"/>
        </w:rPr>
        <w:t xml:space="preserve">яются категории, указанные в </w:t>
      </w:r>
      <w:hyperlink r:id="rId2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пункте 2.7 статьи 3</w:t>
        </w:r>
      </w:hyperlink>
      <w:r w:rsidRPr="00BA3D78">
        <w:rPr>
          <w:sz w:val="22"/>
          <w:szCs w:val="22"/>
        </w:rPr>
        <w:t xml:space="preserve"> Закона от 25.10.2001 N 137-ФЗ (далее - заявитель, заинтересованное лицо).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2.2. При предоставлении муниципальной услуги от имени заявителей вправе обратиться их законные представители, действующие </w:t>
      </w:r>
      <w:r w:rsidRPr="00BA3D78">
        <w:rPr>
          <w:sz w:val="22"/>
          <w:szCs w:val="22"/>
        </w:rPr>
        <w:t>в силу закона, или их представители на основании доверенности, оформленной в соответствии с законодательством Российской Федерации.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3.1. Информирование заявителей по воп</w:t>
      </w:r>
      <w:r w:rsidRPr="00BA3D78">
        <w:rPr>
          <w:sz w:val="22"/>
          <w:szCs w:val="22"/>
        </w:rPr>
        <w:t>росам предоставления муниципальной услуги осуществляется в следующих формах: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24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</w:t>
      </w:r>
      <w:r w:rsidRPr="00BA3D78">
        <w:rPr>
          <w:sz w:val="22"/>
          <w:szCs w:val="22"/>
        </w:rPr>
        <w:t>гута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1) устной в филиале автономного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Сургуте (далее - МФЦ) (при личном обращении зая</w:t>
      </w:r>
      <w:r w:rsidRPr="00BA3D78">
        <w:rPr>
          <w:sz w:val="22"/>
          <w:szCs w:val="22"/>
        </w:rPr>
        <w:t>вителя и/или по телефону);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города Сургута;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3) в форме информационны</w:t>
      </w:r>
      <w:r w:rsidRPr="00BA3D78">
        <w:rPr>
          <w:sz w:val="22"/>
          <w:szCs w:val="22"/>
        </w:rPr>
        <w:t>х (мультимедийных) материалов в информационно-телекоммуникационной сети "Интернет" (далее - сеть "Интернет"):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 официальном портале Администрации города Сургута (далее - официальный портал);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федеральной государственной информационной системе "Единый</w:t>
      </w:r>
      <w:r w:rsidRPr="00BA3D78">
        <w:rPr>
          <w:sz w:val="22"/>
          <w:szCs w:val="22"/>
        </w:rPr>
        <w:t xml:space="preserve"> портал государственных и муниципальных услуг (функций)" (далее - Единый портал, ЕПГУ) (при технической возможности);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федеральной государственной информационной системе "Федеральный реестр государственных и муниципальных услуг (функций)" (ФРГУ).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(в ред</w:t>
      </w:r>
      <w:r w:rsidRPr="00BA3D78">
        <w:rPr>
          <w:sz w:val="22"/>
          <w:szCs w:val="22"/>
        </w:rPr>
        <w:t xml:space="preserve">. </w:t>
      </w:r>
      <w:hyperlink r:id="rId25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3.2. Информация о местонахождении, справочных телефонах,</w:t>
      </w:r>
      <w:r w:rsidRPr="00BA3D78">
        <w:rPr>
          <w:sz w:val="22"/>
          <w:szCs w:val="22"/>
        </w:rPr>
        <w:t xml:space="preserve"> графике работы, адресах электронной почты Администрации города Сургута и ее структурных подразделений размещена на официальном портале.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адресе электронной почты МФ</w:t>
      </w:r>
      <w:r w:rsidRPr="00BA3D78">
        <w:rPr>
          <w:sz w:val="22"/>
          <w:szCs w:val="22"/>
        </w:rPr>
        <w:t>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Информация об МФЦ размещена на официальном портале, Портале автоматизированной </w:t>
      </w:r>
      <w:r w:rsidRPr="00BA3D78">
        <w:rPr>
          <w:sz w:val="22"/>
          <w:szCs w:val="22"/>
        </w:rPr>
        <w:lastRenderedPageBreak/>
        <w:t>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3.4. Способы получения ин</w:t>
      </w:r>
      <w:r w:rsidRPr="00BA3D78">
        <w:rPr>
          <w:sz w:val="22"/>
          <w:szCs w:val="22"/>
        </w:rPr>
        <w:t>формации о местонахождении, справочных телефонах, графике работы органов, участвующих в предоставлении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1) Федеральная служба государственной регистрации, кадастра и картографии (далее - Росреестр) - информация размещена на официальном портале;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3.5. Заявителю </w:t>
      </w:r>
      <w:r w:rsidRPr="00BA3D78">
        <w:rPr>
          <w:sz w:val="22"/>
          <w:szCs w:val="22"/>
        </w:rPr>
        <w:t>на дату подачи заявления о предоставлении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</w:t>
      </w:r>
      <w:r w:rsidRPr="00BA3D78">
        <w:rPr>
          <w:sz w:val="22"/>
          <w:szCs w:val="22"/>
        </w:rPr>
        <w:t>вующих органов, участвующих в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3.6. Информация о муниципальной услуге также размещается в форме информационных (текстовых) материалов на информационных стендах в местах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3.7. В случае </w:t>
      </w:r>
      <w:r w:rsidRPr="00BA3D78">
        <w:rPr>
          <w:sz w:val="22"/>
          <w:szCs w:val="22"/>
        </w:rPr>
        <w:t>устного обращения заявителя лично или по телефону работники МФЦ, департамента имущественных и земельных отношений Администрации города осуществляют устное информирование обратившегося с использованием официально-делового стиля речи.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3.7 в ред. </w:t>
      </w:r>
      <w:hyperlink r:id="rId26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3.8. Должностные лица при общении с заявителями (по телефону или </w:t>
      </w:r>
      <w:r w:rsidRPr="00BA3D78">
        <w:rPr>
          <w:sz w:val="22"/>
          <w:szCs w:val="22"/>
        </w:rPr>
        <w:t>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3.8 в ред. </w:t>
      </w:r>
      <w:hyperlink r:id="rId27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3.9. Для получения информации о ходе предоставления муниципальной услуги посредством информационно-телекоммуникационной сети "Интернет" заявители </w:t>
      </w:r>
      <w:r w:rsidRPr="00BA3D78">
        <w:rPr>
          <w:sz w:val="22"/>
          <w:szCs w:val="22"/>
        </w:rPr>
        <w:t>могут использовать Единый портал (при технической возможности).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3.9 в ред. </w:t>
      </w:r>
      <w:hyperlink r:id="rId28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3.10. Информирование заявителей о порядке предоставления мун</w:t>
      </w:r>
      <w:r w:rsidRPr="00BA3D78">
        <w:rPr>
          <w:sz w:val="22"/>
          <w:szCs w:val="22"/>
        </w:rPr>
        <w:t>иципальной услуги в МФЦ,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3.11. Информирование о порядке и ходе предоставления муниципальной ус</w:t>
      </w:r>
      <w:r w:rsidRPr="00BA3D78">
        <w:rPr>
          <w:sz w:val="22"/>
          <w:szCs w:val="22"/>
        </w:rPr>
        <w:t>луги и консультирование по вопросам ее предоставления осуществляется бесплатно.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2" w:name="P82"/>
      <w:bookmarkEnd w:id="2"/>
      <w:r w:rsidRPr="00BA3D78">
        <w:rPr>
          <w:sz w:val="22"/>
          <w:szCs w:val="22"/>
        </w:rPr>
        <w:t>3.12. В местах обращения за предоставлением муниципальной услуги и на официальном портале размещается следующая информация: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о бесплатном порядке предоставления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о по</w:t>
      </w:r>
      <w:r w:rsidRPr="00BA3D78">
        <w:rPr>
          <w:sz w:val="22"/>
          <w:szCs w:val="22"/>
        </w:rPr>
        <w:t>лучении заявителем сведений о ходе предоставления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 том числе </w:t>
      </w:r>
      <w:r w:rsidRPr="00BA3D78">
        <w:rPr>
          <w:sz w:val="22"/>
          <w:szCs w:val="22"/>
        </w:rPr>
        <w:t>номер телефона-автоинформатора (при наличии); адрес официального сайта; адреса электронной почты; адрес формы обратной связи в информационно-телекоммуникационной сети "Интернет" (при наличии);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сведения о способах подачи заявления и способах получения рез</w:t>
      </w:r>
      <w:r w:rsidRPr="00BA3D78">
        <w:rPr>
          <w:sz w:val="22"/>
          <w:szCs w:val="22"/>
        </w:rPr>
        <w:t>ультата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бланки заявления о предоставлении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исчерпывающий перечень документов, необходимых для предоставления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перечень услуг, которые являются необходимыми и обязательными для предоставл</w:t>
      </w:r>
      <w:r w:rsidRPr="00BA3D78">
        <w:rPr>
          <w:sz w:val="22"/>
          <w:szCs w:val="22"/>
        </w:rPr>
        <w:t>ения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текст настоящего административного регламента с приложениями (извлечения - на информационном стенде; полная версия размещается в сети "Интерне</w:t>
      </w:r>
      <w:r w:rsidRPr="00BA3D78">
        <w:rPr>
          <w:sz w:val="22"/>
          <w:szCs w:val="22"/>
        </w:rPr>
        <w:t>т").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3.12 в ред. </w:t>
      </w:r>
      <w:hyperlink r:id="rId29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3" w:name="P93"/>
      <w:bookmarkEnd w:id="3"/>
      <w:r w:rsidRPr="00BA3D78">
        <w:rPr>
          <w:sz w:val="22"/>
          <w:szCs w:val="22"/>
        </w:rPr>
        <w:t xml:space="preserve">3.13. На Едином портале размещаются </w:t>
      </w:r>
      <w:r w:rsidRPr="00BA3D78">
        <w:rPr>
          <w:sz w:val="22"/>
          <w:szCs w:val="22"/>
        </w:rPr>
        <w:t xml:space="preserve">сведения, предусмотренные </w:t>
      </w:r>
      <w:hyperlink r:id="rId30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BA3D78">
          <w:rPr>
            <w:color w:val="0000FF"/>
            <w:sz w:val="22"/>
            <w:szCs w:val="22"/>
          </w:rPr>
          <w:t>Положением</w:t>
        </w:r>
      </w:hyperlink>
      <w:r w:rsidRPr="00BA3D78">
        <w:rPr>
          <w:sz w:val="22"/>
          <w:szCs w:val="22"/>
        </w:rPr>
        <w:t xml:space="preserve"> о федеральной государственной информационной системе "Федеральный реестр государственных и</w:t>
      </w:r>
      <w:r w:rsidRPr="00BA3D78">
        <w:rPr>
          <w:sz w:val="22"/>
          <w:szCs w:val="22"/>
        </w:rPr>
        <w:t xml:space="preserve"> муниципальных услуг (функций)", утвержденным постановлением Правительства Российской Федерации от 24.10.2011 N 861.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В соответствии с </w:t>
      </w:r>
      <w:hyperlink r:id="rId31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пунктами 6</w:t>
        </w:r>
      </w:hyperlink>
      <w:r w:rsidRPr="00BA3D78">
        <w:rPr>
          <w:sz w:val="22"/>
          <w:szCs w:val="22"/>
        </w:rPr>
        <w:t xml:space="preserve">, </w:t>
      </w:r>
      <w:hyperlink r:id="rId32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8</w:t>
        </w:r>
      </w:hyperlink>
      <w:r w:rsidRPr="00BA3D78">
        <w:rPr>
          <w:sz w:val="22"/>
          <w:szCs w:val="22"/>
        </w:rPr>
        <w:t xml:space="preserve"> Требований к</w:t>
      </w:r>
      <w:r w:rsidRPr="00BA3D78">
        <w:rPr>
          <w:sz w:val="22"/>
          <w:szCs w:val="22"/>
        </w:rPr>
        <w:t xml:space="preserve"> предоставлению в электронной форме государственных и муниципальных услуг, утвержденных постановлением Правительства Российской Федерации от 26.03.2016 N 236 (далее - постановление Правительства РФ от 26.03.2016 N 236):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информация о порядке и сроках пред</w:t>
      </w:r>
      <w:r w:rsidRPr="00BA3D78">
        <w:rPr>
          <w:sz w:val="22"/>
          <w:szCs w:val="22"/>
        </w:rPr>
        <w:t xml:space="preserve">оставления услуги, основанная на сведениях об услугах, </w:t>
      </w:r>
      <w:r w:rsidRPr="00BA3D78">
        <w:rPr>
          <w:sz w:val="22"/>
          <w:szCs w:val="22"/>
        </w:rPr>
        <w:lastRenderedPageBreak/>
        <w:t>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</w:t>
      </w:r>
      <w:r w:rsidRPr="00BA3D78">
        <w:rPr>
          <w:sz w:val="22"/>
          <w:szCs w:val="22"/>
        </w:rPr>
        <w:t>х, предоставляется заявителю бесплатно;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</w:t>
      </w:r>
      <w:r w:rsidRPr="00BA3D78">
        <w:rPr>
          <w:sz w:val="22"/>
          <w:szCs w:val="22"/>
        </w:rPr>
        <w:t xml:space="preserve">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3.14. В случае внесения изменений в порядок предоставления муниципальной услуги уполномоченный орган в срок, не превышающий семи рабочих дней со дня вступления в силу таких изменений, обеспечивает размещение информации в сети "Интернет" и на информационных</w:t>
      </w:r>
      <w:r w:rsidRPr="00BA3D78">
        <w:rPr>
          <w:sz w:val="22"/>
          <w:szCs w:val="22"/>
        </w:rPr>
        <w:t xml:space="preserve"> стендах, находящихся в местах предоставления муниципальной услуги.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1. Наименование муниципальной услуги - предоставление земельных участков гражданам для ведения садоводства и огородничества для со</w:t>
      </w:r>
      <w:r w:rsidRPr="00BA3D78">
        <w:rPr>
          <w:sz w:val="22"/>
          <w:szCs w:val="22"/>
        </w:rPr>
        <w:t>бственных нужд.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Краткое наименование муниципальной услуги - предоставление земельных участков для ведения садоводства и огородничества.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</w:t>
      </w:r>
      <w:r w:rsidRPr="00BA3D78">
        <w:rPr>
          <w:sz w:val="22"/>
          <w:szCs w:val="22"/>
        </w:rPr>
        <w:t>полномоченный орган).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Обеспечение предоставления муниципальной услуги осуществляет структурное подразделение уполномоченного органа департамент имущественных и земельных отношений Администрации города Сургута (далее - ДИЗО).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В предоставлении муниципальной </w:t>
      </w:r>
      <w:r w:rsidRPr="00BA3D78">
        <w:rPr>
          <w:sz w:val="22"/>
          <w:szCs w:val="22"/>
        </w:rPr>
        <w:t>услуги принимают участие структурные подразделения Администрации города: правовое управление Администрации города Сургута (далее - правовое управление), управление документационного и организационного обеспечения Администрации города Сургута (далее - управ</w:t>
      </w:r>
      <w:r w:rsidRPr="00BA3D78">
        <w:rPr>
          <w:sz w:val="22"/>
          <w:szCs w:val="22"/>
        </w:rPr>
        <w:t>ление документационного обеспечения), муниципальное казенное учреждение "Хозяйственно-эксплуатационное управление" (далее - ХЭУ).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2.1. При предоставлении муниципальной услуги уполномоченный орган осуществляет взаимодействие с Росреестром, ФНС.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2.2. За полу</w:t>
      </w:r>
      <w:r w:rsidRPr="00BA3D78">
        <w:rPr>
          <w:sz w:val="22"/>
          <w:szCs w:val="22"/>
        </w:rPr>
        <w:t>чением муниципальной услуги заявитель вправе обратиться в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МФЦ, в которых подается заявление о предоставлении муниципальной услуги, могут принять решение об отказе в приеме заявления и документов и (или) информации, необходимых для ее предоставления.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</w:t>
      </w:r>
      <w:r w:rsidRPr="00BA3D78">
        <w:rPr>
          <w:sz w:val="22"/>
          <w:szCs w:val="22"/>
        </w:rPr>
        <w:t>. Результат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4" w:name="P110"/>
      <w:bookmarkEnd w:id="4"/>
      <w:r w:rsidRPr="00BA3D78">
        <w:rPr>
          <w:sz w:val="22"/>
          <w:szCs w:val="22"/>
        </w:rPr>
        <w:t>3.1. Характеристики результата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положительный - документ (решение) о предоставлении земельного участка в собственность бесплатно или проект договора аренды земельного участка (далее - </w:t>
      </w:r>
      <w:r w:rsidRPr="00BA3D78">
        <w:rPr>
          <w:sz w:val="22"/>
          <w:szCs w:val="22"/>
        </w:rPr>
        <w:t>проект договора аренды, проект договора);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отрицательный - документ (решение) об отказе в предоставлении муниципальной услуги (далее - мотивированный отказ, отказ в предоставлении муниципальной услуги).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3.2. Решение о предоставлении земельного участка в с</w:t>
      </w:r>
      <w:r w:rsidRPr="00BA3D78">
        <w:rPr>
          <w:sz w:val="22"/>
          <w:szCs w:val="22"/>
        </w:rPr>
        <w:t>обственность бесплатно оформляется в форме правового акта уполномоченного органа на официальном бланке и содержит такие реквизиты, как номер и дата.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Проект договора аренды оформляется на бумажном носителе в количестве, эквивалентном количеству сторон догов</w:t>
      </w:r>
      <w:r w:rsidRPr="00BA3D78">
        <w:rPr>
          <w:sz w:val="22"/>
          <w:szCs w:val="22"/>
        </w:rPr>
        <w:t>ора.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5" w:name="P115"/>
      <w:bookmarkEnd w:id="5"/>
      <w:r w:rsidRPr="00BA3D78">
        <w:rPr>
          <w:sz w:val="22"/>
          <w:szCs w:val="22"/>
        </w:rPr>
        <w:t xml:space="preserve">3.3. Мотивированный отказ оформляется в форме письма (уведомления) на официальном бланке уполномоченного органа, содержит информацию установленную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частью 9.1 статьи 7</w:t>
        </w:r>
      </w:hyperlink>
      <w:r w:rsidRPr="00BA3D78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 (далее - Закон от 27.07.2010 N 210-ФЗ).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hyperlink r:id="rId34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BA3D78">
          <w:rPr>
            <w:color w:val="0000FF"/>
            <w:sz w:val="22"/>
            <w:szCs w:val="22"/>
          </w:rPr>
          <w:t>Порядок</w:t>
        </w:r>
      </w:hyperlink>
      <w:r w:rsidRPr="00BA3D78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утвержден постановлением Админи</w:t>
      </w:r>
      <w:r w:rsidRPr="00BA3D78">
        <w:rPr>
          <w:sz w:val="22"/>
          <w:szCs w:val="22"/>
        </w:rPr>
        <w:t>страции города от 09.02.2021 N 906.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3.4. Факт направления заявителю результата муниципальной услуги фиксируется в АИС "Единое </w:t>
      </w:r>
      <w:r w:rsidRPr="00BA3D78">
        <w:rPr>
          <w:sz w:val="22"/>
          <w:szCs w:val="22"/>
        </w:rPr>
        <w:lastRenderedPageBreak/>
        <w:t>окно "ДИЗО".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10" w:tooltip="3.1. Характеристики результата муниципальной услуги:">
        <w:r w:rsidRPr="00BA3D78">
          <w:rPr>
            <w:color w:val="0000FF"/>
            <w:sz w:val="22"/>
            <w:szCs w:val="22"/>
          </w:rPr>
          <w:t>подпунктах 3.1</w:t>
        </w:r>
      </w:hyperlink>
      <w:r w:rsidRPr="00BA3D78">
        <w:rPr>
          <w:sz w:val="22"/>
          <w:szCs w:val="22"/>
        </w:rPr>
        <w:t xml:space="preserve"> - </w:t>
      </w:r>
      <w:hyperlink w:anchor="P115" w:tooltip="3.3. Мотивированный отказ оформляется в форме письма (уведомления) на официальном бланке уполномоченного органа, содержит информацию установленную частью 9.1 статьи 7 Федерального закона от 27.07.2010 N 210-ФЗ &quot;Об организации предоставления государственных и м">
        <w:r w:rsidRPr="00BA3D78">
          <w:rPr>
            <w:color w:val="0000FF"/>
            <w:sz w:val="22"/>
            <w:szCs w:val="22"/>
          </w:rPr>
          <w:t>3.3 пункта 3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 бумажном носителе при личном обращении в МФЦ;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 бумажном носителе почтовым отпра</w:t>
      </w:r>
      <w:r w:rsidRPr="00BA3D78">
        <w:rPr>
          <w:sz w:val="22"/>
          <w:szCs w:val="22"/>
        </w:rPr>
        <w:t>влением на почтовый адрес заявителя;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3 в ред. </w:t>
      </w:r>
      <w:hyperlink r:id="rId35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 Срок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3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пунктом 2.10 статьи 3</w:t>
        </w:r>
      </w:hyperlink>
      <w:r w:rsidRPr="00BA3D78">
        <w:rPr>
          <w:sz w:val="22"/>
          <w:szCs w:val="22"/>
        </w:rPr>
        <w:t xml:space="preserve"> Закона от 25.10.2001 N 137-ФЗ, </w:t>
      </w:r>
      <w:hyperlink w:anchor="P125" w:tooltip="4.2. Срок выдачи (направления) ДИЗО результата предоставления муниципальной услуги - три календарных дня со дня его поступления в ДИЗО.">
        <w:r w:rsidRPr="00BA3D78">
          <w:rPr>
            <w:color w:val="0000FF"/>
            <w:sz w:val="22"/>
            <w:szCs w:val="22"/>
          </w:rPr>
          <w:t>подпунктом 4.2 пункта 4 ра</w:t>
        </w:r>
        <w:r w:rsidRPr="00BA3D78">
          <w:rPr>
            <w:color w:val="0000FF"/>
            <w:sz w:val="22"/>
            <w:szCs w:val="22"/>
          </w:rPr>
          <w:t>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6" w:name="P125"/>
      <w:bookmarkEnd w:id="6"/>
      <w:r w:rsidRPr="00BA3D78">
        <w:rPr>
          <w:sz w:val="22"/>
          <w:szCs w:val="22"/>
        </w:rPr>
        <w:t>4.2. Срок выдачи (направления) ДИЗО результата предоставления муниципальной услуги - три календарных дня со дня его поступления в ДИЗО.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 В общий срок предоставления муниципальной услуги входит срок межв</w:t>
      </w:r>
      <w:r w:rsidRPr="00BA3D78">
        <w:rPr>
          <w:sz w:val="22"/>
          <w:szCs w:val="22"/>
        </w:rPr>
        <w:t>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4.4. В соответствии с положениями </w:t>
      </w:r>
      <w:hyperlink r:id="rId37" w:tooltip="&quot;Гражданский кодекс Российской Федерации (часть первая)&quot; от 30.11.1994 N 51-ФЗ (ред. от 10.06.2026) {КонсультантПлюс}">
        <w:r w:rsidRPr="00BA3D78">
          <w:rPr>
            <w:color w:val="0000FF"/>
            <w:sz w:val="22"/>
            <w:szCs w:val="22"/>
          </w:rPr>
          <w:t>статьи 193</w:t>
        </w:r>
      </w:hyperlink>
      <w:r w:rsidRPr="00BA3D78">
        <w:rPr>
          <w:sz w:val="22"/>
          <w:szCs w:val="22"/>
        </w:rPr>
        <w:t xml:space="preserve"> Гражданского кодекса Российской Федерации, если последний день срока приходится н</w:t>
      </w:r>
      <w:r w:rsidRPr="00BA3D78">
        <w:rPr>
          <w:sz w:val="22"/>
          <w:szCs w:val="22"/>
        </w:rPr>
        <w:t>а нерабочий день, днем окончания срока считается ближайший следующий за ним рабочий день.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4.5. В случае обращения заявителя за получением муниципальной услуги в МФЦ (на бумажном носителе) срок предоставления муниципальной услуги исчисляется со дня передачи</w:t>
      </w:r>
      <w:r w:rsidRPr="00BA3D78">
        <w:rPr>
          <w:sz w:val="22"/>
          <w:szCs w:val="22"/>
        </w:rPr>
        <w:t xml:space="preserve"> МФЦ в ДИЗО документов, обязанность по представлению которых возложена на заявителя.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4.6. Выдача МФЦ заявителю документов, являющихся результатом предоставления муниципальной услуги, осуществляется в соответствии с законодательством Российской Федерации в </w:t>
      </w:r>
      <w:r w:rsidRPr="00BA3D78">
        <w:rPr>
          <w:sz w:val="22"/>
          <w:szCs w:val="22"/>
        </w:rPr>
        <w:t>порядке и сроки, установленные соглашением, заключенным между МФЦ и уполномоченным органом.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4 в ред. </w:t>
      </w:r>
      <w:hyperlink r:id="rId38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</w:t>
      </w:r>
      <w:r w:rsidRPr="00BA3D78">
        <w:rPr>
          <w:sz w:val="22"/>
          <w:szCs w:val="22"/>
        </w:rPr>
        <w:t>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5. Утратил силу. - </w:t>
      </w:r>
      <w:hyperlink r:id="rId39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Постановление</w:t>
        </w:r>
      </w:hyperlink>
      <w:r w:rsidRPr="00BA3D78">
        <w:rPr>
          <w:sz w:val="22"/>
          <w:szCs w:val="22"/>
        </w:rPr>
        <w:t xml:space="preserve"> Администрации города Сургута от 15.08.2025 </w:t>
      </w:r>
      <w:r w:rsidRPr="00BA3D78">
        <w:rPr>
          <w:sz w:val="22"/>
          <w:szCs w:val="22"/>
        </w:rPr>
        <w:t>N 4741.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7" w:name="P132"/>
      <w:bookmarkEnd w:id="7"/>
      <w:r w:rsidRPr="00BA3D78">
        <w:rPr>
          <w:sz w:val="22"/>
          <w:szCs w:val="22"/>
        </w:rPr>
        <w:t>6. Исчерпывающий перечень документов, необходимых для предоставления муниципальной услуги, установлен: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</w:t>
      </w:r>
      <w:hyperlink r:id="rId40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статьей 39.17</w:t>
        </w:r>
      </w:hyperlink>
      <w:r w:rsidRPr="00BA3D78">
        <w:rPr>
          <w:sz w:val="22"/>
          <w:szCs w:val="22"/>
        </w:rPr>
        <w:t xml:space="preserve"> Земельного кодекса (за исключением положений </w:t>
      </w:r>
      <w:hyperlink r:id="rId41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 4 пункта 1</w:t>
        </w:r>
      </w:hyperlink>
      <w:r w:rsidRPr="00BA3D78">
        <w:rPr>
          <w:sz w:val="22"/>
          <w:szCs w:val="22"/>
        </w:rPr>
        <w:t xml:space="preserve">, </w:t>
      </w:r>
      <w:hyperlink r:id="rId42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2 статьи 39.17</w:t>
        </w:r>
      </w:hyperlink>
      <w:r w:rsidRPr="00BA3D78">
        <w:rPr>
          <w:sz w:val="22"/>
          <w:szCs w:val="22"/>
        </w:rPr>
        <w:t xml:space="preserve"> Земельного кодекса, </w:t>
      </w:r>
      <w:hyperlink r:id="rId43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 6 пункта 1</w:t>
        </w:r>
      </w:hyperlink>
      <w:r w:rsidRPr="00BA3D78">
        <w:rPr>
          <w:sz w:val="22"/>
          <w:szCs w:val="22"/>
        </w:rPr>
        <w:t xml:space="preserve">, </w:t>
      </w:r>
      <w:hyperlink r:id="rId44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2 статьи 39.15</w:t>
        </w:r>
      </w:hyperlink>
      <w:r w:rsidRPr="00BA3D78">
        <w:rPr>
          <w:sz w:val="22"/>
          <w:szCs w:val="22"/>
        </w:rPr>
        <w:t xml:space="preserve"> Земельного кодекса);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</w:t>
      </w:r>
      <w:hyperlink r:id="rId45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пунктами 2.7</w:t>
        </w:r>
      </w:hyperlink>
      <w:r w:rsidRPr="00BA3D78">
        <w:rPr>
          <w:sz w:val="22"/>
          <w:szCs w:val="22"/>
        </w:rPr>
        <w:t xml:space="preserve">, </w:t>
      </w:r>
      <w:hyperlink r:id="rId4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2.8 статьи 3</w:t>
        </w:r>
      </w:hyperlink>
      <w:r w:rsidRPr="00BA3D78">
        <w:rPr>
          <w:sz w:val="22"/>
          <w:szCs w:val="22"/>
        </w:rPr>
        <w:t xml:space="preserve"> Закона от 25.10.2001 N 137-ФЗ.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8" w:name="P135"/>
      <w:bookmarkEnd w:id="8"/>
      <w:r w:rsidRPr="00BA3D78">
        <w:rPr>
          <w:sz w:val="22"/>
          <w:szCs w:val="22"/>
        </w:rPr>
        <w:t>6.1. Заявление о предоставлении муници</w:t>
      </w:r>
      <w:r w:rsidRPr="00BA3D78">
        <w:rPr>
          <w:sz w:val="22"/>
          <w:szCs w:val="22"/>
        </w:rPr>
        <w:t xml:space="preserve">пальной услуги (далее - заявление, заявление о предоставлении муниципальной услуги) оформляется в соответствии с требованиями </w:t>
      </w:r>
      <w:hyperlink r:id="rId47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1 статьи 39.17</w:t>
        </w:r>
      </w:hyperlink>
      <w:r w:rsidRPr="00BA3D78">
        <w:rPr>
          <w:sz w:val="22"/>
          <w:szCs w:val="22"/>
        </w:rPr>
        <w:t xml:space="preserve"> Земельного кодекса (за исключением положений </w:t>
      </w:r>
      <w:hyperlink r:id="rId48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 4 пункта 1</w:t>
        </w:r>
      </w:hyperlink>
      <w:r w:rsidRPr="00BA3D78">
        <w:rPr>
          <w:sz w:val="22"/>
          <w:szCs w:val="22"/>
        </w:rPr>
        <w:t xml:space="preserve">, </w:t>
      </w:r>
      <w:hyperlink r:id="rId49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2 с</w:t>
        </w:r>
        <w:r w:rsidRPr="00BA3D78">
          <w:rPr>
            <w:color w:val="0000FF"/>
            <w:sz w:val="22"/>
            <w:szCs w:val="22"/>
          </w:rPr>
          <w:t>татьи 39.17</w:t>
        </w:r>
      </w:hyperlink>
      <w:r w:rsidRPr="00BA3D78">
        <w:rPr>
          <w:sz w:val="22"/>
          <w:szCs w:val="22"/>
        </w:rPr>
        <w:t xml:space="preserve"> Земельного кодекса), подписывается лицом, от чьего имени оно составлено.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Рекомендуемая форма </w:t>
      </w:r>
      <w:hyperlink w:anchor="P477" w:tooltip="                                 Заявление">
        <w:r w:rsidRPr="00BA3D78">
          <w:rPr>
            <w:color w:val="0000FF"/>
            <w:sz w:val="22"/>
            <w:szCs w:val="22"/>
          </w:rPr>
          <w:t>заявления</w:t>
        </w:r>
      </w:hyperlink>
      <w:r w:rsidRPr="00BA3D78">
        <w:rPr>
          <w:sz w:val="22"/>
          <w:szCs w:val="22"/>
        </w:rPr>
        <w:t xml:space="preserve"> приведена в приложении к настоящему административному регламенту.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заявлении также указывается один из способов направления результата предоставления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 бумажном носителе при личном обращении в МФЦ;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форме электронного д</w:t>
      </w:r>
      <w:r w:rsidRPr="00BA3D78">
        <w:rPr>
          <w:sz w:val="22"/>
          <w:szCs w:val="22"/>
        </w:rPr>
        <w:t>окумента или скан-образа в личный кабинет на Едином портале.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6.2. В случае прекращения деятельности некоммерческой организации, указанной в </w:t>
      </w:r>
      <w:hyperlink r:id="rId50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абзаце первом пункта 2.7 статьи 3</w:t>
        </w:r>
      </w:hyperlink>
      <w:r w:rsidRPr="00BA3D78">
        <w:rPr>
          <w:sz w:val="22"/>
          <w:szCs w:val="22"/>
        </w:rPr>
        <w:t xml:space="preserve"> Закона от 25.10.2001 N 137-ФЗ, документом, подтверждающим распределение</w:t>
      </w:r>
      <w:r w:rsidRPr="00BA3D78">
        <w:rPr>
          <w:sz w:val="22"/>
          <w:szCs w:val="22"/>
        </w:rPr>
        <w:t xml:space="preserve"> земельных участков в такой организации, является: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протокол общего собрания членов данной некоммерческой организации о распределении земельных участков между членами такой некоммерческой организации или выписка из указанного протокола или иной документ, </w:t>
      </w:r>
      <w:r w:rsidRPr="00BA3D78">
        <w:rPr>
          <w:sz w:val="22"/>
          <w:szCs w:val="22"/>
        </w:rPr>
        <w:t>устанавливающий распределение земельных участков в этой некоммерческой организации (в случае подачи копии документа - экземпляр, заверенный в соответствии с действующим законодательством, обеспечивающий его юридическую значимость).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6.2 в ред. </w:t>
      </w:r>
      <w:hyperlink r:id="rId51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6.3. Не требуется представление следующих документов в случае, есл</w:t>
      </w:r>
      <w:r w:rsidRPr="00BA3D78">
        <w:rPr>
          <w:sz w:val="22"/>
          <w:szCs w:val="22"/>
        </w:rPr>
        <w:t xml:space="preserve">и указанные документы направлялись в уполномоченный орган с заявлением о предварительном согласовании предоставления </w:t>
      </w:r>
      <w:r w:rsidRPr="00BA3D78">
        <w:rPr>
          <w:sz w:val="22"/>
          <w:szCs w:val="22"/>
        </w:rPr>
        <w:lastRenderedPageBreak/>
        <w:t>земельного участка, по итогам рассмотрения которого принято решение о предварительном согласовании предоставления земельного участка: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пре</w:t>
      </w:r>
      <w:r w:rsidRPr="00BA3D78">
        <w:rPr>
          <w:sz w:val="22"/>
          <w:szCs w:val="22"/>
        </w:rPr>
        <w:t xml:space="preserve">дусмотренных </w:t>
      </w:r>
      <w:hyperlink r:id="rId52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подпунктом 4 пункта 2 статьи 39.15</w:t>
        </w:r>
      </w:hyperlink>
      <w:r w:rsidRPr="00BA3D78">
        <w:rPr>
          <w:sz w:val="22"/>
          <w:szCs w:val="22"/>
        </w:rPr>
        <w:t xml:space="preserve"> Земельного кодекса;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предусмотренных </w:t>
      </w:r>
      <w:hyperlink r:id="rId5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абзацем третьим пункта 2.8 статьи 3</w:t>
        </w:r>
      </w:hyperlink>
      <w:r w:rsidRPr="00BA3D78">
        <w:rPr>
          <w:sz w:val="22"/>
          <w:szCs w:val="22"/>
        </w:rPr>
        <w:t xml:space="preserve"> Закона от 25.10.2001 N 137-ФЗ;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копия документа, удостоверяющего личность заявителя (представителя заявителя).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6.4. В целях предоставления государственных и муниципальных услуг установление личности заявителя может осуществляться в соответствии с </w:t>
      </w:r>
      <w:hyperlink r:id="rId5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частями 10</w:t>
        </w:r>
      </w:hyperlink>
      <w:r w:rsidRPr="00BA3D78">
        <w:rPr>
          <w:sz w:val="22"/>
          <w:szCs w:val="22"/>
        </w:rPr>
        <w:t xml:space="preserve">, </w:t>
      </w:r>
      <w:hyperlink r:id="rId5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11 статьи 7</w:t>
        </w:r>
      </w:hyperlink>
      <w:r w:rsidRPr="00BA3D78">
        <w:rPr>
          <w:sz w:val="22"/>
          <w:szCs w:val="22"/>
        </w:rPr>
        <w:t xml:space="preserve"> Закона от 27.07.2010 N 210-ФЗ.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В соответствии с </w:t>
      </w:r>
      <w:hyperlink r:id="rId5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пунк</w:t>
        </w:r>
        <w:r w:rsidRPr="00BA3D78">
          <w:rPr>
            <w:color w:val="0000FF"/>
            <w:sz w:val="22"/>
            <w:szCs w:val="22"/>
          </w:rPr>
          <w:t>том 1 части 6 статьи 7</w:t>
        </w:r>
      </w:hyperlink>
      <w:r w:rsidRPr="00BA3D78">
        <w:rPr>
          <w:sz w:val="22"/>
          <w:szCs w:val="22"/>
        </w:rPr>
        <w:t xml:space="preserve"> Закона от 27.07.2010 N 210-ФЗ в случае обращения за предоставлением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(документа</w:t>
      </w:r>
      <w:r w:rsidRPr="00BA3D78">
        <w:rPr>
          <w:sz w:val="22"/>
          <w:szCs w:val="22"/>
        </w:rPr>
        <w:t>, удостоверяющего личность представителя заявителя, в случае обращения представителя).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документа, подтверждающего полномочия представителя заявителя (в случае обращения представителя), оформленног</w:t>
      </w:r>
      <w:r w:rsidRPr="00BA3D78">
        <w:rPr>
          <w:sz w:val="22"/>
          <w:szCs w:val="22"/>
        </w:rPr>
        <w:t>о в соответствии с действующим законодательством Российской Федерации.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6.4 в ред. </w:t>
      </w:r>
      <w:hyperlink r:id="rId57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</w:t>
      </w:r>
      <w:r w:rsidRPr="00BA3D78">
        <w:rPr>
          <w:sz w:val="22"/>
          <w:szCs w:val="22"/>
        </w:rPr>
        <w:t>ургута от 09.09.2026 N 9400)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6 в ред. </w:t>
      </w:r>
      <w:hyperlink r:id="rId58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7. В случаях, ус</w:t>
      </w:r>
      <w:r w:rsidRPr="00BA3D78">
        <w:rPr>
          <w:sz w:val="22"/>
          <w:szCs w:val="22"/>
        </w:rPr>
        <w:t xml:space="preserve">тановленных Федеральным </w:t>
      </w:r>
      <w:hyperlink r:id="rId59" w:tooltip="Федеральный закон от 27.07.2006 N 152-ФЗ (ред. от 26.07.2026) &quot;О персональных данных&quot; {КонсультантПлюс}">
        <w:r w:rsidRPr="00BA3D78">
          <w:rPr>
            <w:color w:val="0000FF"/>
            <w:sz w:val="22"/>
            <w:szCs w:val="22"/>
          </w:rPr>
          <w:t>законом</w:t>
        </w:r>
      </w:hyperlink>
      <w:r w:rsidRPr="00BA3D78">
        <w:rPr>
          <w:sz w:val="22"/>
          <w:szCs w:val="22"/>
        </w:rPr>
        <w:t xml:space="preserve"> от 27.07.2006 N 15</w:t>
      </w:r>
      <w:r w:rsidRPr="00BA3D78">
        <w:rPr>
          <w:sz w:val="22"/>
          <w:szCs w:val="22"/>
        </w:rPr>
        <w:t>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7 в ред. </w:t>
      </w:r>
      <w:hyperlink r:id="rId60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8. Способы получения заявителем документа, указанного в </w:t>
      </w:r>
      <w:hyperlink w:anchor="P135" w:tooltip="6.1. Заявление о предоставлении муниципальной услуги (далее - заявление, заявление о предоставлении муниципальной услуги) оформляется в соответствии с требованиями пункта 1 статьи 39.17 Земельного кодекса (за исключением положений подпункта 4 пункта 1, пункта ">
        <w:r w:rsidRPr="00BA3D78">
          <w:rPr>
            <w:color w:val="0000FF"/>
            <w:sz w:val="22"/>
            <w:szCs w:val="22"/>
          </w:rPr>
          <w:t>подпункте 6.1 пункта 6 раздела II</w:t>
        </w:r>
      </w:hyperlink>
      <w:r w:rsidRPr="00BA3D78">
        <w:rPr>
          <w:sz w:val="22"/>
          <w:szCs w:val="22"/>
        </w:rPr>
        <w:t xml:space="preserve"> наст</w:t>
      </w:r>
      <w:r w:rsidRPr="00BA3D78">
        <w:rPr>
          <w:sz w:val="22"/>
          <w:szCs w:val="22"/>
        </w:rPr>
        <w:t>оящего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Форму (образец) заявления о предоставлении муниципальной услуги заявитель может получить: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месте обращения за предоставлением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посредством информационно-телекоммуникационной сети "Интернет" на </w:t>
      </w:r>
      <w:r w:rsidRPr="00BA3D78">
        <w:rPr>
          <w:sz w:val="22"/>
          <w:szCs w:val="22"/>
        </w:rPr>
        <w:t>официальном портале, Едином портале.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8 в ред. </w:t>
      </w:r>
      <w:hyperlink r:id="rId61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9. При п</w:t>
      </w:r>
      <w:r w:rsidRPr="00BA3D78">
        <w:rPr>
          <w:sz w:val="22"/>
          <w:szCs w:val="22"/>
        </w:rPr>
        <w:t>редоставлении муниципальной услуги уполномоченный орган осуществляет межведомственное информационное взаимодействие с Росреестром, ФНС для получения следующих документов, информации: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из Единого государственного реестра юридических лиц (ЕГРЮЛ) об указанно</w:t>
      </w:r>
      <w:r w:rsidRPr="00BA3D78">
        <w:rPr>
          <w:sz w:val="22"/>
          <w:szCs w:val="22"/>
        </w:rPr>
        <w:t xml:space="preserve">й в </w:t>
      </w:r>
      <w:hyperlink r:id="rId62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абзаце первом пункта 2.7 статьи 3</w:t>
        </w:r>
      </w:hyperlink>
      <w:r w:rsidRPr="00BA3D78">
        <w:rPr>
          <w:sz w:val="22"/>
          <w:szCs w:val="22"/>
        </w:rPr>
        <w:t xml:space="preserve"> Закона от 25.10.2001 N 137-ФЗ некоммерческой организации, содержащейся в едином государственном реестре юридических лиц (выписка ЕГРЮЛ);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из Единого государственного реестра недвижимости (ЕГРН) сведения о п</w:t>
      </w:r>
      <w:r w:rsidRPr="00BA3D78">
        <w:rPr>
          <w:sz w:val="22"/>
          <w:szCs w:val="22"/>
        </w:rPr>
        <w:t xml:space="preserve">равоустанавливающих документах на земельный участок, предоставленный указанной в </w:t>
      </w:r>
      <w:hyperlink r:id="rId6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color w:val="0000FF"/>
            <w:sz w:val="22"/>
            <w:szCs w:val="22"/>
          </w:rPr>
          <w:t>абзаце первом пункта 2.7 статьи 3</w:t>
        </w:r>
      </w:hyperlink>
      <w:r w:rsidRPr="00BA3D78">
        <w:rPr>
          <w:sz w:val="22"/>
          <w:szCs w:val="22"/>
        </w:rPr>
        <w:t xml:space="preserve"> Закона от 25.10.2001 N 137-ФЗ некоммерческой организации, в федеральном органе исполнительной власти, уполномоченном на государств</w:t>
      </w:r>
      <w:r w:rsidRPr="00BA3D78">
        <w:rPr>
          <w:sz w:val="22"/>
          <w:szCs w:val="22"/>
        </w:rPr>
        <w:t>енную регистрацию прав на недвижимое имущество, если такие сведения содержатся в ЕГРН (в иных случаях такие сведения запрашиваются у заявителя).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9 в ред. </w:t>
      </w:r>
      <w:hyperlink r:id="rId64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10. Документы, запрашиваемые посредством межведомственного информационного взаимодействия, могут быть представлены заявителем в уполномоченный орган (ДИЗО) по собственной инициативе, путем обращения в соответствующий орган, в том числе посредством электрон</w:t>
      </w:r>
      <w:r w:rsidRPr="00BA3D78">
        <w:rPr>
          <w:sz w:val="22"/>
          <w:szCs w:val="22"/>
        </w:rPr>
        <w:t>ных сервисов в сети "Интернет".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10 в ред. </w:t>
      </w:r>
      <w:hyperlink r:id="rId65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11. Способы подачи документов, необходимых для предоставления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ли</w:t>
      </w:r>
      <w:r w:rsidRPr="00BA3D78">
        <w:rPr>
          <w:sz w:val="22"/>
          <w:szCs w:val="22"/>
        </w:rPr>
        <w:t>чном обращении в МФЦ;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почтовым отправлением на почтовый адрес уполномоченного органа;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личном кабинете на Едином портале.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11 в ред. </w:t>
      </w:r>
      <w:hyperlink r:id="rId66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9" w:name="P174"/>
      <w:bookmarkEnd w:id="9"/>
      <w:r w:rsidRPr="00BA3D78">
        <w:rPr>
          <w:sz w:val="22"/>
          <w:szCs w:val="22"/>
        </w:rPr>
        <w:t>12. Исчерпывающий перечень оснований для отказа в приеме документов, необходимых для предоставления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1) подача документов в орган, не уполномоченный осу</w:t>
      </w:r>
      <w:r w:rsidRPr="00BA3D78">
        <w:rPr>
          <w:sz w:val="22"/>
          <w:szCs w:val="22"/>
        </w:rPr>
        <w:t>ществлять прием документов, либо в полномочия которого не входит предоставление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2) в заявлении отсутствуют сведения, необходимые для оказания услуги, предусмотренные </w:t>
      </w:r>
      <w:hyperlink w:anchor="P135" w:tooltip="6.1. Заявление о предоставлении муниципальной услуги (далее - заявление, заявление о предоставлении муниципальной услуги) оформляется в соответствии с требованиями пункта 1 статьи 39.17 Земельного кодекса (за исключением положений подпункта 4 пункта 1, пункта ">
        <w:r w:rsidRPr="00BA3D78">
          <w:rPr>
            <w:color w:val="0000FF"/>
            <w:sz w:val="22"/>
            <w:szCs w:val="22"/>
          </w:rPr>
          <w:t>подпунктом 6.1 пункта 6 раздела</w:t>
        </w:r>
        <w:r w:rsidRPr="00BA3D78">
          <w:rPr>
            <w:color w:val="0000FF"/>
            <w:sz w:val="22"/>
            <w:szCs w:val="22"/>
          </w:rPr>
          <w:t xml:space="preserve">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3) документы исполнены карандашом, в документах имеются подчистки, приписки, зачеркнутые слова, не заверенные в порядке, установленном законодательством Российской Федерации;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4) не установлена личность лица, обратившегося за предоставлением муниципальной услуги, в том числе не предъявлен документ, удостоверяющий личность, или лицо, представляющее заявление и прилагаемые к нему документы, отказалось предъявить документ, удостове</w:t>
      </w:r>
      <w:r w:rsidRPr="00BA3D78">
        <w:rPr>
          <w:sz w:val="22"/>
          <w:szCs w:val="22"/>
        </w:rPr>
        <w:t>ряющий его личность;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5) представленные документы утратили силу на момент обращения заявителя с заявлением о предоставлении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6) представленные в электронном виде документы содержат повреждения, наличие которых не позволяет в полном объеме использоват</w:t>
      </w:r>
      <w:r w:rsidRPr="00BA3D78">
        <w:rPr>
          <w:sz w:val="22"/>
          <w:szCs w:val="22"/>
        </w:rPr>
        <w:t>ь информацию и сведения, содержащиеся в документах для предоставления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7) наличие противоречивых сведений в заявлении и приложенных к нему документах;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8) документы не заверены в порядке, предусмотренном законодательством Российской Федерации (докуме</w:t>
      </w:r>
      <w:r w:rsidRPr="00BA3D78">
        <w:rPr>
          <w:sz w:val="22"/>
          <w:szCs w:val="22"/>
        </w:rPr>
        <w:t>нт, подтверждающий полномочия, заверенный перевод на русский язык документов о регистрации юридического лица в иностранном государстве и т.д.);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9) прилагаемые документы не соответствуют требованиям законодательства Российской Федерации.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Отказ в приеме доку</w:t>
      </w:r>
      <w:r w:rsidRPr="00BA3D78">
        <w:rPr>
          <w:sz w:val="22"/>
          <w:szCs w:val="22"/>
        </w:rPr>
        <w:t>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10" w:name="P185"/>
      <w:bookmarkEnd w:id="10"/>
      <w:r w:rsidRPr="00BA3D78">
        <w:rPr>
          <w:sz w:val="22"/>
          <w:szCs w:val="22"/>
        </w:rPr>
        <w:t xml:space="preserve">13. Исчерпывающий перечень оснований для возврата заявления установлен </w:t>
      </w:r>
      <w:hyperlink r:id="rId67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пунктом 3 статьи 39.17</w:t>
        </w:r>
      </w:hyperlink>
      <w:r w:rsidRPr="00BA3D78">
        <w:rPr>
          <w:sz w:val="22"/>
          <w:szCs w:val="22"/>
        </w:rPr>
        <w:t xml:space="preserve"> Зем</w:t>
      </w:r>
      <w:r w:rsidRPr="00BA3D78">
        <w:rPr>
          <w:sz w:val="22"/>
          <w:szCs w:val="22"/>
        </w:rPr>
        <w:t xml:space="preserve">ельного кодекса (за исключением положений </w:t>
      </w:r>
      <w:hyperlink r:id="rId68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 4 пункта 1</w:t>
        </w:r>
      </w:hyperlink>
      <w:r w:rsidRPr="00BA3D78">
        <w:rPr>
          <w:sz w:val="22"/>
          <w:szCs w:val="22"/>
        </w:rPr>
        <w:t xml:space="preserve">, </w:t>
      </w:r>
      <w:hyperlink r:id="rId69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2 статьи 39.17</w:t>
        </w:r>
      </w:hyperlink>
      <w:r w:rsidRPr="00BA3D78">
        <w:rPr>
          <w:sz w:val="22"/>
          <w:szCs w:val="22"/>
        </w:rPr>
        <w:t xml:space="preserve"> Земельного кодекса, </w:t>
      </w:r>
      <w:hyperlink r:id="rId70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 6 пункта 1</w:t>
        </w:r>
      </w:hyperlink>
      <w:r w:rsidRPr="00BA3D78">
        <w:rPr>
          <w:sz w:val="22"/>
          <w:szCs w:val="22"/>
        </w:rPr>
        <w:t xml:space="preserve">, </w:t>
      </w:r>
      <w:hyperlink r:id="rId71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пункта 2 статьи 39.15</w:t>
        </w:r>
      </w:hyperlink>
      <w:r w:rsidRPr="00BA3D78">
        <w:rPr>
          <w:sz w:val="22"/>
          <w:szCs w:val="22"/>
        </w:rPr>
        <w:t xml:space="preserve"> Земельного кодекса).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13 в ред. </w:t>
      </w:r>
      <w:hyperlink r:id="rId72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14. Исчерпывающий перечень оснований для приостановления и (или) отказа в предоставлении</w:t>
      </w:r>
      <w:r w:rsidRPr="00BA3D78">
        <w:rPr>
          <w:sz w:val="22"/>
          <w:szCs w:val="22"/>
        </w:rPr>
        <w:t xml:space="preserve">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14.1. Исчерпывающий перечень оснований для приостановления в предоставлении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11" w:name="P190"/>
      <w:bookmarkEnd w:id="11"/>
      <w:r w:rsidRPr="00BA3D78">
        <w:rPr>
          <w:sz w:val="22"/>
          <w:szCs w:val="22"/>
        </w:rPr>
        <w:t>14.2. Исчерпывающий перечень оснований для отказа в предоставлении муници</w:t>
      </w:r>
      <w:r w:rsidRPr="00BA3D78">
        <w:rPr>
          <w:sz w:val="22"/>
          <w:szCs w:val="22"/>
        </w:rPr>
        <w:t xml:space="preserve">пальной услуги установлен </w:t>
      </w:r>
      <w:hyperlink r:id="rId73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статьей 39.16</w:t>
        </w:r>
      </w:hyperlink>
      <w:r w:rsidRPr="00BA3D78">
        <w:rPr>
          <w:sz w:val="22"/>
          <w:szCs w:val="22"/>
        </w:rPr>
        <w:t xml:space="preserve"> Земельного кодекса.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При предоставлении гражданам земельных участков, находящихся в государственной и муниципальной собственности, действует принцип однократности их бесплатного предоставления в соответствии</w:t>
      </w:r>
      <w:r w:rsidRPr="00BA3D78">
        <w:rPr>
          <w:sz w:val="22"/>
          <w:szCs w:val="22"/>
        </w:rPr>
        <w:t xml:space="preserve"> с </w:t>
      </w:r>
      <w:hyperlink r:id="rId74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пунктом 1 статьи 39.19</w:t>
        </w:r>
      </w:hyperlink>
      <w:r w:rsidRPr="00BA3D78">
        <w:rPr>
          <w:sz w:val="22"/>
          <w:szCs w:val="22"/>
        </w:rPr>
        <w:t xml:space="preserve"> Земельного кодекса.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Если гражданин имеет право на предоставление земельного участка в собственность бесплатно по нескольким основаниям, указанным в </w:t>
      </w:r>
      <w:hyperlink r:id="rId75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подпунктах 6</w:t>
        </w:r>
      </w:hyperlink>
      <w:r w:rsidRPr="00BA3D78">
        <w:rPr>
          <w:sz w:val="22"/>
          <w:szCs w:val="22"/>
        </w:rPr>
        <w:t xml:space="preserve">, </w:t>
      </w:r>
      <w:hyperlink r:id="rId76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7 статьи 39.5</w:t>
        </w:r>
      </w:hyperlink>
      <w:r w:rsidRPr="00BA3D78">
        <w:rPr>
          <w:sz w:val="22"/>
          <w:szCs w:val="22"/>
        </w:rPr>
        <w:t xml:space="preserve"> Земельного кодекса, это</w:t>
      </w:r>
      <w:r w:rsidRPr="00BA3D78">
        <w:rPr>
          <w:sz w:val="22"/>
          <w:szCs w:val="22"/>
        </w:rPr>
        <w:t>т гражданин вправе получить бесплатно в собственность земельный участок по одному из указанных оснований.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14.2 в ред. </w:t>
      </w:r>
      <w:hyperlink r:id="rId77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15. Размер платы, взимаемой с заявителя при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16.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муниципальной услуги и при получении результата муниципальной услуги соста</w:t>
      </w:r>
      <w:r w:rsidRPr="00BA3D78">
        <w:rPr>
          <w:sz w:val="22"/>
          <w:szCs w:val="22"/>
        </w:rPr>
        <w:t>вляет 15 минут.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16 в ред. </w:t>
      </w:r>
      <w:hyperlink r:id="rId78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12" w:name="P198"/>
      <w:bookmarkEnd w:id="12"/>
      <w:r w:rsidRPr="00BA3D78">
        <w:rPr>
          <w:sz w:val="22"/>
          <w:szCs w:val="22"/>
        </w:rPr>
        <w:t>17. Срок регистрации запроса</w:t>
      </w:r>
      <w:r w:rsidRPr="00BA3D78">
        <w:rPr>
          <w:sz w:val="22"/>
          <w:szCs w:val="22"/>
        </w:rPr>
        <w:t xml:space="preserve"> заявителя о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Письменные заявления, поступившие посредством почтового отправления, при личном обращении через МФЦ, ЕПГУ (при технической возможности) подлежат регистрации специалистом ДИЗО в ведомственной информационной </w:t>
      </w:r>
      <w:r w:rsidRPr="00BA3D78">
        <w:rPr>
          <w:sz w:val="22"/>
          <w:szCs w:val="22"/>
        </w:rPr>
        <w:t>системе в течение одного рабочего дня с момента их поступления в ДИЗО.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79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</w:t>
      </w:r>
      <w:r w:rsidRPr="00BA3D78">
        <w:rPr>
          <w:sz w:val="22"/>
          <w:szCs w:val="22"/>
        </w:rPr>
        <w:t>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Срок и порядок регистрации запроса заявителя о предоставлении муниципальной услуги </w:t>
      </w:r>
      <w:r w:rsidRPr="00BA3D78">
        <w:rPr>
          <w:sz w:val="22"/>
          <w:szCs w:val="22"/>
        </w:rPr>
        <w:lastRenderedPageBreak/>
        <w:t>работниками МФЦ осуществляется в соответствии с регламентом работы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18. Требования к помещениям, в которых предоставляется муниципальная услуга, к з</w:t>
      </w:r>
      <w:r w:rsidRPr="00BA3D78">
        <w:rPr>
          <w:sz w:val="22"/>
          <w:szCs w:val="22"/>
        </w:rPr>
        <w:t>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</w:t>
      </w:r>
      <w:r w:rsidRPr="00BA3D78">
        <w:rPr>
          <w:sz w:val="22"/>
          <w:szCs w:val="22"/>
        </w:rPr>
        <w:t>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18.1. Помещение, в котором предоставляется муниципальная услуга, должно быть расположено с учетом пешеходной доступност</w:t>
      </w:r>
      <w:r w:rsidRPr="00BA3D78">
        <w:rPr>
          <w:sz w:val="22"/>
          <w:szCs w:val="22"/>
        </w:rPr>
        <w:t>и для заявителей от остановок общественного транспорта, оборудовано отдельным входом для свободного доступа заявителей.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Помещения, в которых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</w:t>
      </w:r>
      <w:r w:rsidRPr="00BA3D78">
        <w:rPr>
          <w:sz w:val="22"/>
          <w:szCs w:val="22"/>
        </w:rPr>
        <w:t>дами, вывесками, указателями.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80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Помещения МФЦ должны</w:t>
      </w:r>
      <w:r w:rsidRPr="00BA3D78">
        <w:rPr>
          <w:sz w:val="22"/>
          <w:szCs w:val="22"/>
        </w:rPr>
        <w:t xml:space="preserve"> отвечать требованиям, установленным в соответствии с </w:t>
      </w:r>
      <w:hyperlink r:id="rId8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</w:t>
      </w:r>
      <w:r w:rsidRPr="00BA3D78">
        <w:rPr>
          <w:sz w:val="22"/>
          <w:szCs w:val="22"/>
        </w:rPr>
        <w:t>ных центров предоставления государственных и муниципальных услуг" (далее - постановление Правительства РФ от 22.12.2012 N 1376).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18.2. Зал ожидания, места для заполнения запросов о предоставлении муниципальной услуги должны соответствовать комфортным услов</w:t>
      </w:r>
      <w:r w:rsidRPr="00BA3D78">
        <w:rPr>
          <w:sz w:val="22"/>
          <w:szCs w:val="22"/>
        </w:rPr>
        <w:t>иям для заявителей, быть оборудованы информационными стендами, стульями, столами, обеспечены бланками заявлений.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18.3. Информационные стенды размещаются на видном, доступном для заявителей месте и призваны обеспечить заявителя исчерпывающей информацией. Оф</w:t>
      </w:r>
      <w:r w:rsidRPr="00BA3D78">
        <w:rPr>
          <w:sz w:val="22"/>
          <w:szCs w:val="22"/>
        </w:rPr>
        <w:t>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На информационных стендах, информационном терминале и в сети "Интернет" размещае</w:t>
      </w:r>
      <w:r w:rsidRPr="00BA3D78">
        <w:rPr>
          <w:sz w:val="22"/>
          <w:szCs w:val="22"/>
        </w:rPr>
        <w:t xml:space="preserve">тся информация, указанная в </w:t>
      </w:r>
      <w:hyperlink w:anchor="P82" w:tooltip="3.12. В местах обращения за предоставлением муниципальной услуги и на официальном портале размещается следующая информация:">
        <w:r w:rsidRPr="00BA3D78">
          <w:rPr>
            <w:color w:val="0000FF"/>
            <w:sz w:val="22"/>
            <w:szCs w:val="22"/>
          </w:rPr>
          <w:t>подпунктах 3.12</w:t>
        </w:r>
      </w:hyperlink>
      <w:r w:rsidRPr="00BA3D78">
        <w:rPr>
          <w:sz w:val="22"/>
          <w:szCs w:val="22"/>
        </w:rPr>
        <w:t xml:space="preserve">, </w:t>
      </w:r>
      <w:hyperlink w:anchor="P93" w:tooltip="3.13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">
        <w:r w:rsidRPr="00BA3D78">
          <w:rPr>
            <w:color w:val="0000FF"/>
            <w:sz w:val="22"/>
            <w:szCs w:val="22"/>
          </w:rPr>
          <w:t>3.13 пункта 3 раздела 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18.4. При предоставлении муниципальной услуги соблюдаются требования, установленные положениями Федерального </w:t>
      </w:r>
      <w:hyperlink r:id="rId82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закона</w:t>
        </w:r>
      </w:hyperlink>
      <w:r w:rsidRPr="00BA3D78">
        <w:rPr>
          <w:sz w:val="22"/>
          <w:szCs w:val="22"/>
        </w:rPr>
        <w:t xml:space="preserve"> от 24.11.1995 </w:t>
      </w:r>
      <w:r w:rsidRPr="00BA3D78">
        <w:rPr>
          <w:sz w:val="22"/>
          <w:szCs w:val="22"/>
        </w:rPr>
        <w:t>N 181-ФЗ "О социальной защите инвалидов в Российской Федерации".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18 в ред. </w:t>
      </w:r>
      <w:hyperlink r:id="rId83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</w:t>
      </w:r>
      <w:r w:rsidRPr="00BA3D78">
        <w:rPr>
          <w:sz w:val="22"/>
          <w:szCs w:val="22"/>
        </w:rPr>
        <w:t>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19. Показатели доступности и качества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19.1. Показатели доступности: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получения муниципальной услуги и документов в МФЦ, в электронной форме (при технической возможности);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получения инфор</w:t>
      </w:r>
      <w:r w:rsidRPr="00BA3D78">
        <w:rPr>
          <w:sz w:val="22"/>
          <w:szCs w:val="22"/>
        </w:rPr>
        <w:t>мации о ходе предоставления муниципальной услуги, в том числе с использованием информационно-телекоммуникационных технологий, сети "Интернет".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19.2. Показатели качества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своевременность предоставления муниципальной услуги в соответст</w:t>
      </w:r>
      <w:r w:rsidRPr="00BA3D78">
        <w:rPr>
          <w:sz w:val="22"/>
          <w:szCs w:val="22"/>
        </w:rPr>
        <w:t>вии со сроком ее предоставления и требованиями, установленными настоящим административным регламентом;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заявителя с должностными лицами, участвующими в предоставлен</w:t>
      </w:r>
      <w:r w:rsidRPr="00BA3D78">
        <w:rPr>
          <w:sz w:val="22"/>
          <w:szCs w:val="22"/>
        </w:rPr>
        <w:t>ии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Мониторинг качества предоставления муниципальных услуг проводится в соответствии с </w:t>
      </w:r>
      <w:hyperlink r:id="rId84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муниципальных услуг независимо от формы их предоставления и вн</w:t>
      </w:r>
      <w:r w:rsidRPr="00BA3D78">
        <w:rPr>
          <w:sz w:val="22"/>
          <w:szCs w:val="22"/>
        </w:rPr>
        <w:t>есении изменений в Положение о федеральной государственной информационной системе "Единый портал государственных и муниципальных услуг (функций)".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19 в ред. </w:t>
      </w:r>
      <w:hyperlink r:id="rId85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20. Иные требования к предоставлению муниципальной услуги, в том числе учитывающие особенности предоставления муниципальной услуги в электронной форме и </w:t>
      </w:r>
      <w:r w:rsidRPr="00BA3D78">
        <w:rPr>
          <w:sz w:val="22"/>
          <w:szCs w:val="22"/>
        </w:rPr>
        <w:t>в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20.1. Услуги, необходимые и обязательные для предоставления муниципальной услуги отсутствуют.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20.2. Перечень информационных систем, используемых уполномоченным органом для предоставления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ЕПГУ; Федеральная государственная инфо</w:t>
      </w:r>
      <w:r w:rsidRPr="00BA3D78">
        <w:rPr>
          <w:sz w:val="22"/>
          <w:szCs w:val="22"/>
        </w:rPr>
        <w:t>рмационная система досудебного (внесудебного) 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</w:t>
      </w:r>
      <w:r w:rsidRPr="00BA3D78">
        <w:rPr>
          <w:sz w:val="22"/>
          <w:szCs w:val="22"/>
        </w:rPr>
        <w:t>сти); СЭД "Дело"; АИС "Единое окно "ДИЗО"; КАС "ЗИО г. Сургута".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20.2 в ред. </w:t>
      </w:r>
      <w:hyperlink r:id="rId86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</w:t>
      </w:r>
      <w:r w:rsidRPr="00BA3D78">
        <w:rPr>
          <w:sz w:val="22"/>
          <w:szCs w:val="22"/>
        </w:rPr>
        <w:t>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20.3.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20.3 в ред. </w:t>
      </w:r>
      <w:hyperlink r:id="rId87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20.4. Особенности предоставления муниципальной услуги в МФЦ устанавливаются</w:t>
      </w:r>
      <w:r w:rsidRPr="00BA3D78">
        <w:rPr>
          <w:sz w:val="22"/>
          <w:szCs w:val="22"/>
        </w:rPr>
        <w:t xml:space="preserve"> в соответствии с </w:t>
      </w:r>
      <w:hyperlink r:id="rId8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РФ от 22.12.2012 N 1376: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МФЦ организует предоставление государственных и муниципальных услуг по принципу "одного окна" в соответствии с согл</w:t>
      </w:r>
      <w:r w:rsidRPr="00BA3D78">
        <w:rPr>
          <w:sz w:val="22"/>
          <w:szCs w:val="22"/>
        </w:rPr>
        <w:t>ашениями о взаимодействии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самоуправления;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предоставле</w:t>
      </w:r>
      <w:r w:rsidRPr="00BA3D78">
        <w:rPr>
          <w:sz w:val="22"/>
          <w:szCs w:val="22"/>
        </w:rPr>
        <w:t>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Российской Федера</w:t>
      </w:r>
      <w:r w:rsidRPr="00BA3D78">
        <w:rPr>
          <w:sz w:val="22"/>
          <w:szCs w:val="22"/>
        </w:rPr>
        <w:t>ции.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20.5. Особенности предоставления муниципальной услуги в электронной форме устанавливаются в соответствии с </w:t>
      </w:r>
      <w:hyperlink r:id="rId89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РФ от 26.03.2016 N 236, приказом Департамента информационных технологий Ханты-Мансийског</w:t>
      </w:r>
      <w:r w:rsidRPr="00BA3D78">
        <w:rPr>
          <w:sz w:val="22"/>
          <w:szCs w:val="22"/>
        </w:rPr>
        <w:t>о автономного округа - Югры от 12.08.2019 N 08-Пр-180 "Об одобрении состава действий, которые включаются в административные регламенты предоставления государственных и муниципальных услуг" при наличии технической возможности предоставления муниципальной ус</w:t>
      </w:r>
      <w:r w:rsidRPr="00BA3D78">
        <w:rPr>
          <w:sz w:val="22"/>
          <w:szCs w:val="22"/>
        </w:rPr>
        <w:t>луги в электронной форме.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90" w:tooltip="Федеральный закон от 06.04.2011 N 63-ФЗ (ред. от 31.07.2025) &quot;Об электронной подписи&quot; {КонсультантПлюс}">
        <w:r w:rsidRPr="00BA3D78">
          <w:rPr>
            <w:color w:val="0000FF"/>
            <w:sz w:val="22"/>
            <w:szCs w:val="22"/>
          </w:rPr>
          <w:t>законом</w:t>
        </w:r>
      </w:hyperlink>
      <w:r w:rsidRPr="00BA3D78">
        <w:rPr>
          <w:sz w:val="22"/>
          <w:szCs w:val="22"/>
        </w:rPr>
        <w:t xml:space="preserve"> от 06.04.2011 N 63-ФЗ "Об электронной подписи", </w:t>
      </w:r>
      <w:hyperlink r:id="rId91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Российской Федерации от 25.06.2012 N 634 "О видах электронной подписи,</w:t>
      </w:r>
      <w:r w:rsidRPr="00BA3D78">
        <w:rPr>
          <w:sz w:val="22"/>
          <w:szCs w:val="22"/>
        </w:rPr>
        <w:t xml:space="preserve"> использование которых допускается при обращении за получением государственных и муниципальных услуг".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</w:t>
      </w:r>
      <w:r w:rsidRPr="00BA3D78">
        <w:rPr>
          <w:sz w:val="22"/>
          <w:szCs w:val="22"/>
        </w:rPr>
        <w:t xml:space="preserve">ителе в МФЦ в соответствии с </w:t>
      </w:r>
      <w:hyperlink r:id="rId92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</w:t>
      </w:r>
      <w:r w:rsidRPr="00BA3D78">
        <w:rPr>
          <w:sz w:val="22"/>
          <w:szCs w:val="22"/>
        </w:rPr>
        <w:t>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</w:t>
      </w:r>
      <w:r w:rsidRPr="00BA3D78">
        <w:rPr>
          <w:sz w:val="22"/>
          <w:szCs w:val="22"/>
        </w:rPr>
        <w:t>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</w:t>
      </w:r>
      <w:r w:rsidRPr="00BA3D78">
        <w:rPr>
          <w:sz w:val="22"/>
          <w:szCs w:val="22"/>
        </w:rPr>
        <w:t>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hyperlink r:id="rId93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BA3D78">
          <w:rPr>
            <w:color w:val="0000FF"/>
            <w:sz w:val="22"/>
            <w:szCs w:val="22"/>
          </w:rPr>
          <w:t>Порядок</w:t>
        </w:r>
      </w:hyperlink>
      <w:r w:rsidRPr="00BA3D78">
        <w:rPr>
          <w:sz w:val="22"/>
          <w:szCs w:val="22"/>
        </w:rPr>
        <w:t xml:space="preserve"> и способы подачи документов в электронной форме определены приказом Министерства экономического развития Российской Федерации от 14.01.2015 N 7 "Об утверждении</w:t>
      </w:r>
      <w:r w:rsidRPr="00BA3D78">
        <w:rPr>
          <w:sz w:val="22"/>
          <w:szCs w:val="22"/>
        </w:rPr>
        <w:t xml:space="preserve">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</w:t>
      </w:r>
      <w:r w:rsidRPr="00BA3D78">
        <w:rPr>
          <w:sz w:val="22"/>
          <w:szCs w:val="22"/>
        </w:rPr>
        <w:t>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</w:t>
      </w:r>
      <w:r w:rsidRPr="00BA3D78">
        <w:rPr>
          <w:sz w:val="22"/>
          <w:szCs w:val="22"/>
        </w:rPr>
        <w:t xml:space="preserve"> или муниципальной собственности, заявления о предоставлении земельного участка, </w:t>
      </w:r>
      <w:r w:rsidRPr="00BA3D78">
        <w:rPr>
          <w:sz w:val="22"/>
          <w:szCs w:val="22"/>
        </w:rPr>
        <w:lastRenderedPageBreak/>
        <w:t>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</w:t>
      </w:r>
      <w:r w:rsidRPr="00BA3D78">
        <w:rPr>
          <w:sz w:val="22"/>
          <w:szCs w:val="22"/>
        </w:rPr>
        <w:t>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20.5 в ред. </w:t>
      </w:r>
      <w:hyperlink r:id="rId94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21. Органы, предоставляющие государственные услуги, и органы, предоставляющие муницип</w:t>
      </w:r>
      <w:r w:rsidRPr="00BA3D78">
        <w:rPr>
          <w:sz w:val="22"/>
          <w:szCs w:val="22"/>
        </w:rPr>
        <w:t xml:space="preserve">альные услуги, не вправе требовать от заявителя представления документов и информации или осуществления действий, указанных в </w:t>
      </w:r>
      <w:hyperlink r:id="rId9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части 1 статьи 7</w:t>
        </w:r>
      </w:hyperlink>
      <w:r w:rsidRPr="00BA3D78">
        <w:rPr>
          <w:sz w:val="22"/>
          <w:szCs w:val="22"/>
        </w:rPr>
        <w:t xml:space="preserve"> Закона от 27.07.2010 N 210-ФЗ.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21 в ред. </w:t>
      </w:r>
      <w:hyperlink r:id="rId96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22. Случаи предоставления муниципальной услуги в упреждающем (проактивном) режиме административным регламентом не</w:t>
      </w:r>
      <w:r w:rsidRPr="00BA3D78">
        <w:rPr>
          <w:sz w:val="22"/>
          <w:szCs w:val="22"/>
        </w:rPr>
        <w:t xml:space="preserve"> предусмотрены.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23. Формы документов при предоставлении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форма запроса о предоставлении соответствующей услуги (</w:t>
      </w:r>
      <w:hyperlink w:anchor="P477" w:tooltip="                                 Заявление">
        <w:r w:rsidRPr="00BA3D78">
          <w:rPr>
            <w:color w:val="0000FF"/>
            <w:sz w:val="22"/>
            <w:szCs w:val="22"/>
          </w:rPr>
          <w:t>заявления</w:t>
        </w:r>
      </w:hyperlink>
      <w:r w:rsidRPr="00BA3D78">
        <w:rPr>
          <w:sz w:val="22"/>
          <w:szCs w:val="22"/>
        </w:rPr>
        <w:t xml:space="preserve"> о предоставлении муниципальной услуг</w:t>
      </w:r>
      <w:r w:rsidRPr="00BA3D78">
        <w:rPr>
          <w:sz w:val="22"/>
          <w:szCs w:val="22"/>
        </w:rPr>
        <w:t>и) приведена в приложении к настоящему административному регламенту;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97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BA3D78">
          <w:rPr>
            <w:color w:val="0000FF"/>
            <w:sz w:val="22"/>
            <w:szCs w:val="22"/>
          </w:rPr>
          <w:t>Инструкцией</w:t>
        </w:r>
      </w:hyperlink>
      <w:r w:rsidRPr="00BA3D78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31.01.2014 N 193;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форма заявления об исправлении допущенных опечаток и ошибок в выданных в результате предоставления м</w:t>
      </w:r>
      <w:r w:rsidRPr="00BA3D78">
        <w:rPr>
          <w:sz w:val="22"/>
          <w:szCs w:val="22"/>
        </w:rPr>
        <w:t>униципальной услуги документах является письмом в свободной форме, с указанием на описание опечаток и ошибок и необходимость их исправления;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</w:t>
      </w:r>
      <w:r w:rsidRPr="00BA3D78">
        <w:rPr>
          <w:sz w:val="22"/>
          <w:szCs w:val="22"/>
        </w:rPr>
        <w:t>я является письмом в свободной форме, с указанием заявителя, номера и даты, способа подачи заявления о предоставлении муниципальной услуги, с указанием на прекращение предоставления муниципальной услуги.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23 в ред. </w:t>
      </w:r>
      <w:hyperlink r:id="rId98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24 - 26. Утратили силу. - </w:t>
      </w:r>
      <w:hyperlink r:id="rId99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Постановление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4741.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3" w:name="P248"/>
      <w:bookmarkEnd w:id="13"/>
      <w:r w:rsidRPr="00BA3D78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ВЫПОЛНЕНИЯ, В ТОМ </w:t>
      </w:r>
      <w:r w:rsidRPr="00BA3D78">
        <w:rPr>
          <w:rFonts w:ascii="Times New Roman" w:hAnsi="Times New Roman" w:cs="Times New Roman"/>
          <w:sz w:val="22"/>
          <w:szCs w:val="22"/>
        </w:rPr>
        <w:t>ЧИСЛЕ ОСОБЕННОСТИ ВЫПОЛНЕНИЯ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прием и регистрация з</w:t>
      </w:r>
      <w:r w:rsidRPr="00BA3D78">
        <w:rPr>
          <w:sz w:val="22"/>
          <w:szCs w:val="22"/>
        </w:rPr>
        <w:t>аявления о предоставлении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подготовка и принятие решения о предоставлении муниципальной услуги (об отказе в предоставлении муниципальной услуги);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При поступлении документов в электронной форме через ЕПГУ административные процедуры осуществляются в соответствии с особенностями, установленными </w:t>
      </w:r>
      <w:hyperlink w:anchor="P379" w:tooltip="7. Особенности выполнения административных процедур (действий) при предоставлении муниципальной услуги в электронной форме.">
        <w:r w:rsidRPr="00BA3D78">
          <w:rPr>
            <w:color w:val="0000FF"/>
            <w:sz w:val="22"/>
            <w:szCs w:val="22"/>
          </w:rPr>
          <w:t>пунктом 7 раздела III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 ред. </w:t>
      </w:r>
      <w:hyperlink r:id="rId100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2.1. Основание для начала административн</w:t>
      </w:r>
      <w:r w:rsidRPr="00BA3D78">
        <w:rPr>
          <w:sz w:val="22"/>
          <w:szCs w:val="22"/>
        </w:rPr>
        <w:t>ой процедуры: поступление в МФЦ или ДИЗО заявления о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2.2. Сведения о должностных лицах, ответственных за выполнение административной процедуры: работник МФЦ; работник ХЭУ; работник ДИЗО, ответственный за проверку, регис</w:t>
      </w:r>
      <w:r w:rsidRPr="00BA3D78">
        <w:rPr>
          <w:sz w:val="22"/>
          <w:szCs w:val="22"/>
        </w:rPr>
        <w:t>трацию заявления, формирование и направление межведомственных запросов; руководитель ДИЗО.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14" w:name="P264"/>
      <w:bookmarkEnd w:id="14"/>
      <w:r w:rsidRPr="00BA3D78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Заявлен</w:t>
      </w:r>
      <w:r w:rsidRPr="00BA3D78">
        <w:rPr>
          <w:sz w:val="22"/>
          <w:szCs w:val="22"/>
        </w:rPr>
        <w:t>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- при поступлении почтой или из МФЦ работником ХЭУ для передачи работнику ДИ</w:t>
      </w:r>
      <w:r w:rsidRPr="00BA3D78">
        <w:rPr>
          <w:sz w:val="22"/>
          <w:szCs w:val="22"/>
        </w:rPr>
        <w:t>ЗО;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поступлении через ЕПГУ работником ДИЗО.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10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статьей 16</w:t>
        </w:r>
      </w:hyperlink>
      <w:r w:rsidRPr="00BA3D78">
        <w:rPr>
          <w:sz w:val="22"/>
          <w:szCs w:val="22"/>
        </w:rPr>
        <w:t xml:space="preserve"> Закона от 27.07.2010 N 210-ФЗ, </w:t>
      </w:r>
      <w:hyperlink r:id="rId102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пунктом 3(4) пункта 3</w:t>
        </w:r>
      </w:hyperlink>
      <w:r w:rsidRPr="00BA3D78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03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устанавливает предмет обращения;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устанавливает личность заявителя на основании паспорта гражданина Российской Федерации и иных документов, удостоверяющих личность з</w:t>
      </w:r>
      <w:r w:rsidRPr="00BA3D78">
        <w:rPr>
          <w:sz w:val="22"/>
          <w:szCs w:val="22"/>
        </w:rPr>
        <w:t xml:space="preserve">аявителя, в соответствии с законодательством Российской Федерации либо устанавливает личность заявителя, проводя его идентификацию, аутентификацию с использованием информационных систем, указанных в </w:t>
      </w:r>
      <w:hyperlink r:id="rId10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частях 10</w:t>
        </w:r>
      </w:hyperlink>
      <w:r w:rsidRPr="00BA3D78">
        <w:rPr>
          <w:sz w:val="22"/>
          <w:szCs w:val="22"/>
        </w:rPr>
        <w:t xml:space="preserve">, </w:t>
      </w:r>
      <w:hyperlink r:id="rId10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11 статьи 7</w:t>
        </w:r>
      </w:hyperlink>
      <w:r w:rsidRPr="00BA3D78">
        <w:rPr>
          <w:sz w:val="22"/>
          <w:szCs w:val="22"/>
        </w:rPr>
        <w:t xml:space="preserve"> Зак</w:t>
      </w:r>
      <w:r w:rsidRPr="00BA3D78">
        <w:rPr>
          <w:sz w:val="22"/>
          <w:szCs w:val="22"/>
        </w:rPr>
        <w:t>она от 27.07.2010 N 210-ФЗ, совершает иные действия, установленные Соглашением о взаимодействии между МФЦ и Администрацией города;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наличи</w:t>
      </w:r>
      <w:r w:rsidRPr="00BA3D78">
        <w:rPr>
          <w:sz w:val="22"/>
          <w:szCs w:val="22"/>
        </w:rPr>
        <w:t xml:space="preserve">е всех необходимых документов исходя из исчерпывающего перечня документов, установленного </w:t>
      </w:r>
      <w:hyperlink w:anchor="P132" w:tooltip="6. Исчерпывающий перечень документов, необходимых для предоставления муниципальной услуги, установлен:">
        <w:r w:rsidRPr="00BA3D78">
          <w:rPr>
            <w:color w:val="0000FF"/>
            <w:sz w:val="22"/>
            <w:szCs w:val="22"/>
          </w:rPr>
          <w:t>пунктом 6 раздела II</w:t>
        </w:r>
      </w:hyperlink>
      <w:r w:rsidRPr="00BA3D78">
        <w:rPr>
          <w:sz w:val="22"/>
          <w:szCs w:val="22"/>
        </w:rPr>
        <w:t xml:space="preserve"> настоящего</w:t>
      </w:r>
      <w:r w:rsidRPr="00BA3D78">
        <w:rPr>
          <w:sz w:val="22"/>
          <w:szCs w:val="22"/>
        </w:rPr>
        <w:t xml:space="preserve"> административного регламента;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соответствие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представленные документы на соответствие требованиям</w:t>
      </w:r>
      <w:r w:rsidRPr="00BA3D78">
        <w:rPr>
          <w:sz w:val="22"/>
          <w:szCs w:val="22"/>
        </w:rPr>
        <w:t xml:space="preserve">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контактные телефоны, адрес места жительства, почтовый адрес н</w:t>
      </w:r>
      <w:r w:rsidRPr="00BA3D78">
        <w:rPr>
          <w:sz w:val="22"/>
          <w:szCs w:val="22"/>
        </w:rPr>
        <w:t>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проводит предварительный анализ заявления и документов на наличие оснований для отказа в приеме документо</w:t>
      </w:r>
      <w:r w:rsidRPr="00BA3D78">
        <w:rPr>
          <w:sz w:val="22"/>
          <w:szCs w:val="22"/>
        </w:rPr>
        <w:t xml:space="preserve">в, указанных в </w:t>
      </w:r>
      <w:hyperlink w:anchor="P174" w:tooltip="12. Исчерпывающий перечень оснований для отказа в приеме документов, необходимых для предоставления муниципальной услуги:">
        <w:r w:rsidRPr="00BA3D78">
          <w:rPr>
            <w:color w:val="0000FF"/>
            <w:sz w:val="22"/>
            <w:szCs w:val="22"/>
          </w:rPr>
          <w:t>пункте 12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наличии в представл</w:t>
      </w:r>
      <w:r w:rsidRPr="00BA3D78">
        <w:rPr>
          <w:sz w:val="22"/>
          <w:szCs w:val="22"/>
        </w:rPr>
        <w:t xml:space="preserve">енных документах оснований для отказа в приеме документов, указанных в </w:t>
      </w:r>
      <w:hyperlink w:anchor="P174" w:tooltip="12. Исчерпывающий перечень оснований для отказа в приеме документов, необходимых для предоставления муниципальной услуги:">
        <w:r w:rsidRPr="00BA3D78">
          <w:rPr>
            <w:color w:val="0000FF"/>
            <w:sz w:val="22"/>
            <w:szCs w:val="22"/>
          </w:rPr>
          <w:t>пункте 12 раздела II</w:t>
        </w:r>
      </w:hyperlink>
      <w:r w:rsidRPr="00BA3D78">
        <w:rPr>
          <w:sz w:val="22"/>
          <w:szCs w:val="22"/>
        </w:rPr>
        <w:t xml:space="preserve"> настоящего</w:t>
      </w:r>
      <w:r w:rsidRPr="00BA3D78">
        <w:rPr>
          <w:sz w:val="22"/>
          <w:szCs w:val="22"/>
        </w:rPr>
        <w:t xml:space="preserve"> административного регламента, устно уведомляет заявителя об отказе в приеме с разъяснением выявленных недостатков и предлагает принять меры по их устранению;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формирует опись документов, копия описи вручается заявителю;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готовит персональные дела заявителей, передает курьеру для направления, либо направляет посредством защищенного электронного канала связи в Администрацию города (при наличии возможности электронного документооборота между МФЦ и Администрацией города).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(в</w:t>
      </w:r>
      <w:r w:rsidRPr="00BA3D78">
        <w:rPr>
          <w:sz w:val="22"/>
          <w:szCs w:val="22"/>
        </w:rPr>
        <w:t xml:space="preserve"> ред. </w:t>
      </w:r>
      <w:hyperlink r:id="rId106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2.3.2. При поступлении документов в ДИЗО способами, </w:t>
      </w:r>
      <w:r w:rsidRPr="00BA3D78">
        <w:rPr>
          <w:sz w:val="22"/>
          <w:szCs w:val="22"/>
        </w:rPr>
        <w:t>указанными в настоящем административном регламенте,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устанавливает предмет обращения;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наличие всех необходимых документов исходя из исчерпывающего переч</w:t>
      </w:r>
      <w:r w:rsidRPr="00BA3D78">
        <w:rPr>
          <w:sz w:val="22"/>
          <w:szCs w:val="22"/>
        </w:rPr>
        <w:t xml:space="preserve">ня документов, установленного </w:t>
      </w:r>
      <w:hyperlink w:anchor="P132" w:tooltip="6. Исчерпывающий перечень документов, необходимых для предоставления муниципальной услуги, установлен:">
        <w:r w:rsidRPr="00BA3D78">
          <w:rPr>
            <w:color w:val="0000FF"/>
            <w:sz w:val="22"/>
            <w:szCs w:val="22"/>
          </w:rPr>
          <w:t>пунктом 6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проверяет представленные до</w:t>
      </w:r>
      <w:r w:rsidRPr="00BA3D78">
        <w:rPr>
          <w:sz w:val="22"/>
          <w:szCs w:val="22"/>
        </w:rPr>
        <w:t>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контактные телефоны, адрес</w:t>
      </w:r>
      <w:r w:rsidRPr="00BA3D78">
        <w:rPr>
          <w:sz w:val="22"/>
          <w:szCs w:val="22"/>
        </w:rPr>
        <w:t xml:space="preserve"> места жительства, почтовый адрес написаны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проводит анализ заявления и документов на наличие оснований для отказа</w:t>
      </w:r>
      <w:r w:rsidRPr="00BA3D78">
        <w:rPr>
          <w:sz w:val="22"/>
          <w:szCs w:val="22"/>
        </w:rPr>
        <w:t xml:space="preserve"> в приеме документов, возврата заявления, указанных в </w:t>
      </w:r>
      <w:hyperlink w:anchor="P174" w:tooltip="12. Исчерпывающий перечень оснований для отказа в приеме документов, необходимых для предоставления муниципальной услуги:">
        <w:r w:rsidRPr="00BA3D78">
          <w:rPr>
            <w:color w:val="0000FF"/>
            <w:sz w:val="22"/>
            <w:szCs w:val="22"/>
          </w:rPr>
          <w:t>пунктах 12</w:t>
        </w:r>
      </w:hyperlink>
      <w:r w:rsidRPr="00BA3D78">
        <w:rPr>
          <w:sz w:val="22"/>
          <w:szCs w:val="22"/>
        </w:rPr>
        <w:t xml:space="preserve">, </w:t>
      </w:r>
      <w:hyperlink w:anchor="P185" w:tooltip="13. Исчерпывающий перечень оснований для возврата заявления установлен пунктом 3 статьи 39.17 Земельного кодекса (за исключением положений подпункта 4 пункта 1, пункта 2 статьи 39.17 Земельного кодекса, подпункта 6 пункта 1, пункта 2 статьи 39.15 Земельного ко">
        <w:r w:rsidRPr="00BA3D78">
          <w:rPr>
            <w:color w:val="0000FF"/>
            <w:sz w:val="22"/>
            <w:szCs w:val="22"/>
          </w:rPr>
          <w:t>13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 (далее - отказ в приеме, возврат заявления);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2.3.3. В случае установления наличия оснований для отк</w:t>
      </w:r>
      <w:r w:rsidRPr="00BA3D78">
        <w:rPr>
          <w:sz w:val="22"/>
          <w:szCs w:val="22"/>
        </w:rPr>
        <w:t xml:space="preserve">аза в приеме, возврата заявления работник ДИЗО, ответственный за проверку, регистрацию заявления, формирование и направление </w:t>
      </w:r>
      <w:r w:rsidRPr="00BA3D78">
        <w:rPr>
          <w:sz w:val="22"/>
          <w:szCs w:val="22"/>
        </w:rPr>
        <w:lastRenderedPageBreak/>
        <w:t>межведомственных запросов, осуществляет следующие действия: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1) при наличии оснований для отказа в приеме: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случае поступления доку</w:t>
      </w:r>
      <w:r w:rsidRPr="00BA3D78">
        <w:rPr>
          <w:sz w:val="22"/>
          <w:szCs w:val="22"/>
        </w:rPr>
        <w:t>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курьером (через работника ХЭУ) с приложением реестра (в реестре указываются следующие сведени</w:t>
      </w:r>
      <w:r w:rsidRPr="00BA3D78">
        <w:rPr>
          <w:sz w:val="22"/>
          <w:szCs w:val="22"/>
        </w:rPr>
        <w:t>я: дата составления реестра, N п/п, заявитель/ номер дела МФЦ, причины отказа, наименование документа, количество документов, Ф.И.О. работника ДИЗО, Ф.И.О. работника МФЦ);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непосредственно по защищенному электронному каналу связи (при наличии возможности </w:t>
      </w:r>
      <w:r w:rsidRPr="00BA3D78">
        <w:rPr>
          <w:sz w:val="22"/>
          <w:szCs w:val="22"/>
        </w:rPr>
        <w:t>электронного документооборота между МФЦ и Администрацией города).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 случае поступления документов почтовой связью готовит проект реш</w:t>
      </w:r>
      <w:r w:rsidRPr="00BA3D78">
        <w:rPr>
          <w:sz w:val="22"/>
          <w:szCs w:val="22"/>
        </w:rPr>
        <w:t>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</w:t>
      </w:r>
      <w:r w:rsidRPr="00BA3D78">
        <w:rPr>
          <w:sz w:val="22"/>
          <w:szCs w:val="22"/>
        </w:rPr>
        <w:t>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2) при наличии оснований для возврата заявления: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готовит проект решения о возврате заявления, который оформляется на бумажном нос</w:t>
      </w:r>
      <w:r w:rsidRPr="00BA3D78">
        <w:rPr>
          <w:sz w:val="22"/>
          <w:szCs w:val="22"/>
        </w:rPr>
        <w:t>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направляет работнику ХЭУ подписанное решение о возврате заявления для регистрации в электронном документообороте;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случа</w:t>
      </w:r>
      <w:r w:rsidRPr="00BA3D78">
        <w:rPr>
          <w:sz w:val="22"/>
          <w:szCs w:val="22"/>
        </w:rPr>
        <w:t>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(с описью вложения, уведомлением о вручении, либо реестром);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случае направления</w:t>
      </w:r>
      <w:r w:rsidRPr="00BA3D78">
        <w:rPr>
          <w:sz w:val="22"/>
          <w:szCs w:val="22"/>
        </w:rPr>
        <w:t xml:space="preserve">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2.3.3 в ред. </w:t>
      </w:r>
      <w:hyperlink r:id="rId107" w:tooltip="Постановление Администрации города Сургута от 09.09.2026 N 9400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09.09.2026 N 9400)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2.3.4. Максимальный срок по отказу в приеме - 10 календарных дней (с момента поступления заявления в ДИЗО), максимальный срок по возврату заявлен</w:t>
      </w:r>
      <w:r w:rsidRPr="00BA3D78">
        <w:rPr>
          <w:sz w:val="22"/>
          <w:szCs w:val="22"/>
        </w:rPr>
        <w:t xml:space="preserve">ия установлен </w:t>
      </w:r>
      <w:hyperlink r:id="rId108" w:tooltip="&quot;Земельный кодекс Российской Федерации&quot; от 25.10.2001 N 136-ФЗ (ред. от 04.08.2026) (с изм. и доп., вступ. в силу с 01.09.2026) {КонсультантПлюс}">
        <w:r w:rsidRPr="00BA3D78">
          <w:rPr>
            <w:color w:val="0000FF"/>
            <w:sz w:val="22"/>
            <w:szCs w:val="22"/>
          </w:rPr>
          <w:t>пунктом 3 статьи 39.17</w:t>
        </w:r>
      </w:hyperlink>
      <w:r w:rsidRPr="00BA3D78">
        <w:rPr>
          <w:sz w:val="22"/>
          <w:szCs w:val="22"/>
        </w:rPr>
        <w:t xml:space="preserve"> Земельного кодекса.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2.3.4 в ред. </w:t>
      </w:r>
      <w:hyperlink r:id="rId109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</w:t>
      </w:r>
      <w:r w:rsidRPr="00BA3D78">
        <w:rPr>
          <w:sz w:val="22"/>
          <w:szCs w:val="22"/>
        </w:rPr>
        <w:t>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движения документов и присоединения электронных документов (сканируются заявление и докум</w:t>
      </w:r>
      <w:r w:rsidRPr="00BA3D78">
        <w:rPr>
          <w:sz w:val="22"/>
          <w:szCs w:val="22"/>
        </w:rPr>
        <w:t>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2.4. Максимальный срок выполнения административной процедуры: один рабочий день с даты поступления в ДИЗ</w:t>
      </w:r>
      <w:r w:rsidRPr="00BA3D78">
        <w:rPr>
          <w:sz w:val="22"/>
          <w:szCs w:val="22"/>
        </w:rPr>
        <w:t xml:space="preserve">О заявления и документов, указанных в </w:t>
      </w:r>
      <w:hyperlink w:anchor="P132" w:tooltip="6. Исчерпывающий перечень документов, необходимых для предоставления муниципальной услуги, установлен:">
        <w:r w:rsidRPr="00BA3D78">
          <w:rPr>
            <w:color w:val="0000FF"/>
            <w:sz w:val="22"/>
            <w:szCs w:val="22"/>
          </w:rPr>
          <w:t>пункте 6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32" w:tooltip="6. Исчерпывающий перечень документов, необходимых для предоставления муниципальной услуги, установлен:">
        <w:r w:rsidRPr="00BA3D78">
          <w:rPr>
            <w:color w:val="0000FF"/>
            <w:sz w:val="22"/>
            <w:szCs w:val="22"/>
          </w:rPr>
          <w:t>пункт</w:t>
        </w:r>
        <w:r w:rsidRPr="00BA3D78">
          <w:rPr>
            <w:color w:val="0000FF"/>
            <w:sz w:val="22"/>
            <w:szCs w:val="22"/>
          </w:rPr>
          <w:t>е 6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регламента, отсутствие оснований для отказа в приеме, возврата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2.7. Способ ф</w:t>
      </w:r>
      <w:r w:rsidRPr="00BA3D78">
        <w:rPr>
          <w:sz w:val="22"/>
          <w:szCs w:val="22"/>
        </w:rPr>
        <w:t>иксации результата административной процедуры: создание электронного дела о предоставлении муниципальной услуги в ведомственной информационной системе.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</w:t>
      </w:r>
      <w:r w:rsidRPr="00BA3D78">
        <w:rPr>
          <w:sz w:val="22"/>
          <w:szCs w:val="22"/>
        </w:rPr>
        <w:t>ПГУ, не проставляется.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2 в ред. </w:t>
      </w:r>
      <w:hyperlink r:id="rId110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 Проверка документов, межведомственное информационное взаи</w:t>
      </w:r>
      <w:r w:rsidRPr="00BA3D78">
        <w:rPr>
          <w:sz w:val="22"/>
          <w:szCs w:val="22"/>
        </w:rPr>
        <w:t>модействие.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3.1. Основание для начала проведения административной процедуры: зарегистрированное заявление о предоставлении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</w:t>
      </w:r>
      <w:r w:rsidRPr="00BA3D78">
        <w:rPr>
          <w:sz w:val="22"/>
          <w:szCs w:val="22"/>
        </w:rPr>
        <w:t>ственный за проверку, регистрацию заявления, формирование и направление межведомственных запросов, работник ХЭУ, работник Росреестра, работник ФНС.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3.3. Содержание административных действий, входящих в состав административной процедуры: проверка документов</w:t>
      </w:r>
      <w:r w:rsidRPr="00BA3D78">
        <w:rPr>
          <w:sz w:val="22"/>
          <w:szCs w:val="22"/>
        </w:rPr>
        <w:t>, межведомственное информационное взаимодействие.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заявления, ф</w:t>
      </w:r>
      <w:r w:rsidRPr="00BA3D78">
        <w:rPr>
          <w:sz w:val="22"/>
          <w:szCs w:val="22"/>
        </w:rPr>
        <w:t>ормирование и направление межведомственных запросов, данный работник осуществляет следующие административные действия: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наличии оснований ос</w:t>
      </w:r>
      <w:r w:rsidRPr="00BA3D78">
        <w:rPr>
          <w:sz w:val="22"/>
          <w:szCs w:val="22"/>
        </w:rPr>
        <w:t>уществляет межведомственное взаимодействие путем формирования и направления межведомственных запросов и иных документов в электронном виде либо на бумажном носителе в соответствии с требованиями, установленными действующим законодательством.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3.3.2. В день </w:t>
      </w:r>
      <w:r w:rsidRPr="00BA3D78">
        <w:rPr>
          <w:sz w:val="22"/>
          <w:szCs w:val="22"/>
        </w:rPr>
        <w:t xml:space="preserve">поступления в ДИЗО необходимых ответов на межведомственные запросы работник ДИЗО, ответственный за проверку, регистрацию заявления, формирование и направление межведомственных запросов, незамедлительно направляет электронное дело по оказанию муниципальной </w:t>
      </w:r>
      <w:r w:rsidRPr="00BA3D78">
        <w:rPr>
          <w:sz w:val="22"/>
          <w:szCs w:val="22"/>
        </w:rPr>
        <w:t>услуги работнику ДИЗО, ответственному за подготовку проекта решения.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3.3.3.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11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цифровая </w:t>
      </w:r>
      <w:r w:rsidRPr="00BA3D78">
        <w:rPr>
          <w:sz w:val="22"/>
          <w:szCs w:val="22"/>
        </w:rPr>
        <w:t>платформа "Национальная система пространственных данных" (при наличии технической возможности).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3.3.3 введен </w:t>
      </w:r>
      <w:hyperlink r:id="rId112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</w:t>
        </w:r>
        <w:r w:rsidRPr="00BA3D78">
          <w:rPr>
            <w:color w:val="0000FF"/>
            <w:sz w:val="22"/>
            <w:szCs w:val="22"/>
          </w:rPr>
          <w:t>ением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3.4. Максимальный срок выполнения административной процедуры - шесть рабочих дней с момента регистрации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В соответствии с </w:t>
      </w:r>
      <w:hyperlink r:id="rId11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частью 3 статьи 7.2</w:t>
        </w:r>
      </w:hyperlink>
      <w:r w:rsidRPr="00BA3D78">
        <w:rPr>
          <w:sz w:val="22"/>
          <w:szCs w:val="22"/>
        </w:rPr>
        <w:t xml:space="preserve"> Закона от 27.07.2010 N 210-ФЗ сро</w:t>
      </w:r>
      <w:r w:rsidRPr="00BA3D78">
        <w:rPr>
          <w:sz w:val="22"/>
          <w:szCs w:val="22"/>
        </w:rPr>
        <w:t>к подготовки и направления ответа на межведомственный запрос не может превышать пяти рабочих дней, со дня поступления межведомственного запроса в орган или организацию, представляющие документ и информацию, если иные сроки подготовки и направления ответа н</w:t>
      </w:r>
      <w:r w:rsidRPr="00BA3D78">
        <w:rPr>
          <w:sz w:val="22"/>
          <w:szCs w:val="22"/>
        </w:rPr>
        <w:t>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3.4 в ред. </w:t>
      </w:r>
      <w:hyperlink r:id="rId114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3.5. Критерии принятия решения по настоящей административной процедур</w:t>
      </w:r>
      <w:r w:rsidRPr="00BA3D78">
        <w:rPr>
          <w:sz w:val="22"/>
          <w:szCs w:val="22"/>
        </w:rPr>
        <w:t>е: перечень документов, которые уполномоченный орган получает посредством межведомственного информационного взаимодействия.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3.6. Результат административной процедуры - полученные ответы на межведомственные запросы, содержащие документы или сведения из них.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3 в ред. </w:t>
      </w:r>
      <w:hyperlink r:id="rId115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 Подготовка и принятие решения о предоставлении муниципальной услуги (об отказе в предоставлении муниципальной услуги).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4.1. Основание для на</w:t>
      </w:r>
      <w:r w:rsidRPr="00BA3D78">
        <w:rPr>
          <w:sz w:val="22"/>
          <w:szCs w:val="22"/>
        </w:rPr>
        <w:t>чала выполнения административной процедуры: поступление специалисту ДИЗО, ответственному за подготовку проекта решения, электронного дела по оказанию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4.2. Сведения о должностных лицах, ответственных за выполнение административной проц</w:t>
      </w:r>
      <w:r w:rsidRPr="00BA3D78">
        <w:rPr>
          <w:sz w:val="22"/>
          <w:szCs w:val="22"/>
        </w:rPr>
        <w:t>едуры: сотрудники ДИЗО, сотрудники правового управления, сотрудники управления документационного обеспечения, высшее должностное лицо Администрации города, уполномоченное на подписание документов в сфере земельных отношений, специалист ХЭУ.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 Содержание</w:t>
      </w:r>
      <w:r w:rsidRPr="00BA3D78">
        <w:rPr>
          <w:sz w:val="22"/>
          <w:szCs w:val="22"/>
        </w:rPr>
        <w:t xml:space="preserve"> административных действий, входящих в состав административной процедуры: подготовка и принятие решения о предоставлении муниципальной услуги (об отказе в предоставлении муниципальной услуги).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4.3.1. Специалист ДИЗО, ответственный за подготовку проекта реш</w:t>
      </w:r>
      <w:r w:rsidRPr="00BA3D78">
        <w:rPr>
          <w:sz w:val="22"/>
          <w:szCs w:val="22"/>
        </w:rPr>
        <w:t>ения, выполняет следующие административные действия: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предоставлении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в целях предоставления земельного участка в аренду, направляет электронное сообщение в отдел </w:t>
      </w:r>
      <w:r w:rsidRPr="00BA3D78">
        <w:rPr>
          <w:sz w:val="22"/>
          <w:szCs w:val="22"/>
        </w:rPr>
        <w:lastRenderedPageBreak/>
        <w:t>договорных и арендных отношений ДИЗО о подготовке расчета размера арендной платы;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16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готовит проект одного из документов, являющимся результатом предоставления муниципальной услуги (далее - проект результата муни</w:t>
      </w:r>
      <w:r w:rsidRPr="00BA3D78">
        <w:rPr>
          <w:sz w:val="22"/>
          <w:szCs w:val="22"/>
        </w:rPr>
        <w:t>ципальной услуги);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передает проект результата муниципальной услуги на согласование.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4.3.2. Специалисты отдела договорных и арендных отношений ДИЗО в течение одного рабочего дня со дня поступления электронного сообщения: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целях предоставления земельного участка в аренду готовят расчет размера арендной платы (далее - расчет);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присоединяют расчет к электронному делу по оказанию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4.3.3. Начальник отдела ДИЗО, в непосредственном подчинении которого на</w:t>
      </w:r>
      <w:r w:rsidRPr="00BA3D78">
        <w:rPr>
          <w:sz w:val="22"/>
          <w:szCs w:val="22"/>
        </w:rPr>
        <w:t>ходится специалист, ответственный за подготовку проекта результата муниципальной услуги, руководство ДИЗО, специалисты правового управления выполняют согласование проекта результата муниципальной услуги в электронной форме.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Специалисты ДИЗО, ответственные </w:t>
      </w:r>
      <w:r w:rsidRPr="00BA3D78">
        <w:rPr>
          <w:sz w:val="22"/>
          <w:szCs w:val="22"/>
        </w:rPr>
        <w:t>за внесение сведений в информационную систему учета земельных участков, вносят в ведомственную информационную систему проект результата муниципальной услуги.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17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4.3.4. Уполномоченное высшее должностное лицо Администрации города рассматривает поступивший проект результата муниципальной услуги и подписывает ег</w:t>
      </w:r>
      <w:r w:rsidRPr="00BA3D78">
        <w:rPr>
          <w:sz w:val="22"/>
          <w:szCs w:val="22"/>
        </w:rPr>
        <w:t>о либо отклоняет с указанием мотивов отклонения в течение одного рабочего дня с момента поступления на подпись проекта результата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4.3.5. Управление документационного обеспечения в день подписания регистрирует подписанный правовой акт </w:t>
      </w:r>
      <w:r w:rsidRPr="00BA3D78">
        <w:rPr>
          <w:sz w:val="22"/>
          <w:szCs w:val="22"/>
        </w:rPr>
        <w:t>о предоставлении земельного участка, передает результаты муниципальной услуги в ХЭУ.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4.3.6. Специалист ХЭУ в течение одного рабочего дня с момента подписания: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регистрирует подписанный мотивированный отказ в электронном документообороте;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передает резуль</w:t>
      </w:r>
      <w:r w:rsidRPr="00BA3D78">
        <w:rPr>
          <w:sz w:val="22"/>
          <w:szCs w:val="22"/>
        </w:rPr>
        <w:t>таты муниципальной услуги начальнику отдела ДИЗО, в функции которого входит направление результата муниципальной услуги, с приложением реестра приема-передачи результатов муниципальной услуги отражающем: дату составления реестра, заявителя, наименование до</w:t>
      </w:r>
      <w:r w:rsidRPr="00BA3D78">
        <w:rPr>
          <w:sz w:val="22"/>
          <w:szCs w:val="22"/>
        </w:rPr>
        <w:t>кумента, номер документа.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4.3.7. Специалист ДИЗО, ответственный за проверку, регистрацию заявления, формирование и направление межведомственных запросов, проставляет дату проекта договора, добавляет скан-образ проекта договора и реестр приема-передачи резу</w:t>
      </w:r>
      <w:r w:rsidRPr="00BA3D78">
        <w:rPr>
          <w:sz w:val="22"/>
          <w:szCs w:val="22"/>
        </w:rPr>
        <w:t>льтатов муниципальных услуг в ведомственной информационной системе.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4.4. Максимальный срок выполнения административной процедуры: шесть календарных дней со дня поступления заявления к специалисту, ответственному за подготовку проекта решения.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4.5. Критерии</w:t>
      </w:r>
      <w:r w:rsidRPr="00BA3D78">
        <w:rPr>
          <w:sz w:val="22"/>
          <w:szCs w:val="22"/>
        </w:rPr>
        <w:t xml:space="preserve">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190" w:tooltip="14.2. Исчерпывающий перечень оснований для отказа в предоставлении муниципальной услуги установлен статьей 39.16 Земельного кодекса.">
        <w:r w:rsidRPr="00BA3D78">
          <w:rPr>
            <w:color w:val="0000FF"/>
            <w:sz w:val="22"/>
            <w:szCs w:val="22"/>
          </w:rPr>
          <w:t>подпункте 14.2 пункта 14 раздела 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4.6. Результат административной процедуры: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подписанный уполномоченным высшим должностным лицом Администрации города </w:t>
      </w:r>
      <w:r w:rsidRPr="00BA3D78">
        <w:rPr>
          <w:sz w:val="22"/>
          <w:szCs w:val="22"/>
        </w:rPr>
        <w:t>правовой акт о предоставлении земельного участка в собственность бесплатно либо проект договора аренды (исходя из цели обращения, варианта предоставления);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мотивированный отказ, оформленный на бланке уполномоченного органа и подписанный уполномоченным вы</w:t>
      </w:r>
      <w:r w:rsidRPr="00BA3D78">
        <w:rPr>
          <w:sz w:val="22"/>
          <w:szCs w:val="22"/>
        </w:rPr>
        <w:t>сшим должностным лицом Администрации города.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4.7. Способ фиксации результата административной процедуры: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документ, являющийся результатом предоставления муниципальной услуги, регистрируется в электронном документообороте и его скан-образ добавляется в ве</w:t>
      </w:r>
      <w:r w:rsidRPr="00BA3D78">
        <w:rPr>
          <w:sz w:val="22"/>
          <w:szCs w:val="22"/>
        </w:rPr>
        <w:t>домственную информационную систему.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</w:t>
      </w:r>
      <w:r w:rsidRPr="00BA3D78">
        <w:rPr>
          <w:sz w:val="22"/>
          <w:szCs w:val="22"/>
        </w:rPr>
        <w:t>нта, являющегося результатом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5.2. Сведения о должностных лицах, ответственных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</w:t>
      </w:r>
      <w:r w:rsidRPr="00BA3D78">
        <w:rPr>
          <w:sz w:val="22"/>
          <w:szCs w:val="22"/>
        </w:rPr>
        <w:t>иалист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5.3. Содержание административных действий, входящих в состав административной процедуры: выдача (направление) результата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5.3.1. Работник ДИЗО, ответственный за направление результата муниципальной услуги, ис</w:t>
      </w:r>
      <w:r w:rsidRPr="00BA3D78">
        <w:rPr>
          <w:sz w:val="22"/>
          <w:szCs w:val="22"/>
        </w:rPr>
        <w:t>ходя из способа получения результата муниципальной услуги: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через МФЦ</w:t>
      </w:r>
      <w:r w:rsidRPr="00BA3D78">
        <w:rPr>
          <w:sz w:val="22"/>
          <w:szCs w:val="22"/>
        </w:rPr>
        <w:t>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результат муниципальной услуги в электронном виде направляет непосредственно в МФЦ для выдачи (при наличии возможности электронного документооборота между МФЦ и Администрацией города);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подаче заявления в электронной форме посредством Единого портала направляет уведомление о результатах рассмотрения документов, содержащее сведения о принятии положительного решения по предоставлению услуги либо мотивированный отказ, и возможности пол</w:t>
      </w:r>
      <w:r w:rsidRPr="00BA3D78">
        <w:rPr>
          <w:sz w:val="22"/>
          <w:szCs w:val="22"/>
        </w:rPr>
        <w:t>учения результата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Максимальный срок административного действия: в день, следующий за днем получения зарегистрированного документа, являющегося результатом предоставления муниципальной услуги.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(пп. 5.3.1 в ред. </w:t>
      </w:r>
      <w:hyperlink r:id="rId118" w:tooltip="Постановление Администрации города Сургута от 05.02.2026 N 105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05.02.2026 N 1055)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5.3.2. Специалист ХЭУ формирует и направляет почтовое отправление л</w:t>
      </w:r>
      <w:r w:rsidRPr="00BA3D78">
        <w:rPr>
          <w:sz w:val="22"/>
          <w:szCs w:val="22"/>
        </w:rPr>
        <w:t>ибо передает результат предоставления муниципальной услуги в МФЦ.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5.4. Максимальный срок выполнения административной процедуры: три календарных дня со дня поступления в ДИЗО документа, являющегося результатом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5.5. Крите</w:t>
      </w:r>
      <w:r w:rsidRPr="00BA3D78">
        <w:rPr>
          <w:sz w:val="22"/>
          <w:szCs w:val="22"/>
        </w:rPr>
        <w:t>рии принятия решения по настоящей административной процедуре: оформленный документ, являющийся результатом предоставления муниципальной услуги, и способ получения результата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5.6. Результат административной процедуры: выданный (направл</w:t>
      </w:r>
      <w:r w:rsidRPr="00BA3D78">
        <w:rPr>
          <w:sz w:val="22"/>
          <w:szCs w:val="22"/>
        </w:rPr>
        <w:t>енный) заявителю документ - результат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5.7. Способ фиксации результата административной процедуры: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 случае выдачи резу</w:t>
      </w:r>
      <w:r w:rsidRPr="00BA3D78">
        <w:rPr>
          <w:sz w:val="22"/>
          <w:szCs w:val="22"/>
        </w:rPr>
        <w:t>льтата предоставления муниципальной услуги в МФЦ - запись о передаче документов в МФЦ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при подаче заявления в электронной форм</w:t>
      </w:r>
      <w:r w:rsidRPr="00BA3D78">
        <w:rPr>
          <w:sz w:val="22"/>
          <w:szCs w:val="22"/>
        </w:rPr>
        <w:t>е (при технической возможности) - отражение информации на Едином портале.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19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</w:t>
      </w:r>
      <w:r w:rsidRPr="00BA3D78">
        <w:rPr>
          <w:sz w:val="22"/>
          <w:szCs w:val="22"/>
        </w:rPr>
        <w:t>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6. Возврат невостребованных документов в рамках предоставления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</w:t>
      </w:r>
      <w:r w:rsidRPr="00BA3D78">
        <w:rPr>
          <w:sz w:val="22"/>
          <w:szCs w:val="22"/>
        </w:rPr>
        <w:t>оглашением о взаимодействии между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</w:t>
      </w:r>
      <w:r w:rsidRPr="00BA3D78">
        <w:rPr>
          <w:sz w:val="22"/>
          <w:szCs w:val="22"/>
        </w:rPr>
        <w:t xml:space="preserve">и с истечением срока хранения, установленного </w:t>
      </w:r>
      <w:hyperlink r:id="rId120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BA3D78">
          <w:rPr>
            <w:color w:val="0000FF"/>
            <w:sz w:val="22"/>
            <w:szCs w:val="22"/>
          </w:rPr>
          <w:t>приказом</w:t>
        </w:r>
      </w:hyperlink>
      <w:r w:rsidRPr="00BA3D78">
        <w:rPr>
          <w:sz w:val="22"/>
          <w:szCs w:val="22"/>
        </w:rPr>
        <w:t xml:space="preserve"> Минцифры России от 17.04.2023 N 382 "Об утверждении Правил оказания услуг почтовой связи" хранятся в ДИЗО согласно Номенклатуре дел.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(в ред. </w:t>
      </w:r>
      <w:hyperlink r:id="rId121" w:tooltip="Постановление Администрации города Сургута от 29.12.2023 N 6705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29.12.2023 N 6705)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bookmarkStart w:id="15" w:name="P379"/>
      <w:bookmarkEnd w:id="15"/>
      <w:r w:rsidRPr="00BA3D78">
        <w:rPr>
          <w:sz w:val="22"/>
          <w:szCs w:val="22"/>
        </w:rPr>
        <w:t>7. Особенности выполнения административных процедур (действий) при предоставлении</w:t>
      </w:r>
      <w:r w:rsidRPr="00BA3D78">
        <w:rPr>
          <w:sz w:val="22"/>
          <w:szCs w:val="22"/>
        </w:rPr>
        <w:t xml:space="preserve"> муниципальной услуги в электронной форме.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7.1. В соответствии со </w:t>
      </w:r>
      <w:hyperlink r:id="rId12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статьей 10</w:t>
        </w:r>
      </w:hyperlink>
      <w:r w:rsidRPr="00BA3D78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1) предоставление в установленном порядке информац</w:t>
      </w:r>
      <w:r w:rsidRPr="00BA3D78">
        <w:rPr>
          <w:sz w:val="22"/>
          <w:szCs w:val="22"/>
        </w:rPr>
        <w:t>ии заявителям и обеспечение доступа заявителей к сведениям о государственных и муниципальных услугах;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</w:t>
      </w:r>
      <w:r w:rsidRPr="00BA3D78">
        <w:rPr>
          <w:sz w:val="22"/>
          <w:szCs w:val="22"/>
        </w:rPr>
        <w:t xml:space="preserve">льной услуги, в том числе документов и информации, электронные образы которых ранее были заверены в соответствии с </w:t>
      </w:r>
      <w:hyperlink r:id="rId12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пунктом 7.2 части 1 статьи 16</w:t>
        </w:r>
      </w:hyperlink>
      <w:r w:rsidRPr="00BA3D78">
        <w:rPr>
          <w:sz w:val="22"/>
          <w:szCs w:val="22"/>
        </w:rPr>
        <w:t xml:space="preserve"> Закона от 27.07.2010 N 210-ФЗ, и прием таких запроса о предоставлении государственной или </w:t>
      </w:r>
      <w:r w:rsidRPr="00BA3D78">
        <w:rPr>
          <w:sz w:val="22"/>
          <w:szCs w:val="22"/>
        </w:rPr>
        <w:lastRenderedPageBreak/>
        <w:t>муницип</w:t>
      </w:r>
      <w:r w:rsidRPr="00BA3D78">
        <w:rPr>
          <w:sz w:val="22"/>
          <w:szCs w:val="22"/>
        </w:rPr>
        <w:t>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</w:t>
      </w:r>
      <w:r w:rsidRPr="00BA3D78">
        <w:rPr>
          <w:sz w:val="22"/>
          <w:szCs w:val="22"/>
        </w:rPr>
        <w:t>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3) пол</w:t>
      </w:r>
      <w:r w:rsidRPr="00BA3D78">
        <w:rPr>
          <w:sz w:val="22"/>
          <w:szCs w:val="22"/>
        </w:rPr>
        <w:t>учение заявителем сведений о ходе выполнения запроса о предоставлении государственной или муниципальной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4) взаимодействие органов, предоставляющих государственные услуги, органов, предоставляющих муниципальные услуги, иных государственных органов, </w:t>
      </w:r>
      <w:r w:rsidRPr="00BA3D78">
        <w:rPr>
          <w:sz w:val="22"/>
          <w:szCs w:val="22"/>
        </w:rPr>
        <w:t xml:space="preserve">органов местного самоуправления, организаций, участвующих в предоставлении предусмотренных </w:t>
      </w:r>
      <w:hyperlink r:id="rId12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BA3D78">
          <w:rPr>
            <w:color w:val="0000FF"/>
            <w:sz w:val="22"/>
            <w:szCs w:val="22"/>
          </w:rPr>
          <w:t>частью 1 статьи 1</w:t>
        </w:r>
      </w:hyperlink>
      <w:r w:rsidRPr="00BA3D78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5) получение заявителем результата предоставления государстве</w:t>
      </w:r>
      <w:r w:rsidRPr="00BA3D78">
        <w:rPr>
          <w:sz w:val="22"/>
          <w:szCs w:val="22"/>
        </w:rPr>
        <w:t>нной или муниципальной услуги, если иное не установлено федеральными законами;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7.2. Формирование запроса (заявления о предоставлении муниципальной услуги).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Формирова</w:t>
      </w:r>
      <w:r w:rsidRPr="00BA3D78">
        <w:rPr>
          <w:sz w:val="22"/>
          <w:szCs w:val="22"/>
        </w:rPr>
        <w:t>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Форматно-логическая проверка сформированного запроса осуществляется Единым порталом автом</w:t>
      </w:r>
      <w:r w:rsidRPr="00BA3D78">
        <w:rPr>
          <w:sz w:val="22"/>
          <w:szCs w:val="22"/>
        </w:rPr>
        <w:t>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</w:t>
      </w:r>
      <w:r w:rsidRPr="00BA3D78">
        <w:rPr>
          <w:sz w:val="22"/>
          <w:szCs w:val="22"/>
        </w:rPr>
        <w:t xml:space="preserve">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При формировании запроса обеспечивается: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копирования и сохранения запроса и иных документов, необходимых для предоставления услуги;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</w:t>
      </w:r>
      <w:r w:rsidRPr="00BA3D78">
        <w:rPr>
          <w:sz w:val="22"/>
          <w:szCs w:val="22"/>
        </w:rPr>
        <w:t>роса несколькими заявителями;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печати на бумажном носителе копии электронной формы запроса;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- сохранение ранее введенных в электронную форму запроса значений в любой момент по желанию пользователя, в том числе при возникновении ошибок ввода и </w:t>
      </w:r>
      <w:r w:rsidRPr="00BA3D78">
        <w:rPr>
          <w:sz w:val="22"/>
          <w:szCs w:val="22"/>
        </w:rPr>
        <w:t>возврате для повторного ввода значений в электронную форму запроса;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</w:t>
      </w:r>
      <w:r w:rsidRPr="00BA3D78">
        <w:rPr>
          <w:sz w:val="22"/>
          <w:szCs w:val="22"/>
        </w:rPr>
        <w:t xml:space="preserve">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</w:t>
      </w:r>
      <w:r w:rsidRPr="00BA3D78">
        <w:rPr>
          <w:sz w:val="22"/>
          <w:szCs w:val="22"/>
        </w:rPr>
        <w:t>ых на Едином портале, в части, касающейся сведений, отсутствующих в ЕСИА;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возможность доступа заявителя на Едином портале к ранее подан</w:t>
      </w:r>
      <w:r w:rsidRPr="00BA3D78">
        <w:rPr>
          <w:sz w:val="22"/>
          <w:szCs w:val="22"/>
        </w:rPr>
        <w:t>ным им запросам в течение не менее одного года, а также частично сформированных запросов - в течение не менее трех месяцев.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</w:t>
      </w:r>
      <w:r w:rsidRPr="00BA3D78">
        <w:rPr>
          <w:sz w:val="22"/>
          <w:szCs w:val="22"/>
        </w:rPr>
        <w:t>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</w:t>
      </w:r>
      <w:r w:rsidRPr="00BA3D78">
        <w:rPr>
          <w:sz w:val="22"/>
          <w:szCs w:val="22"/>
        </w:rPr>
        <w:t>ыми в соответствии с ними актами высших исполнительных органов субъектов Российской Федерации.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</w:t>
      </w:r>
      <w:r w:rsidRPr="00BA3D78">
        <w:rPr>
          <w:sz w:val="22"/>
          <w:szCs w:val="22"/>
        </w:rPr>
        <w:t>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7.4. Уполномоченный орган, ответственные должностные лиц</w:t>
      </w:r>
      <w:r w:rsidRPr="00BA3D78">
        <w:rPr>
          <w:sz w:val="22"/>
          <w:szCs w:val="22"/>
        </w:rPr>
        <w:t>а обеспечивают проведение следующих действий: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>1) проверку наличия электронных заявлений, поступивших через ЕПГУ, не реже двух раз в течение рабочего дня;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приеме, возвр</w:t>
      </w:r>
      <w:r w:rsidRPr="00BA3D78">
        <w:rPr>
          <w:sz w:val="22"/>
          <w:szCs w:val="22"/>
        </w:rPr>
        <w:t>ата заявления;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3) осуществляют отказ в приеме документов, возврат заявления в соответствии с </w:t>
      </w:r>
      <w:hyperlink w:anchor="P264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BA3D78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BA3D78">
        <w:rPr>
          <w:sz w:val="22"/>
          <w:szCs w:val="22"/>
        </w:rPr>
        <w:t xml:space="preserve"> настоящего административного рег</w:t>
      </w:r>
      <w:r w:rsidRPr="00BA3D78">
        <w:rPr>
          <w:sz w:val="22"/>
          <w:szCs w:val="22"/>
        </w:rPr>
        <w:t>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198" w:tooltip="17. Срок регистрации запроса заявителя о предоставлении муниципальной услуги.">
        <w:r w:rsidRPr="00BA3D78">
          <w:rPr>
            <w:color w:val="0000FF"/>
            <w:sz w:val="22"/>
            <w:szCs w:val="22"/>
          </w:rPr>
          <w:t>пункте 17 раздела I</w:t>
        </w:r>
        <w:r w:rsidRPr="00BA3D78">
          <w:rPr>
            <w:color w:val="0000FF"/>
            <w:sz w:val="22"/>
            <w:szCs w:val="22"/>
          </w:rPr>
          <w:t>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5) иных действий в соответствии с </w:t>
      </w:r>
      <w:hyperlink w:anchor="P248" w:tooltip="Раздел III. СОСТАВ, ПОСЛЕДОВАТЕЛЬНОСТЬ И СРОКИ ВЫПОЛНЕНИЯ">
        <w:r w:rsidRPr="00BA3D78">
          <w:rPr>
            <w:color w:val="0000FF"/>
            <w:sz w:val="22"/>
            <w:szCs w:val="22"/>
          </w:rPr>
          <w:t>разделом III</w:t>
        </w:r>
      </w:hyperlink>
      <w:r w:rsidRPr="00BA3D78">
        <w:rPr>
          <w:sz w:val="22"/>
          <w:szCs w:val="22"/>
        </w:rPr>
        <w:t xml:space="preserve"> настоящего административного регламента.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7 в ред. </w:t>
      </w:r>
      <w:hyperlink r:id="rId125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 Порядок исправления допущенных опечаток и ошибок в выданных в результате пред</w:t>
      </w:r>
      <w:r w:rsidRPr="00BA3D78">
        <w:rPr>
          <w:sz w:val="22"/>
          <w:szCs w:val="22"/>
        </w:rPr>
        <w:t>оставления муниципальной услуги документах.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8.1. Заявитель при обнаружении опечаток и ошибок в документах, выданных в результате предоставления муниципальной услуги, обращается лично либо по почте в уполномоченный орган с заявлением о необходимости исправл</w:t>
      </w:r>
      <w:r w:rsidRPr="00BA3D78">
        <w:rPr>
          <w:sz w:val="22"/>
          <w:szCs w:val="22"/>
        </w:rPr>
        <w:t>ения опечаток и ошибок, в котором содержится указание на их описание.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8.2. Уполномоченный орган рассматривает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</w:t>
      </w:r>
      <w:r w:rsidRPr="00BA3D78">
        <w:rPr>
          <w:sz w:val="22"/>
          <w:szCs w:val="22"/>
        </w:rPr>
        <w:t>ии соответствующего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8.3. В случае выявления допущенных опечаток и ошибок в выданном документе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8.4. В слу</w:t>
      </w:r>
      <w:r w:rsidRPr="00BA3D78">
        <w:rPr>
          <w:sz w:val="22"/>
          <w:szCs w:val="22"/>
        </w:rPr>
        <w:t>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8.5. В</w:t>
      </w:r>
      <w:r w:rsidRPr="00BA3D78">
        <w:rPr>
          <w:sz w:val="22"/>
          <w:szCs w:val="22"/>
        </w:rPr>
        <w:t>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исправлении допущенных опечаток и ошибок.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8 в ред. </w:t>
      </w:r>
      <w:hyperlink r:id="rId126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9. Реестровая модель учета результатов предоставления настоящей муниципальной услуги не пред</w:t>
      </w:r>
      <w:r w:rsidRPr="00BA3D78">
        <w:rPr>
          <w:sz w:val="22"/>
          <w:szCs w:val="22"/>
        </w:rPr>
        <w:t>усмотрена.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9 в ред. </w:t>
      </w:r>
      <w:hyperlink r:id="rId127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10. Процедура выдачи дубликата док</w:t>
      </w:r>
      <w:r w:rsidRPr="00BA3D78">
        <w:rPr>
          <w:sz w:val="22"/>
          <w:szCs w:val="22"/>
        </w:rPr>
        <w:t>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не осуществляется.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10.1. Выдача дубликата результата муниципальной услуги заявителю осу</w:t>
      </w:r>
      <w:r w:rsidRPr="00BA3D78">
        <w:rPr>
          <w:sz w:val="22"/>
          <w:szCs w:val="22"/>
        </w:rPr>
        <w:t>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копии организационно-распорядительных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- копии договоров, соглашений выдает Росреестр.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Информацию по вопросам выдачи дубликата результата муни</w:t>
      </w:r>
      <w:r w:rsidRPr="00BA3D78">
        <w:rPr>
          <w:sz w:val="22"/>
          <w:szCs w:val="22"/>
        </w:rPr>
        <w:t>ципальной услуги (о месте нахождения,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10 в ред. </w:t>
      </w:r>
      <w:hyperlink r:id="rId128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4741)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11. Процедура оставления запроса заявителя о предоставлении муницип</w:t>
      </w:r>
      <w:r w:rsidRPr="00BA3D78">
        <w:rPr>
          <w:sz w:val="22"/>
          <w:szCs w:val="22"/>
        </w:rPr>
        <w:t>альной услуги (заявления о предоставлении муниципальной услуги) без рассмотрения.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</w:t>
      </w:r>
      <w:r w:rsidRPr="00BA3D78">
        <w:rPr>
          <w:sz w:val="22"/>
          <w:szCs w:val="22"/>
        </w:rPr>
        <w:t>альной услуги) без рассмотрения, изложенного в свободной письменной форме.</w:t>
      </w:r>
    </w:p>
    <w:p w:rsidR="00826491" w:rsidRPr="00BA3D78" w:rsidRDefault="00B2208B" w:rsidP="00BA3D78">
      <w:pPr>
        <w:pStyle w:val="ConsPlusNormal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(п. 11 введен </w:t>
      </w:r>
      <w:hyperlink r:id="rId129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постановлением</w:t>
        </w:r>
      </w:hyperlink>
      <w:r w:rsidRPr="00BA3D78">
        <w:rPr>
          <w:sz w:val="22"/>
          <w:szCs w:val="22"/>
        </w:rPr>
        <w:t xml:space="preserve"> Администрации город</w:t>
      </w:r>
      <w:r w:rsidRPr="00BA3D78">
        <w:rPr>
          <w:sz w:val="22"/>
          <w:szCs w:val="22"/>
        </w:rPr>
        <w:t>а Сургута от 15.08.2025 N 4741)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826491" w:rsidRPr="00BA3D78" w:rsidRDefault="00826491" w:rsidP="00BA3D78">
      <w:pPr>
        <w:pStyle w:val="ConsPlusNormal0"/>
        <w:jc w:val="center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jc w:val="center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 xml:space="preserve">(в ред. </w:t>
      </w:r>
      <w:hyperlink r:id="rId130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постановления</w:t>
        </w:r>
      </w:hyperlink>
      <w:r w:rsidRPr="00BA3D78">
        <w:rPr>
          <w:sz w:val="22"/>
          <w:szCs w:val="22"/>
        </w:rPr>
        <w:t xml:space="preserve"> Администрации города Сургута</w:t>
      </w:r>
    </w:p>
    <w:p w:rsidR="00826491" w:rsidRPr="00BA3D78" w:rsidRDefault="00B2208B" w:rsidP="00BA3D78">
      <w:pPr>
        <w:pStyle w:val="ConsPlusNormal0"/>
        <w:jc w:val="center"/>
        <w:rPr>
          <w:sz w:val="22"/>
          <w:szCs w:val="22"/>
        </w:rPr>
      </w:pPr>
      <w:r w:rsidRPr="00BA3D78">
        <w:rPr>
          <w:sz w:val="22"/>
          <w:szCs w:val="22"/>
        </w:rPr>
        <w:t>от 15.08.2025 N 4741)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предусмотрены.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826491" w:rsidRPr="00BA3D78" w:rsidRDefault="00B2208B" w:rsidP="00BA3D7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ДОЛЖНОСТНЫХ ЛИЦ, МУНИЦИПАЛЬНЫ</w:t>
      </w:r>
      <w:r w:rsidRPr="00BA3D78">
        <w:rPr>
          <w:rFonts w:ascii="Times New Roman" w:hAnsi="Times New Roman" w:cs="Times New Roman"/>
          <w:sz w:val="22"/>
          <w:szCs w:val="22"/>
        </w:rPr>
        <w:t>Х СЛУЖАЩИХ, РАБОТНИКОВ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Утратил силу. - </w:t>
      </w:r>
      <w:hyperlink r:id="rId131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<w:r w:rsidRPr="00BA3D78">
          <w:rPr>
            <w:color w:val="0000FF"/>
            <w:sz w:val="22"/>
            <w:szCs w:val="22"/>
          </w:rPr>
          <w:t>Постановление</w:t>
        </w:r>
      </w:hyperlink>
      <w:r w:rsidRPr="00BA3D78">
        <w:rPr>
          <w:sz w:val="22"/>
          <w:szCs w:val="22"/>
        </w:rPr>
        <w:t xml:space="preserve"> Администрации города Сургута от 15.08.2025 N 4741.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jc w:val="right"/>
        <w:outlineLvl w:val="1"/>
        <w:rPr>
          <w:sz w:val="22"/>
          <w:szCs w:val="22"/>
        </w:rPr>
      </w:pPr>
      <w:r w:rsidRPr="00BA3D78">
        <w:rPr>
          <w:sz w:val="22"/>
          <w:szCs w:val="22"/>
        </w:rPr>
        <w:t>Приложение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к административному регламенту предоставления муниципальной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услуги "Предоставление земельных участков гражданам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для ведения садоводства и огородничества для собственных</w:t>
      </w:r>
    </w:p>
    <w:p w:rsidR="00826491" w:rsidRPr="00BA3D78" w:rsidRDefault="00B2208B" w:rsidP="00BA3D78">
      <w:pPr>
        <w:pStyle w:val="ConsPlusNormal0"/>
        <w:jc w:val="right"/>
        <w:rPr>
          <w:sz w:val="22"/>
          <w:szCs w:val="22"/>
        </w:rPr>
      </w:pPr>
      <w:r w:rsidRPr="00BA3D78">
        <w:rPr>
          <w:sz w:val="22"/>
          <w:szCs w:val="22"/>
        </w:rPr>
        <w:t>нужд"</w:t>
      </w:r>
    </w:p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26491" w:rsidRPr="00BA3D7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826491" w:rsidRPr="00BA3D78" w:rsidRDefault="00B2208B" w:rsidP="00BA3D78">
            <w:pPr>
              <w:pStyle w:val="ConsPlusNormal0"/>
              <w:jc w:val="center"/>
              <w:rPr>
                <w:sz w:val="22"/>
                <w:szCs w:val="22"/>
              </w:rPr>
            </w:pPr>
            <w:r w:rsidRPr="00BA3D78">
              <w:rPr>
                <w:color w:val="392C69"/>
                <w:sz w:val="22"/>
                <w:szCs w:val="22"/>
              </w:rPr>
              <w:t xml:space="preserve">(в ред. </w:t>
            </w:r>
            <w:hyperlink r:id="rId132" w:tooltip="Постановление Администрации города Сургута от 15.08.2025 N 4741 &quot;О внесении изменений в постановление Администрации города от 07.07.2023 N 3420 &quot;Об утверждении административного регламента предоставления муниципальной услуги &quot;Предоставление земельных участков ">
              <w:r w:rsidRPr="00BA3D78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BA3D78">
              <w:rPr>
                <w:color w:val="392C69"/>
                <w:sz w:val="22"/>
                <w:szCs w:val="22"/>
              </w:rPr>
              <w:t xml:space="preserve"> Администрации города Сургута от 15.08.2025 N 4741)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26491" w:rsidRPr="00BA3D78" w:rsidRDefault="00826491" w:rsidP="00BA3D78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826491" w:rsidRPr="00BA3D78" w:rsidRDefault="00826491" w:rsidP="00BA3D78">
      <w:pPr>
        <w:pStyle w:val="ConsPlusNormal0"/>
        <w:rPr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(в Администрацию города Сургута)</w:t>
      </w:r>
    </w:p>
    <w:p w:rsidR="00826491" w:rsidRPr="00BA3D78" w:rsidRDefault="00826491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BA3D78">
        <w:rPr>
          <w:rFonts w:ascii="Times New Roman" w:hAnsi="Times New Roman" w:cs="Times New Roman"/>
          <w:sz w:val="22"/>
          <w:szCs w:val="22"/>
        </w:rPr>
        <w:t xml:space="preserve">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(фамилия, имя, отчество; место жительства,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         паспортные данные;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     наименование некоммерческой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</w:t>
      </w: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организации (садоводов, огородников)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  членом которой является заявитель)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BA3D78">
        <w:rPr>
          <w:rFonts w:ascii="Times New Roman" w:hAnsi="Times New Roman" w:cs="Times New Roman"/>
          <w:sz w:val="22"/>
          <w:szCs w:val="22"/>
        </w:rPr>
        <w:t xml:space="preserve">            (Ф.И.О. представителя заявителя,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      номер и дата доверенности)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</w:t>
      </w:r>
      <w:r w:rsidRPr="00BA3D78">
        <w:rPr>
          <w:rFonts w:ascii="Times New Roman" w:hAnsi="Times New Roman" w:cs="Times New Roman"/>
          <w:sz w:val="22"/>
          <w:szCs w:val="22"/>
        </w:rPr>
        <w:t>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(место регистрации гражданина, почтовый адрес)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826491" w:rsidRPr="00BA3D78" w:rsidRDefault="00B2208B" w:rsidP="00BA3D78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телефон (факс), адрес электронной почты)</w:t>
      </w: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bookmarkStart w:id="16" w:name="P477"/>
      <w:bookmarkEnd w:id="16"/>
      <w:r w:rsidRPr="00BA3D78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BA3D78">
        <w:rPr>
          <w:rFonts w:ascii="Times New Roman" w:hAnsi="Times New Roman" w:cs="Times New Roman"/>
          <w:sz w:val="22"/>
          <w:szCs w:val="22"/>
        </w:rPr>
        <w:t xml:space="preserve">                  Заявление</w:t>
      </w: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Прошу предоставить мне земельный участок, расположенный: ______________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lastRenderedPageBreak/>
        <w:t xml:space="preserve">           (указать адрес или местоположение земельного участка)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кадастровый номер ____________________________________________________;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вид  права,  на  котором заявитель желает приобрести земельный участок,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цель использования земел</w:t>
      </w:r>
      <w:r w:rsidRPr="00BA3D78">
        <w:rPr>
          <w:rFonts w:ascii="Times New Roman" w:hAnsi="Times New Roman" w:cs="Times New Roman"/>
          <w:sz w:val="22"/>
          <w:szCs w:val="22"/>
        </w:rPr>
        <w:t>ьного участка ________________________________;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реквизиты    решения    об   утверждении   документа   территориального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планирования и (или) проекта планировки территории в случае, если земельный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участок  предоставляется  для  размещения  объектов,  пр</w:t>
      </w:r>
      <w:r w:rsidRPr="00BA3D78">
        <w:rPr>
          <w:rFonts w:ascii="Times New Roman" w:hAnsi="Times New Roman" w:cs="Times New Roman"/>
          <w:sz w:val="22"/>
          <w:szCs w:val="22"/>
        </w:rPr>
        <w:t>едусмотренных  этим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документом и (или) этим проектом _________________________________________;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реквизиты   решения   о   предварительном  согласовании  предоставления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земельного   участка   в   случае,  если  испрашиваемый  земельный  участок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образовы</w:t>
      </w:r>
      <w:r w:rsidRPr="00BA3D78">
        <w:rPr>
          <w:rFonts w:ascii="Times New Roman" w:hAnsi="Times New Roman" w:cs="Times New Roman"/>
          <w:sz w:val="22"/>
          <w:szCs w:val="22"/>
        </w:rPr>
        <w:t>вался  или  его  границы  уточнялись  на  основании данного решения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Приложения: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1. Копия документа, удостоверяющего личность заявителя.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2.   Документ,   подтверждающий   полномочия  представителя  заявителя,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оформленный  в  соответствии  с  законодательством  Российской Федерации, в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случае  если  с  заявлением  о предоставлении земельного участка обращается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представитель заявителя.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</w:t>
      </w:r>
      <w:r w:rsidRPr="00BA3D78">
        <w:rPr>
          <w:rFonts w:ascii="Times New Roman" w:hAnsi="Times New Roman" w:cs="Times New Roman"/>
          <w:sz w:val="22"/>
          <w:szCs w:val="22"/>
        </w:rPr>
        <w:t xml:space="preserve"> 3.   Протокол   общего   собрания  членов  некоммерческой  организации,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указанной  в  </w:t>
      </w:r>
      <w:hyperlink r:id="rId133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rFonts w:ascii="Times New Roman" w:hAnsi="Times New Roman" w:cs="Times New Roman"/>
            <w:color w:val="0000FF"/>
            <w:sz w:val="22"/>
            <w:szCs w:val="22"/>
          </w:rPr>
          <w:t>абзаце  первом  пункта  2.7  статьи  3</w:t>
        </w:r>
      </w:hyperlink>
      <w:r w:rsidRPr="00BA3D78">
        <w:rPr>
          <w:rFonts w:ascii="Times New Roman" w:hAnsi="Times New Roman" w:cs="Times New Roman"/>
          <w:sz w:val="22"/>
          <w:szCs w:val="22"/>
        </w:rPr>
        <w:t xml:space="preserve">  Закона  от 25.10.2001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N   137-ФЗ,   о   распределении   земельных  участков  между  членами такой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некоммерческой орган</w:t>
      </w:r>
      <w:r w:rsidRPr="00BA3D78">
        <w:rPr>
          <w:rFonts w:ascii="Times New Roman" w:hAnsi="Times New Roman" w:cs="Times New Roman"/>
          <w:sz w:val="22"/>
          <w:szCs w:val="22"/>
        </w:rPr>
        <w:t>изации или иной документ, устанавливающий распределение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земельных  участков  в  этой  некоммерческой  организации,  либо выписка из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указанного протокола или указанного документа.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4.  Сведения  о  правоустанавливающих  документах на земельный участок,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</w:t>
      </w:r>
      <w:r w:rsidRPr="00BA3D78">
        <w:rPr>
          <w:rFonts w:ascii="Times New Roman" w:hAnsi="Times New Roman" w:cs="Times New Roman"/>
          <w:sz w:val="22"/>
          <w:szCs w:val="22"/>
        </w:rPr>
        <w:t xml:space="preserve">редоставленный  указанной  в  </w:t>
      </w:r>
      <w:hyperlink r:id="rId134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rFonts w:ascii="Times New Roman" w:hAnsi="Times New Roman" w:cs="Times New Roman"/>
            <w:color w:val="0000FF"/>
            <w:sz w:val="22"/>
            <w:szCs w:val="22"/>
          </w:rPr>
          <w:t>абзаце  первом  пункта  2.7  статьи 3</w:t>
        </w:r>
      </w:hyperlink>
      <w:r w:rsidRPr="00BA3D78">
        <w:rPr>
          <w:rFonts w:ascii="Times New Roman" w:hAnsi="Times New Roman" w:cs="Times New Roman"/>
          <w:sz w:val="22"/>
          <w:szCs w:val="22"/>
        </w:rPr>
        <w:t xml:space="preserve"> Закона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от  25.10.2001  N  137-ФЗ  некоммерческой организации, в федеральном органе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исполнительной  власти,  уполномоченном на государственную регистрацию прав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на   недвижимое   </w:t>
      </w:r>
      <w:r w:rsidRPr="00BA3D78">
        <w:rPr>
          <w:rFonts w:ascii="Times New Roman" w:hAnsi="Times New Roman" w:cs="Times New Roman"/>
          <w:sz w:val="22"/>
          <w:szCs w:val="22"/>
        </w:rPr>
        <w:t>имущество,   если  такие  сведения  содержатся  в  Едином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государственном реестре недвижимости (ЕГРН).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5.  Сведения  об  указанной  в </w:t>
      </w:r>
      <w:hyperlink r:id="rId135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BA3D78">
          <w:rPr>
            <w:rFonts w:ascii="Times New Roman" w:hAnsi="Times New Roman" w:cs="Times New Roman"/>
            <w:color w:val="0000FF"/>
            <w:sz w:val="22"/>
            <w:szCs w:val="22"/>
          </w:rPr>
          <w:t>абзаце первом пункта 2.7 статьи 3</w:t>
        </w:r>
      </w:hyperlink>
      <w:r w:rsidRPr="00BA3D78">
        <w:rPr>
          <w:rFonts w:ascii="Times New Roman" w:hAnsi="Times New Roman" w:cs="Times New Roman"/>
          <w:sz w:val="22"/>
          <w:szCs w:val="22"/>
        </w:rPr>
        <w:t xml:space="preserve"> Закона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от  25.10.2001  N  137-ФЗ некоммерческой организации, содержащиеся</w:t>
      </w:r>
      <w:r w:rsidRPr="00BA3D78">
        <w:rPr>
          <w:rFonts w:ascii="Times New Roman" w:hAnsi="Times New Roman" w:cs="Times New Roman"/>
          <w:sz w:val="22"/>
          <w:szCs w:val="22"/>
        </w:rPr>
        <w:t xml:space="preserve"> в едином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государственном реестре юридических лиц (выписка ЕГРЮЛ).</w:t>
      </w: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"___" _______________ 20___ г.                    _________________________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(подпись)</w:t>
      </w:r>
    </w:p>
    <w:p w:rsidR="00826491" w:rsidRPr="00BA3D78" w:rsidRDefault="00826491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</w:t>
      </w:r>
      <w:r w:rsidRPr="00BA3D78">
        <w:rPr>
          <w:rFonts w:ascii="Times New Roman" w:hAnsi="Times New Roman" w:cs="Times New Roman"/>
          <w:sz w:val="22"/>
          <w:szCs w:val="22"/>
        </w:rPr>
        <w:t>доставления муниципальной услуги,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прошу выдать (направить):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</w:t>
      </w:r>
      <w:r w:rsidRPr="00BA3D7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D78">
        <w:rPr>
          <w:rFonts w:ascii="Times New Roman" w:hAnsi="Times New Roman" w:cs="Times New Roman"/>
          <w:sz w:val="22"/>
          <w:szCs w:val="22"/>
        </w:rPr>
        <w:t xml:space="preserve"> на бумажном носителе при личном обращении в МФЦ;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</w:t>
      </w:r>
      <w:r w:rsidRPr="00BA3D7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D78">
        <w:rPr>
          <w:rFonts w:ascii="Times New Roman" w:hAnsi="Times New Roman" w:cs="Times New Roman"/>
          <w:sz w:val="22"/>
          <w:szCs w:val="22"/>
        </w:rPr>
        <w:t xml:space="preserve">  на  бумажном  носителе  почтовым  отправлением  на  почтовый  адрес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заявителя;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 xml:space="preserve">    </w:t>
      </w:r>
      <w:r w:rsidRPr="00BA3D78">
        <w:rPr>
          <w:rFonts w:ascii="Times New Roman" w:hAnsi="Times New Roman" w:cs="Times New Roman"/>
          <w:noProof/>
          <w:position w:val="-8"/>
          <w:sz w:val="22"/>
          <w:szCs w:val="22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D78">
        <w:rPr>
          <w:rFonts w:ascii="Times New Roman" w:hAnsi="Times New Roman" w:cs="Times New Roman"/>
          <w:sz w:val="22"/>
          <w:szCs w:val="22"/>
        </w:rPr>
        <w:t xml:space="preserve"> в  форме  электронного документа либо скан-образа документа в личном</w:t>
      </w:r>
    </w:p>
    <w:p w:rsidR="00826491" w:rsidRPr="00BA3D78" w:rsidRDefault="00B2208B" w:rsidP="00BA3D78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BA3D78">
        <w:rPr>
          <w:rFonts w:ascii="Times New Roman" w:hAnsi="Times New Roman" w:cs="Times New Roman"/>
          <w:sz w:val="22"/>
          <w:szCs w:val="22"/>
        </w:rPr>
        <w:t>кабинете на Едином портале (при технической возможности).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jc w:val="center"/>
        <w:rPr>
          <w:sz w:val="22"/>
          <w:szCs w:val="22"/>
        </w:rPr>
      </w:pPr>
      <w:r w:rsidRPr="00BA3D78">
        <w:rPr>
          <w:sz w:val="22"/>
          <w:szCs w:val="22"/>
        </w:rPr>
        <w:t>Согласие</w:t>
      </w:r>
    </w:p>
    <w:p w:rsidR="00826491" w:rsidRPr="00BA3D78" w:rsidRDefault="00B2208B" w:rsidP="00BA3D78">
      <w:pPr>
        <w:pStyle w:val="ConsPlusNormal0"/>
        <w:jc w:val="center"/>
        <w:rPr>
          <w:sz w:val="22"/>
          <w:szCs w:val="22"/>
        </w:rPr>
      </w:pPr>
      <w:r w:rsidRPr="00BA3D78">
        <w:rPr>
          <w:sz w:val="22"/>
          <w:szCs w:val="22"/>
        </w:rPr>
        <w:t>на обработку персональных данных (для физических лиц)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lastRenderedPageBreak/>
        <w:t xml:space="preserve">В соответствии с требованиями </w:t>
      </w:r>
      <w:hyperlink r:id="rId137" w:tooltip="Федеральный закон от 27.07.2006 N 152-ФЗ (ред. от 26.07.2026) &quot;О персональных данных&quot; {КонсультантПлюс}">
        <w:r w:rsidRPr="00BA3D78">
          <w:rPr>
            <w:color w:val="0000FF"/>
            <w:sz w:val="22"/>
            <w:szCs w:val="22"/>
          </w:rPr>
          <w:t>статьи 9</w:t>
        </w:r>
      </w:hyperlink>
      <w:r w:rsidRPr="00BA3D78">
        <w:rPr>
          <w:sz w:val="22"/>
          <w:szCs w:val="22"/>
        </w:rPr>
        <w:t xml:space="preserve"> Федерального закона от 27.07.2006 N 152-ФЗ "О персо</w:t>
      </w:r>
      <w:r w:rsidRPr="00BA3D78">
        <w:rPr>
          <w:sz w:val="22"/>
          <w:szCs w:val="22"/>
        </w:rPr>
        <w:t>нальных данных" даю согласие Администрации города Сургута, расположенной по адресу: город Сургут, улица Энгельса, дом 8, на обработку и передачу моих персональных данных, включающих фамилию, имя, отчество, пол, дату рождения, адрес проживания (прописки), р</w:t>
      </w:r>
      <w:r w:rsidRPr="00BA3D78">
        <w:rPr>
          <w:sz w:val="22"/>
          <w:szCs w:val="22"/>
        </w:rPr>
        <w:t>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данных.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Вышеуказанные персональные данные предоставляю для обработки в целях обеспечения собл</w:t>
      </w:r>
      <w:r w:rsidRPr="00BA3D78">
        <w:rPr>
          <w:sz w:val="22"/>
          <w:szCs w:val="22"/>
        </w:rPr>
        <w:t>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 возложенных действующим законодательством на Администрацию города Сургута.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 xml:space="preserve">Предоставляю </w:t>
      </w:r>
      <w:r w:rsidRPr="00BA3D78">
        <w:rPr>
          <w:sz w:val="22"/>
          <w:szCs w:val="22"/>
        </w:rPr>
        <w:t>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передачу, обезличивание, блокирование, уничтожение. Администрац</w:t>
      </w:r>
      <w:r w:rsidRPr="00BA3D78">
        <w:rPr>
          <w:sz w:val="22"/>
          <w:szCs w:val="22"/>
        </w:rPr>
        <w:t>ия города Сургута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Наст</w:t>
      </w:r>
      <w:r w:rsidRPr="00BA3D78">
        <w:rPr>
          <w:sz w:val="22"/>
          <w:szCs w:val="22"/>
        </w:rPr>
        <w:t>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Ф.И.О. заявителя (представителя) _________</w:t>
      </w:r>
      <w:r w:rsidRPr="00BA3D78">
        <w:rPr>
          <w:sz w:val="22"/>
          <w:szCs w:val="22"/>
        </w:rPr>
        <w:t>___________________________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Подпись заявителя (представителя) ___________________________________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B2208B" w:rsidP="00BA3D78">
      <w:pPr>
        <w:pStyle w:val="ConsPlusNormal0"/>
        <w:ind w:firstLine="540"/>
        <w:jc w:val="both"/>
        <w:rPr>
          <w:sz w:val="22"/>
          <w:szCs w:val="22"/>
        </w:rPr>
      </w:pPr>
      <w:r w:rsidRPr="00BA3D78">
        <w:rPr>
          <w:sz w:val="22"/>
          <w:szCs w:val="22"/>
        </w:rPr>
        <w:t>Дата ____________</w:t>
      </w: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p w:rsidR="00826491" w:rsidRPr="00BA3D78" w:rsidRDefault="00826491" w:rsidP="00BA3D78">
      <w:pPr>
        <w:pStyle w:val="ConsPlusNormal0"/>
        <w:ind w:firstLine="540"/>
        <w:jc w:val="both"/>
        <w:rPr>
          <w:sz w:val="22"/>
          <w:szCs w:val="22"/>
        </w:rPr>
      </w:pPr>
    </w:p>
    <w:sectPr w:rsidR="00826491" w:rsidRPr="00BA3D78" w:rsidSect="00BA3D78">
      <w:headerReference w:type="default" r:id="rId138"/>
      <w:footerReference w:type="default" r:id="rId139"/>
      <w:headerReference w:type="first" r:id="rId140"/>
      <w:footerReference w:type="first" r:id="rId141"/>
      <w:pgSz w:w="11906" w:h="16838"/>
      <w:pgMar w:top="1440" w:right="566" w:bottom="1440" w:left="1133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08B" w:rsidRDefault="00B2208B">
      <w:r>
        <w:separator/>
      </w:r>
    </w:p>
  </w:endnote>
  <w:endnote w:type="continuationSeparator" w:id="0">
    <w:p w:rsidR="00B2208B" w:rsidRDefault="00B2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491" w:rsidRDefault="00B2208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491" w:rsidRDefault="00B2208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08B" w:rsidRDefault="00B2208B">
      <w:r>
        <w:separator/>
      </w:r>
    </w:p>
  </w:footnote>
  <w:footnote w:type="continuationSeparator" w:id="0">
    <w:p w:rsidR="00B2208B" w:rsidRDefault="00B22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D78" w:rsidRDefault="00BA3D78">
    <w:pPr>
      <w:pStyle w:val="a3"/>
      <w:jc w:val="center"/>
    </w:pPr>
  </w:p>
  <w:p w:rsidR="00BA3D78" w:rsidRDefault="00BA3D78">
    <w:pPr>
      <w:pStyle w:val="a3"/>
      <w:jc w:val="center"/>
    </w:pPr>
  </w:p>
  <w:p w:rsidR="00BA3D78" w:rsidRDefault="00BA3D78">
    <w:pPr>
      <w:pStyle w:val="a3"/>
      <w:jc w:val="center"/>
    </w:pPr>
    <w:sdt>
      <w:sdtPr>
        <w:id w:val="157663316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973E2">
          <w:rPr>
            <w:noProof/>
          </w:rPr>
          <w:t>4</w:t>
        </w:r>
        <w:r>
          <w:fldChar w:fldCharType="end"/>
        </w:r>
      </w:sdtContent>
    </w:sdt>
  </w:p>
  <w:p w:rsidR="00BA3D78" w:rsidRDefault="00BA3D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5671711"/>
      <w:docPartObj>
        <w:docPartGallery w:val="Page Numbers (Top of Page)"/>
        <w:docPartUnique/>
      </w:docPartObj>
    </w:sdtPr>
    <w:sdtContent>
      <w:p w:rsidR="00BA3D78" w:rsidRDefault="00BA3D78">
        <w:pPr>
          <w:pStyle w:val="a3"/>
          <w:jc w:val="center"/>
        </w:pPr>
      </w:p>
      <w:p w:rsidR="00BA3D78" w:rsidRDefault="00BA3D78">
        <w:pPr>
          <w:pStyle w:val="a3"/>
          <w:jc w:val="center"/>
        </w:pPr>
      </w:p>
      <w:p w:rsidR="00BA3D78" w:rsidRDefault="00BA3D78">
        <w:pPr>
          <w:pStyle w:val="a3"/>
          <w:jc w:val="center"/>
        </w:pPr>
      </w:p>
    </w:sdtContent>
  </w:sdt>
  <w:p w:rsidR="00BA3D78" w:rsidRDefault="00BA3D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6491"/>
    <w:rsid w:val="00826491"/>
    <w:rsid w:val="00B2208B"/>
    <w:rsid w:val="00BA3D78"/>
    <w:rsid w:val="00F9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0E7A"/>
  <w15:docId w15:val="{CC2A47FC-F761-4738-B33E-8DCE0573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A3D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3D78"/>
  </w:style>
  <w:style w:type="paragraph" w:styleId="a5">
    <w:name w:val="footer"/>
    <w:basedOn w:val="a"/>
    <w:link w:val="a6"/>
    <w:uiPriority w:val="99"/>
    <w:unhideWhenUsed/>
    <w:rsid w:val="00BA3D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294461&amp;date=18.09.2026&amp;dst=100019&amp;field=134" TargetMode="External"/><Relationship Id="rId21" Type="http://schemas.openxmlformats.org/officeDocument/2006/relationships/hyperlink" Target="https://login.consultant.ru/link/?req=doc&amp;base=LAW&amp;n=541097&amp;date=18.09.2026&amp;dst=100215&amp;field=134" TargetMode="External"/><Relationship Id="rId42" Type="http://schemas.openxmlformats.org/officeDocument/2006/relationships/hyperlink" Target="https://login.consultant.ru/link/?req=doc&amp;base=LAW&amp;n=527765&amp;date=18.09.2026&amp;dst=1582&amp;field=134" TargetMode="External"/><Relationship Id="rId63" Type="http://schemas.openxmlformats.org/officeDocument/2006/relationships/hyperlink" Target="https://login.consultant.ru/link/?req=doc&amp;base=LAW&amp;n=541097&amp;date=18.09.2026&amp;dst=100215&amp;field=134" TargetMode="External"/><Relationship Id="rId84" Type="http://schemas.openxmlformats.org/officeDocument/2006/relationships/hyperlink" Target="https://login.consultant.ru/link/?req=doc&amp;base=LAW&amp;n=417763&amp;date=18.09.2026" TargetMode="External"/><Relationship Id="rId138" Type="http://schemas.openxmlformats.org/officeDocument/2006/relationships/header" Target="header1.xml"/><Relationship Id="rId107" Type="http://schemas.openxmlformats.org/officeDocument/2006/relationships/hyperlink" Target="https://login.consultant.ru/link/?req=doc&amp;base=RLAW926&amp;n=360747&amp;date=18.09.2026&amp;dst=100024&amp;field=134" TargetMode="External"/><Relationship Id="rId11" Type="http://schemas.openxmlformats.org/officeDocument/2006/relationships/hyperlink" Target="https://login.consultant.ru/link/?req=doc&amp;base=LAW&amp;n=541097&amp;date=18.09.2026&amp;dst=100215&amp;field=134" TargetMode="External"/><Relationship Id="rId32" Type="http://schemas.openxmlformats.org/officeDocument/2006/relationships/hyperlink" Target="https://login.consultant.ru/link/?req=doc&amp;base=LAW&amp;n=445069&amp;date=18.09.2026&amp;dst=100036&amp;field=134" TargetMode="External"/><Relationship Id="rId37" Type="http://schemas.openxmlformats.org/officeDocument/2006/relationships/hyperlink" Target="https://login.consultant.ru/link/?req=doc&amp;base=LAW&amp;n=536617&amp;date=18.09.2026&amp;dst=101068&amp;field=134" TargetMode="External"/><Relationship Id="rId53" Type="http://schemas.openxmlformats.org/officeDocument/2006/relationships/hyperlink" Target="https://login.consultant.ru/link/?req=doc&amp;base=LAW&amp;n=541097&amp;date=18.09.2026&amp;dst=100224&amp;field=134" TargetMode="External"/><Relationship Id="rId58" Type="http://schemas.openxmlformats.org/officeDocument/2006/relationships/hyperlink" Target="https://login.consultant.ru/link/?req=doc&amp;base=RLAW926&amp;n=343051&amp;date=18.09.2026&amp;dst=100042&amp;field=134" TargetMode="External"/><Relationship Id="rId74" Type="http://schemas.openxmlformats.org/officeDocument/2006/relationships/hyperlink" Target="https://login.consultant.ru/link/?req=doc&amp;base=LAW&amp;n=527765&amp;date=18.09.2026&amp;dst=882&amp;field=134" TargetMode="External"/><Relationship Id="rId79" Type="http://schemas.openxmlformats.org/officeDocument/2006/relationships/hyperlink" Target="https://login.consultant.ru/link/?req=doc&amp;base=RLAW926&amp;n=294461&amp;date=18.09.2026&amp;dst=100011&amp;field=134" TargetMode="External"/><Relationship Id="rId102" Type="http://schemas.openxmlformats.org/officeDocument/2006/relationships/hyperlink" Target="https://login.consultant.ru/link/?req=doc&amp;base=LAW&amp;n=501278&amp;date=18.09.2026&amp;dst=75&amp;field=134" TargetMode="External"/><Relationship Id="rId123" Type="http://schemas.openxmlformats.org/officeDocument/2006/relationships/hyperlink" Target="https://login.consultant.ru/link/?req=doc&amp;base=LAW&amp;n=541090&amp;date=18.09.2026&amp;dst=359&amp;field=134" TargetMode="External"/><Relationship Id="rId128" Type="http://schemas.openxmlformats.org/officeDocument/2006/relationships/hyperlink" Target="https://login.consultant.ru/link/?req=doc&amp;base=RLAW926&amp;n=331399&amp;date=18.09.2026&amp;dst=100188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511602&amp;date=18.09.2026" TargetMode="External"/><Relationship Id="rId95" Type="http://schemas.openxmlformats.org/officeDocument/2006/relationships/hyperlink" Target="https://login.consultant.ru/link/?req=doc&amp;base=LAW&amp;n=541090&amp;date=18.09.2026&amp;dst=35&amp;field=134" TargetMode="External"/><Relationship Id="rId22" Type="http://schemas.openxmlformats.org/officeDocument/2006/relationships/hyperlink" Target="https://login.consultant.ru/link/?req=doc&amp;base=LAW&amp;n=527765&amp;date=18.09.2026&amp;dst=101271&amp;field=134" TargetMode="External"/><Relationship Id="rId27" Type="http://schemas.openxmlformats.org/officeDocument/2006/relationships/hyperlink" Target="https://login.consultant.ru/link/?req=doc&amp;base=RLAW926&amp;n=343051&amp;date=18.09.2026&amp;dst=100009&amp;field=134" TargetMode="External"/><Relationship Id="rId43" Type="http://schemas.openxmlformats.org/officeDocument/2006/relationships/hyperlink" Target="https://login.consultant.ru/link/?req=doc&amp;base=LAW&amp;n=527765&amp;date=18.09.2026&amp;dst=756&amp;field=134" TargetMode="External"/><Relationship Id="rId48" Type="http://schemas.openxmlformats.org/officeDocument/2006/relationships/hyperlink" Target="https://login.consultant.ru/link/?req=doc&amp;base=LAW&amp;n=527765&amp;date=18.09.2026&amp;dst=842&amp;field=134" TargetMode="External"/><Relationship Id="rId64" Type="http://schemas.openxmlformats.org/officeDocument/2006/relationships/hyperlink" Target="https://login.consultant.ru/link/?req=doc&amp;base=RLAW926&amp;n=343051&amp;date=18.09.2026&amp;dst=100066&amp;field=134" TargetMode="External"/><Relationship Id="rId69" Type="http://schemas.openxmlformats.org/officeDocument/2006/relationships/hyperlink" Target="https://login.consultant.ru/link/?req=doc&amp;base=LAW&amp;n=527765&amp;date=18.09.2026&amp;dst=1582&amp;field=134" TargetMode="External"/><Relationship Id="rId113" Type="http://schemas.openxmlformats.org/officeDocument/2006/relationships/hyperlink" Target="https://login.consultant.ru/link/?req=doc&amp;base=LAW&amp;n=541090&amp;date=18.09.2026&amp;dst=203&amp;field=134" TargetMode="External"/><Relationship Id="rId118" Type="http://schemas.openxmlformats.org/officeDocument/2006/relationships/hyperlink" Target="https://login.consultant.ru/link/?req=doc&amp;base=RLAW926&amp;n=343051&amp;date=18.09.2026&amp;dst=100096&amp;field=134" TargetMode="External"/><Relationship Id="rId134" Type="http://schemas.openxmlformats.org/officeDocument/2006/relationships/hyperlink" Target="https://login.consultant.ru/link/?req=doc&amp;base=LAW&amp;n=541097&amp;date=18.09.2026&amp;dst=100215&amp;field=134" TargetMode="External"/><Relationship Id="rId139" Type="http://schemas.openxmlformats.org/officeDocument/2006/relationships/footer" Target="footer1.xml"/><Relationship Id="rId80" Type="http://schemas.openxmlformats.org/officeDocument/2006/relationships/hyperlink" Target="https://login.consultant.ru/link/?req=doc&amp;base=RLAW926&amp;n=360747&amp;date=18.09.2026&amp;dst=100023&amp;field=134" TargetMode="External"/><Relationship Id="rId85" Type="http://schemas.openxmlformats.org/officeDocument/2006/relationships/hyperlink" Target="https://login.consultant.ru/link/?req=doc&amp;base=RLAW926&amp;n=331399&amp;date=18.09.2026&amp;dst=100067&amp;field=134" TargetMode="External"/><Relationship Id="rId12" Type="http://schemas.openxmlformats.org/officeDocument/2006/relationships/hyperlink" Target="https://login.consultant.ru/link/?req=doc&amp;base=LAW&amp;n=541090&amp;date=18.09.2026&amp;dst=100094&amp;field=134" TargetMode="External"/><Relationship Id="rId17" Type="http://schemas.openxmlformats.org/officeDocument/2006/relationships/hyperlink" Target="https://login.consultant.ru/link/?req=doc&amp;base=RLAW926&amp;n=294461&amp;date=18.09.2026&amp;dst=100006&amp;field=134" TargetMode="External"/><Relationship Id="rId33" Type="http://schemas.openxmlformats.org/officeDocument/2006/relationships/hyperlink" Target="https://login.consultant.ru/link/?req=doc&amp;base=LAW&amp;n=541090&amp;date=18.09.2026&amp;dst=453&amp;field=134" TargetMode="External"/><Relationship Id="rId38" Type="http://schemas.openxmlformats.org/officeDocument/2006/relationships/hyperlink" Target="https://login.consultant.ru/link/?req=doc&amp;base=RLAW926&amp;n=343051&amp;date=18.09.2026&amp;dst=100035&amp;field=134" TargetMode="External"/><Relationship Id="rId59" Type="http://schemas.openxmlformats.org/officeDocument/2006/relationships/hyperlink" Target="https://login.consultant.ru/link/?req=doc&amp;base=LAW&amp;n=540428&amp;date=18.09.2026" TargetMode="External"/><Relationship Id="rId103" Type="http://schemas.openxmlformats.org/officeDocument/2006/relationships/hyperlink" Target="https://login.consultant.ru/link/?req=doc&amp;base=RLAW926&amp;n=343051&amp;date=18.09.2026&amp;dst=100083&amp;field=134" TargetMode="External"/><Relationship Id="rId108" Type="http://schemas.openxmlformats.org/officeDocument/2006/relationships/hyperlink" Target="https://login.consultant.ru/link/?req=doc&amp;base=LAW&amp;n=527765&amp;date=18.09.2026&amp;dst=850&amp;field=134" TargetMode="External"/><Relationship Id="rId124" Type="http://schemas.openxmlformats.org/officeDocument/2006/relationships/hyperlink" Target="https://login.consultant.ru/link/?req=doc&amp;base=LAW&amp;n=541090&amp;date=18.09.2026&amp;dst=100010&amp;field=134" TargetMode="External"/><Relationship Id="rId129" Type="http://schemas.openxmlformats.org/officeDocument/2006/relationships/hyperlink" Target="https://login.consultant.ru/link/?req=doc&amp;base=RLAW926&amp;n=331399&amp;date=18.09.2026&amp;dst=100193&amp;field=134" TargetMode="External"/><Relationship Id="rId54" Type="http://schemas.openxmlformats.org/officeDocument/2006/relationships/hyperlink" Target="https://login.consultant.ru/link/?req=doc&amp;base=LAW&amp;n=541090&amp;date=18.09.2026&amp;dst=439&amp;field=134" TargetMode="External"/><Relationship Id="rId70" Type="http://schemas.openxmlformats.org/officeDocument/2006/relationships/hyperlink" Target="https://login.consultant.ru/link/?req=doc&amp;base=LAW&amp;n=527765&amp;date=18.09.2026&amp;dst=756&amp;field=134" TargetMode="External"/><Relationship Id="rId75" Type="http://schemas.openxmlformats.org/officeDocument/2006/relationships/hyperlink" Target="https://login.consultant.ru/link/?req=doc&amp;base=LAW&amp;n=527765&amp;date=18.09.2026&amp;dst=1246&amp;field=134" TargetMode="External"/><Relationship Id="rId91" Type="http://schemas.openxmlformats.org/officeDocument/2006/relationships/hyperlink" Target="https://login.consultant.ru/link/?req=doc&amp;base=LAW&amp;n=442096&amp;date=18.09.2026" TargetMode="External"/><Relationship Id="rId96" Type="http://schemas.openxmlformats.org/officeDocument/2006/relationships/hyperlink" Target="https://login.consultant.ru/link/?req=doc&amp;base=RLAW926&amp;n=343051&amp;date=18.09.2026&amp;dst=100081&amp;field=134" TargetMode="External"/><Relationship Id="rId14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94461&amp;date=18.09.2026&amp;dst=100005&amp;field=134" TargetMode="External"/><Relationship Id="rId23" Type="http://schemas.openxmlformats.org/officeDocument/2006/relationships/hyperlink" Target="https://login.consultant.ru/link/?req=doc&amp;base=LAW&amp;n=541097&amp;date=18.09.2026&amp;dst=100215&amp;field=134" TargetMode="External"/><Relationship Id="rId28" Type="http://schemas.openxmlformats.org/officeDocument/2006/relationships/hyperlink" Target="https://login.consultant.ru/link/?req=doc&amp;base=RLAW926&amp;n=294461&amp;date=18.09.2026&amp;dst=100009&amp;field=134" TargetMode="External"/><Relationship Id="rId49" Type="http://schemas.openxmlformats.org/officeDocument/2006/relationships/hyperlink" Target="https://login.consultant.ru/link/?req=doc&amp;base=LAW&amp;n=527765&amp;date=18.09.2026&amp;dst=1582&amp;field=134" TargetMode="External"/><Relationship Id="rId114" Type="http://schemas.openxmlformats.org/officeDocument/2006/relationships/hyperlink" Target="https://login.consultant.ru/link/?req=doc&amp;base=RLAW926&amp;n=343051&amp;date=18.09.2026&amp;dst=100093&amp;field=134" TargetMode="External"/><Relationship Id="rId119" Type="http://schemas.openxmlformats.org/officeDocument/2006/relationships/hyperlink" Target="https://login.consultant.ru/link/?req=doc&amp;base=RLAW926&amp;n=294461&amp;date=18.09.2026&amp;dst=100021&amp;field=134" TargetMode="External"/><Relationship Id="rId44" Type="http://schemas.openxmlformats.org/officeDocument/2006/relationships/hyperlink" Target="https://login.consultant.ru/link/?req=doc&amp;base=LAW&amp;n=527765&amp;date=18.09.2026&amp;dst=762&amp;field=134" TargetMode="External"/><Relationship Id="rId60" Type="http://schemas.openxmlformats.org/officeDocument/2006/relationships/hyperlink" Target="https://login.consultant.ru/link/?req=doc&amp;base=RLAW926&amp;n=343051&amp;date=18.09.2026&amp;dst=100061&amp;field=134" TargetMode="External"/><Relationship Id="rId65" Type="http://schemas.openxmlformats.org/officeDocument/2006/relationships/hyperlink" Target="https://login.consultant.ru/link/?req=doc&amp;base=RLAW926&amp;n=343051&amp;date=18.09.2026&amp;dst=100069&amp;field=134" TargetMode="External"/><Relationship Id="rId81" Type="http://schemas.openxmlformats.org/officeDocument/2006/relationships/hyperlink" Target="https://login.consultant.ru/link/?req=doc&amp;base=LAW&amp;n=501278&amp;date=18.09.2026" TargetMode="External"/><Relationship Id="rId86" Type="http://schemas.openxmlformats.org/officeDocument/2006/relationships/hyperlink" Target="https://login.consultant.ru/link/?req=doc&amp;base=RLAW926&amp;n=331399&amp;date=18.09.2026&amp;dst=100076&amp;field=134" TargetMode="External"/><Relationship Id="rId130" Type="http://schemas.openxmlformats.org/officeDocument/2006/relationships/hyperlink" Target="https://login.consultant.ru/link/?req=doc&amp;base=RLAW926&amp;n=331399&amp;date=18.09.2026&amp;dst=100196&amp;field=134" TargetMode="External"/><Relationship Id="rId135" Type="http://schemas.openxmlformats.org/officeDocument/2006/relationships/hyperlink" Target="https://login.consultant.ru/link/?req=doc&amp;base=LAW&amp;n=541097&amp;date=18.09.2026&amp;dst=100215&amp;field=134" TargetMode="External"/><Relationship Id="rId13" Type="http://schemas.openxmlformats.org/officeDocument/2006/relationships/hyperlink" Target="https://login.consultant.ru/link/?req=doc&amp;base=RLAW926&amp;n=358054&amp;date=18.09.2026" TargetMode="External"/><Relationship Id="rId18" Type="http://schemas.openxmlformats.org/officeDocument/2006/relationships/hyperlink" Target="https://login.consultant.ru/link/?req=doc&amp;base=RLAW926&amp;n=331399&amp;date=18.09.2026&amp;dst=100006&amp;field=134" TargetMode="External"/><Relationship Id="rId39" Type="http://schemas.openxmlformats.org/officeDocument/2006/relationships/hyperlink" Target="https://login.consultant.ru/link/?req=doc&amp;base=RLAW926&amp;n=331399&amp;date=18.09.2026&amp;dst=100020&amp;field=134" TargetMode="External"/><Relationship Id="rId109" Type="http://schemas.openxmlformats.org/officeDocument/2006/relationships/hyperlink" Target="https://login.consultant.ru/link/?req=doc&amp;base=RLAW926&amp;n=343051&amp;date=18.09.2026&amp;dst=100089&amp;field=134" TargetMode="External"/><Relationship Id="rId34" Type="http://schemas.openxmlformats.org/officeDocument/2006/relationships/hyperlink" Target="https://login.consultant.ru/link/?req=doc&amp;base=RLAW926&amp;n=352168&amp;date=18.09.2026&amp;dst=100017&amp;field=134" TargetMode="External"/><Relationship Id="rId50" Type="http://schemas.openxmlformats.org/officeDocument/2006/relationships/hyperlink" Target="https://login.consultant.ru/link/?req=doc&amp;base=LAW&amp;n=541097&amp;date=18.09.2026&amp;dst=100215&amp;field=134" TargetMode="External"/><Relationship Id="rId55" Type="http://schemas.openxmlformats.org/officeDocument/2006/relationships/hyperlink" Target="https://login.consultant.ru/link/?req=doc&amp;base=LAW&amp;n=541090&amp;date=18.09.2026&amp;dst=100383&amp;field=134" TargetMode="External"/><Relationship Id="rId76" Type="http://schemas.openxmlformats.org/officeDocument/2006/relationships/hyperlink" Target="https://login.consultant.ru/link/?req=doc&amp;base=LAW&amp;n=527765&amp;date=18.09.2026&amp;dst=463&amp;field=134" TargetMode="External"/><Relationship Id="rId97" Type="http://schemas.openxmlformats.org/officeDocument/2006/relationships/hyperlink" Target="https://login.consultant.ru/link/?req=doc&amp;base=RLAW926&amp;n=347485&amp;date=18.09.2026&amp;dst=101200&amp;field=134" TargetMode="External"/><Relationship Id="rId104" Type="http://schemas.openxmlformats.org/officeDocument/2006/relationships/hyperlink" Target="https://login.consultant.ru/link/?req=doc&amp;base=LAW&amp;n=541090&amp;date=18.09.2026&amp;dst=439&amp;field=134" TargetMode="External"/><Relationship Id="rId120" Type="http://schemas.openxmlformats.org/officeDocument/2006/relationships/hyperlink" Target="https://login.consultant.ru/link/?req=doc&amp;base=LAW&amp;n=535133&amp;date=18.09.2026" TargetMode="External"/><Relationship Id="rId125" Type="http://schemas.openxmlformats.org/officeDocument/2006/relationships/hyperlink" Target="https://login.consultant.ru/link/?req=doc&amp;base=RLAW926&amp;n=331399&amp;date=18.09.2026&amp;dst=100153&amp;field=134" TargetMode="External"/><Relationship Id="rId141" Type="http://schemas.openxmlformats.org/officeDocument/2006/relationships/footer" Target="footer2.xml"/><Relationship Id="rId7" Type="http://schemas.openxmlformats.org/officeDocument/2006/relationships/hyperlink" Target="https://login.consultant.ru/link/?req=doc&amp;base=RLAW926&amp;n=331399&amp;date=18.09.2026&amp;dst=100005&amp;field=134" TargetMode="External"/><Relationship Id="rId71" Type="http://schemas.openxmlformats.org/officeDocument/2006/relationships/hyperlink" Target="https://login.consultant.ru/link/?req=doc&amp;base=LAW&amp;n=527765&amp;date=18.09.2026&amp;dst=762&amp;field=134" TargetMode="External"/><Relationship Id="rId92" Type="http://schemas.openxmlformats.org/officeDocument/2006/relationships/hyperlink" Target="https://login.consultant.ru/link/?req=doc&amp;base=LAW&amp;n=197748&amp;date=1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43051&amp;date=18.09.2026&amp;dst=100010&amp;field=134" TargetMode="External"/><Relationship Id="rId24" Type="http://schemas.openxmlformats.org/officeDocument/2006/relationships/hyperlink" Target="https://login.consultant.ru/link/?req=doc&amp;base=RLAW926&amp;n=294461&amp;date=18.09.2026&amp;dst=100007&amp;field=134" TargetMode="External"/><Relationship Id="rId40" Type="http://schemas.openxmlformats.org/officeDocument/2006/relationships/hyperlink" Target="https://login.consultant.ru/link/?req=doc&amp;base=LAW&amp;n=527765&amp;date=18.09.2026&amp;dst=837&amp;field=134" TargetMode="External"/><Relationship Id="rId45" Type="http://schemas.openxmlformats.org/officeDocument/2006/relationships/hyperlink" Target="https://login.consultant.ru/link/?req=doc&amp;base=LAW&amp;n=541097&amp;date=18.09.2026&amp;dst=100215&amp;field=134" TargetMode="External"/><Relationship Id="rId66" Type="http://schemas.openxmlformats.org/officeDocument/2006/relationships/hyperlink" Target="https://login.consultant.ru/link/?req=doc&amp;base=RLAW926&amp;n=343051&amp;date=18.09.2026&amp;dst=100071&amp;field=134" TargetMode="External"/><Relationship Id="rId87" Type="http://schemas.openxmlformats.org/officeDocument/2006/relationships/hyperlink" Target="https://login.consultant.ru/link/?req=doc&amp;base=RLAW926&amp;n=343051&amp;date=18.09.2026&amp;dst=100079&amp;field=134" TargetMode="External"/><Relationship Id="rId110" Type="http://schemas.openxmlformats.org/officeDocument/2006/relationships/hyperlink" Target="https://login.consultant.ru/link/?req=doc&amp;base=RLAW926&amp;n=331399&amp;date=18.09.2026&amp;dst=100098&amp;field=134" TargetMode="External"/><Relationship Id="rId115" Type="http://schemas.openxmlformats.org/officeDocument/2006/relationships/hyperlink" Target="https://login.consultant.ru/link/?req=doc&amp;base=RLAW926&amp;n=331399&amp;date=18.09.2026&amp;dst=100141&amp;field=134" TargetMode="External"/><Relationship Id="rId131" Type="http://schemas.openxmlformats.org/officeDocument/2006/relationships/hyperlink" Target="https://login.consultant.ru/link/?req=doc&amp;base=RLAW926&amp;n=331399&amp;date=18.09.2026&amp;dst=100199&amp;field=134" TargetMode="External"/><Relationship Id="rId136" Type="http://schemas.openxmlformats.org/officeDocument/2006/relationships/image" Target="media/image1.wmf"/><Relationship Id="rId61" Type="http://schemas.openxmlformats.org/officeDocument/2006/relationships/hyperlink" Target="https://login.consultant.ru/link/?req=doc&amp;base=RLAW926&amp;n=343051&amp;date=18.09.2026&amp;dst=100062&amp;field=134" TargetMode="External"/><Relationship Id="rId82" Type="http://schemas.openxmlformats.org/officeDocument/2006/relationships/hyperlink" Target="https://login.consultant.ru/link/?req=doc&amp;base=LAW&amp;n=527358&amp;date=18.09.2026" TargetMode="External"/><Relationship Id="rId19" Type="http://schemas.openxmlformats.org/officeDocument/2006/relationships/hyperlink" Target="https://login.consultant.ru/link/?req=doc&amp;base=RLAW926&amp;n=343051&amp;date=18.09.2026&amp;dst=100006&amp;field=134" TargetMode="External"/><Relationship Id="rId14" Type="http://schemas.openxmlformats.org/officeDocument/2006/relationships/hyperlink" Target="https://login.consultant.ru/link/?req=doc&amp;base=RLAW926&amp;n=354120&amp;date=18.09.2026" TargetMode="External"/><Relationship Id="rId30" Type="http://schemas.openxmlformats.org/officeDocument/2006/relationships/hyperlink" Target="https://login.consultant.ru/link/?req=doc&amp;base=LAW&amp;n=521885&amp;date=18.09.2026&amp;dst=100023&amp;field=134" TargetMode="External"/><Relationship Id="rId35" Type="http://schemas.openxmlformats.org/officeDocument/2006/relationships/hyperlink" Target="https://login.consultant.ru/link/?req=doc&amp;base=RLAW926&amp;n=343051&amp;date=18.09.2026&amp;dst=100021&amp;field=134" TargetMode="External"/><Relationship Id="rId56" Type="http://schemas.openxmlformats.org/officeDocument/2006/relationships/hyperlink" Target="https://login.consultant.ru/link/?req=doc&amp;base=LAW&amp;n=541090&amp;date=18.09.2026&amp;dst=44&amp;field=134" TargetMode="External"/><Relationship Id="rId77" Type="http://schemas.openxmlformats.org/officeDocument/2006/relationships/hyperlink" Target="https://login.consultant.ru/link/?req=doc&amp;base=RLAW926&amp;n=360747&amp;date=18.09.2026&amp;dst=100019&amp;field=134" TargetMode="External"/><Relationship Id="rId100" Type="http://schemas.openxmlformats.org/officeDocument/2006/relationships/hyperlink" Target="https://login.consultant.ru/link/?req=doc&amp;base=RLAW926&amp;n=331399&amp;date=18.09.2026&amp;dst=100091&amp;field=134" TargetMode="External"/><Relationship Id="rId105" Type="http://schemas.openxmlformats.org/officeDocument/2006/relationships/hyperlink" Target="https://login.consultant.ru/link/?req=doc&amp;base=LAW&amp;n=541090&amp;date=18.09.2026&amp;dst=100383&amp;field=134" TargetMode="External"/><Relationship Id="rId126" Type="http://schemas.openxmlformats.org/officeDocument/2006/relationships/hyperlink" Target="https://login.consultant.ru/link/?req=doc&amp;base=RLAW926&amp;n=331399&amp;date=18.09.2026&amp;dst=100181&amp;field=134" TargetMode="External"/><Relationship Id="rId8" Type="http://schemas.openxmlformats.org/officeDocument/2006/relationships/hyperlink" Target="https://login.consultant.ru/link/?req=doc&amp;base=RLAW926&amp;n=343051&amp;date=18.09.2026&amp;dst=100005&amp;field=134" TargetMode="External"/><Relationship Id="rId51" Type="http://schemas.openxmlformats.org/officeDocument/2006/relationships/hyperlink" Target="https://login.consultant.ru/link/?req=doc&amp;base=RLAW926&amp;n=360747&amp;date=18.09.2026&amp;dst=100010&amp;field=134" TargetMode="External"/><Relationship Id="rId72" Type="http://schemas.openxmlformats.org/officeDocument/2006/relationships/hyperlink" Target="https://login.consultant.ru/link/?req=doc&amp;base=RLAW926&amp;n=343051&amp;date=18.09.2026&amp;dst=100075&amp;field=134" TargetMode="External"/><Relationship Id="rId93" Type="http://schemas.openxmlformats.org/officeDocument/2006/relationships/hyperlink" Target="https://login.consultant.ru/link/?req=doc&amp;base=LAW&amp;n=175784&amp;date=18.09.2026&amp;dst=100010&amp;field=134" TargetMode="External"/><Relationship Id="rId98" Type="http://schemas.openxmlformats.org/officeDocument/2006/relationships/hyperlink" Target="https://login.consultant.ru/link/?req=doc&amp;base=RLAW926&amp;n=331399&amp;date=18.09.2026&amp;dst=100084&amp;field=134" TargetMode="External"/><Relationship Id="rId121" Type="http://schemas.openxmlformats.org/officeDocument/2006/relationships/hyperlink" Target="https://login.consultant.ru/link/?req=doc&amp;base=RLAW926&amp;n=294461&amp;date=18.09.2026&amp;dst=100022&amp;field=134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31399&amp;date=18.09.2026&amp;dst=100007&amp;field=134" TargetMode="External"/><Relationship Id="rId46" Type="http://schemas.openxmlformats.org/officeDocument/2006/relationships/hyperlink" Target="https://login.consultant.ru/link/?req=doc&amp;base=LAW&amp;n=541097&amp;date=18.09.2026&amp;dst=100222&amp;field=134" TargetMode="External"/><Relationship Id="rId67" Type="http://schemas.openxmlformats.org/officeDocument/2006/relationships/hyperlink" Target="https://login.consultant.ru/link/?req=doc&amp;base=LAW&amp;n=527765&amp;date=18.09.2026&amp;dst=850&amp;field=134" TargetMode="External"/><Relationship Id="rId116" Type="http://schemas.openxmlformats.org/officeDocument/2006/relationships/hyperlink" Target="https://login.consultant.ru/link/?req=doc&amp;base=RLAW926&amp;n=294461&amp;date=18.09.2026&amp;dst=100018&amp;field=134" TargetMode="External"/><Relationship Id="rId137" Type="http://schemas.openxmlformats.org/officeDocument/2006/relationships/hyperlink" Target="https://login.consultant.ru/link/?req=doc&amp;base=LAW&amp;n=540428&amp;date=18.09.2026&amp;dst=100278&amp;field=134" TargetMode="External"/><Relationship Id="rId20" Type="http://schemas.openxmlformats.org/officeDocument/2006/relationships/hyperlink" Target="https://login.consultant.ru/link/?req=doc&amp;base=RLAW926&amp;n=360747&amp;date=18.09.2026&amp;dst=100009&amp;field=134" TargetMode="External"/><Relationship Id="rId41" Type="http://schemas.openxmlformats.org/officeDocument/2006/relationships/hyperlink" Target="https://login.consultant.ru/link/?req=doc&amp;base=LAW&amp;n=527765&amp;date=18.09.2026&amp;dst=842&amp;field=134" TargetMode="External"/><Relationship Id="rId62" Type="http://schemas.openxmlformats.org/officeDocument/2006/relationships/hyperlink" Target="https://login.consultant.ru/link/?req=doc&amp;base=LAW&amp;n=541097&amp;date=18.09.2026&amp;dst=100215&amp;field=134" TargetMode="External"/><Relationship Id="rId83" Type="http://schemas.openxmlformats.org/officeDocument/2006/relationships/hyperlink" Target="https://login.consultant.ru/link/?req=doc&amp;base=RLAW926&amp;n=331399&amp;date=18.09.2026&amp;dst=100058&amp;field=134" TargetMode="External"/><Relationship Id="rId88" Type="http://schemas.openxmlformats.org/officeDocument/2006/relationships/hyperlink" Target="https://login.consultant.ru/link/?req=doc&amp;base=LAW&amp;n=501278&amp;date=18.09.2026" TargetMode="External"/><Relationship Id="rId111" Type="http://schemas.openxmlformats.org/officeDocument/2006/relationships/hyperlink" Target="https://login.consultant.ru/link/?req=doc&amp;base=LAW&amp;n=518098&amp;date=18.09.2026" TargetMode="External"/><Relationship Id="rId132" Type="http://schemas.openxmlformats.org/officeDocument/2006/relationships/hyperlink" Target="https://login.consultant.ru/link/?req=doc&amp;base=RLAW926&amp;n=331399&amp;date=18.09.2026&amp;dst=100200&amp;field=134" TargetMode="External"/><Relationship Id="rId15" Type="http://schemas.openxmlformats.org/officeDocument/2006/relationships/hyperlink" Target="https://login.consultant.ru/link/?req=doc&amp;base=RLAW926&amp;n=360747&amp;date=18.09.2026&amp;dst=100006&amp;field=134" TargetMode="External"/><Relationship Id="rId36" Type="http://schemas.openxmlformats.org/officeDocument/2006/relationships/hyperlink" Target="https://login.consultant.ru/link/?req=doc&amp;base=LAW&amp;n=541097&amp;date=18.09.2026&amp;dst=100233&amp;field=134" TargetMode="External"/><Relationship Id="rId57" Type="http://schemas.openxmlformats.org/officeDocument/2006/relationships/hyperlink" Target="https://login.consultant.ru/link/?req=doc&amp;base=RLAW926&amp;n=360747&amp;date=18.09.2026&amp;dst=100013&amp;field=134" TargetMode="External"/><Relationship Id="rId106" Type="http://schemas.openxmlformats.org/officeDocument/2006/relationships/hyperlink" Target="https://login.consultant.ru/link/?req=doc&amp;base=RLAW926&amp;n=343051&amp;date=18.09.2026&amp;dst=100085&amp;field=134" TargetMode="External"/><Relationship Id="rId127" Type="http://schemas.openxmlformats.org/officeDocument/2006/relationships/hyperlink" Target="https://login.consultant.ru/link/?req=doc&amp;base=RLAW926&amp;n=331399&amp;date=18.09.2026&amp;dst=100187&amp;field=134" TargetMode="External"/><Relationship Id="rId10" Type="http://schemas.openxmlformats.org/officeDocument/2006/relationships/hyperlink" Target="https://login.consultant.ru/link/?req=doc&amp;base=LAW&amp;n=527765&amp;date=18.09.2026&amp;dst=2668&amp;field=134" TargetMode="External"/><Relationship Id="rId31" Type="http://schemas.openxmlformats.org/officeDocument/2006/relationships/hyperlink" Target="https://login.consultant.ru/link/?req=doc&amp;base=LAW&amp;n=445069&amp;date=18.09.2026&amp;dst=100034&amp;field=134" TargetMode="External"/><Relationship Id="rId52" Type="http://schemas.openxmlformats.org/officeDocument/2006/relationships/hyperlink" Target="https://login.consultant.ru/link/?req=doc&amp;base=LAW&amp;n=527765&amp;date=18.09.2026&amp;dst=766&amp;field=134" TargetMode="External"/><Relationship Id="rId73" Type="http://schemas.openxmlformats.org/officeDocument/2006/relationships/hyperlink" Target="https://login.consultant.ru/link/?req=doc&amp;base=LAW&amp;n=527765&amp;date=18.09.2026&amp;dst=810&amp;field=134" TargetMode="External"/><Relationship Id="rId78" Type="http://schemas.openxmlformats.org/officeDocument/2006/relationships/hyperlink" Target="https://login.consultant.ru/link/?req=doc&amp;base=RLAW926&amp;n=331399&amp;date=18.09.2026&amp;dst=100056&amp;field=134" TargetMode="External"/><Relationship Id="rId94" Type="http://schemas.openxmlformats.org/officeDocument/2006/relationships/hyperlink" Target="https://login.consultant.ru/link/?req=doc&amp;base=RLAW926&amp;n=331399&amp;date=18.09.2026&amp;dst=100079&amp;field=134" TargetMode="External"/><Relationship Id="rId99" Type="http://schemas.openxmlformats.org/officeDocument/2006/relationships/hyperlink" Target="https://login.consultant.ru/link/?req=doc&amp;base=RLAW926&amp;n=331399&amp;date=18.09.2026&amp;dst=100090&amp;field=134" TargetMode="External"/><Relationship Id="rId101" Type="http://schemas.openxmlformats.org/officeDocument/2006/relationships/hyperlink" Target="https://login.consultant.ru/link/?req=doc&amp;base=LAW&amp;n=541090&amp;date=18.09.2026&amp;dst=164&amp;field=134" TargetMode="External"/><Relationship Id="rId122" Type="http://schemas.openxmlformats.org/officeDocument/2006/relationships/hyperlink" Target="https://login.consultant.ru/link/?req=doc&amp;base=LAW&amp;n=541090&amp;date=18.09.2026&amp;dst=100064&amp;field=134" TargetMode="External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60747&amp;date=18.09.2026&amp;dst=100005&amp;field=134" TargetMode="External"/><Relationship Id="rId26" Type="http://schemas.openxmlformats.org/officeDocument/2006/relationships/hyperlink" Target="https://login.consultant.ru/link/?req=doc&amp;base=RLAW926&amp;n=343051&amp;date=18.09.2026&amp;dst=100007&amp;field=134" TargetMode="External"/><Relationship Id="rId47" Type="http://schemas.openxmlformats.org/officeDocument/2006/relationships/hyperlink" Target="https://login.consultant.ru/link/?req=doc&amp;base=LAW&amp;n=527765&amp;date=18.09.2026&amp;dst=838&amp;field=134" TargetMode="External"/><Relationship Id="rId68" Type="http://schemas.openxmlformats.org/officeDocument/2006/relationships/hyperlink" Target="https://login.consultant.ru/link/?req=doc&amp;base=LAW&amp;n=527765&amp;date=18.09.2026&amp;dst=842&amp;field=134" TargetMode="External"/><Relationship Id="rId89" Type="http://schemas.openxmlformats.org/officeDocument/2006/relationships/hyperlink" Target="https://login.consultant.ru/link/?req=doc&amp;base=LAW&amp;n=445069&amp;date=18.09.2026" TargetMode="External"/><Relationship Id="rId112" Type="http://schemas.openxmlformats.org/officeDocument/2006/relationships/hyperlink" Target="https://login.consultant.ru/link/?req=doc&amp;base=RLAW926&amp;n=343051&amp;date=18.09.2026&amp;dst=100091&amp;field=134" TargetMode="External"/><Relationship Id="rId133" Type="http://schemas.openxmlformats.org/officeDocument/2006/relationships/hyperlink" Target="https://login.consultant.ru/link/?req=doc&amp;base=LAW&amp;n=541097&amp;date=18.09.2026&amp;dst=100215&amp;field=134" TargetMode="External"/><Relationship Id="rId16" Type="http://schemas.openxmlformats.org/officeDocument/2006/relationships/hyperlink" Target="https://login.consultant.ru/link/?req=doc&amp;base=RLAW926&amp;n=360747&amp;date=18.09.2026&amp;dst=10000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18461</Words>
  <Characters>105231</Characters>
  <Application>Microsoft Office Word</Application>
  <DocSecurity>0</DocSecurity>
  <Lines>876</Lines>
  <Paragraphs>246</Paragraphs>
  <ScaleCrop>false</ScaleCrop>
  <Company>КонсультантПлюс Версия 4025.00.50</Company>
  <LinksUpToDate>false</LinksUpToDate>
  <CharactersWithSpaces>123446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07.07.2023 N 3420
(ред. от 09.09.2026)
"Об утверждении административного регламента предоставления муниципальной услуги "Предоставление земельных участков гражданам для ведения садоводства и огородничества для собственных нужд"</dc:title>
  <cp:lastModifiedBy>Дорогая Нина Игоревна</cp:lastModifiedBy>
  <cp:revision>3</cp:revision>
  <dcterms:created xsi:type="dcterms:W3CDTF">2026-09-18T11:36:00Z</dcterms:created>
  <dcterms:modified xsi:type="dcterms:W3CDTF">2026-09-18T11:40:00Z</dcterms:modified>
</cp:coreProperties>
</file>