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5EC" w:rsidRPr="00D21964" w:rsidRDefault="00C535EC" w:rsidP="00D2196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t>ПРАВИЛО «6 П»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Закаливание, это общее название мероприятий (процедур, или тренировок, направленных на повышение адаптационных резервов организма к воздействию внешней среды, прежде всего, температурных.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A79627E" wp14:editId="087162FE">
            <wp:extent cx="3656841" cy="2038350"/>
            <wp:effectExtent l="0" t="0" r="1270" b="0"/>
            <wp:docPr id="3" name="Рисунок 3" descr="https://cgon.rospotrebnadzor.ru/upload/pictures_inside_article/097/8v4qhugr2jdvzeksjfa7dz3c25nlr1ny/fbd44d2c4938f19c83cdc39de5c904c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gon.rospotrebnadzor.ru/upload/pictures_inside_article/097/8v4qhugr2jdvzeksjfa7dz3c25nlr1ny/fbd44d2c4938f19c83cdc39de5c904cc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558" cy="2040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964" w:rsidRPr="00D21964" w:rsidRDefault="00D21964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Самый популярный и распространённый способ закаливания - с помощью воздействия холодной воды. Холодный душ утром, плавание в открытых водоёмах, ледяная купель после бани и как самый экстремальный способ -   </w:t>
      </w:r>
      <w:proofErr w:type="spellStart"/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моржевание</w:t>
      </w:r>
      <w:proofErr w:type="spellEnd"/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всё это вызывает кратковременный стресс у организма, который стимулирует адаптивные реакции клеток, в итоге приводя к многочисленным преимуществам для здоровья. Регулярная практика закаливания снижает риск развития респираторных вирусных инфекционных заболеваний, повышает переносимость физических и нервных нагрузок.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в последние годы список научно подтверждённых преимуществ закаливания пополнился антидепрессивным и </w:t>
      </w:r>
      <w:proofErr w:type="spellStart"/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ноотропным</w:t>
      </w:r>
      <w:proofErr w:type="spellEnd"/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эффектами.</w:t>
      </w:r>
    </w:p>
    <w:p w:rsidR="00D21964" w:rsidRPr="00D21964" w:rsidRDefault="00D21964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получить максимум пользы от закаливания, надо соблюдать правила шести «П».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1.  </w:t>
      </w:r>
      <w:r w:rsidRPr="00D219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Постепенность</w:t>
      </w: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повышения силы и продолжительности воздействия закаливающего фактора.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2.  </w:t>
      </w:r>
      <w:r w:rsidRPr="00D219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Постоянность </w:t>
      </w: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закаливающих процедур. Оптимально- ежедневно или через день, не допуская длительных перерывов. Разовые, или нерегулярные тренировки не принесут никакой пользы.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3.  </w:t>
      </w:r>
      <w:r w:rsidRPr="00D219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Параллельность </w:t>
      </w: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воздействия закаливающих факторов. Сочетанное, одновременное действие солнца, воздуха и воды более эффективно, нежели действие каждого из них по отдельности.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4.  </w:t>
      </w:r>
      <w:r w:rsidRPr="00D219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Позитивность </w:t>
      </w: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эмоционального фона на протяжении закаливающих процедур.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5. </w:t>
      </w:r>
      <w:proofErr w:type="spellStart"/>
      <w:r w:rsidRPr="00D219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Персональность</w:t>
      </w:r>
      <w:proofErr w:type="spellEnd"/>
      <w:r w:rsidRPr="00D219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 </w:t>
      </w: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закаливающая тренировка всегда должна проводиться с учётом индивидуальных особенностей- возраста, пола, состояние здоровья.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6. </w:t>
      </w:r>
      <w:r w:rsidRPr="00D219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Переносимость </w:t>
      </w: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воздействия закаливающего фактора. Процедура закаливания не должна быть болезненной или неприятной.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соблюдении этих правил, начать закаливание можно в любом возрасте и в любое время года.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6DC42E1F" wp14:editId="0EA129CB">
            <wp:extent cx="4314825" cy="2700761"/>
            <wp:effectExtent l="0" t="0" r="0" b="4445"/>
            <wp:docPr id="4" name="Рисунок 4" descr="https://admin.cgon.ru/storage/upload/medialibrary/3a68bf811c457b8634ea4a501219462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dmin.cgon.ru/storage/upload/medialibrary/3a68bf811c457b8634ea4a501219462e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987" cy="270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964" w:rsidRPr="00D21964" w:rsidRDefault="00D21964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Всего 2 минуты прохладного душа могут оказать положительный эффект. Начните с воды привычной температуры, немного снизив её только в конце процедуры.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Через несколько дней, когда тело адаптируется к прохладной воде-пора увеличить время воздействия и ещё снизить температуру.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Начав с двух минут холодной воды в конце душа, надо продлить его до трёх, затем до четырёх минут и так далее. 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мере увеличения продолжительности процедуры, следует постепенно снижать температуру воды от тёплой к прохладной, и далее- к холодной. </w:t>
      </w:r>
    </w:p>
    <w:p w:rsidR="00C535EC" w:rsidRPr="00D21964" w:rsidRDefault="00C535EC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Начинать закаливание с экстремальных процедур, к которым относится и ритуальное погружение в прорубь, ставшее традиционным при праздновании православного праздника Крещение Господне, опасно. Это может иметь неблагоприятные, и даже трагические последствия для здоровья.</w:t>
      </w:r>
    </w:p>
    <w:p w:rsidR="00D21964" w:rsidRPr="00D21964" w:rsidRDefault="00D21964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Даже опытным в закаливании людям при погружении в крещенскую прорубь необходимо соблюдать следующие меры безопасности: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погружаться только в специально оборудованных местах, обустроенных безопасным сходом в воду;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желательно убедиться в присутствии дежурных работников аварийно-спасательных формирований;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 допускать погружения в воду, будучи в состоянии алкогольного опьянения;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предварительно разогреть тело, сделать лёгкую разминку;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подходить к проруби в нескользкой и легкоснимаемой обуви;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погружаться в воду надо постепенно, резко нырять не следует, это может привести к </w:t>
      </w:r>
      <w:proofErr w:type="spellStart"/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холодовому</w:t>
      </w:r>
      <w:proofErr w:type="spellEnd"/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шоку;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дольше 1 минуты находиться в холодной воде опасно общим переохлаждением организма;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недопустимо самостоятельное погружение в прорубь детей;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после выхода из воды немедленно наденьте сухую одежду и проследуйте в тёплое помещение.</w:t>
      </w: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Погружение в прорубь противопоказано людям с заболеваниями сердечно – сосудистой, дыхательной, мочевыделительной систем. Переохлаждение может не только спровоцировать обострение хронических заболеваний, но привести к состояниям, опасным для жизни, таким как инсульт, инфаркт, гипертонический криз.</w:t>
      </w:r>
    </w:p>
    <w:p w:rsidR="00D21964" w:rsidRPr="00D21964" w:rsidRDefault="00D21964" w:rsidP="00D21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35EC" w:rsidRPr="00D21964" w:rsidRDefault="00C535EC" w:rsidP="00D219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1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Принимая решение о начале закаливания, предварительно проконсультируйтесь с врачом.</w:t>
      </w:r>
    </w:p>
    <w:p w:rsidR="00BB0713" w:rsidRPr="00D21964" w:rsidRDefault="00BB0713" w:rsidP="00D219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BB0713" w:rsidRPr="00D21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D4"/>
    <w:rsid w:val="009C65D4"/>
    <w:rsid w:val="00BB0713"/>
    <w:rsid w:val="00C535EC"/>
    <w:rsid w:val="00D2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87AA"/>
  <w15:chartTrackingRefBased/>
  <w15:docId w15:val="{4C28E7F3-87AD-4802-AA57-CFDEAA93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Загорская Людмила Анатольевна</dc:creator>
  <cp:keywords/>
  <dc:description/>
  <cp:lastModifiedBy>Загорская Людмила Анатольевна</cp:lastModifiedBy>
  <cp:revision>5</cp:revision>
  <dcterms:created xsi:type="dcterms:W3CDTF">2023-01-09T11:42:00Z</dcterms:created>
  <dcterms:modified xsi:type="dcterms:W3CDTF">2023-01-09T11:54:00Z</dcterms:modified>
</cp:coreProperties>
</file>