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proofErr w:type="spellStart"/>
      <w:r w:rsidR="0002443C" w:rsidRPr="0002443C">
        <w:rPr>
          <w:b/>
          <w:bCs/>
          <w:sz w:val="24"/>
          <w:szCs w:val="24"/>
          <w:u w:val="single"/>
        </w:rPr>
        <w:t>пр-кт</w:t>
      </w:r>
      <w:proofErr w:type="spellEnd"/>
      <w:r w:rsidR="0002443C" w:rsidRPr="0002443C">
        <w:rPr>
          <w:b/>
          <w:bCs/>
          <w:sz w:val="24"/>
          <w:szCs w:val="24"/>
          <w:u w:val="single"/>
        </w:rPr>
        <w:t xml:space="preserve">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F875343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2443C" w:rsidRPr="0002443C">
        <w:rPr>
          <w:b/>
          <w:sz w:val="24"/>
          <w:szCs w:val="24"/>
          <w:u w:val="single"/>
        </w:rPr>
        <w:t>Декларации бухгалтерское сопровождение налоговый адвокат 66 30 50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2ACC" w14:textId="77777777" w:rsidR="001469B6" w:rsidRDefault="001469B6">
      <w:r>
        <w:separator/>
      </w:r>
    </w:p>
  </w:endnote>
  <w:endnote w:type="continuationSeparator" w:id="0">
    <w:p w14:paraId="07484CEF" w14:textId="77777777" w:rsidR="001469B6" w:rsidRDefault="0014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B2374" w14:textId="77777777" w:rsidR="001469B6" w:rsidRDefault="001469B6">
      <w:r>
        <w:separator/>
      </w:r>
    </w:p>
  </w:footnote>
  <w:footnote w:type="continuationSeparator" w:id="0">
    <w:p w14:paraId="3B081DC5" w14:textId="77777777" w:rsidR="001469B6" w:rsidRDefault="0014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493</cp:revision>
  <cp:lastPrinted>2021-08-03T08:56:00Z</cp:lastPrinted>
  <dcterms:created xsi:type="dcterms:W3CDTF">2019-04-04T05:23:00Z</dcterms:created>
  <dcterms:modified xsi:type="dcterms:W3CDTF">2025-07-17T15:40:00Z</dcterms:modified>
</cp:coreProperties>
</file>