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DE" w:rsidRPr="00EF2FDE" w:rsidRDefault="00EF2FDE" w:rsidP="00CD095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F2FDE">
        <w:rPr>
          <w:rFonts w:ascii="Times New Roman" w:hAnsi="Times New Roman" w:cs="Times New Roman"/>
          <w:sz w:val="28"/>
          <w:szCs w:val="28"/>
        </w:rPr>
        <w:object w:dxaOrig="87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pt" o:ole="">
            <v:imagedata r:id="rId8" o:title="" gain="79922f" blacklevel="5898f" grayscale="t"/>
          </v:shape>
          <o:OLEObject Type="Embed" ProgID="CorelDRAW.Graphic.11" ShapeID="_x0000_i1025" DrawAspect="Content" ObjectID="_1811078777" r:id="rId9"/>
        </w:object>
      </w:r>
    </w:p>
    <w:p w:rsidR="00EF2FDE" w:rsidRPr="00EF2FDE" w:rsidRDefault="00EF2FDE" w:rsidP="00CC5A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E72A18" w:rsidRDefault="00B35FEE" w:rsidP="00CD095A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E72A18"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B35FEE" w:rsidRPr="00E72A18" w:rsidRDefault="00B35FEE" w:rsidP="00CD095A">
      <w:pPr>
        <w:pStyle w:val="1"/>
        <w:keepNext w:val="0"/>
        <w:widowControl w:val="0"/>
        <w:ind w:right="-1"/>
        <w:rPr>
          <w:sz w:val="26"/>
          <w:szCs w:val="26"/>
        </w:rPr>
      </w:pPr>
      <w:r w:rsidRPr="00E72A18">
        <w:rPr>
          <w:sz w:val="26"/>
          <w:szCs w:val="26"/>
        </w:rPr>
        <w:t>ГОРОДСКОЙ ОКРУГ СУРГУТ</w:t>
      </w:r>
    </w:p>
    <w:p w:rsidR="00B35FEE" w:rsidRPr="00EF2FDE" w:rsidRDefault="00B35FEE" w:rsidP="00246D2D">
      <w:pPr>
        <w:widowControl w:val="0"/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72A18">
        <w:rPr>
          <w:rFonts w:ascii="Times New Roman" w:hAnsi="Times New Roman" w:cs="Times New Roman"/>
          <w:sz w:val="26"/>
          <w:szCs w:val="26"/>
        </w:rPr>
        <w:t>ХАНТЫ-МАНСИЙСКОГО АВТОНОМНОГО ОКРУГА</w:t>
      </w:r>
      <w:r w:rsidR="00246D2D">
        <w:rPr>
          <w:rFonts w:ascii="Times New Roman" w:hAnsi="Times New Roman" w:cs="Times New Roman"/>
          <w:sz w:val="26"/>
          <w:szCs w:val="26"/>
        </w:rPr>
        <w:t xml:space="preserve"> – </w:t>
      </w:r>
      <w:r w:rsidRPr="00E72A18">
        <w:rPr>
          <w:rFonts w:ascii="Times New Roman" w:hAnsi="Times New Roman" w:cs="Times New Roman"/>
          <w:sz w:val="26"/>
          <w:szCs w:val="26"/>
        </w:rPr>
        <w:t>ЮГРЫ</w:t>
      </w:r>
    </w:p>
    <w:p w:rsidR="00B35FEE" w:rsidRPr="00EF2FDE" w:rsidRDefault="00B35FEE" w:rsidP="00B35F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6F6EF9" w:rsidRDefault="00B35FEE" w:rsidP="00CD095A">
      <w:pPr>
        <w:pStyle w:val="2"/>
        <w:keepNext w:val="0"/>
        <w:widowControl w:val="0"/>
        <w:ind w:right="-1"/>
        <w:rPr>
          <w:b w:val="0"/>
          <w:sz w:val="26"/>
          <w:szCs w:val="26"/>
        </w:rPr>
      </w:pPr>
      <w:r w:rsidRPr="006F6EF9">
        <w:rPr>
          <w:b w:val="0"/>
          <w:sz w:val="26"/>
          <w:szCs w:val="26"/>
        </w:rPr>
        <w:t>АДМИНИСТРАЦИЯ ГОРОДА</w:t>
      </w:r>
    </w:p>
    <w:p w:rsidR="00B35FEE" w:rsidRPr="00EF2FDE" w:rsidRDefault="00B35FEE" w:rsidP="00B35FEE">
      <w:pPr>
        <w:widowControl w:val="0"/>
        <w:spacing w:after="0" w:line="240" w:lineRule="auto"/>
        <w:ind w:left="-1701"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B35FEE" w:rsidRPr="006F6EF9" w:rsidRDefault="00B35FEE" w:rsidP="00CD095A">
      <w:pPr>
        <w:pStyle w:val="2"/>
        <w:keepNext w:val="0"/>
        <w:widowControl w:val="0"/>
        <w:ind w:right="-1"/>
        <w:rPr>
          <w:sz w:val="26"/>
          <w:szCs w:val="26"/>
        </w:rPr>
      </w:pPr>
      <w:r w:rsidRPr="006F6EF9">
        <w:rPr>
          <w:sz w:val="26"/>
          <w:szCs w:val="26"/>
        </w:rPr>
        <w:t>КОНТРОЛЬНО-РЕВИЗИОННОЕ УПРАВЛЕНИЕ</w:t>
      </w:r>
    </w:p>
    <w:p w:rsidR="00B35FEE" w:rsidRDefault="00B35FEE" w:rsidP="00B35FEE">
      <w:pPr>
        <w:pStyle w:val="3"/>
        <w:ind w:right="-567" w:firstLine="3402"/>
        <w:jc w:val="left"/>
        <w:rPr>
          <w:rFonts w:eastAsiaTheme="minorHAnsi"/>
          <w:b w:val="0"/>
          <w:sz w:val="28"/>
          <w:szCs w:val="28"/>
          <w:lang w:eastAsia="en-US"/>
        </w:rPr>
      </w:pPr>
    </w:p>
    <w:p w:rsidR="001A0658" w:rsidRDefault="001A0658" w:rsidP="00A34F79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34F79" w:rsidRDefault="00A34F79" w:rsidP="00A34F79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34F7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ПРИКАЗ</w:t>
      </w:r>
    </w:p>
    <w:p w:rsidR="00280E2B" w:rsidRDefault="00280E2B" w:rsidP="00A63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689B" w:rsidRDefault="0089689B" w:rsidP="00A6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58" w:rsidRPr="00A63BE1" w:rsidRDefault="001A0658" w:rsidP="00A6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358" w:rsidRDefault="000D4E1E" w:rsidP="001A0658">
      <w:pPr>
        <w:spacing w:after="0" w:line="240" w:lineRule="auto"/>
        <w:ind w:right="42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начальника контрольно-ревизионного управления</w:t>
      </w:r>
      <w:r w:rsidRPr="00D97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2</w:t>
      </w:r>
      <w:r w:rsidR="000066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066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0667A" w:rsidRPr="00176905">
        <w:rPr>
          <w:rFonts w:ascii="Times New Roman" w:eastAsia="Times New Roman" w:hAnsi="Times New Roman" w:cs="Times New Roman"/>
          <w:sz w:val="28"/>
          <w:szCs w:val="28"/>
          <w:lang w:eastAsia="ru-RU"/>
        </w:rPr>
        <w:t>25-05-2</w:t>
      </w:r>
      <w:r w:rsidR="0000667A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00667A" w:rsidRPr="0017690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066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A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F13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планов контрольных мероприятий контрольно-ревизионного управления Администрации города на 202</w:t>
      </w:r>
      <w:r w:rsidR="000066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1A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35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10.03.2025)</w:t>
      </w:r>
    </w:p>
    <w:p w:rsidR="0000667A" w:rsidRDefault="0000667A" w:rsidP="000D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E" w:rsidRPr="00B1044D" w:rsidRDefault="000D4E1E" w:rsidP="000D4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раздела </w:t>
      </w:r>
      <w:r w:rsidRPr="00B10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контрольно-ревизионном управлении, утвержденного распоряжением Администрации города от 27.08.2021 №1401 (ред. от 29.12.2022), служебн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9E1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контроля производственной сферы </w:t>
      </w: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  <w:r w:rsidR="009E128F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Скопцевой</w:t>
      </w:r>
      <w:r w:rsidR="00006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E128F">
        <w:rPr>
          <w:rFonts w:ascii="Times New Roman" w:eastAsia="Times New Roman" w:hAnsi="Times New Roman" w:cs="Times New Roman"/>
          <w:sz w:val="28"/>
          <w:szCs w:val="28"/>
          <w:lang w:eastAsia="ru-RU"/>
        </w:rPr>
        <w:t>26.05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066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D4E1E" w:rsidRPr="00B1044D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E" w:rsidRPr="00B1044D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D4E1E" w:rsidRPr="00B1044D" w:rsidRDefault="000D4E1E" w:rsidP="000D4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1E" w:rsidRPr="00B1044D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sz w:val="28"/>
          <w:szCs w:val="28"/>
        </w:rPr>
        <w:t xml:space="preserve"> Внести в приказ начальника контрольно-ревизионного управления 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B1044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667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>12.202</w:t>
      </w:r>
      <w:r w:rsidR="0000667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eastAsia="Times New Roman" w:hAnsi="Times New Roman" w:cs="Times New Roman"/>
          <w:sz w:val="28"/>
          <w:szCs w:val="28"/>
        </w:rPr>
        <w:t>5-05-2</w:t>
      </w:r>
      <w:r w:rsidR="0000667A">
        <w:rPr>
          <w:rFonts w:ascii="Times New Roman" w:eastAsia="Times New Roman" w:hAnsi="Times New Roman" w:cs="Times New Roman"/>
          <w:sz w:val="28"/>
          <w:szCs w:val="28"/>
        </w:rPr>
        <w:t>34/4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>«Об утверждении планов контрольных мероприятий контрольно-ревизионного управления Администрации города на 202</w:t>
      </w:r>
      <w:r w:rsidR="0000667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 год» </w:t>
      </w:r>
      <w:r w:rsidR="00602358">
        <w:rPr>
          <w:rFonts w:ascii="Times New Roman" w:eastAsia="Times New Roman" w:hAnsi="Times New Roman" w:cs="Times New Roman"/>
          <w:sz w:val="28"/>
          <w:szCs w:val="28"/>
        </w:rPr>
        <w:t xml:space="preserve">(ред. от 10.03.2025) </w:t>
      </w:r>
      <w:r w:rsidRPr="00B1044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D4E1E" w:rsidRPr="00B1044D" w:rsidRDefault="000D4E1E" w:rsidP="000D4E1E">
      <w:pPr>
        <w:pStyle w:val="a3"/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sz w:val="28"/>
          <w:szCs w:val="28"/>
        </w:rPr>
        <w:t xml:space="preserve"> Единый план контрольных мероприятий контрольно-ревизионного управления Администрации города на 202</w:t>
      </w:r>
      <w:r w:rsidR="0000667A">
        <w:rPr>
          <w:rFonts w:ascii="Times New Roman" w:hAnsi="Times New Roman" w:cs="Times New Roman"/>
          <w:sz w:val="28"/>
          <w:szCs w:val="28"/>
        </w:rPr>
        <w:t>5</w:t>
      </w:r>
      <w:r w:rsidRPr="00B1044D">
        <w:rPr>
          <w:rFonts w:ascii="Times New Roman" w:hAnsi="Times New Roman" w:cs="Times New Roman"/>
          <w:sz w:val="28"/>
          <w:szCs w:val="28"/>
        </w:rPr>
        <w:t xml:space="preserve"> год изложить в новой редакции согласно приложению 1 к настоящему приказу. </w:t>
      </w:r>
    </w:p>
    <w:p w:rsidR="000D4E1E" w:rsidRPr="00B1044D" w:rsidRDefault="000D4E1E" w:rsidP="000D4E1E">
      <w:pPr>
        <w:pStyle w:val="a3"/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sz w:val="28"/>
          <w:szCs w:val="28"/>
        </w:rPr>
        <w:t xml:space="preserve"> План контрольных мероприятий 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>контрольно-ревизионного управления Администрации города на 202</w:t>
      </w:r>
      <w:r w:rsidR="0000667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B1044D">
        <w:rPr>
          <w:rFonts w:ascii="Times New Roman" w:hAnsi="Times New Roman" w:cs="Times New Roman"/>
          <w:sz w:val="28"/>
          <w:szCs w:val="28"/>
        </w:rPr>
        <w:t xml:space="preserve"> в рамках осуществления внутреннего муниципального финансового контроля </w:t>
      </w:r>
      <w:r w:rsidR="009E128F">
        <w:rPr>
          <w:rFonts w:ascii="Times New Roman" w:hAnsi="Times New Roman" w:cs="Times New Roman"/>
          <w:sz w:val="28"/>
          <w:szCs w:val="28"/>
        </w:rPr>
        <w:t>оставить 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E1E" w:rsidRPr="00D1141E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sz w:val="28"/>
          <w:szCs w:val="28"/>
        </w:rPr>
        <w:t xml:space="preserve"> Документоведу отдела обеспечения деятельности в сфере культуры и туризма, охраны здоровья населения, массовых коммуникаций, спорта, финансов, кадрового и документационного обеспечения муниципального казенного учреждения «Хозяйственно-эксплуатационное управление» </w:t>
      </w:r>
      <w:r w:rsidRPr="00B1044D">
        <w:rPr>
          <w:rFonts w:ascii="Times New Roman" w:hAnsi="Times New Roman" w:cs="Times New Roman"/>
          <w:sz w:val="28"/>
          <w:szCs w:val="28"/>
        </w:rPr>
        <w:lastRenderedPageBreak/>
        <w:t>Я.А. Садыковой обеспечить рассылку настоящего приказа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 заместителю начальника контрольно-ревизионного управления Администрации города, начальникам отделов контрольно-ревизионного управления Администрации города.</w:t>
      </w:r>
    </w:p>
    <w:p w:rsidR="000D4E1E" w:rsidRPr="00927E7B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 начальника контрольно-ревизионного управления Администрации города И.В. Кравченко разместить настоящий приказ на странице контрольно-ревизионного управления на официальном портале Администрации города: </w:t>
      </w:r>
      <w:hyperlink r:id="rId10" w:history="1">
        <w:r w:rsidRPr="00C13332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www.admsurgut.ru</w:t>
        </w:r>
      </w:hyperlink>
      <w:r w:rsidRPr="00927E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E1E" w:rsidRPr="00B1044D" w:rsidRDefault="000D4E1E" w:rsidP="000D4E1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начальника контрольно-ревизионного управления Администрации города И.В. Кравченко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13F1" w:rsidRPr="00CE41FF" w:rsidRDefault="007713F1" w:rsidP="00CE41FF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4F79" w:rsidRPr="00B1044D" w:rsidRDefault="00A34F79" w:rsidP="00A3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FDE" w:rsidRPr="00B1044D" w:rsidRDefault="00EF2FDE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0D37" w:rsidRPr="00B1044D" w:rsidRDefault="00950D37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7669D" w:rsidRPr="00B1044D" w:rsidRDefault="00950D37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B1044D">
        <w:rPr>
          <w:rFonts w:ascii="Times New Roman" w:hAnsi="Times New Roman" w:cs="Times New Roman"/>
          <w:sz w:val="28"/>
          <w:szCs w:val="28"/>
        </w:rPr>
        <w:tab/>
      </w:r>
      <w:r w:rsidRPr="00B1044D">
        <w:rPr>
          <w:rFonts w:ascii="Times New Roman" w:hAnsi="Times New Roman" w:cs="Times New Roman"/>
          <w:sz w:val="28"/>
          <w:szCs w:val="28"/>
        </w:rPr>
        <w:tab/>
      </w:r>
      <w:r w:rsidRPr="00B1044D">
        <w:rPr>
          <w:rFonts w:ascii="Times New Roman" w:hAnsi="Times New Roman" w:cs="Times New Roman"/>
          <w:sz w:val="28"/>
          <w:szCs w:val="28"/>
        </w:rPr>
        <w:tab/>
      </w:r>
      <w:r w:rsidRPr="00B1044D">
        <w:rPr>
          <w:rFonts w:ascii="Times New Roman" w:hAnsi="Times New Roman" w:cs="Times New Roman"/>
          <w:sz w:val="28"/>
          <w:szCs w:val="28"/>
        </w:rPr>
        <w:tab/>
      </w:r>
      <w:r w:rsidRPr="00B1044D">
        <w:rPr>
          <w:rFonts w:ascii="Times New Roman" w:hAnsi="Times New Roman" w:cs="Times New Roman"/>
          <w:sz w:val="28"/>
          <w:szCs w:val="28"/>
        </w:rPr>
        <w:tab/>
      </w:r>
      <w:r w:rsidRPr="00B1044D">
        <w:rPr>
          <w:rFonts w:ascii="Times New Roman" w:hAnsi="Times New Roman" w:cs="Times New Roman"/>
          <w:sz w:val="28"/>
          <w:szCs w:val="28"/>
        </w:rPr>
        <w:tab/>
      </w:r>
      <w:r w:rsidRPr="00B1044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B1044D">
        <w:rPr>
          <w:rFonts w:ascii="Times New Roman" w:eastAsia="Calibri" w:hAnsi="Times New Roman" w:cs="Times New Roman"/>
          <w:sz w:val="28"/>
          <w:szCs w:val="28"/>
        </w:rPr>
        <w:t>Е.А. Пастушенко</w:t>
      </w:r>
    </w:p>
    <w:p w:rsidR="002949EB" w:rsidRPr="00B1044D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EB" w:rsidRPr="00B1044D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9EB" w:rsidRPr="00B1044D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BE1" w:rsidRDefault="00A63BE1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FF" w:rsidRDefault="00CE41FF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FF" w:rsidRDefault="00CE41FF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FF" w:rsidRDefault="00CE41FF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BE1" w:rsidRPr="00B1044D" w:rsidRDefault="00A63BE1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F0" w:rsidRPr="00B1044D" w:rsidRDefault="002F60F0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0F0" w:rsidRDefault="002F60F0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483" w:rsidRPr="00B1044D" w:rsidRDefault="001C3483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E54" w:rsidRPr="00B1044D" w:rsidRDefault="00446E54" w:rsidP="00446E5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>Исполнитель:</w:t>
      </w:r>
    </w:p>
    <w:p w:rsidR="00446E54" w:rsidRPr="00B1044D" w:rsidRDefault="001C3483" w:rsidP="00446E5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Скопцева Ирина Анатольевна</w:t>
      </w:r>
      <w:r w:rsidR="00446E54"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>,</w:t>
      </w:r>
    </w:p>
    <w:p w:rsidR="001C3483" w:rsidRDefault="001C3483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>Н</w:t>
      </w:r>
      <w:r w:rsidR="00446E54"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отдела контроля</w:t>
      </w:r>
    </w:p>
    <w:p w:rsidR="00446E54" w:rsidRPr="00B1044D" w:rsidRDefault="001C3483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Производственной сферы</w:t>
      </w:r>
      <w:r w:rsidR="00446E54"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</w:p>
    <w:p w:rsidR="00542894" w:rsidRDefault="00446E54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  <w:sectPr w:rsidR="00542894" w:rsidSect="0089689B">
          <w:headerReference w:type="default" r:id="rId11"/>
          <w:pgSz w:w="11906" w:h="16838"/>
          <w:pgMar w:top="170" w:right="567" w:bottom="1134" w:left="1701" w:header="709" w:footer="709" w:gutter="0"/>
          <w:cols w:space="708"/>
          <w:titlePg/>
          <w:docGrid w:linePitch="360"/>
        </w:sectPr>
      </w:pPr>
      <w:r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>контрольно-ревизионного управления</w:t>
      </w:r>
    </w:p>
    <w:p w:rsidR="00542894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иложение 1 к приказу начальника</w:t>
      </w:r>
    </w:p>
    <w:p w:rsidR="00542894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контрольно-ревизионного управления</w:t>
      </w:r>
    </w:p>
    <w:p w:rsidR="00542894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542894" w:rsidRPr="00290382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 202</w:t>
      </w:r>
      <w:r w:rsidR="00AD5AA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</w:p>
    <w:p w:rsidR="00542894" w:rsidRDefault="00542894" w:rsidP="00542894">
      <w:pPr>
        <w:tabs>
          <w:tab w:val="left" w:pos="106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947" w:rsidRPr="005B4EDF" w:rsidRDefault="00131947" w:rsidP="00BC0221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D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план контрольных мероприятий</w:t>
      </w:r>
    </w:p>
    <w:p w:rsidR="00131947" w:rsidRPr="005B4EDF" w:rsidRDefault="00131947" w:rsidP="00BC0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E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контрольно-ревизионного управления Админис</w:t>
      </w:r>
      <w:bookmarkStart w:id="0" w:name="_GoBack"/>
      <w:bookmarkEnd w:id="0"/>
      <w:r w:rsidRPr="005B4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трации города </w:t>
      </w:r>
    </w:p>
    <w:p w:rsidR="00131947" w:rsidRPr="005B4EDF" w:rsidRDefault="00131947" w:rsidP="0013194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5B4E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131947" w:rsidRPr="005B4EDF" w:rsidRDefault="00131947" w:rsidP="0013194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153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6"/>
        <w:gridCol w:w="2550"/>
        <w:gridCol w:w="2410"/>
        <w:gridCol w:w="1417"/>
        <w:gridCol w:w="1558"/>
      </w:tblGrid>
      <w:tr w:rsidR="00131947" w:rsidRPr="005B4EDF" w:rsidTr="000E257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Проверяемый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5B4EDF" w:rsidRDefault="00131947" w:rsidP="003F0E85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</w:p>
          <w:p w:rsidR="00131947" w:rsidRPr="005B4EDF" w:rsidRDefault="00131947" w:rsidP="003F0E85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(дата начала проведения контрольного мероприятия)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исполнители (структурные подразделения управления по направлениям деятельности)</w:t>
            </w:r>
          </w:p>
        </w:tc>
      </w:tr>
      <w:tr w:rsidR="00131947" w:rsidRPr="005B4EDF" w:rsidTr="000E257D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проведения капитального ремонта муниципального бюджетного дошкольного образовательного учреждения детский сад № 74 «Филиппок»,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Default="00131947" w:rsidP="003F0E85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131947" w:rsidRPr="005B4EDF" w:rsidRDefault="00131947" w:rsidP="003F0E85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64731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год, а также иные периоды, связанные с</w:t>
            </w:r>
            <w:r w:rsidR="00647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 в 2022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IV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131947" w:rsidRPr="005B4EDF" w:rsidTr="000E257D">
        <w:trPr>
          <w:cantSplit/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индивидуальному предпринимателю </w:t>
            </w:r>
            <w:proofErr w:type="spellStart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Лысоконь</w:t>
            </w:r>
            <w:proofErr w:type="spellEnd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Анатольевич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64731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</w:t>
            </w:r>
            <w:r w:rsidR="00647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832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131947" w:rsidRPr="005B4EDF" w:rsidTr="000E257D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Лысоконь</w:t>
            </w:r>
            <w:proofErr w:type="spellEnd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</w:t>
            </w:r>
          </w:p>
          <w:p w:rsidR="00131947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131947" w:rsidRPr="00252954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131947" w:rsidRPr="005B4EDF" w:rsidTr="00A03FD4">
        <w:trPr>
          <w:cantSplit/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Лысоконь</w:t>
            </w:r>
            <w:proofErr w:type="spellEnd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252954" w:rsidRDefault="00131947" w:rsidP="0064731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</w:t>
            </w:r>
            <w:r w:rsidR="00647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131947" w:rsidRPr="005B4EDF" w:rsidTr="000E257D">
        <w:trPr>
          <w:cantSplit/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Сургутского городского муниципального унитарного предприятия «Городские тепловые сети»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252954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 квартал 2024 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131947" w:rsidRPr="005B4EDF" w:rsidTr="000E257D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муниципальным казенным учреждением «Хозяйственно-эксплуатационное управление» расходов на обеспечение выполнения функций казенного учреждения и их отражения в бюджетном учете и отчетности,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«Хозяйственно-эксплуатационное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131947" w:rsidRPr="005B4EDF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131947" w:rsidRPr="005B4EDF" w:rsidTr="000E257D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«Энергосбережение и повышение энергетической эффективности в городе Сургуте на период до 2030 года» в части проведения текущего ремонта сетей освещения муниципального бюджетного дошкольного образовательного учреждения детский сад № 27 «Микки-Маус»,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131947" w:rsidRPr="00252954" w:rsidRDefault="00131947" w:rsidP="003F0E85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47" w:rsidRPr="005B4EDF" w:rsidRDefault="00131947" w:rsidP="003F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614336" w:rsidRPr="005B4EDF" w:rsidTr="000E257D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5B4EDF" w:rsidRDefault="00614336" w:rsidP="00614336">
            <w:pPr>
              <w:pStyle w:val="a3"/>
              <w:numPr>
                <w:ilvl w:val="0"/>
                <w:numId w:val="8"/>
              </w:num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BC48DD" w:rsidRDefault="00614336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мероприятия «Организация праздничного оформления города (в том числе изготовление и размещение социальной рекламы и информации) и новогоднего оформления города» муниципальной программы «Формирование комфортной городской среды на период до 2030 года» в части выполнения работ, оказания услуг, поставки товаров для новогоднего оформления города Сургута,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36" w:rsidRPr="00BC48DD" w:rsidRDefault="00614336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архитектуры </w:t>
            </w: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>и градостроительства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Default="00614336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580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:rsidR="00614336" w:rsidRPr="00BC48DD" w:rsidRDefault="00614336" w:rsidP="00580693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 w:rsidR="00580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BC48DD" w:rsidRDefault="00614336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</w:p>
          <w:p w:rsidR="00614336" w:rsidRPr="00BC48DD" w:rsidRDefault="0061433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336" w:rsidRPr="00BC48DD" w:rsidRDefault="0061433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D90488" w:rsidRPr="005B4EDF" w:rsidTr="000E257D">
        <w:trPr>
          <w:cantSplit/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5B4EDF" w:rsidRDefault="00D90488" w:rsidP="00EB41FA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5B4EDF" w:rsidRDefault="00D90488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 дошкольным образовательным учреждением детским садом № 18 «Мишутка»</w:t>
            </w:r>
            <w:r>
              <w:rPr>
                <w:rFonts w:ascii="Trebuchet MS" w:hAnsi="Trebuchet MS"/>
                <w:caps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88" w:rsidRDefault="00D90488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 детский сад № 18 «Мишутка»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D90488" w:rsidP="001B1C7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2023-2024 годы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B1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 </w:t>
            </w:r>
          </w:p>
          <w:p w:rsidR="00D90488" w:rsidRPr="005B4EDF" w:rsidRDefault="00D90488" w:rsidP="001B1C7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4A34F0" w:rsidRDefault="00D90488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D90488" w:rsidRPr="00254A30" w:rsidRDefault="00D90488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88" w:rsidRPr="005B4EDF" w:rsidRDefault="00D90488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D90488" w:rsidRPr="005B4EDF" w:rsidTr="000E257D">
        <w:trPr>
          <w:cantSplit/>
          <w:trHeight w:val="6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5B4EDF" w:rsidRDefault="00D90488" w:rsidP="00EB41FA">
            <w:pPr>
              <w:pStyle w:val="a3"/>
              <w:numPr>
                <w:ilvl w:val="0"/>
                <w:numId w:val="8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5B4EDF" w:rsidRDefault="00D90488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88" w:rsidRPr="005B4EDF" w:rsidRDefault="00D90488" w:rsidP="00596501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D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5B4EDF" w:rsidRDefault="00D90488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596501" w:rsidRDefault="00D90488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88" w:rsidRPr="005B4EDF" w:rsidRDefault="00D90488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6FCD" w:rsidRPr="005B4EDF" w:rsidTr="000E257D">
        <w:trPr>
          <w:cantSplit/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366FCD" w:rsidRDefault="00224587" w:rsidP="00366FCD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5B4EDF" w:rsidRDefault="00366FC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D" w:rsidRPr="005B4EDF" w:rsidRDefault="00366FC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366FCD" w:rsidP="00CE3700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 w:rsidR="00CE3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="00CE3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использованием средств </w:t>
            </w:r>
          </w:p>
          <w:p w:rsidR="00366FCD" w:rsidRPr="00252954" w:rsidRDefault="00366FCD" w:rsidP="00CE3700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4A34F0" w:rsidRDefault="00366FCD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="00205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</w:p>
          <w:p w:rsidR="00366FCD" w:rsidRPr="005B4EDF" w:rsidRDefault="00366FCD" w:rsidP="00EB41FA">
            <w:pPr>
              <w:jc w:val="center"/>
              <w:rPr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FCD" w:rsidRPr="005B4EDF" w:rsidRDefault="00366FC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AA14C2" w:rsidRPr="005B4EDF" w:rsidTr="000E257D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Pr="00127EF2" w:rsidRDefault="00AA14C2" w:rsidP="00EB41F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Pr="005B4EDF" w:rsidRDefault="00AA14C2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C6A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при использовании бюджетных средств, направленных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81588">
              <w:rPr>
                <w:rFonts w:ascii="Times New Roman" w:hAnsi="Times New Roman" w:cs="Times New Roman"/>
                <w:sz w:val="20"/>
                <w:szCs w:val="20"/>
              </w:rPr>
              <w:t xml:space="preserve">ыполнение работ по ремонту покрытия из тротуарной плитки пешеходного перехода №2 на объекте: «Водохранилище на р. Сайма, </w:t>
            </w:r>
            <w:r w:rsidRPr="00CF3C6A">
              <w:rPr>
                <w:rFonts w:ascii="Times New Roman" w:hAnsi="Times New Roman" w:cs="Times New Roman"/>
                <w:sz w:val="20"/>
                <w:szCs w:val="20"/>
              </w:rPr>
              <w:t>в рамках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2" w:rsidRDefault="00AA14C2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5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</w:t>
            </w:r>
          </w:p>
          <w:p w:rsidR="00AA14C2" w:rsidRPr="00FA21AC" w:rsidRDefault="00AA14C2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15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«Лесопарковое хозяйство»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Default="00AA14C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AA14C2" w:rsidRPr="005B4EDF" w:rsidRDefault="00AA14C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Pr="004A34F0" w:rsidRDefault="00AA14C2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</w:t>
            </w:r>
          </w:p>
          <w:p w:rsidR="00AA14C2" w:rsidRPr="00FA21AC" w:rsidRDefault="00AA14C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C2" w:rsidRPr="005B4EDF" w:rsidRDefault="00AA14C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B97242" w:rsidRPr="005B4EDF" w:rsidTr="000E257D">
        <w:trPr>
          <w:cantSplit/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AE1070" w:rsidRDefault="00AA14C2" w:rsidP="00AE1070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2245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AE1070" w:rsidRDefault="00B97242" w:rsidP="00715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B94E5B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«Счастливое детство»</w:t>
            </w:r>
            <w:r w:rsidR="005E65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42" w:rsidRPr="00AE1070" w:rsidRDefault="00B9724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B97242" w:rsidP="00B97242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 год, а также иные периоды, связанные с использованием средств </w:t>
            </w:r>
          </w:p>
          <w:p w:rsidR="00B97242" w:rsidRPr="00AE1070" w:rsidRDefault="00B97242" w:rsidP="00B97242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2020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AE1070" w:rsidRDefault="00B9724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 w:rsidR="00FB5D6F"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242" w:rsidRPr="005B4EDF" w:rsidRDefault="00B9724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FB5D6F" w:rsidRPr="005B4EDF" w:rsidTr="000E257D">
        <w:trPr>
          <w:cantSplit/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5B4EDF" w:rsidRDefault="00AA14C2" w:rsidP="00AE1070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2245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8873F9" w:rsidRDefault="00FB5D6F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«Счастливое детство»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D6F" w:rsidRPr="008873F9" w:rsidRDefault="00FB5D6F" w:rsidP="00EB41F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ограниченной ответственностью «Счастливое детство»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FB5D6F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годы, 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также иные периоды, связанные с использованием средств</w:t>
            </w:r>
          </w:p>
          <w:p w:rsidR="00FB5D6F" w:rsidRPr="008873F9" w:rsidRDefault="00FB5D6F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8873F9" w:rsidRDefault="00FB5D6F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D6F" w:rsidRPr="008873F9" w:rsidRDefault="00FB5D6F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13466C" w:rsidRPr="005B4EDF" w:rsidTr="000E257D">
        <w:trPr>
          <w:cantSplit/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5B4EDF" w:rsidRDefault="00AA14C2" w:rsidP="00C73C8B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2245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8873F9" w:rsidRDefault="0013466C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</w:t>
            </w:r>
            <w:proofErr w:type="spellStart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6C" w:rsidRPr="005B4EDF" w:rsidRDefault="0013466C" w:rsidP="0013466C">
            <w:pPr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«</w:t>
            </w:r>
            <w:proofErr w:type="spellStart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13466C" w:rsidP="0039281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год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иные периоды, связанные 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 </w:t>
            </w:r>
          </w:p>
          <w:p w:rsidR="0013466C" w:rsidRDefault="0013466C" w:rsidP="0039281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r w:rsidR="00392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  <w:p w:rsidR="00703601" w:rsidRPr="005B4EDF" w:rsidRDefault="00703601" w:rsidP="0039281F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5B4EDF" w:rsidRDefault="0013466C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6C" w:rsidRPr="005B4EDF" w:rsidRDefault="0013466C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4C3113" w:rsidRPr="005B4EDF" w:rsidTr="000E257D">
        <w:trPr>
          <w:cantSplit/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5B4EDF" w:rsidRDefault="00AA14C2" w:rsidP="004C3113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4C31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177DAF" w:rsidRDefault="004C3113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56 «Искорка»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DE" w:rsidRDefault="004C3113" w:rsidP="00972CDE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детский сад</w:t>
            </w:r>
            <w:r w:rsidR="00972C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C3113" w:rsidRPr="00177DAF" w:rsidRDefault="004C3113" w:rsidP="00972CDE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56 «Искорка»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177DAF" w:rsidRDefault="004C3113" w:rsidP="004C3113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 годы, 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также иные периоды, связанные с </w:t>
            </w: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177DAF" w:rsidRDefault="004C3113" w:rsidP="004C3113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113" w:rsidRPr="00177DAF" w:rsidRDefault="004C3113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4C3113" w:rsidRPr="005B4EDF" w:rsidTr="000E257D">
        <w:trPr>
          <w:cantSplit/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5B4EDF" w:rsidRDefault="004C3113" w:rsidP="00EB41FA">
            <w:pPr>
              <w:pStyle w:val="a3"/>
              <w:numPr>
                <w:ilvl w:val="0"/>
                <w:numId w:val="19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5B4EDF" w:rsidRDefault="004C3113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13" w:rsidRPr="001A2B99" w:rsidRDefault="004C3113" w:rsidP="00596501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1D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5B4EDF" w:rsidRDefault="004C3113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BF6D1A" w:rsidRDefault="004C3113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113" w:rsidRPr="005B4EDF" w:rsidRDefault="004C3113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62B" w:rsidRPr="005B4EDF" w:rsidTr="000E257D">
        <w:trPr>
          <w:cantSplit/>
          <w:trHeight w:val="6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A5362B" w:rsidRDefault="00AA14C2" w:rsidP="00A5362B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A5362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5A1818" w:rsidRDefault="00A5362B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77 «Бусинка»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2B" w:rsidRPr="005A1818" w:rsidRDefault="00A5362B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A5362B" w:rsidRPr="005A1818" w:rsidRDefault="00A5362B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>№ 77 «Бусинка»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5A1818" w:rsidRDefault="00A5362B" w:rsidP="00EB41F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2023-2024 годы, а также иные периоды, связанные с 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5A1818" w:rsidRDefault="00A5362B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A5362B" w:rsidRPr="005A1818" w:rsidRDefault="00A5362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62B" w:rsidRPr="005A1818" w:rsidRDefault="00A5362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A5362B" w:rsidRPr="005B4EDF" w:rsidTr="000E257D">
        <w:trPr>
          <w:cantSplit/>
          <w:trHeight w:val="1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Pr="005B4EDF" w:rsidRDefault="00A5362B" w:rsidP="00A5362B">
            <w:pPr>
              <w:pStyle w:val="a3"/>
              <w:numPr>
                <w:ilvl w:val="0"/>
                <w:numId w:val="20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Pr="00B13699" w:rsidRDefault="00A5362B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2B" w:rsidRPr="00B13699" w:rsidRDefault="00A5362B" w:rsidP="00596501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11D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Default="00A5362B" w:rsidP="00EB41F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Pr="001001F7" w:rsidRDefault="00A5362B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62B" w:rsidRPr="00B13699" w:rsidRDefault="00A5362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71A22" w:rsidRPr="005B4EDF" w:rsidTr="000E257D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771A22" w:rsidRDefault="00771A22" w:rsidP="00AA14C2">
            <w:pPr>
              <w:ind w:left="-104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A14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BC48DD" w:rsidRDefault="00771A22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осуществления расходов на обеспечение выполнения функций казенного учреждения департаментом 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архитектуры и градостроительства </w:t>
            </w: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22" w:rsidRPr="00BC48DD" w:rsidRDefault="00771A22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BC48DD" w:rsidRDefault="00771A2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703601" w:rsidRDefault="00771A22" w:rsidP="00E213F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 использованием </w:t>
            </w:r>
            <w:r w:rsidR="00E213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</w:t>
            </w:r>
          </w:p>
          <w:p w:rsidR="00771A22" w:rsidRPr="00BC48DD" w:rsidRDefault="00E213F4" w:rsidP="00E213F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71A22"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BC48DD" w:rsidRDefault="00771A22" w:rsidP="001001F7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22" w:rsidRPr="00BC48DD" w:rsidRDefault="00771A2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ОКБС,</w:t>
            </w:r>
          </w:p>
          <w:p w:rsidR="00771A22" w:rsidRPr="00BC48DD" w:rsidRDefault="00771A2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E91602" w:rsidRPr="005B4EDF" w:rsidTr="000E257D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Pr="005B4EDF" w:rsidRDefault="00AA14C2" w:rsidP="00E91602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E9160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Pr="00CF3C6A" w:rsidRDefault="00E91602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      </w:r>
            <w:r w:rsidR="009D484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производителям товаров, работ, услуг и соблюдения условий соглашений (договоров) об их предоставлении в связи с выполнением работ, оказанием услуг в сфере культуры, предоставленных в соответствии с перечнем, установленным муниципальным правовым актом Администрации города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CF3C6A" w:rsidRDefault="00E91602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E9160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E91602" w:rsidRPr="00CF3C6A" w:rsidRDefault="00E9160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Pr="00CF3C6A" w:rsidRDefault="00E9160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Pr="00CF3C6A" w:rsidRDefault="00E91602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E91602" w:rsidRPr="005B4EDF" w:rsidTr="000E257D">
        <w:trPr>
          <w:cantSplit/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Pr="00E91602" w:rsidRDefault="00AA14C2" w:rsidP="00E91602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E9160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Pr="005B4EDF" w:rsidRDefault="00E91602" w:rsidP="00EB4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и соблюдения условий соглашений (договоров) об их предоставлении в связи с выполнением работ, оказанием услуг в сфере культуры </w:t>
            </w: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Центр драматургии и театрального искусства «Перпендикуляр»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02" w:rsidRPr="005B4EDF" w:rsidRDefault="00E91602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>АНО Центр драматургии и театрального искусства «Перпендикуляр»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E9160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E91602" w:rsidRPr="005B4EDF" w:rsidRDefault="00E91602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Pr="005B4EDF" w:rsidRDefault="00E91602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602" w:rsidRDefault="00E91602" w:rsidP="00EB41FA">
            <w:pPr>
              <w:jc w:val="center"/>
            </w:pPr>
            <w:r w:rsidRPr="00A20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511D7" w:rsidRPr="005B4EDF" w:rsidTr="000E257D">
        <w:trPr>
          <w:cantSplit/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1D7" w:rsidRPr="00C85548" w:rsidRDefault="00AA14C2" w:rsidP="00C8554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511D7"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1D7" w:rsidRPr="005B4EDF" w:rsidRDefault="008511D7" w:rsidP="00EB4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 в связи с выполнением работ, оказанием услуг в сфере культуры АНО «Центр поддержи семей «Круг надежд»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D7" w:rsidRPr="005B4EDF" w:rsidRDefault="008511D7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АНО «Центр поддержи семей «Круг надежд»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8511D7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с использованием средств </w:t>
            </w:r>
          </w:p>
          <w:p w:rsidR="008511D7" w:rsidRPr="005B4EDF" w:rsidRDefault="008511D7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1D7" w:rsidRPr="005B4EDF" w:rsidRDefault="008511D7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1D7" w:rsidRDefault="008511D7" w:rsidP="00EB41FA">
            <w:pPr>
              <w:jc w:val="center"/>
            </w:pPr>
            <w:r w:rsidRPr="00A20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D3587" w:rsidRPr="005B4EDF" w:rsidTr="000E257D">
        <w:trPr>
          <w:cantSplit/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587" w:rsidRPr="00C85548" w:rsidRDefault="00AA14C2" w:rsidP="00C8554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CD3587"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587" w:rsidRPr="001A29D8" w:rsidRDefault="00CD3587" w:rsidP="00CD3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кционерного общества «Сургутское производственное объединение пассажирского автотранспорта»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87" w:rsidRPr="005B4EDF" w:rsidRDefault="00CD3587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587" w:rsidRPr="005B4EDF" w:rsidRDefault="00CD3587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</w:t>
            </w:r>
          </w:p>
          <w:p w:rsidR="00703601" w:rsidRDefault="00CD3587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периоды, связанные с использованием средств</w:t>
            </w:r>
          </w:p>
          <w:p w:rsidR="00CD3587" w:rsidRPr="00252954" w:rsidRDefault="00CD3587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587" w:rsidRPr="005B4EDF" w:rsidRDefault="00CD3587" w:rsidP="0010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587" w:rsidRPr="005B4EDF" w:rsidRDefault="00CD3587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413BB" w:rsidRPr="005B4EDF" w:rsidTr="000E257D">
        <w:trPr>
          <w:cantSplit/>
          <w:trHeight w:val="12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BB" w:rsidRPr="00AD6E78" w:rsidRDefault="008413BB" w:rsidP="00AD6E7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BB" w:rsidRPr="005B4EDF" w:rsidRDefault="008413BB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олимпийского резерва «Ермак» в части </w:t>
            </w:r>
            <w:r w:rsidRPr="00CA2EC2">
              <w:rPr>
                <w:rFonts w:ascii="Times New Roman" w:hAnsi="Times New Roman" w:cs="Times New Roman"/>
                <w:sz w:val="20"/>
                <w:szCs w:val="20"/>
              </w:rPr>
              <w:t>средств, предоставленных из бюджета города Сургута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2EC2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оплату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 по проведению дератизации и дезинсекции помещений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BB" w:rsidRPr="005B4EDF" w:rsidRDefault="008413BB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спортивная школа олимпийского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резерва «Ермак»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8413BB" w:rsidP="009C400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  <w:r w:rsidR="009C4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="009C4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 также</w:t>
            </w:r>
            <w:r w:rsidR="009C4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</w:t>
            </w:r>
          </w:p>
          <w:p w:rsidR="00703601" w:rsidRDefault="008413BB" w:rsidP="009C400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9C4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</w:t>
            </w:r>
          </w:p>
          <w:p w:rsidR="008413BB" w:rsidRPr="005B4EDF" w:rsidRDefault="009C4009" w:rsidP="009C400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413BB"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-2025</w:t>
            </w:r>
            <w:r w:rsidR="008413BB"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BB" w:rsidRPr="005B4EDF" w:rsidRDefault="008413BB" w:rsidP="0010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BB" w:rsidRPr="005B4EDF" w:rsidRDefault="008413B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413BB" w:rsidRPr="005B4EDF" w:rsidTr="00EB41FA">
        <w:trPr>
          <w:cantSplit/>
          <w:trHeight w:val="1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Default="008413BB" w:rsidP="00AD6E7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Pr="005B4EDF" w:rsidRDefault="008413BB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BB" w:rsidRPr="001A2B99" w:rsidRDefault="008413BB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Pr="005B4EDF" w:rsidRDefault="008413BB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Pr="008413BB" w:rsidRDefault="008413BB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BB" w:rsidRPr="005B4EDF" w:rsidRDefault="008413BB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5ABA" w:rsidRPr="005B4EDF" w:rsidTr="000E257D">
        <w:trPr>
          <w:cantSplit/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E5ABA" w:rsidRDefault="002E5ABA" w:rsidP="002E5AB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индивидуальному предпринимателю Молчанову Петру Ивановичу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254A30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Молчанов Петр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252954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2E5ABA" w:rsidRPr="005B4EDF" w:rsidTr="000E257D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C85548" w:rsidRDefault="002E5ABA" w:rsidP="00C8554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обществу с ограниченной ответственностью «Ветер перемен»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«Ветер перемен»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252954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2E5ABA" w:rsidRPr="005B4EDF" w:rsidTr="000E257D"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C85548" w:rsidRDefault="002E5ABA" w:rsidP="00C8554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обществу с ограниченной ответственностью «</w:t>
            </w:r>
            <w:proofErr w:type="spellStart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СварСиб</w:t>
            </w:r>
            <w:proofErr w:type="spellEnd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СварСиб</w:t>
            </w:r>
            <w:proofErr w:type="spellEnd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252954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2E5ABA" w:rsidRPr="005B4EDF" w:rsidTr="000E257D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E5ABA" w:rsidRDefault="002E5ABA" w:rsidP="002E5AB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индивидуальному предпринимателю Новиковой Марии Петровне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Индивидуальный предприниматель Новикова </w:t>
            </w:r>
          </w:p>
          <w:p w:rsidR="002E5ABA" w:rsidRPr="0053214F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Мария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252954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Default="002E5ABA" w:rsidP="00EB41FA">
            <w:pPr>
              <w:jc w:val="center"/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2E5ABA" w:rsidRPr="005B4EDF" w:rsidTr="000E257D">
        <w:trPr>
          <w:cantSplit/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E5ABA" w:rsidRDefault="002E5ABA" w:rsidP="002E5AB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индивидуальному предпринимателю Хохлову Олегу Борисовичу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Хохлов Олег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252954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Default="002E5ABA" w:rsidP="00EB41FA">
            <w:pPr>
              <w:jc w:val="center"/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2E5ABA" w:rsidRPr="005B4EDF" w:rsidTr="000E257D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E5ABA" w:rsidRDefault="002E5ABA" w:rsidP="002E5AB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обществу с ограниченной ответственностью «Технологии доставки»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BA" w:rsidRPr="0053214F" w:rsidRDefault="002E5ABA" w:rsidP="00EB41F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«Технологии доставки»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01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2E5ABA" w:rsidRPr="00252954" w:rsidRDefault="002E5AB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Pr="00254A30" w:rsidRDefault="002E5ABA" w:rsidP="001001F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A" w:rsidRDefault="002E5ABA" w:rsidP="00EB41FA">
            <w:pPr>
              <w:jc w:val="center"/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0E257D" w:rsidRPr="006E132D" w:rsidTr="000E257D">
        <w:trPr>
          <w:cantSplit/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6E132D" w:rsidRDefault="004A1975" w:rsidP="004A197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6E132D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6E132D" w:rsidRDefault="000E257D" w:rsidP="00703601">
            <w:pPr>
              <w:spacing w:after="0" w:line="240" w:lineRule="auto"/>
              <w:ind w:left="-102" w:right="-113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6E132D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6E132D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E132D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6E132D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0E257D" w:rsidRPr="005B4EDF" w:rsidTr="000E257D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C85548" w:rsidRDefault="004A1975" w:rsidP="00C8554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«Центральная аптека»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0E257D" w:rsidRPr="005B4EDF" w:rsidTr="000E257D">
        <w:trPr>
          <w:cantSplit/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C85548" w:rsidRDefault="004A1975" w:rsidP="00C8554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 ограниченной ответственностью «Городской рынок»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252954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0E257D" w:rsidRPr="005B4EDF" w:rsidTr="000E257D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4A1975" w:rsidRDefault="004A1975" w:rsidP="004A197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 ограниченной ответственностью «Западно-Сибирское агентство воздушных сообщений»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252954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0E257D" w:rsidRPr="005B4EDF" w:rsidTr="000E257D">
        <w:trPr>
          <w:cantSplit/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4A1975" w:rsidRDefault="004A1975" w:rsidP="004A197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0E257D" w:rsidRPr="005B4EDF" w:rsidTr="000E257D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4A1975" w:rsidRDefault="004A1975" w:rsidP="004A1975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D" w:rsidRPr="001A2B99" w:rsidRDefault="000E257D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«Комбинат школьного питания»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DD2D6D" w:rsidRDefault="000E257D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7D" w:rsidRPr="005B4EDF" w:rsidRDefault="000E257D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BD319A" w:rsidRPr="005B4EDF" w:rsidTr="00EB41FA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C85548" w:rsidRDefault="00BD319A" w:rsidP="00C85548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5B4EDF" w:rsidRDefault="00BD319A" w:rsidP="00EB4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осуществления расходов бюджета города Сургута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реализацию муниципальной программы «Организация ритуальных услуг и содержание объектов похоронного обслуживания в городе Сургуте на период до 2030 года» в части строительства нового кладбища «Чернореченское-2» в г. Сургут,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9A" w:rsidRPr="005B4EDF" w:rsidRDefault="00BD319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DD2D6D" w:rsidRDefault="00BD319A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DD2D6D"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14-2023</w:t>
            </w: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периоды, связанные с использованием средств </w:t>
            </w:r>
          </w:p>
          <w:p w:rsidR="00BD319A" w:rsidRPr="00DD2D6D" w:rsidRDefault="00BD319A" w:rsidP="00DD2D6D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</w:t>
            </w:r>
            <w:r w:rsidR="00DD2D6D"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</w:t>
            </w:r>
            <w:r w:rsidR="00DD2D6D"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5B4EDF" w:rsidRDefault="00BD319A" w:rsidP="00DD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19A" w:rsidRPr="005B4EDF" w:rsidRDefault="00BD319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</w:tr>
      <w:tr w:rsidR="00D157E6" w:rsidRPr="005B4EDF" w:rsidTr="00EB41FA">
        <w:trPr>
          <w:cantSplit/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620D5A" w:rsidRDefault="00D157E6" w:rsidP="00EB41F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254A30" w:rsidRDefault="00D157E6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физической подготовки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Надежда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E6" w:rsidRPr="00254A30" w:rsidRDefault="00D157E6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Центр физической подготовки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Надежда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5B4EDF" w:rsidRDefault="00D157E6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D157E6" w:rsidRPr="00254A30" w:rsidRDefault="00D157E6" w:rsidP="00EB41F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254A30" w:rsidRDefault="00D157E6" w:rsidP="00100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 w:rsidR="00100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7E6" w:rsidRPr="00254A30" w:rsidRDefault="00D157E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D157E6" w:rsidRPr="005B4EDF" w:rsidTr="00EB41FA">
        <w:trPr>
          <w:cantSplit/>
          <w:trHeight w:val="6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5B4EDF" w:rsidRDefault="00D157E6" w:rsidP="00EB41FA">
            <w:pPr>
              <w:pStyle w:val="a3"/>
              <w:numPr>
                <w:ilvl w:val="0"/>
                <w:numId w:val="20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5B4EDF" w:rsidRDefault="00D157E6" w:rsidP="00EB4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E6" w:rsidRPr="001A2B99" w:rsidRDefault="00D157E6" w:rsidP="00EB41F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5B4EDF" w:rsidRDefault="00D157E6" w:rsidP="00EB41F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631887" w:rsidRDefault="00D157E6" w:rsidP="00EB41F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7E6" w:rsidRPr="005B4EDF" w:rsidRDefault="00D157E6" w:rsidP="00EB4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5B4EDF" w:rsidTr="006E132D">
        <w:trPr>
          <w:cantSplit/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864B9A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6E132D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sz w:val="20"/>
                <w:szCs w:val="20"/>
              </w:rPr>
              <w:t>Повторная 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6E132D" w:rsidRDefault="00864B9A" w:rsidP="00864B9A">
            <w:pPr>
              <w:spacing w:after="0" w:line="240" w:lineRule="auto"/>
              <w:ind w:left="-102" w:right="-113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6E132D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6E132D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E132D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B9A" w:rsidRPr="006E132D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64B9A" w:rsidRPr="005B4EDF" w:rsidTr="00EB41FA">
        <w:trPr>
          <w:cantSplit/>
          <w:trHeight w:val="1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1A2B99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учреждении</w:t>
            </w:r>
          </w:p>
          <w:p w:rsidR="00864B9A" w:rsidRPr="00254A30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дополнительного образования спортивная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«Виктория»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864B9A" w:rsidRPr="00254A30" w:rsidRDefault="00864B9A" w:rsidP="00864B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386EC3" w:rsidRDefault="00864B9A" w:rsidP="00864B9A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1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pStyle w:val="a3"/>
              <w:numPr>
                <w:ilvl w:val="0"/>
                <w:numId w:val="20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5B4EDF" w:rsidTr="00EB41FA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«Ледовый Дворец спорта»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дополнительного образования спортивная школа «Ледовый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864B9A" w:rsidRPr="00252954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имущества 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ОКБС,</w:t>
            </w:r>
          </w:p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EB41FA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91816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проектирования и строительства дополнительных парковочных мест,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-2024 год, а также иные периоды, связанные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272300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Акционерного общества «Сургутский хлебозавод»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периоды, связанные с использованием средств 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BD58D4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00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BD58D4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8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64B9A" w:rsidRPr="005B4EDF" w:rsidTr="00272300">
        <w:trPr>
          <w:cantSplit/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72300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подпрограмма «Дорожное хозяйство» в части капитального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дороги по улице Привокзальная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-2023 год, а также иные периоды, связанные с использованием средств 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EB41FA">
        <w:trPr>
          <w:cantSplit/>
          <w:trHeight w:val="1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323B33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олимпийского резерва по зимним видам спорта «Кедр»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спортивная школа олимпийского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резерва по зимним видам спорта «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Кедр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864B9A" w:rsidRPr="00254A30" w:rsidRDefault="00864B9A" w:rsidP="00864B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1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pStyle w:val="a3"/>
              <w:numPr>
                <w:ilvl w:val="0"/>
                <w:numId w:val="20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1A2B99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254A30" w:rsidTr="00EB41FA">
        <w:trPr>
          <w:cantSplit/>
          <w:trHeight w:val="14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олимпийского резерва № 1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</w:t>
            </w:r>
          </w:p>
          <w:p w:rsidR="00864B9A" w:rsidRPr="00254A30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numPr>
                <w:ilvl w:val="0"/>
                <w:numId w:val="20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109B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A4764C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254A30" w:rsidTr="00EB41FA">
        <w:trPr>
          <w:cantSplit/>
          <w:trHeight w:val="6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олимпийского резерва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имени Арарата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Агвановича</w:t>
            </w:r>
            <w:proofErr w:type="spellEnd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Пилояна</w:t>
            </w:r>
            <w:proofErr w:type="spellEnd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109B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спортив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 школа олимпийского резерва «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имени Арарата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Агвановича</w:t>
            </w:r>
            <w:proofErr w:type="spellEnd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Пилояна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864B9A" w:rsidRPr="00254A30" w:rsidRDefault="00864B9A" w:rsidP="00864B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EB41FA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numPr>
                <w:ilvl w:val="0"/>
                <w:numId w:val="20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109B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A4764C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5B4EDF" w:rsidTr="00EB41FA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олимпийского резерва «Олимп»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дополнительного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спортивная школа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олимпийского резерва «Олимп»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иные периоды, связанные 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ОКБС,</w:t>
            </w:r>
          </w:p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EB41FA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B40C2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1A29D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муниципальным казенным учреждением «Наш город»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Муниципальное казенное учреждение «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Наш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2022-2024 годы,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</w:p>
          <w:p w:rsidR="00864B9A" w:rsidRPr="000F2324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2022-2024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3"/>
              <w:jc w:val="center"/>
              <w:rPr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0E257D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D71BC2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 w:rsidRPr="00D71B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82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исполнения </w:t>
            </w:r>
            <w:r w:rsidRPr="00252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департаментом имущественных и земельных отношений Администрации города</w:t>
            </w:r>
            <w:r w:rsidRPr="0025282C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полномочий по администрированию доходов бюджета от использования муниципального имущества (за исключением имущества, переданного в оперативное управление и хозяйственное ведение, земельных участков, части земельных участков)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2954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A34F0" w:rsidRDefault="00864B9A" w:rsidP="00864B9A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64B9A" w:rsidRPr="004A34F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9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42CDF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2C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42CD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442CDF" w:rsidRDefault="00864B9A" w:rsidP="0086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в рамках реализации подпрограммы «Обеспечение благоустройства дворовых территорий многоквартирных домов» муниципальной программы «Формирование комфортной городской среды на период до 2030 года» и соблюдения условий соглашений (договоров) об их предоставлении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42C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442C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42C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EB41FA">
        <w:trPr>
          <w:cantSplit/>
          <w:trHeight w:val="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C6B17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4C6B1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C6B17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исполнения </w:t>
            </w: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департаментом имущественных и земельных отношений Администрации города</w:t>
            </w:r>
            <w:r w:rsidRPr="004C6B17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полномочий по администрированию доходов бюджета от использования земельных участков, части земельных участков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4C6B17" w:rsidRDefault="00864B9A" w:rsidP="00864B9A">
            <w:pPr>
              <w:spacing w:after="0" w:line="240" w:lineRule="auto"/>
              <w:ind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C6B17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C6B17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4C6B17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ОКПС,</w:t>
            </w:r>
          </w:p>
          <w:p w:rsidR="00864B9A" w:rsidRPr="00B53F75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0E257D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252954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87141" w:rsidTr="00ED25E1">
        <w:trPr>
          <w:cantSplit/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587141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0E257D">
        <w:trPr>
          <w:cantSplit/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</w:t>
            </w:r>
            <w:proofErr w:type="spellStart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 «</w:t>
            </w:r>
            <w:proofErr w:type="spellStart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864B9A" w:rsidRPr="00587141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ED25E1">
        <w:trPr>
          <w:cantSplit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587141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0E257D">
        <w:trPr>
          <w:cantSplit/>
          <w:trHeight w:val="1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864B9A" w:rsidRPr="00587141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0E257D">
        <w:trPr>
          <w:cantSplit/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выполнения работ по капитальному ремонту блока Г, восстановление благоустройства и ремонта крылец муниципального бюджетного общеобразовательного учреждения средней  школы № 31, а также проверка соблюдения законодательства Российской Федерации и иных правовых актов о контрактной системе в сфере закупок товаров, работ,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864B9A" w:rsidRPr="00587141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87141" w:rsidRDefault="00864B9A" w:rsidP="00864B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5B4EDF" w:rsidTr="000E257D">
        <w:trPr>
          <w:cantSplit/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C548C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муниципальным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бюджетным общеобразовательным учреждением гимназией «Лаборатория Салахова»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также иные периоды, связанные 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использованием средств </w:t>
            </w:r>
          </w:p>
          <w:p w:rsidR="00864B9A" w:rsidRPr="00254A30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0E257D">
        <w:trPr>
          <w:cantSplit/>
          <w:trHeight w:val="1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pStyle w:val="a3"/>
              <w:numPr>
                <w:ilvl w:val="0"/>
                <w:numId w:val="20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993ADE" w:rsidRDefault="00864B9A" w:rsidP="00864B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5B4EDF" w:rsidTr="000E257D">
        <w:trPr>
          <w:cantSplit/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муниципальным казенным учреждением «Казна городского хозяйства»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«Казна городского хозяйства»</w:t>
            </w:r>
            <w:r w:rsidRPr="005B4EDF">
              <w:rPr>
                <w:rFonts w:ascii="Montserrat" w:hAnsi="Montserr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</w:t>
            </w:r>
          </w:p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Мало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талантов ребенка»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864B9A" w:rsidRPr="00254A30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частным организациям, 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Мало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с использованием средств </w:t>
            </w:r>
          </w:p>
          <w:p w:rsidR="00864B9A" w:rsidRPr="00254A30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8E6619">
        <w:trPr>
          <w:cantSplit/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Мало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с использованием средств </w:t>
            </w:r>
          </w:p>
          <w:p w:rsidR="00864B9A" w:rsidRPr="00252954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260519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Сургутским городским муниципальным унитарным предприятием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2954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64B9A" w:rsidRPr="00254A30" w:rsidTr="00EB41FA">
        <w:trPr>
          <w:cantSplit/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требований Федерального закона от 18.07.2011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№223-ФЗ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Сургутским городским муниципальным унитарным предприятием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64B9A" w:rsidRPr="00254A30" w:rsidTr="00EB41FA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3214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реализацию мероприятия «Капитальный ремонт объектов коммунального комплекса» муниципальной программы «Развитие коммунального комплекса в городе Сургуте на период до 2030 года»,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3214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периоды, связанные с использованием средств</w:t>
            </w:r>
          </w:p>
          <w:p w:rsidR="00864B9A" w:rsidRPr="00252954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jc w:val="center"/>
            </w:pPr>
            <w:r w:rsidRPr="00B37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</w:tr>
      <w:tr w:rsidR="00864B9A" w:rsidRPr="00254A30" w:rsidTr="00EB41FA">
        <w:trPr>
          <w:cantSplit/>
          <w:trHeight w:val="1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54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5.</w:t>
            </w:r>
          </w:p>
          <w:p w:rsidR="00864B9A" w:rsidRPr="00AC548C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Аверс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учреждении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 образования спортивная школа «Аверс»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</w:t>
            </w:r>
          </w:p>
          <w:p w:rsidR="00864B9A" w:rsidRPr="00254A30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386EC3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EB41FA">
        <w:trPr>
          <w:cantSplit/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numPr>
                <w:ilvl w:val="0"/>
                <w:numId w:val="23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170C8E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254A30" w:rsidTr="00EB41FA">
        <w:trPr>
          <w:cantSplit/>
          <w:trHeight w:val="1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AC548C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66</w:t>
            </w:r>
            <w:r w:rsidRPr="00AC548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1A29D8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предоставления и использования муниципальным автономным учреждением дополнительного образования «Детская хореографическая школа №1» субсидий, предоставленных из бюджета города Сургута на финансовое обеспечение выполнения муниципального задания и на иные цели, </w:t>
            </w:r>
            <w:r w:rsidRPr="001A29D8">
              <w:rPr>
                <w:rFonts w:ascii="Times New Roman" w:hAnsi="Times New Roman" w:cs="Times New Roman"/>
                <w:sz w:val="20"/>
                <w:szCs w:val="20"/>
              </w:rPr>
              <w:t>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1A29D8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1A2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«Детская хореографическая школа №1»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</w:t>
            </w:r>
          </w:p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864B9A" w:rsidRPr="001A29D8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EB41FA">
        <w:trPr>
          <w:cantSplit/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485861" w:rsidRDefault="00864B9A" w:rsidP="00864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485861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B58B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254A30" w:rsidTr="00EB41FA">
        <w:trPr>
          <w:cantSplit/>
          <w:trHeight w:val="6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ind w:left="38" w:right="1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67.</w:t>
            </w: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«Детская школа искусств №2»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</w:t>
            </w:r>
          </w:p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использованием средств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EB41FA">
        <w:trPr>
          <w:cantSplit/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254A30" w:rsidRDefault="00864B9A" w:rsidP="00864B9A">
            <w:pPr>
              <w:pStyle w:val="a3"/>
              <w:numPr>
                <w:ilvl w:val="0"/>
                <w:numId w:val="23"/>
              </w:numPr>
              <w:ind w:left="38" w:right="16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EB58B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B9A" w:rsidRPr="005B4EDF" w:rsidTr="00EB41FA">
        <w:trPr>
          <w:cantSplit/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муниципальным казенным учреждением «Управление учета и отчетности образовательных учреждений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финансов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епартаментом имущественных и земельных отношений Администрации города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 использованием средств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A03FD4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«Сургутская филармония»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«Сургутская филармония»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периоды, связанные с использованием средств </w:t>
            </w:r>
          </w:p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мущества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5B4EDF" w:rsidTr="00EB41FA">
        <w:trPr>
          <w:cantSplit/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муниципальным автономным учреждением «Городской культурный центр» муниципальных правовых актов об установлении тарифов на платные услуги (работы), порядка поступления и использования средств от приносящей доход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учреждение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«Городской культурный 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 при необходимости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9A" w:rsidRPr="005B4EDF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22.02.2023 № 25-04-3/3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17.04.2023 №25-04-11/3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03.03.2023 № 25-04-4/3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26.07.2024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№ 25-04-28/4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11.03.2024 № 25-04-5/4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29.07.2024 № 25-04-29/4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711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акционерного общества «Сургутское производственное объединение пассажирского автотранспорта» в части исполнения представления контрольно-ревизионного управления от 05.10.2023 № 25-04-20/3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образования Администрации города в части исполнения представления контрольно-ревизионного управления от 01.04.2024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№25-04-17/4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04.04.2024 №25-04-21/4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82.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имущественных и земельных отношений Администрации города в части исполнения представления контрольно-ревизионного управления от 27.06.2024 № 25-04-26/4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казенного учреждения «Управления учета и отчетности образовательных учреждений»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 xml:space="preserve"> в части исполнения представления контрольно-ревизионного управления от 19.12.2024 №25-04-48/4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учреждения центра физической подготовки «Надежда» в части исполнения представления контрольно-ревизионного управления от 05.09.2024  № 25-04-34/4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</w:p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бюджетного общеобразовательного учреждения гимназии № 2 в части исполнения представления контрольно-ревизионного управления от 08.11.2024 №25-04-45/4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07.10.2024 № 25-04-43/4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25-04-40/4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Default="00864B9A" w:rsidP="00864B9A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</w:t>
            </w:r>
          </w:p>
          <w:p w:rsidR="00864B9A" w:rsidRDefault="00864B9A" w:rsidP="00864B9A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бюджетное образовательное </w:t>
            </w:r>
          </w:p>
          <w:p w:rsidR="00864B9A" w:rsidRDefault="00864B9A" w:rsidP="00864B9A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средняя общеобразовательная</w:t>
            </w:r>
          </w:p>
          <w:p w:rsidR="00864B9A" w:rsidRPr="00F85012" w:rsidRDefault="00864B9A" w:rsidP="00864B9A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№1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864B9A" w:rsidRPr="00F85012" w:rsidRDefault="00864B9A" w:rsidP="00864B9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864B9A" w:rsidRPr="00254A30" w:rsidTr="000E257D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Сургутского городского муниципального унитарного предприятия «Дорожные ремонтные технологии» в части исполнения представления контрольно-ревизионного управления от 07.11.2024 №25-04-44/4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«Дорожные ремонтные технологии»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864B9A" w:rsidRPr="00254A30" w:rsidTr="007B3E66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6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униципального казенного учреждения «Дирекция дорожно-транспортного и жилищно-коммунального комплекса»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в части исполнения представления контрольно-ревизионного управления от 04.10.2024 № 25-04-42/4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 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864B9A" w:rsidRPr="00254A30" w:rsidTr="007B3E66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774A61" w:rsidRDefault="00864B9A" w:rsidP="00864B9A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91.</w:t>
            </w:r>
          </w:p>
        </w:tc>
        <w:tc>
          <w:tcPr>
            <w:tcW w:w="6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униципального казенного учреждения «Управление капитального строительства»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в части исполнения представления контрольно-ревизионного управления от 29.11.2023 № 25-04-29/3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A" w:rsidRPr="00F85012" w:rsidRDefault="00864B9A" w:rsidP="0086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</w:tbl>
    <w:p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012" w:rsidRDefault="00F85012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3A" w:rsidRDefault="0058653A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601" w:rsidRDefault="00703601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601" w:rsidRDefault="00703601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601" w:rsidRDefault="00703601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601" w:rsidRDefault="00703601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624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иложение </w:t>
      </w:r>
      <w:r w:rsidR="00870D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начальника</w:t>
      </w:r>
    </w:p>
    <w:p w:rsidR="009D2624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контрольно-ревизионного управления</w:t>
      </w:r>
    </w:p>
    <w:p w:rsidR="009D2624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9D2624" w:rsidRPr="00290382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 202</w:t>
      </w:r>
      <w:r w:rsidR="0013194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</w:p>
    <w:p w:rsidR="0058653A" w:rsidRDefault="0058653A" w:rsidP="009D2624">
      <w:pPr>
        <w:tabs>
          <w:tab w:val="left" w:pos="106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624" w:rsidRPr="00FD6355" w:rsidRDefault="00E931A3" w:rsidP="00870D2D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D2624" w:rsidRPr="00FD635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контрольн</w:t>
      </w:r>
      <w:r w:rsidR="009D262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мероприятий</w:t>
      </w:r>
    </w:p>
    <w:p w:rsidR="009D2624" w:rsidRDefault="009D2624" w:rsidP="00E93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D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  <w:r w:rsidR="00E9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внутреннего муниципального финансового контроля </w:t>
      </w:r>
      <w:r w:rsidRPr="00FD63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1319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D2624" w:rsidRDefault="009D2624" w:rsidP="009D26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153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6"/>
        <w:gridCol w:w="2550"/>
        <w:gridCol w:w="2410"/>
        <w:gridCol w:w="1417"/>
        <w:gridCol w:w="1558"/>
      </w:tblGrid>
      <w:tr w:rsidR="00EB41FA" w:rsidRPr="005B4EDF" w:rsidTr="006B02C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FA" w:rsidRPr="005B4EDF" w:rsidRDefault="00EB41FA" w:rsidP="00EB41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5B4EDF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5B4EDF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5B4EDF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Проверяемый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5B4EDF" w:rsidRDefault="00EB41FA" w:rsidP="00EB41FA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</w:p>
          <w:p w:rsidR="00EB41FA" w:rsidRPr="005B4EDF" w:rsidRDefault="00EB41FA" w:rsidP="00EB41FA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(дата начала проведения контрольного мероприятия)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FA" w:rsidRPr="005B4EDF" w:rsidRDefault="00EB41FA" w:rsidP="00EB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E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исполнители (структурные подразделения управления по направлениям деятельности)</w:t>
            </w:r>
          </w:p>
        </w:tc>
      </w:tr>
      <w:tr w:rsidR="00CF3A39" w:rsidRPr="005B4EDF" w:rsidTr="006B02C8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проведения капитального ремонта муниципального бюджетного дошкольного образовательного учреждения детский сад № 74 «Филиппок»,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CF3A39" w:rsidRPr="005B4EDF" w:rsidRDefault="00CF3A39" w:rsidP="00CF3A3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 год, а также иные периоды, связанные 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2022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IV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B4EDF" w:rsidTr="006B02C8">
        <w:trPr>
          <w:cantSplit/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индивидуальному предпринимателю </w:t>
            </w:r>
            <w:proofErr w:type="spellStart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Лысоконь</w:t>
            </w:r>
            <w:proofErr w:type="spellEnd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Анатольевич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с использованием 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Лысоконь</w:t>
            </w:r>
            <w:proofErr w:type="spellEnd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</w:t>
            </w:r>
          </w:p>
          <w:p w:rsidR="00CF3A3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Лысоконь</w:t>
            </w:r>
            <w:proofErr w:type="spellEnd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с использованием средств 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2022-2023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Сургутского городского муниципального унитарного предприятия «Городские тепловые сети»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 годы,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 квартал 2024 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5B4EDF" w:rsidTr="006B02C8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муниципальным казенным учреждением «Хозяйственно-эксплуатационное управление» расходов на обеспечение выполнения функций казенного учреждения и их отражения в бюджетном учете и отчетности,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«Хозяйственно-эксплуатационное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«Энергосбережение и повышение энергетической эффективности в городе Сургуте на период до 2030 года» в части проведения текущего ремонта сетей освещения муниципального бюджетного дошкольного образовательного учреждения детский сад № 27 «Микки-Маус»,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 год, а также иные периоды, связанные с использованием средств 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2023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2024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BC48DD" w:rsidTr="006B02C8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мероприятия «Организация праздничного оформления города (в том числе изготовление и размещение социальной рекламы и информации) и новогоднего оформления города» муниципальной программы «Формирование комфортной городской среды на период до 2030 года» в части выполнения работ, оказания услуг, поставки товаров для новогоднего оформления города Сургута,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архитектуры </w:t>
            </w: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>и градостроительства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580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:rsidR="00CF3A39" w:rsidRPr="00BC48DD" w:rsidRDefault="00CF3A39" w:rsidP="00580693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 w:rsidR="00580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</w:p>
          <w:p w:rsidR="00CF3A39" w:rsidRPr="00BC48DD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B4EDF" w:rsidTr="006B02C8">
        <w:trPr>
          <w:cantSplit/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 дошкольным образовательным учреждением детским садом № 18 «Мишутка»</w:t>
            </w:r>
            <w:r>
              <w:rPr>
                <w:rFonts w:ascii="Trebuchet MS" w:hAnsi="Trebuchet MS"/>
                <w:caps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 детский сад № 18 «Мишутка»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2023-2024 годы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иные периоды, связанные 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A34F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6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1D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96501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5B4EDF" w:rsidTr="006B02C8">
        <w:trPr>
          <w:cantSplit/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715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использованием средств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A34F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</w:p>
          <w:p w:rsidR="00CF3A39" w:rsidRPr="005B4EDF" w:rsidRDefault="00CF3A39" w:rsidP="00CF3A39">
            <w:pPr>
              <w:jc w:val="center"/>
              <w:rPr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5B4EDF" w:rsidTr="006B02C8">
        <w:trPr>
          <w:cantSplit/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AE1070" w:rsidRDefault="00B94E5B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«Счастливое детство»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AE107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год, а также иные периоды, связанные</w:t>
            </w:r>
          </w:p>
          <w:p w:rsidR="00D425D2" w:rsidRDefault="00CF3A39" w:rsidP="00CF3A39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</w:t>
            </w:r>
          </w:p>
          <w:p w:rsidR="00CF3A39" w:rsidRPr="00AE1070" w:rsidRDefault="00CF3A39" w:rsidP="00CF3A39">
            <w:pPr>
              <w:spacing w:after="0" w:line="240" w:lineRule="auto"/>
              <w:ind w:left="-104" w:right="-106" w:firstLine="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2020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AE107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8873F9" w:rsidTr="006B02C8">
        <w:trPr>
          <w:cantSplit/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8873F9" w:rsidRDefault="00CF3A39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«Счастливое детство»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8873F9" w:rsidRDefault="00CF3A39" w:rsidP="00CF3A3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ограниченной ответственностью «Счастливое детство»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годы, 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также иные периоды, связанные 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CF3A39" w:rsidRPr="008873F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8873F9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8873F9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5B4EDF" w:rsidTr="006B02C8">
        <w:trPr>
          <w:cantSplit/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8873F9" w:rsidRDefault="00CF3A39" w:rsidP="00903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года», предоставленн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«</w:t>
            </w:r>
            <w:proofErr w:type="spellStart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035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6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873F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«</w:t>
            </w:r>
            <w:proofErr w:type="spellStart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Сетагор</w:t>
            </w:r>
            <w:proofErr w:type="spellEnd"/>
            <w:r w:rsidRPr="008873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год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иные периоды, связанные 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177DAF" w:rsidTr="006B02C8">
        <w:trPr>
          <w:cantSplit/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177DA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56 «Искорка»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детский сад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F3A39" w:rsidRPr="00177DA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56 «Искорка»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 годы, 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также иные периоды, связанные </w:t>
            </w:r>
          </w:p>
          <w:p w:rsidR="00D425D2" w:rsidRDefault="00CF3A39" w:rsidP="00CF3A3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использованием средств </w:t>
            </w:r>
          </w:p>
          <w:p w:rsidR="00CF3A39" w:rsidRPr="00177DAF" w:rsidRDefault="00CF3A39" w:rsidP="00CF3A3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177DAF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177DA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1A2B9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11D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BF6D1A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5A1818" w:rsidTr="006B02C8">
        <w:trPr>
          <w:cantSplit/>
          <w:trHeight w:val="6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A181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77 «Бусинка»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A18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:rsidR="00CF3A39" w:rsidRPr="005A1818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>№ 77 «Бусинка»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A1818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2023-2024 годы, а также иные периоды, связанные с 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A1818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CF3A39" w:rsidRPr="005A18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A1818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B13699" w:rsidTr="006B02C8">
        <w:trPr>
          <w:cantSplit/>
          <w:trHeight w:val="1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B13699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B1369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11D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1001F7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B13699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CF3A39" w:rsidRPr="00BC48DD" w:rsidTr="006B02C8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осуществления расходов на обеспечение выполнения функций казенного учреждения департаментом 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архитектуры и градостроительства </w:t>
            </w: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 использованием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</w:t>
            </w:r>
          </w:p>
          <w:p w:rsidR="00CF3A39" w:rsidRPr="00BC48DD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C48DD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ОКБС,</w:t>
            </w:r>
          </w:p>
          <w:p w:rsidR="00CF3A39" w:rsidRPr="00BC48DD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CF3C6A" w:rsidTr="006B02C8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C6A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производителям товаров, работ, услуг и соблюдения условий соглашений (договоров) об их предоставлении в связи с выполнением работ, оказанием услуг в сфере культуры, предоставленных в соответствии с перечнем, установленным муниципальным правовым актом Администрации города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C6A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CF3C6A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C6A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C6A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Tr="006B02C8">
        <w:trPr>
          <w:cantSplit/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и соблюдения условий соглашений (договоров) об их предоставлении в связи с выполнением работ, оказанием услуг в сфере культуры </w:t>
            </w: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Центр драматургии и театрального искусства «Перпендикуляр»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>АНО Центр драматургии и театрального искусства «Перпендикуляр»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jc w:val="center"/>
            </w:pPr>
            <w:r w:rsidRPr="00A20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Tr="006B02C8">
        <w:trPr>
          <w:cantSplit/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 в связи с выполнением работ, оказанием услуг в сфере культуры АНО «Центр поддержи семей «Круг надежд»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АНО «Центр поддержи семей «Круг надежд»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с использованием 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jc w:val="center"/>
            </w:pPr>
            <w:r w:rsidRPr="00A20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5B4EDF" w:rsidTr="006B02C8">
        <w:trPr>
          <w:cantSplit/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1A29D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кционерного общества «Сургутское производственное объединение пассажирского автотранспорта»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периоды, связанные с использованием средств 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5B4EDF" w:rsidTr="006B02C8">
        <w:trPr>
          <w:cantSplit/>
          <w:trHeight w:val="12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олимпийского резерва «Ермак» в части </w:t>
            </w:r>
            <w:r w:rsidRPr="00CA2EC2">
              <w:rPr>
                <w:rFonts w:ascii="Times New Roman" w:hAnsi="Times New Roman" w:cs="Times New Roman"/>
                <w:sz w:val="20"/>
                <w:szCs w:val="20"/>
              </w:rPr>
              <w:t>средств, предоставленных из бюджета города Сургута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2EC2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оплату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 по проведению дератизации и дезинсекции помещений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спортивная школа олимпийского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резерва «Ермак»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-2025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1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1A2B9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8413BB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254A30" w:rsidTr="006B02C8">
        <w:trPr>
          <w:cantSplit/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индивидуальному предпринимателю Молчанову Петру Ивановичу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Молчанов Петр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254A30" w:rsidTr="006B02C8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обществу с ограниченной ответственностью «Ветер перемен»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«Ветер перемен»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254A30" w:rsidTr="006B02C8"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обществу с ограниченной ответственностью «</w:t>
            </w:r>
            <w:proofErr w:type="spellStart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СварСиб</w:t>
            </w:r>
            <w:proofErr w:type="spellEnd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СварСиб</w:t>
            </w:r>
            <w:proofErr w:type="spellEnd"/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Tr="006B02C8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индивидуальному предпринимателю Новиковой Марии Петровне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Индивидуальный предприниматель Новикова </w:t>
            </w:r>
          </w:p>
          <w:p w:rsidR="00CF3A39" w:rsidRPr="0053214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Мария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jc w:val="center"/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Tr="006B02C8">
        <w:trPr>
          <w:cantSplit/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индивидуальному предпринимателю Хохлову Олегу Борисовичу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 Хохлов Олег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jc w:val="center"/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Tr="006B02C8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обществу с ограниченной ответственностью «Технологии доставки»</w:t>
            </w:r>
            <w:r w:rsidRPr="0053214F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3214F" w:rsidRDefault="00CF3A39" w:rsidP="00CF3A3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«Технологии доставки»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jc w:val="center"/>
            </w:pPr>
            <w:r w:rsidRPr="00A877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5B4EDF" w:rsidTr="006B02C8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осуществления расходов бюджета города Сургута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реализацию муниципальной программы «Организация ритуальных услуг и содержание объектов похоронного обслуживания в городе Сургуте на период до 2030 года» в части строительства нового кладбища «Чернореченское-2» в г. Сургут,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2014-2023 год, а также иные периоды, связанные </w:t>
            </w:r>
          </w:p>
          <w:p w:rsidR="00CF3A39" w:rsidRPr="00DD2D6D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CF3A39" w:rsidRPr="00DD2D6D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2014-2023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</w:tr>
      <w:tr w:rsidR="00CF3A39" w:rsidRPr="00254A30" w:rsidTr="006B02C8">
        <w:trPr>
          <w:cantSplit/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физической подготовки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Надежда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Центр физической подготовки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Надежда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CF3A39" w:rsidRPr="00254A30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6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1A2B9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631887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254A30" w:rsidTr="006B02C8">
        <w:trPr>
          <w:cantSplit/>
          <w:trHeight w:val="1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1A2B9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учреждении</w:t>
            </w:r>
          </w:p>
          <w:p w:rsidR="00CF3A39" w:rsidRPr="00254A30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дополнительного образования спортивная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«Виктория»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CF3A39" w:rsidRPr="00254A30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386EC3" w:rsidRDefault="00CF3A39" w:rsidP="00CF3A39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254A30" w:rsidTr="006B02C8">
        <w:trPr>
          <w:cantSplit/>
          <w:trHeight w:val="1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5B4EDF" w:rsidTr="006B02C8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«Ледовый Дворец спорта»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дополнительного образования спортивная школа «Ледовый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с использованием средств 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ОКБС,</w:t>
            </w:r>
          </w:p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B4EDF" w:rsidTr="006B02C8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проектирования и строительства дополнительных парковочных мест,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-2024 год, а также иные периоды, связанные 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BD58D4" w:rsidTr="006B02C8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Акционерного общества «Сургутский хлебозавод»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периоды, связанные с использованием 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D58D4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00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II-III </w:t>
            </w:r>
            <w:proofErr w:type="spellStart"/>
            <w:r w:rsidRPr="0016000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кварталы</w:t>
            </w:r>
            <w:proofErr w:type="spellEnd"/>
            <w:r w:rsidRPr="0016000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 </w:t>
            </w:r>
            <w:proofErr w:type="spellStart"/>
            <w:r w:rsidRPr="0016000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BD58D4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8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CF3A39" w:rsidRPr="005B4EDF" w:rsidTr="006B02C8">
        <w:trPr>
          <w:cantSplit/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подпрограмма «Дорожное хозяйство» в части капитального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дороги по улице Привокзальная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-2023 год, а также иные периоды, связанные</w:t>
            </w:r>
          </w:p>
          <w:p w:rsidR="00CF3A39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254A30" w:rsidTr="006B02C8">
        <w:trPr>
          <w:cantSplit/>
          <w:trHeight w:val="1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олимпийского резерва по зимним видам спорта «Кедр»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спортивная школа олимпийского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резерва по зимним видам спорта «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Кедр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CF3A39" w:rsidRPr="00254A30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1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1A2B9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254A30" w:rsidTr="006B02C8">
        <w:trPr>
          <w:cantSplit/>
          <w:trHeight w:val="14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олимпийского резерва № 1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CF3A39" w:rsidRPr="00254A30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A0109B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A4764C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254A30" w:rsidTr="006B02C8">
        <w:trPr>
          <w:cantSplit/>
          <w:trHeight w:val="6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олимпийского резерва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имени Арарата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Агвановича</w:t>
            </w:r>
            <w:proofErr w:type="spellEnd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Пилояна</w:t>
            </w:r>
            <w:proofErr w:type="spellEnd"/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A0109B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спортив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 школа олимпийского резерва «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имени Арарата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Агвановича</w:t>
            </w:r>
            <w:proofErr w:type="spellEnd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Пилояна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CF3A39" w:rsidRPr="00254A30" w:rsidRDefault="00CF3A39" w:rsidP="00CF3A3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254A30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A0109B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A4764C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3A39" w:rsidRPr="005B4EDF" w:rsidTr="006B02C8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олимпийского резерва «Олимп»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дополнительного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спортивная школа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олимпийского резерва «Олимп»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иные периоды, связанные</w:t>
            </w:r>
          </w:p>
          <w:p w:rsidR="00CF3A39" w:rsidRPr="005B4E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 и имущества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ОКБС,</w:t>
            </w:r>
          </w:p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B4EDF" w:rsidTr="006B02C8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1A29D8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18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муниципальным казенным учреждением «Наш город»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Муниципальное казенное учреждение «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Наш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2022-2024 годы,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</w:t>
            </w:r>
          </w:p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CF3A39" w:rsidRPr="000F232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3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2022-2024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3"/>
              <w:jc w:val="center"/>
              <w:rPr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jc w:val="center"/>
              <w:rPr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4A34F0" w:rsidTr="006B02C8">
        <w:trPr>
          <w:cantSplit/>
          <w:trHeight w:val="1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82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исполнения </w:t>
            </w:r>
            <w:r w:rsidRPr="002528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департаментом имущественных и земельных отношений Администрации города</w:t>
            </w:r>
            <w:r w:rsidRPr="0025282C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полномочий по администрированию доходов бюджета от использования муниципального имущества (за исключением имущества, переданного в оперативное управление и хозяйственное ведение, земельных участков, части земельных участков)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A34F0" w:rsidRDefault="00CF3A39" w:rsidP="00CF3A39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4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CF3A39" w:rsidRPr="004A34F0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9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CF3A39" w:rsidRPr="00442CDF" w:rsidRDefault="00CF3A39" w:rsidP="00CF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в рамках реализации подпрограммы «Обеспечение благоустройства дворовых территорий многоквартирных домов» муниципальной программы «Формирование комфортной городской среды на период до 2030 года» и соблюдения условий соглашений (договоров) об их предоставлении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42C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442CDF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42C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III </w:t>
            </w: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C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B53F75" w:rsidTr="006B02C8">
        <w:trPr>
          <w:cantSplit/>
          <w:trHeight w:val="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C6B17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исполнения </w:t>
            </w: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департаментом имущественных и земельных отношений Администрации города</w:t>
            </w:r>
            <w:r w:rsidRPr="004C6B17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полномочий по администрированию доходов бюджета от использования земельных участков, части земельных участков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4C6B17" w:rsidRDefault="00CF3A39" w:rsidP="00CF3A39">
            <w:pPr>
              <w:spacing w:after="0" w:line="240" w:lineRule="auto"/>
              <w:ind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C6B17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C6B17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4C6B17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ОКПС,</w:t>
            </w:r>
          </w:p>
          <w:p w:rsidR="00CF3A39" w:rsidRPr="00B53F75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CF3A39" w:rsidRPr="005B4EDF" w:rsidTr="006B02C8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252954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B4EDF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87141" w:rsidTr="006B02C8">
        <w:trPr>
          <w:cantSplit/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обществу с ограниченной ответственностью управляющая компания «ДЕЗ Восточного жилого района»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«ДЕЗ Восточного жилого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587141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87141" w:rsidTr="006B02C8">
        <w:trPr>
          <w:cantSplit/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</w:t>
            </w:r>
            <w:proofErr w:type="spellStart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 «</w:t>
            </w:r>
            <w:proofErr w:type="spellStart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СургутСервис</w:t>
            </w:r>
            <w:proofErr w:type="spellEnd"/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:rsidR="00CF3A39" w:rsidRPr="00587141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87141" w:rsidTr="006B02C8">
        <w:trPr>
          <w:cantSplit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587141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CF3A39" w:rsidRPr="00587141" w:rsidTr="006B02C8">
        <w:trPr>
          <w:cantSplit/>
          <w:trHeight w:val="1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CF3A39" w:rsidRDefault="00CF3A39" w:rsidP="006B02C8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CF3A39" w:rsidRPr="00587141" w:rsidRDefault="00CF3A39" w:rsidP="00CF3A3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39" w:rsidRPr="00587141" w:rsidRDefault="00CF3A39" w:rsidP="00CF3A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587141" w:rsidTr="006B02C8">
        <w:trPr>
          <w:cantSplit/>
          <w:trHeight w:val="1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выполнения работ по капитальному ремонту блока Г, восстановление благоустройства и ремонта крылец муниципального бюджетного общеобразовательного учреждения средней  школы № 31, а также проверка соблюдения законодательства Российской Федерации и иных правовых актов о контрактной системе в сфере закупок товаров, работ,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Default="0058653A" w:rsidP="0058653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:rsidR="0058653A" w:rsidRPr="00587141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87141" w:rsidRDefault="0058653A" w:rsidP="0058653A">
            <w:pPr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87141" w:rsidRDefault="0058653A" w:rsidP="00586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7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254A30" w:rsidTr="006B02C8">
        <w:trPr>
          <w:cantSplit/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муниципальным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бюджетным общеобразовательным учреждением гимназией «Лаборатория Салахова» 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также иные периоды, связанные</w:t>
            </w:r>
          </w:p>
          <w:p w:rsidR="0058653A" w:rsidRPr="00254A30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использованием средств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1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993ADE" w:rsidRDefault="0058653A" w:rsidP="005865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653A" w:rsidRPr="005B4EDF" w:rsidTr="006B02C8">
        <w:trPr>
          <w:cantSplit/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муниципальным казенным учреждением «Казна городского хозяйства»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«Казна городского хозяйства»</w:t>
            </w:r>
            <w:r w:rsidRPr="005B4EDF">
              <w:rPr>
                <w:rFonts w:ascii="Montserrat" w:hAnsi="Montserr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</w:t>
            </w:r>
          </w:p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использованием средств</w:t>
            </w:r>
          </w:p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254A30" w:rsidTr="006B02C8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Мало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талантов ребенка»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58653A" w:rsidRPr="00254A30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254A30" w:rsidTr="006B02C8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частным организациям, 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),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Мало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58653A" w:rsidRPr="00254A30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254A30" w:rsidTr="006B02C8">
        <w:trPr>
          <w:cantSplit/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Мало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7E91">
              <w:rPr>
                <w:rFonts w:ascii="Times New Roman" w:hAnsi="Times New Roman" w:cs="Times New Roman"/>
                <w:sz w:val="20"/>
                <w:szCs w:val="20"/>
              </w:rPr>
              <w:t xml:space="preserve">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 с использованием средств</w:t>
            </w:r>
          </w:p>
          <w:p w:rsidR="0058653A" w:rsidRPr="00252954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Сургутским городским муниципальным унитарным предприятием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252954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58653A" w:rsidTr="006B02C8">
        <w:trPr>
          <w:cantSplit/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3214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реализацию мероприятия «Капитальный ремонт объектов коммунального комплекса» муниципальной программы «Развитие коммунального комплекса в городе Сургуте на период до 2030 года»,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3214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периоды, связанные с использованием средств</w:t>
            </w:r>
          </w:p>
          <w:p w:rsidR="0058653A" w:rsidRPr="00252954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Default="0058653A" w:rsidP="0058653A">
            <w:pPr>
              <w:jc w:val="center"/>
            </w:pPr>
            <w:r w:rsidRPr="00B37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</w:tr>
      <w:tr w:rsidR="0058653A" w:rsidRPr="00254A30" w:rsidTr="006B02C8">
        <w:trPr>
          <w:cantSplit/>
          <w:trHeight w:val="1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дополнительного образования спортивной школой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Аверс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учреждении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2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 образования спортивная школа «Аверс»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периоды, связанные с использованием средств</w:t>
            </w:r>
          </w:p>
          <w:p w:rsidR="0058653A" w:rsidRPr="00254A30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386EC3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170C8E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653A" w:rsidRPr="005B4EDF" w:rsidTr="006B02C8">
        <w:trPr>
          <w:cantSplit/>
          <w:trHeight w:val="1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1A29D8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предоставления и использования муниципальным автономным учреждением дополнительного образования «Детская хореографическая школа №1» субсидий, предоставленных из бюджета города Сургута на финансовое обеспечение выполнения муниципального задания и на иные цели, </w:t>
            </w:r>
            <w:r w:rsidRPr="001A29D8">
              <w:rPr>
                <w:rFonts w:ascii="Times New Roman" w:hAnsi="Times New Roman" w:cs="Times New Roman"/>
                <w:sz w:val="20"/>
                <w:szCs w:val="20"/>
              </w:rPr>
              <w:t>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1A29D8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1A2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«Детская хореографическая школа №1»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</w:t>
            </w:r>
          </w:p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58653A" w:rsidRPr="001A29D8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485861" w:rsidRDefault="0058653A" w:rsidP="00586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485861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EB58B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653A" w:rsidRPr="005B4EDF" w:rsidTr="006B02C8">
        <w:trPr>
          <w:cantSplit/>
          <w:trHeight w:val="68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«Детская школа искусств №2»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также иные периоды, связанные </w:t>
            </w:r>
          </w:p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использованием средств </w:t>
            </w:r>
          </w:p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254A30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EB58B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653A" w:rsidRPr="005B4EDF" w:rsidTr="006B02C8">
        <w:trPr>
          <w:cantSplit/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муниципальным казенным учреждением «Управление учета и отчетности образовательных учреждений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58653A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финансов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</w:t>
            </w:r>
          </w:p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имущества 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епартаментом имущественных и земельных отношений Администрации города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D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 год, а также иные периоды, связанные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 использованием средств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5B4EDF" w:rsidTr="006B02C8">
        <w:trPr>
          <w:cantSplit/>
          <w:trHeight w:val="1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«Сургутская филармония»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«Сургутская филармония»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год, а также иные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периоды, связанные с использованием средств </w:t>
            </w:r>
          </w:p>
          <w:p w:rsidR="0058653A" w:rsidRPr="005B4EDF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мущества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3A" w:rsidRPr="005B4EDF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22.02.2023 № 25-04-3/3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17.04.2023 №25-04-11/3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03.03.2023 № 25-04-4/3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26.07.2024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№ 25-04-28/4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11.03.2024 № 25-04-5/4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29.07.2024 № 25-04-29/4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711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акционерного общества «Сургутское производственное объединение пассажирского автотранспорта» в части исполнения представления контрольно-ревизионного управления от 05.10.2023 № 25-04-20/3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7036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образования Администрации города в части исполнения представления контрольно-ревизионного управления от 01.04.2024</w:t>
            </w:r>
            <w:r w:rsidR="00703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№25-04-17/4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04.04.2024 №25-04-21/4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7036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имущественных и земельных отношений Администрации города в части исполнения представления контрольно-ревизионного управления от</w:t>
            </w:r>
            <w:r w:rsidR="0070360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27.06.2024 № 25-04-26/4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I-II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казенного учреждения «Управления учета и отчетности образовательных учреждений»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 xml:space="preserve"> в части исполнения представления контрольно-ревизионного управления от 19.12.2024 №25-04-48/4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учреждения центра физической подготовки «Надежда» в части исполнения представления контрольно-ревизионного управления от 05.09.2024  № 25-04-34/4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</w:p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бюджетного общеобразовательного учреждения гимназии № 2 в части исполнения представления контрольно-ревизионного управления от 08.11.2024 №25-04-45/4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07.10.2024 № 25-04-43/4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25-04-40/4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средняя общеобразовательная школа №1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II-III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</w:t>
            </w:r>
          </w:p>
          <w:p w:rsidR="0058653A" w:rsidRPr="00F85012" w:rsidRDefault="0058653A" w:rsidP="0058653A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ОКБС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Сургутского городского муниципального унитарного предприятия «Дорожные ремонтные технологии» в части исполнения представления контрольно-ревизионного управления от 07.11.2024 №25-04-44/4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«Дорожные ремонтные технологии»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униципального казенного учреждения «Дирекция дорожно-транспортного и жилищно-коммунального комплекса»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в части исполнения представления контрольно-ревизионного управления от 04.10.2024 № 25-04-42/4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 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год-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III-IV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кварталы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58653A" w:rsidRPr="00F85012" w:rsidTr="006B02C8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CF3A39" w:rsidRDefault="0058653A" w:rsidP="0058653A">
            <w:pPr>
              <w:pStyle w:val="a3"/>
              <w:numPr>
                <w:ilvl w:val="0"/>
                <w:numId w:val="25"/>
              </w:numPr>
              <w:ind w:left="0" w:right="38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униципального казенного учреждения «Управление капитального строительства» </w:t>
            </w:r>
            <w:r w:rsidRPr="00F85012">
              <w:rPr>
                <w:rFonts w:ascii="Times New Roman" w:hAnsi="Times New Roman" w:cs="Times New Roman"/>
                <w:sz w:val="20"/>
                <w:szCs w:val="20"/>
              </w:rPr>
              <w:t>в части исполнения представления контрольно-ревизионного управления от 29.11.2023 № 25-04-29/3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3-2024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ы,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текущий период 2025 года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3A" w:rsidRPr="00F85012" w:rsidRDefault="0058653A" w:rsidP="005865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</w:tbl>
    <w:p w:rsidR="00542894" w:rsidRDefault="00542894" w:rsidP="006E132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42894" w:rsidSect="000F3D65">
          <w:pgSz w:w="16838" w:h="11906" w:orient="landscape"/>
          <w:pgMar w:top="709" w:right="170" w:bottom="426" w:left="1134" w:header="709" w:footer="709" w:gutter="0"/>
          <w:cols w:space="708"/>
          <w:titlePg/>
          <w:docGrid w:linePitch="360"/>
        </w:sectPr>
      </w:pPr>
    </w:p>
    <w:p w:rsidR="006E52C9" w:rsidRPr="00B1044D" w:rsidRDefault="006E52C9" w:rsidP="006E1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E52C9" w:rsidRPr="00B1044D" w:rsidSect="00A44BB7">
      <w:pgSz w:w="11906" w:h="16838"/>
      <w:pgMar w:top="28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28F" w:rsidRDefault="009E128F" w:rsidP="00B35FEE">
      <w:pPr>
        <w:spacing w:after="0" w:line="240" w:lineRule="auto"/>
      </w:pPr>
      <w:r>
        <w:separator/>
      </w:r>
    </w:p>
  </w:endnote>
  <w:endnote w:type="continuationSeparator" w:id="0">
    <w:p w:rsidR="009E128F" w:rsidRDefault="009E128F" w:rsidP="00B3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28F" w:rsidRDefault="009E128F" w:rsidP="00B35FEE">
      <w:pPr>
        <w:spacing w:after="0" w:line="240" w:lineRule="auto"/>
      </w:pPr>
      <w:r>
        <w:separator/>
      </w:r>
    </w:p>
  </w:footnote>
  <w:footnote w:type="continuationSeparator" w:id="0">
    <w:p w:rsidR="009E128F" w:rsidRDefault="009E128F" w:rsidP="00B3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28F" w:rsidRPr="00A44BB7" w:rsidRDefault="009E128F">
    <w:pPr>
      <w:pStyle w:val="a8"/>
      <w:jc w:val="center"/>
      <w:rPr>
        <w:rFonts w:ascii="Times New Roman" w:hAnsi="Times New Roman" w:cs="Times New Roman"/>
        <w:sz w:val="20"/>
      </w:rPr>
    </w:pPr>
  </w:p>
  <w:p w:rsidR="009E128F" w:rsidRPr="00A44BB7" w:rsidRDefault="009E128F">
    <w:pPr>
      <w:pStyle w:val="a8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648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50A8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F333DA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78446AD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66DF4"/>
    <w:multiLevelType w:val="multilevel"/>
    <w:tmpl w:val="FC6A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A07EC4"/>
    <w:multiLevelType w:val="multilevel"/>
    <w:tmpl w:val="02F000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1E240837"/>
    <w:multiLevelType w:val="hybridMultilevel"/>
    <w:tmpl w:val="AF48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32476"/>
    <w:multiLevelType w:val="multilevel"/>
    <w:tmpl w:val="BE008298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Theme="minorHAnsi" w:hAnsiTheme="minorHAnsi" w:cstheme="minorBidi" w:hint="default"/>
      </w:rPr>
    </w:lvl>
  </w:abstractNum>
  <w:abstractNum w:abstractNumId="8" w15:restartNumberingAfterBreak="0">
    <w:nsid w:val="25921839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D880903"/>
    <w:multiLevelType w:val="hybridMultilevel"/>
    <w:tmpl w:val="55F6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07C00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D3137A4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D4A718F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D671E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8B93278"/>
    <w:multiLevelType w:val="multilevel"/>
    <w:tmpl w:val="B5E0E3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A9E464B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E8A43EC"/>
    <w:multiLevelType w:val="hybridMultilevel"/>
    <w:tmpl w:val="648E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F06DD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E5C40"/>
    <w:multiLevelType w:val="multilevel"/>
    <w:tmpl w:val="C016B23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5AB530A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B1B29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C091A01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A020C5C"/>
    <w:multiLevelType w:val="multilevel"/>
    <w:tmpl w:val="F83E2C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 w15:restartNumberingAfterBreak="0">
    <w:nsid w:val="6A67433D"/>
    <w:multiLevelType w:val="multilevel"/>
    <w:tmpl w:val="23B43D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4" w15:restartNumberingAfterBreak="0">
    <w:nsid w:val="6B6A0B9E"/>
    <w:multiLevelType w:val="hybridMultilevel"/>
    <w:tmpl w:val="C1661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4"/>
  </w:num>
  <w:num w:numId="5">
    <w:abstractNumId w:val="18"/>
  </w:num>
  <w:num w:numId="6">
    <w:abstractNumId w:val="23"/>
  </w:num>
  <w:num w:numId="7">
    <w:abstractNumId w:val="24"/>
  </w:num>
  <w:num w:numId="8">
    <w:abstractNumId w:val="8"/>
  </w:num>
  <w:num w:numId="9">
    <w:abstractNumId w:val="13"/>
  </w:num>
  <w:num w:numId="10">
    <w:abstractNumId w:val="22"/>
  </w:num>
  <w:num w:numId="11">
    <w:abstractNumId w:val="2"/>
  </w:num>
  <w:num w:numId="12">
    <w:abstractNumId w:val="10"/>
  </w:num>
  <w:num w:numId="13">
    <w:abstractNumId w:val="15"/>
  </w:num>
  <w:num w:numId="14">
    <w:abstractNumId w:val="21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1"/>
  </w:num>
  <w:num w:numId="20">
    <w:abstractNumId w:val="0"/>
  </w:num>
  <w:num w:numId="21">
    <w:abstractNumId w:val="3"/>
  </w:num>
  <w:num w:numId="22">
    <w:abstractNumId w:val="17"/>
  </w:num>
  <w:num w:numId="23">
    <w:abstractNumId w:val="12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CE"/>
    <w:rsid w:val="00000060"/>
    <w:rsid w:val="000064A8"/>
    <w:rsid w:val="0000667A"/>
    <w:rsid w:val="00006813"/>
    <w:rsid w:val="000136DD"/>
    <w:rsid w:val="0001508C"/>
    <w:rsid w:val="000228C7"/>
    <w:rsid w:val="000257DE"/>
    <w:rsid w:val="0003571C"/>
    <w:rsid w:val="00040771"/>
    <w:rsid w:val="0005489D"/>
    <w:rsid w:val="0006202E"/>
    <w:rsid w:val="00067461"/>
    <w:rsid w:val="00075458"/>
    <w:rsid w:val="000802F6"/>
    <w:rsid w:val="000837CD"/>
    <w:rsid w:val="000931C9"/>
    <w:rsid w:val="000A42CA"/>
    <w:rsid w:val="000A797C"/>
    <w:rsid w:val="000D4E1E"/>
    <w:rsid w:val="000E257D"/>
    <w:rsid w:val="000F2324"/>
    <w:rsid w:val="000F2DD7"/>
    <w:rsid w:val="000F3D65"/>
    <w:rsid w:val="000F3D7C"/>
    <w:rsid w:val="000F7EC5"/>
    <w:rsid w:val="001001F7"/>
    <w:rsid w:val="0010426A"/>
    <w:rsid w:val="0010736F"/>
    <w:rsid w:val="00111588"/>
    <w:rsid w:val="001128BE"/>
    <w:rsid w:val="00116B21"/>
    <w:rsid w:val="00124366"/>
    <w:rsid w:val="001250E6"/>
    <w:rsid w:val="00126257"/>
    <w:rsid w:val="00127EF2"/>
    <w:rsid w:val="00131947"/>
    <w:rsid w:val="0013466C"/>
    <w:rsid w:val="00134C66"/>
    <w:rsid w:val="001471A9"/>
    <w:rsid w:val="0016000B"/>
    <w:rsid w:val="00161E61"/>
    <w:rsid w:val="001629C3"/>
    <w:rsid w:val="00174632"/>
    <w:rsid w:val="00175B7D"/>
    <w:rsid w:val="001763E4"/>
    <w:rsid w:val="00176D53"/>
    <w:rsid w:val="0017746D"/>
    <w:rsid w:val="00177DAF"/>
    <w:rsid w:val="001815B5"/>
    <w:rsid w:val="0018555E"/>
    <w:rsid w:val="0019127F"/>
    <w:rsid w:val="00192A2F"/>
    <w:rsid w:val="001934DA"/>
    <w:rsid w:val="00195D83"/>
    <w:rsid w:val="00197003"/>
    <w:rsid w:val="00197D55"/>
    <w:rsid w:val="001A0658"/>
    <w:rsid w:val="001B1C78"/>
    <w:rsid w:val="001C3483"/>
    <w:rsid w:val="001C389A"/>
    <w:rsid w:val="001D1EEF"/>
    <w:rsid w:val="001F1756"/>
    <w:rsid w:val="001F36F6"/>
    <w:rsid w:val="001F4102"/>
    <w:rsid w:val="002004AB"/>
    <w:rsid w:val="002035EE"/>
    <w:rsid w:val="0020459B"/>
    <w:rsid w:val="002055E2"/>
    <w:rsid w:val="00224587"/>
    <w:rsid w:val="00231E4B"/>
    <w:rsid w:val="0023554E"/>
    <w:rsid w:val="00240B04"/>
    <w:rsid w:val="00246D2D"/>
    <w:rsid w:val="0025216B"/>
    <w:rsid w:val="0025282C"/>
    <w:rsid w:val="00254A30"/>
    <w:rsid w:val="00260519"/>
    <w:rsid w:val="00261413"/>
    <w:rsid w:val="00265962"/>
    <w:rsid w:val="0026694D"/>
    <w:rsid w:val="0026716C"/>
    <w:rsid w:val="00272300"/>
    <w:rsid w:val="0027255F"/>
    <w:rsid w:val="0027515B"/>
    <w:rsid w:val="00277529"/>
    <w:rsid w:val="00280E2B"/>
    <w:rsid w:val="002815CF"/>
    <w:rsid w:val="002829F1"/>
    <w:rsid w:val="00291800"/>
    <w:rsid w:val="002949EB"/>
    <w:rsid w:val="002A6515"/>
    <w:rsid w:val="002B7302"/>
    <w:rsid w:val="002C0A5A"/>
    <w:rsid w:val="002C25EC"/>
    <w:rsid w:val="002C5AF7"/>
    <w:rsid w:val="002C6F5D"/>
    <w:rsid w:val="002E0B14"/>
    <w:rsid w:val="002E4366"/>
    <w:rsid w:val="002E5ABA"/>
    <w:rsid w:val="002E7138"/>
    <w:rsid w:val="002F60F0"/>
    <w:rsid w:val="002F6686"/>
    <w:rsid w:val="00314927"/>
    <w:rsid w:val="00316D4A"/>
    <w:rsid w:val="003171A3"/>
    <w:rsid w:val="00323B33"/>
    <w:rsid w:val="003241E1"/>
    <w:rsid w:val="003265E0"/>
    <w:rsid w:val="00331E3C"/>
    <w:rsid w:val="00333752"/>
    <w:rsid w:val="00337797"/>
    <w:rsid w:val="0034007A"/>
    <w:rsid w:val="0034085E"/>
    <w:rsid w:val="003425AD"/>
    <w:rsid w:val="00344DEE"/>
    <w:rsid w:val="0035152D"/>
    <w:rsid w:val="00355061"/>
    <w:rsid w:val="003572B9"/>
    <w:rsid w:val="00366FCD"/>
    <w:rsid w:val="00372628"/>
    <w:rsid w:val="0037396D"/>
    <w:rsid w:val="003752AF"/>
    <w:rsid w:val="0037697C"/>
    <w:rsid w:val="00380A29"/>
    <w:rsid w:val="003871DD"/>
    <w:rsid w:val="0039281F"/>
    <w:rsid w:val="003C7A21"/>
    <w:rsid w:val="003D08BF"/>
    <w:rsid w:val="003D0A20"/>
    <w:rsid w:val="003D22E0"/>
    <w:rsid w:val="003D2903"/>
    <w:rsid w:val="003D4825"/>
    <w:rsid w:val="003F0E85"/>
    <w:rsid w:val="003F0EB3"/>
    <w:rsid w:val="003F46BD"/>
    <w:rsid w:val="003F739A"/>
    <w:rsid w:val="0040083D"/>
    <w:rsid w:val="004019B3"/>
    <w:rsid w:val="00401D26"/>
    <w:rsid w:val="004031AA"/>
    <w:rsid w:val="00404DB7"/>
    <w:rsid w:val="00411FE7"/>
    <w:rsid w:val="00412C8D"/>
    <w:rsid w:val="0042091E"/>
    <w:rsid w:val="00421A2C"/>
    <w:rsid w:val="004246A4"/>
    <w:rsid w:val="00424899"/>
    <w:rsid w:val="00426A53"/>
    <w:rsid w:val="00434595"/>
    <w:rsid w:val="00442CDF"/>
    <w:rsid w:val="0044340A"/>
    <w:rsid w:val="00443F59"/>
    <w:rsid w:val="00446E54"/>
    <w:rsid w:val="004553C8"/>
    <w:rsid w:val="00460C8C"/>
    <w:rsid w:val="004627A0"/>
    <w:rsid w:val="00462FD1"/>
    <w:rsid w:val="004668FA"/>
    <w:rsid w:val="00477593"/>
    <w:rsid w:val="004A067F"/>
    <w:rsid w:val="004A1975"/>
    <w:rsid w:val="004A2463"/>
    <w:rsid w:val="004A6DD3"/>
    <w:rsid w:val="004B40C2"/>
    <w:rsid w:val="004B6AD5"/>
    <w:rsid w:val="004B6F9A"/>
    <w:rsid w:val="004C1A32"/>
    <w:rsid w:val="004C3113"/>
    <w:rsid w:val="004C5225"/>
    <w:rsid w:val="004C6B17"/>
    <w:rsid w:val="004C73CA"/>
    <w:rsid w:val="004D41E4"/>
    <w:rsid w:val="004D4B44"/>
    <w:rsid w:val="004E2A6C"/>
    <w:rsid w:val="004E47C4"/>
    <w:rsid w:val="004F0C56"/>
    <w:rsid w:val="00505285"/>
    <w:rsid w:val="0051724A"/>
    <w:rsid w:val="005221FA"/>
    <w:rsid w:val="0053214F"/>
    <w:rsid w:val="005347B8"/>
    <w:rsid w:val="00542894"/>
    <w:rsid w:val="005538FD"/>
    <w:rsid w:val="0055573A"/>
    <w:rsid w:val="005626D5"/>
    <w:rsid w:val="00562D27"/>
    <w:rsid w:val="00570914"/>
    <w:rsid w:val="00576F36"/>
    <w:rsid w:val="005804C4"/>
    <w:rsid w:val="00580693"/>
    <w:rsid w:val="00580A03"/>
    <w:rsid w:val="00582354"/>
    <w:rsid w:val="0058265D"/>
    <w:rsid w:val="005850CD"/>
    <w:rsid w:val="0058653A"/>
    <w:rsid w:val="00596501"/>
    <w:rsid w:val="005B4F43"/>
    <w:rsid w:val="005D1A0B"/>
    <w:rsid w:val="005D5E95"/>
    <w:rsid w:val="005E0F40"/>
    <w:rsid w:val="005E1944"/>
    <w:rsid w:val="005E65D0"/>
    <w:rsid w:val="005E66CC"/>
    <w:rsid w:val="005F1265"/>
    <w:rsid w:val="005F528E"/>
    <w:rsid w:val="00602358"/>
    <w:rsid w:val="00610D00"/>
    <w:rsid w:val="00614336"/>
    <w:rsid w:val="0061770B"/>
    <w:rsid w:val="00620D5A"/>
    <w:rsid w:val="00623F22"/>
    <w:rsid w:val="00627AEE"/>
    <w:rsid w:val="00641393"/>
    <w:rsid w:val="0064303B"/>
    <w:rsid w:val="00646CDB"/>
    <w:rsid w:val="0064731A"/>
    <w:rsid w:val="00652492"/>
    <w:rsid w:val="00661007"/>
    <w:rsid w:val="00661B75"/>
    <w:rsid w:val="00667FD9"/>
    <w:rsid w:val="00677DF9"/>
    <w:rsid w:val="006800A2"/>
    <w:rsid w:val="00680398"/>
    <w:rsid w:val="00685EA2"/>
    <w:rsid w:val="006A3468"/>
    <w:rsid w:val="006A5D31"/>
    <w:rsid w:val="006B02C8"/>
    <w:rsid w:val="006B2375"/>
    <w:rsid w:val="006B7915"/>
    <w:rsid w:val="006B7978"/>
    <w:rsid w:val="006C254C"/>
    <w:rsid w:val="006C72DE"/>
    <w:rsid w:val="006D186B"/>
    <w:rsid w:val="006E132D"/>
    <w:rsid w:val="006E52C9"/>
    <w:rsid w:val="006E6239"/>
    <w:rsid w:val="006F6EF9"/>
    <w:rsid w:val="00703601"/>
    <w:rsid w:val="007038FA"/>
    <w:rsid w:val="00707030"/>
    <w:rsid w:val="0071595B"/>
    <w:rsid w:val="00717DF9"/>
    <w:rsid w:val="007243A1"/>
    <w:rsid w:val="0072519E"/>
    <w:rsid w:val="00731787"/>
    <w:rsid w:val="00734CC8"/>
    <w:rsid w:val="00735089"/>
    <w:rsid w:val="007428B4"/>
    <w:rsid w:val="007611C4"/>
    <w:rsid w:val="00761D1C"/>
    <w:rsid w:val="00766F7B"/>
    <w:rsid w:val="007713F1"/>
    <w:rsid w:val="00771A22"/>
    <w:rsid w:val="00774A61"/>
    <w:rsid w:val="0077766F"/>
    <w:rsid w:val="007969E3"/>
    <w:rsid w:val="00796C0B"/>
    <w:rsid w:val="007A76F4"/>
    <w:rsid w:val="007B1066"/>
    <w:rsid w:val="007B1E36"/>
    <w:rsid w:val="007B3E66"/>
    <w:rsid w:val="007C4AD3"/>
    <w:rsid w:val="007C7755"/>
    <w:rsid w:val="007D5362"/>
    <w:rsid w:val="007E051E"/>
    <w:rsid w:val="007F1E77"/>
    <w:rsid w:val="00803A24"/>
    <w:rsid w:val="00811F29"/>
    <w:rsid w:val="008137AD"/>
    <w:rsid w:val="00820B03"/>
    <w:rsid w:val="00820CEB"/>
    <w:rsid w:val="0082168D"/>
    <w:rsid w:val="00825922"/>
    <w:rsid w:val="0083147D"/>
    <w:rsid w:val="00832D4A"/>
    <w:rsid w:val="008413BB"/>
    <w:rsid w:val="00844663"/>
    <w:rsid w:val="008469CB"/>
    <w:rsid w:val="008511D7"/>
    <w:rsid w:val="008529C1"/>
    <w:rsid w:val="00855B94"/>
    <w:rsid w:val="008600A9"/>
    <w:rsid w:val="00862CE9"/>
    <w:rsid w:val="00864B9A"/>
    <w:rsid w:val="00870D2D"/>
    <w:rsid w:val="0088134C"/>
    <w:rsid w:val="008873F9"/>
    <w:rsid w:val="0089689B"/>
    <w:rsid w:val="008A1726"/>
    <w:rsid w:val="008A2D2E"/>
    <w:rsid w:val="008A37AD"/>
    <w:rsid w:val="008B4EA4"/>
    <w:rsid w:val="008C40AC"/>
    <w:rsid w:val="008C70C5"/>
    <w:rsid w:val="008D7AAA"/>
    <w:rsid w:val="008E6619"/>
    <w:rsid w:val="008F61BC"/>
    <w:rsid w:val="00903569"/>
    <w:rsid w:val="00911271"/>
    <w:rsid w:val="00914443"/>
    <w:rsid w:val="009147EA"/>
    <w:rsid w:val="00914DB8"/>
    <w:rsid w:val="0092354B"/>
    <w:rsid w:val="00923671"/>
    <w:rsid w:val="00927E7B"/>
    <w:rsid w:val="00927FCE"/>
    <w:rsid w:val="0093613B"/>
    <w:rsid w:val="009436F8"/>
    <w:rsid w:val="00944538"/>
    <w:rsid w:val="00944853"/>
    <w:rsid w:val="00950D37"/>
    <w:rsid w:val="00952D18"/>
    <w:rsid w:val="00953863"/>
    <w:rsid w:val="0097073F"/>
    <w:rsid w:val="009712B6"/>
    <w:rsid w:val="0097274A"/>
    <w:rsid w:val="00972CDE"/>
    <w:rsid w:val="0097669D"/>
    <w:rsid w:val="009845B9"/>
    <w:rsid w:val="00984B8C"/>
    <w:rsid w:val="00990894"/>
    <w:rsid w:val="009961EC"/>
    <w:rsid w:val="009966DA"/>
    <w:rsid w:val="009B1A60"/>
    <w:rsid w:val="009C4009"/>
    <w:rsid w:val="009D2624"/>
    <w:rsid w:val="009D4842"/>
    <w:rsid w:val="009E10F5"/>
    <w:rsid w:val="009E128F"/>
    <w:rsid w:val="009E1E7B"/>
    <w:rsid w:val="009E2BBA"/>
    <w:rsid w:val="009E396F"/>
    <w:rsid w:val="009E3C79"/>
    <w:rsid w:val="009F0AAF"/>
    <w:rsid w:val="009F401D"/>
    <w:rsid w:val="009F4BF1"/>
    <w:rsid w:val="009F58C6"/>
    <w:rsid w:val="00A03FD4"/>
    <w:rsid w:val="00A108C5"/>
    <w:rsid w:val="00A13E27"/>
    <w:rsid w:val="00A22639"/>
    <w:rsid w:val="00A27AA1"/>
    <w:rsid w:val="00A3164E"/>
    <w:rsid w:val="00A34F79"/>
    <w:rsid w:val="00A44BB7"/>
    <w:rsid w:val="00A45886"/>
    <w:rsid w:val="00A52686"/>
    <w:rsid w:val="00A52C5C"/>
    <w:rsid w:val="00A5362B"/>
    <w:rsid w:val="00A54DC0"/>
    <w:rsid w:val="00A5529C"/>
    <w:rsid w:val="00A63BE1"/>
    <w:rsid w:val="00A67246"/>
    <w:rsid w:val="00A70224"/>
    <w:rsid w:val="00A72BCA"/>
    <w:rsid w:val="00A8282D"/>
    <w:rsid w:val="00A84B79"/>
    <w:rsid w:val="00A90724"/>
    <w:rsid w:val="00A91816"/>
    <w:rsid w:val="00AA14C2"/>
    <w:rsid w:val="00AA71BB"/>
    <w:rsid w:val="00AB739A"/>
    <w:rsid w:val="00AC548C"/>
    <w:rsid w:val="00AC5DD4"/>
    <w:rsid w:val="00AC7FF8"/>
    <w:rsid w:val="00AD06AD"/>
    <w:rsid w:val="00AD0962"/>
    <w:rsid w:val="00AD5AAF"/>
    <w:rsid w:val="00AD6420"/>
    <w:rsid w:val="00AD6E78"/>
    <w:rsid w:val="00AD777E"/>
    <w:rsid w:val="00AE1070"/>
    <w:rsid w:val="00AF6711"/>
    <w:rsid w:val="00B00271"/>
    <w:rsid w:val="00B01A9D"/>
    <w:rsid w:val="00B03725"/>
    <w:rsid w:val="00B052FD"/>
    <w:rsid w:val="00B1044D"/>
    <w:rsid w:val="00B1200B"/>
    <w:rsid w:val="00B20D2C"/>
    <w:rsid w:val="00B21179"/>
    <w:rsid w:val="00B27070"/>
    <w:rsid w:val="00B34CC1"/>
    <w:rsid w:val="00B35FEE"/>
    <w:rsid w:val="00B438C3"/>
    <w:rsid w:val="00B50F4B"/>
    <w:rsid w:val="00B5234C"/>
    <w:rsid w:val="00B542A7"/>
    <w:rsid w:val="00B6708D"/>
    <w:rsid w:val="00B67E92"/>
    <w:rsid w:val="00B77778"/>
    <w:rsid w:val="00B77BC6"/>
    <w:rsid w:val="00B82EE8"/>
    <w:rsid w:val="00B87EC8"/>
    <w:rsid w:val="00B92AB5"/>
    <w:rsid w:val="00B93BF6"/>
    <w:rsid w:val="00B94083"/>
    <w:rsid w:val="00B94E5B"/>
    <w:rsid w:val="00B95579"/>
    <w:rsid w:val="00B97242"/>
    <w:rsid w:val="00BA0744"/>
    <w:rsid w:val="00BA5557"/>
    <w:rsid w:val="00BB1543"/>
    <w:rsid w:val="00BB60FC"/>
    <w:rsid w:val="00BC0221"/>
    <w:rsid w:val="00BC12CC"/>
    <w:rsid w:val="00BC4BD0"/>
    <w:rsid w:val="00BD0F41"/>
    <w:rsid w:val="00BD125C"/>
    <w:rsid w:val="00BD3066"/>
    <w:rsid w:val="00BD319A"/>
    <w:rsid w:val="00BD58D4"/>
    <w:rsid w:val="00BD797E"/>
    <w:rsid w:val="00BE48D7"/>
    <w:rsid w:val="00BE51E4"/>
    <w:rsid w:val="00BE6048"/>
    <w:rsid w:val="00BF1D2E"/>
    <w:rsid w:val="00BF7B5C"/>
    <w:rsid w:val="00C0411C"/>
    <w:rsid w:val="00C13332"/>
    <w:rsid w:val="00C13E39"/>
    <w:rsid w:val="00C203CF"/>
    <w:rsid w:val="00C21A7A"/>
    <w:rsid w:val="00C23FEB"/>
    <w:rsid w:val="00C2509D"/>
    <w:rsid w:val="00C3461A"/>
    <w:rsid w:val="00C40BB9"/>
    <w:rsid w:val="00C5120E"/>
    <w:rsid w:val="00C52CB1"/>
    <w:rsid w:val="00C660E8"/>
    <w:rsid w:val="00C70654"/>
    <w:rsid w:val="00C73C8B"/>
    <w:rsid w:val="00C75283"/>
    <w:rsid w:val="00C7528A"/>
    <w:rsid w:val="00C76C08"/>
    <w:rsid w:val="00C854D7"/>
    <w:rsid w:val="00C85548"/>
    <w:rsid w:val="00C87CC4"/>
    <w:rsid w:val="00C91B06"/>
    <w:rsid w:val="00CB5008"/>
    <w:rsid w:val="00CC1528"/>
    <w:rsid w:val="00CC18B7"/>
    <w:rsid w:val="00CC2BBA"/>
    <w:rsid w:val="00CC5A13"/>
    <w:rsid w:val="00CD095A"/>
    <w:rsid w:val="00CD3587"/>
    <w:rsid w:val="00CD5144"/>
    <w:rsid w:val="00CE3700"/>
    <w:rsid w:val="00CE41FF"/>
    <w:rsid w:val="00CF02F8"/>
    <w:rsid w:val="00CF2F5F"/>
    <w:rsid w:val="00CF3A39"/>
    <w:rsid w:val="00CF787F"/>
    <w:rsid w:val="00D02317"/>
    <w:rsid w:val="00D0370E"/>
    <w:rsid w:val="00D117CE"/>
    <w:rsid w:val="00D157E6"/>
    <w:rsid w:val="00D1662E"/>
    <w:rsid w:val="00D24C7E"/>
    <w:rsid w:val="00D25B05"/>
    <w:rsid w:val="00D2604C"/>
    <w:rsid w:val="00D32EB9"/>
    <w:rsid w:val="00D425D2"/>
    <w:rsid w:val="00D438B2"/>
    <w:rsid w:val="00D52657"/>
    <w:rsid w:val="00D534AD"/>
    <w:rsid w:val="00D61D65"/>
    <w:rsid w:val="00D644E4"/>
    <w:rsid w:val="00D71BC2"/>
    <w:rsid w:val="00D71E17"/>
    <w:rsid w:val="00D776BE"/>
    <w:rsid w:val="00D837E0"/>
    <w:rsid w:val="00D8431F"/>
    <w:rsid w:val="00D90488"/>
    <w:rsid w:val="00D91691"/>
    <w:rsid w:val="00D9597F"/>
    <w:rsid w:val="00DA0E04"/>
    <w:rsid w:val="00DB0C97"/>
    <w:rsid w:val="00DC0AA6"/>
    <w:rsid w:val="00DC3AD6"/>
    <w:rsid w:val="00DC408A"/>
    <w:rsid w:val="00DD2D6D"/>
    <w:rsid w:val="00DD756D"/>
    <w:rsid w:val="00DE0692"/>
    <w:rsid w:val="00DE0E60"/>
    <w:rsid w:val="00DE77B4"/>
    <w:rsid w:val="00DF028B"/>
    <w:rsid w:val="00E00059"/>
    <w:rsid w:val="00E0105D"/>
    <w:rsid w:val="00E046C0"/>
    <w:rsid w:val="00E1305C"/>
    <w:rsid w:val="00E204C8"/>
    <w:rsid w:val="00E20E93"/>
    <w:rsid w:val="00E213F4"/>
    <w:rsid w:val="00E22FD8"/>
    <w:rsid w:val="00E24171"/>
    <w:rsid w:val="00E30FC9"/>
    <w:rsid w:val="00E35250"/>
    <w:rsid w:val="00E425BF"/>
    <w:rsid w:val="00E4673C"/>
    <w:rsid w:val="00E50895"/>
    <w:rsid w:val="00E70145"/>
    <w:rsid w:val="00E72A18"/>
    <w:rsid w:val="00E76B95"/>
    <w:rsid w:val="00E77F97"/>
    <w:rsid w:val="00E81450"/>
    <w:rsid w:val="00E82322"/>
    <w:rsid w:val="00E8411A"/>
    <w:rsid w:val="00E91602"/>
    <w:rsid w:val="00E931A3"/>
    <w:rsid w:val="00E96380"/>
    <w:rsid w:val="00E96A57"/>
    <w:rsid w:val="00EA72FC"/>
    <w:rsid w:val="00EB35B4"/>
    <w:rsid w:val="00EB3CF9"/>
    <w:rsid w:val="00EB41FA"/>
    <w:rsid w:val="00EB4705"/>
    <w:rsid w:val="00EB6F9F"/>
    <w:rsid w:val="00EC7940"/>
    <w:rsid w:val="00ED25E1"/>
    <w:rsid w:val="00ED2D79"/>
    <w:rsid w:val="00ED37E1"/>
    <w:rsid w:val="00ED4379"/>
    <w:rsid w:val="00EE17F1"/>
    <w:rsid w:val="00EE333D"/>
    <w:rsid w:val="00EF2FDE"/>
    <w:rsid w:val="00EF5C8A"/>
    <w:rsid w:val="00F12D5F"/>
    <w:rsid w:val="00F16921"/>
    <w:rsid w:val="00F17B9B"/>
    <w:rsid w:val="00F30BD8"/>
    <w:rsid w:val="00F34069"/>
    <w:rsid w:val="00F36552"/>
    <w:rsid w:val="00F441E5"/>
    <w:rsid w:val="00F51F23"/>
    <w:rsid w:val="00F55B64"/>
    <w:rsid w:val="00F63906"/>
    <w:rsid w:val="00F63CB2"/>
    <w:rsid w:val="00F7198F"/>
    <w:rsid w:val="00F722D8"/>
    <w:rsid w:val="00F85012"/>
    <w:rsid w:val="00F8591A"/>
    <w:rsid w:val="00F878DC"/>
    <w:rsid w:val="00F956BF"/>
    <w:rsid w:val="00F963B1"/>
    <w:rsid w:val="00FA4AC7"/>
    <w:rsid w:val="00FB4ADD"/>
    <w:rsid w:val="00FB5829"/>
    <w:rsid w:val="00FB5D6F"/>
    <w:rsid w:val="00FB6404"/>
    <w:rsid w:val="00FC5647"/>
    <w:rsid w:val="00FC5D50"/>
    <w:rsid w:val="00FE274E"/>
    <w:rsid w:val="00FE6080"/>
    <w:rsid w:val="00FF050D"/>
    <w:rsid w:val="00FF2495"/>
    <w:rsid w:val="00FF76CE"/>
    <w:rsid w:val="00FF7880"/>
    <w:rsid w:val="00FF79D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E259781"/>
  <w15:chartTrackingRefBased/>
  <w15:docId w15:val="{C0F6278B-AAC2-406C-9286-17EA5A21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86B"/>
  </w:style>
  <w:style w:type="paragraph" w:styleId="1">
    <w:name w:val="heading 1"/>
    <w:basedOn w:val="a"/>
    <w:next w:val="a"/>
    <w:link w:val="10"/>
    <w:qFormat/>
    <w:rsid w:val="00EF2F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2F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2F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F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F2F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F2F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F2FDE"/>
    <w:pPr>
      <w:ind w:left="720"/>
      <w:contextualSpacing/>
    </w:pPr>
    <w:rPr>
      <w:rFonts w:eastAsiaTheme="minorEastAsia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EF2F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D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3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5FEE"/>
  </w:style>
  <w:style w:type="paragraph" w:styleId="aa">
    <w:name w:val="footer"/>
    <w:basedOn w:val="a"/>
    <w:link w:val="ab"/>
    <w:uiPriority w:val="99"/>
    <w:unhideWhenUsed/>
    <w:rsid w:val="00B3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5FEE"/>
  </w:style>
  <w:style w:type="table" w:customStyle="1" w:styleId="11">
    <w:name w:val="Сетка таблицы1"/>
    <w:basedOn w:val="a1"/>
    <w:next w:val="a7"/>
    <w:uiPriority w:val="39"/>
    <w:rsid w:val="00811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77DF9"/>
    <w:rPr>
      <w:color w:val="0000FF" w:themeColor="hyperlink"/>
      <w:u w:val="single"/>
    </w:rPr>
  </w:style>
  <w:style w:type="paragraph" w:customStyle="1" w:styleId="Default">
    <w:name w:val="Default"/>
    <w:rsid w:val="00403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03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">
    <w:name w:val="Heading #1"/>
    <w:rsid w:val="00C21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Strong"/>
    <w:basedOn w:val="a0"/>
    <w:uiPriority w:val="22"/>
    <w:qFormat/>
    <w:rsid w:val="00131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C87BA-1FB6-455F-BBA8-ED5981F5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29</Pages>
  <Words>12928</Words>
  <Characters>73696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Наталья Ефимовна</dc:creator>
  <cp:keywords/>
  <dc:description/>
  <cp:lastModifiedBy>Садыкова Яна Алексеевна</cp:lastModifiedBy>
  <cp:revision>10</cp:revision>
  <cp:lastPrinted>2025-06-10T11:39:00Z</cp:lastPrinted>
  <dcterms:created xsi:type="dcterms:W3CDTF">2025-03-04T15:27:00Z</dcterms:created>
  <dcterms:modified xsi:type="dcterms:W3CDTF">2025-06-10T11:39:00Z</dcterms:modified>
</cp:coreProperties>
</file>