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9A78E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17CBC">
        <w:rPr>
          <w:sz w:val="24"/>
          <w:szCs w:val="24"/>
        </w:rPr>
        <w:t>25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A908C5">
        <w:rPr>
          <w:sz w:val="24"/>
          <w:szCs w:val="24"/>
        </w:rPr>
        <w:t>августа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3358C2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000D9" w:rsidRPr="007000D9">
        <w:rPr>
          <w:b/>
          <w:bCs/>
          <w:sz w:val="24"/>
          <w:szCs w:val="24"/>
          <w:u w:val="single"/>
        </w:rPr>
        <w:t>пр-кт Мира, 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D9E02F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469BF" w:rsidRPr="007469BF">
        <w:rPr>
          <w:b/>
          <w:sz w:val="24"/>
          <w:szCs w:val="24"/>
          <w:u w:val="single"/>
        </w:rPr>
        <w:t>БРУСНИКА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4F6121B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469BF" w:rsidRPr="007469BF">
        <w:rPr>
          <w:b/>
          <w:bCs/>
          <w:sz w:val="24"/>
          <w:szCs w:val="24"/>
        </w:rPr>
        <w:t>25.08.2025 № 02-02-6370/5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B02C" w14:textId="77777777" w:rsidR="00C73DC6" w:rsidRDefault="00C73DC6">
      <w:r>
        <w:separator/>
      </w:r>
    </w:p>
  </w:endnote>
  <w:endnote w:type="continuationSeparator" w:id="0">
    <w:p w14:paraId="7054A3F4" w14:textId="77777777" w:rsidR="00C73DC6" w:rsidRDefault="00C7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01C0" w14:textId="77777777" w:rsidR="00C73DC6" w:rsidRDefault="00C73DC6">
      <w:r>
        <w:separator/>
      </w:r>
    </w:p>
  </w:footnote>
  <w:footnote w:type="continuationSeparator" w:id="0">
    <w:p w14:paraId="62F6B1AF" w14:textId="77777777" w:rsidR="00C73DC6" w:rsidRDefault="00C7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B9B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17CB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00D9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469BF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B6C5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3DC6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2025-09-16T09:04:00Z</dcterms:modified>
</cp:coreProperties>
</file>