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313" w:rsidRPr="00292313" w:rsidRDefault="00292313" w:rsidP="00C727E4">
      <w:pPr>
        <w:widowControl w:val="0"/>
        <w:autoSpaceDE w:val="0"/>
        <w:autoSpaceDN w:val="0"/>
        <w:adjustRightInd w:val="0"/>
        <w:spacing w:after="0" w:line="240" w:lineRule="auto"/>
        <w:ind w:firstLine="8222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29231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Приложение </w:t>
      </w:r>
      <w:r w:rsidR="00F73C6B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2</w:t>
      </w:r>
    </w:p>
    <w:p w:rsidR="00C727E4" w:rsidRPr="00DE2533" w:rsidRDefault="00C727E4" w:rsidP="00C727E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р</w:t>
      </w: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егламент</w:t>
      </w:r>
      <w:r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у</w:t>
      </w: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электронного взаимодействия участников процесса </w:t>
      </w:r>
    </w:p>
    <w:p w:rsidR="00C727E4" w:rsidRPr="00DE2533" w:rsidRDefault="00C727E4" w:rsidP="00C727E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формирования муниципальных программ и внесения в них изменений </w:t>
      </w:r>
    </w:p>
    <w:p w:rsidR="00C727E4" w:rsidRPr="00DE2533" w:rsidRDefault="00C727E4" w:rsidP="00C727E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в автоматизированной системе планирования и исполнения </w:t>
      </w:r>
    </w:p>
    <w:p w:rsidR="00C727E4" w:rsidRPr="00DE2533" w:rsidRDefault="00C727E4" w:rsidP="00C727E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бюджета города на основе программного обеспечения</w:t>
      </w:r>
    </w:p>
    <w:p w:rsidR="00C727E4" w:rsidRDefault="00C727E4" w:rsidP="00C727E4">
      <w:pPr>
        <w:widowControl w:val="0"/>
        <w:autoSpaceDE w:val="0"/>
        <w:autoSpaceDN w:val="0"/>
        <w:adjustRightInd w:val="0"/>
        <w:spacing w:after="0" w:line="240" w:lineRule="auto"/>
        <w:ind w:firstLine="8222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DE253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«Автоматизированный Центр Контроля»</w:t>
      </w:r>
    </w:p>
    <w:p w:rsidR="00292313" w:rsidRDefault="00292313" w:rsidP="002923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B85293" w:rsidRPr="00284B54" w:rsidRDefault="00790ADD" w:rsidP="002923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284B54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</w:t>
      </w:r>
      <w:r w:rsidR="001B5FD9" w:rsidRPr="00284B54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АСПОРТ</w:t>
      </w:r>
    </w:p>
    <w:p w:rsidR="00790ADD" w:rsidRPr="00284B54" w:rsidRDefault="00273E59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284B54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комплекса процессных мероприятий</w:t>
      </w:r>
    </w:p>
    <w:p w:rsidR="00790ADD" w:rsidRPr="00284B54" w:rsidRDefault="00B85293" w:rsidP="00790A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284B54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«Наименование»</w:t>
      </w:r>
    </w:p>
    <w:p w:rsidR="00B85293" w:rsidRPr="00284B54" w:rsidRDefault="00B85293" w:rsidP="00B85293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B85293" w:rsidRDefault="00273E59" w:rsidP="00A45C1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bCs/>
          <w:color w:val="26282F"/>
          <w:lang w:eastAsia="ru-RU"/>
        </w:rPr>
      </w:pPr>
      <w:r w:rsidRPr="00284B54">
        <w:rPr>
          <w:rFonts w:ascii="Times New Roman" w:eastAsiaTheme="minorEastAsia" w:hAnsi="Times New Roman" w:cs="Times New Roman"/>
          <w:bCs/>
          <w:color w:val="26282F"/>
          <w:lang w:eastAsia="ru-RU"/>
        </w:rPr>
        <w:t>Общие положения</w:t>
      </w:r>
    </w:p>
    <w:p w:rsidR="00A45C16" w:rsidRPr="00284B54" w:rsidRDefault="00A45C16" w:rsidP="00A45C1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tbl>
      <w:tblPr>
        <w:tblW w:w="1573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0"/>
        <w:gridCol w:w="7938"/>
      </w:tblGrid>
      <w:tr w:rsidR="00790ADD" w:rsidRPr="00284B54" w:rsidTr="00B85293">
        <w:tc>
          <w:tcPr>
            <w:tcW w:w="7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F03910" w:rsidRDefault="00790ADD" w:rsidP="00E37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</w:t>
            </w:r>
            <w:r w:rsidR="00E37B03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ое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734C4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структурное подразделение Администрации города</w:t>
            </w:r>
            <w:r w:rsidR="00E37B03"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F03910" w:rsidRDefault="00095295" w:rsidP="00D62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структурное подразделение, </w:t>
            </w:r>
            <w:r w:rsidR="00D6271F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Ф.И.О. руководителя структурного подразделения, его должность</w:t>
            </w:r>
          </w:p>
        </w:tc>
      </w:tr>
      <w:tr w:rsidR="00790ADD" w:rsidRPr="00284B54" w:rsidTr="00B85293">
        <w:tc>
          <w:tcPr>
            <w:tcW w:w="7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F03910" w:rsidRDefault="00790ADD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Связь с </w:t>
            </w:r>
            <w:r w:rsidR="00273E59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муниципальной программой</w:t>
            </w:r>
            <w:r w:rsidR="00827BC0"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2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F03910" w:rsidRDefault="006B09D4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</w:tbl>
    <w:p w:rsidR="00235AA4" w:rsidRPr="00284B54" w:rsidRDefault="00235AA4" w:rsidP="00BC783E">
      <w:pPr>
        <w:spacing w:after="0" w:line="240" w:lineRule="auto"/>
        <w:rPr>
          <w:rFonts w:ascii="Times New Roman" w:hAnsi="Times New Roman" w:cs="Times New Roman"/>
        </w:rPr>
      </w:pPr>
    </w:p>
    <w:p w:rsidR="00697C10" w:rsidRDefault="00790ADD" w:rsidP="00A45C16">
      <w:pPr>
        <w:pStyle w:val="a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072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  <w:bookmarkStart w:id="0" w:name="sub_20200"/>
      <w:r w:rsidRPr="00697C10">
        <w:rPr>
          <w:rFonts w:ascii="Times New Roman" w:eastAsiaTheme="minorEastAsia" w:hAnsi="Times New Roman" w:cs="Times New Roman"/>
          <w:bCs/>
          <w:color w:val="26282F"/>
          <w:lang w:eastAsia="ru-RU"/>
        </w:rPr>
        <w:t>Показатели</w:t>
      </w:r>
      <w:r w:rsidR="00F13465" w:rsidRPr="00697C10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комплекса процессных мероприятий</w:t>
      </w:r>
      <w:r w:rsidR="00816CE2" w:rsidRPr="00284B54">
        <w:rPr>
          <w:rStyle w:val="a7"/>
          <w:rFonts w:ascii="Times New Roman" w:eastAsiaTheme="minorEastAsia" w:hAnsi="Times New Roman" w:cs="Times New Roman"/>
          <w:bCs/>
          <w:color w:val="26282F"/>
          <w:lang w:eastAsia="ru-RU"/>
        </w:rPr>
        <w:footnoteReference w:id="3"/>
      </w:r>
      <w:bookmarkEnd w:id="0"/>
    </w:p>
    <w:p w:rsidR="00A45C16" w:rsidRPr="00A45C16" w:rsidRDefault="00A45C16" w:rsidP="00A45C16">
      <w:pPr>
        <w:pStyle w:val="a9"/>
        <w:widowControl w:val="0"/>
        <w:autoSpaceDE w:val="0"/>
        <w:autoSpaceDN w:val="0"/>
        <w:adjustRightInd w:val="0"/>
        <w:spacing w:after="0" w:line="240" w:lineRule="auto"/>
        <w:ind w:left="1072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tbl>
      <w:tblPr>
        <w:tblW w:w="1573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4564"/>
        <w:gridCol w:w="1418"/>
        <w:gridCol w:w="1276"/>
        <w:gridCol w:w="1134"/>
        <w:gridCol w:w="992"/>
        <w:gridCol w:w="992"/>
        <w:gridCol w:w="992"/>
        <w:gridCol w:w="993"/>
        <w:gridCol w:w="992"/>
        <w:gridCol w:w="1843"/>
      </w:tblGrid>
      <w:tr w:rsidR="00697C10" w:rsidRPr="00284B54" w:rsidTr="00697C10">
        <w:tc>
          <w:tcPr>
            <w:tcW w:w="542" w:type="dxa"/>
            <w:vMerge w:val="restart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64" w:type="dxa"/>
            <w:vMerge w:val="restart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18" w:type="dxa"/>
            <w:vMerge w:val="restart"/>
          </w:tcPr>
          <w:p w:rsidR="00697C10" w:rsidRPr="00F03910" w:rsidRDefault="00697C10" w:rsidP="00600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  <w:r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vertAlign w:val="baseline"/>
                <w:lang w:eastAsia="ru-RU"/>
              </w:rPr>
              <w:t xml:space="preserve"> </w:t>
            </w:r>
            <w:r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4"/>
            </w:r>
          </w:p>
        </w:tc>
        <w:tc>
          <w:tcPr>
            <w:tcW w:w="1276" w:type="dxa"/>
            <w:vMerge w:val="restart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8" w:history="1">
              <w:r w:rsidRPr="00F03910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gridSpan w:val="2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  <w:r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5"/>
            </w:r>
          </w:p>
        </w:tc>
        <w:tc>
          <w:tcPr>
            <w:tcW w:w="3969" w:type="dxa"/>
            <w:gridSpan w:val="4"/>
          </w:tcPr>
          <w:p w:rsidR="00697C10" w:rsidRPr="00F03910" w:rsidRDefault="00697C10" w:rsidP="00E4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 достижение показателя</w:t>
            </w:r>
            <w:r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6"/>
            </w:r>
          </w:p>
        </w:tc>
      </w:tr>
      <w:tr w:rsidR="00697C10" w:rsidRPr="00284B54" w:rsidTr="00697C10">
        <w:tc>
          <w:tcPr>
            <w:tcW w:w="542" w:type="dxa"/>
            <w:vMerge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4" w:type="dxa"/>
            <w:vMerge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 </w:t>
            </w:r>
            <w:r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7"/>
            </w: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N+1</w:t>
            </w:r>
          </w:p>
        </w:tc>
        <w:tc>
          <w:tcPr>
            <w:tcW w:w="993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N+n</w:t>
            </w:r>
            <w:proofErr w:type="spellEnd"/>
          </w:p>
        </w:tc>
        <w:tc>
          <w:tcPr>
            <w:tcW w:w="1843" w:type="dxa"/>
            <w:vMerge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7C10" w:rsidRPr="00284B54" w:rsidTr="00697C10">
        <w:tc>
          <w:tcPr>
            <w:tcW w:w="54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4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</w:tcPr>
          <w:p w:rsidR="00697C10" w:rsidRPr="00F03910" w:rsidRDefault="00697C10" w:rsidP="0069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697C10" w:rsidRPr="00F03910" w:rsidRDefault="00697C10" w:rsidP="0069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</w:tcPr>
          <w:p w:rsidR="00697C10" w:rsidRPr="00F03910" w:rsidRDefault="00697C10" w:rsidP="0069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97C10" w:rsidRPr="00284B54" w:rsidTr="00697C10">
        <w:tc>
          <w:tcPr>
            <w:tcW w:w="54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96" w:type="dxa"/>
            <w:gridSpan w:val="10"/>
          </w:tcPr>
          <w:p w:rsidR="00697C10" w:rsidRPr="00F03910" w:rsidRDefault="00697C10" w:rsidP="00697C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Задача: «Наименование»</w:t>
            </w:r>
          </w:p>
        </w:tc>
      </w:tr>
      <w:tr w:rsidR="00697C10" w:rsidRPr="00284B54" w:rsidTr="00697C10">
        <w:tc>
          <w:tcPr>
            <w:tcW w:w="54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564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697C10" w:rsidRPr="00F03910" w:rsidRDefault="00697C10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0F83" w:rsidRPr="00284B54" w:rsidTr="00697C10">
        <w:tc>
          <w:tcPr>
            <w:tcW w:w="542" w:type="dxa"/>
          </w:tcPr>
          <w:p w:rsidR="00250F83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4564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50F83" w:rsidRPr="00F03910" w:rsidRDefault="00250F83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5C16" w:rsidRDefault="00A45C16" w:rsidP="00BC7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p w:rsidR="00A45C16" w:rsidRDefault="00790ADD" w:rsidP="00A45C16">
      <w:pPr>
        <w:pStyle w:val="a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  <w:r w:rsidRPr="00A45C16">
        <w:rPr>
          <w:rFonts w:ascii="Times New Roman" w:eastAsiaTheme="minorEastAsia" w:hAnsi="Times New Roman" w:cs="Times New Roman"/>
          <w:bCs/>
          <w:color w:val="26282F"/>
          <w:lang w:eastAsia="ru-RU"/>
        </w:rPr>
        <w:lastRenderedPageBreak/>
        <w:t>Прокси-по</w:t>
      </w:r>
      <w:bookmarkStart w:id="1" w:name="_GoBack"/>
      <w:bookmarkEnd w:id="1"/>
      <w:r w:rsidRPr="00A45C16">
        <w:rPr>
          <w:rFonts w:ascii="Times New Roman" w:eastAsiaTheme="minorEastAsia" w:hAnsi="Times New Roman" w:cs="Times New Roman"/>
          <w:bCs/>
          <w:color w:val="26282F"/>
          <w:lang w:eastAsia="ru-RU"/>
        </w:rPr>
        <w:t>казатели</w:t>
      </w:r>
      <w:r w:rsidR="00A468BC" w:rsidRPr="00284B54">
        <w:rPr>
          <w:rStyle w:val="a7"/>
          <w:rFonts w:ascii="Times New Roman" w:eastAsiaTheme="minorEastAsia" w:hAnsi="Times New Roman" w:cs="Times New Roman"/>
          <w:bCs/>
          <w:color w:val="26282F"/>
          <w:lang w:eastAsia="ru-RU"/>
        </w:rPr>
        <w:footnoteReference w:id="8"/>
      </w:r>
      <w:r w:rsidRPr="00A45C16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</w:t>
      </w:r>
      <w:r w:rsidR="00A45C16" w:rsidRPr="00A45C16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комплекса процессных мероприятий </w:t>
      </w:r>
      <w:r w:rsidRPr="00A45C16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в </w:t>
      </w:r>
      <w:r w:rsidRPr="00A45C16">
        <w:rPr>
          <w:rFonts w:ascii="Times New Roman" w:eastAsiaTheme="minorEastAsia" w:hAnsi="Times New Roman" w:cs="Times New Roman"/>
          <w:bCs/>
          <w:i/>
          <w:color w:val="26282F"/>
          <w:u w:val="single"/>
          <w:lang w:eastAsia="ru-RU"/>
        </w:rPr>
        <w:t>_____</w:t>
      </w:r>
      <w:r w:rsidRPr="00A45C16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 году</w:t>
      </w:r>
    </w:p>
    <w:p w:rsidR="00A45C16" w:rsidRPr="00A45C16" w:rsidRDefault="00A45C16" w:rsidP="008405AF">
      <w:pPr>
        <w:pStyle w:val="a9"/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color w:val="26282F"/>
          <w:lang w:eastAsia="ru-RU"/>
        </w:rPr>
      </w:pPr>
    </w:p>
    <w:tbl>
      <w:tblPr>
        <w:tblW w:w="1573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997"/>
        <w:gridCol w:w="1417"/>
        <w:gridCol w:w="1560"/>
        <w:gridCol w:w="1418"/>
        <w:gridCol w:w="1275"/>
        <w:gridCol w:w="1134"/>
        <w:gridCol w:w="1134"/>
        <w:gridCol w:w="1276"/>
        <w:gridCol w:w="1985"/>
      </w:tblGrid>
      <w:tr w:rsidR="004D7642" w:rsidRPr="00284B54" w:rsidTr="004D7642">
        <w:tc>
          <w:tcPr>
            <w:tcW w:w="5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прокси-показателя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9" w:history="1">
              <w:r w:rsidRPr="00F03910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кварталам/месяцам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 достижение показателя</w:t>
            </w:r>
          </w:p>
        </w:tc>
      </w:tr>
      <w:tr w:rsidR="004D7642" w:rsidRPr="00284B54" w:rsidTr="004D7642">
        <w:tc>
          <w:tcPr>
            <w:tcW w:w="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N+n</w:t>
            </w:r>
            <w:proofErr w:type="spellEnd"/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642" w:rsidRPr="00284B54" w:rsidTr="004D764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D33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42" w:rsidRPr="00F03910" w:rsidRDefault="004D7642" w:rsidP="00D33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4D7642" w:rsidRPr="00284B54" w:rsidTr="004D764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 xml:space="preserve">Показатель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7642" w:rsidRPr="00284B54" w:rsidTr="004D764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Наименование прокси-показателя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42" w:rsidRPr="00F03910" w:rsidRDefault="004D7642" w:rsidP="00BC7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5C16" w:rsidRDefault="00A45C16" w:rsidP="00250F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9D2A5D" w:rsidRDefault="009D2A5D" w:rsidP="00250F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 w:rsidRPr="00284B54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3. Помесячный план достижения показателей</w:t>
      </w:r>
      <w:r w:rsidR="00250F83" w:rsidRPr="00250F8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250F83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комплекса процессных мероприятий</w:t>
      </w:r>
      <w:r w:rsidRPr="00284B54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="00073837" w:rsidRPr="00284B54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в _____ году</w:t>
      </w:r>
    </w:p>
    <w:p w:rsidR="00250F83" w:rsidRPr="00284B54" w:rsidRDefault="00250F83" w:rsidP="00250F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tbl>
      <w:tblPr>
        <w:tblW w:w="1573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701"/>
        <w:gridCol w:w="1276"/>
        <w:gridCol w:w="1276"/>
        <w:gridCol w:w="850"/>
        <w:gridCol w:w="992"/>
        <w:gridCol w:w="709"/>
        <w:gridCol w:w="851"/>
        <w:gridCol w:w="709"/>
        <w:gridCol w:w="850"/>
        <w:gridCol w:w="709"/>
        <w:gridCol w:w="851"/>
        <w:gridCol w:w="992"/>
        <w:gridCol w:w="992"/>
        <w:gridCol w:w="992"/>
        <w:gridCol w:w="9"/>
        <w:gridCol w:w="1409"/>
      </w:tblGrid>
      <w:tr w:rsidR="00856BC2" w:rsidRPr="00284B54" w:rsidTr="00A45C16">
        <w:tc>
          <w:tcPr>
            <w:tcW w:w="5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F80B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  <w:r w:rsidR="00B86770"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9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0" w:history="1">
              <w:r w:rsidRPr="00F03910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0274DC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конец</w:t>
            </w:r>
            <w:r w:rsidR="000274DC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___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856BC2" w:rsidRPr="00284B54" w:rsidTr="00A45C16">
        <w:tc>
          <w:tcPr>
            <w:tcW w:w="5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</w:t>
            </w:r>
            <w:r w:rsidR="00856BC2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нв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</w:t>
            </w:r>
            <w:r w:rsidR="00856BC2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ев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="00856BC2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="00856BC2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вг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="00856BC2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кт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="00856BC2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оя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C2" w:rsidRPr="00F03910" w:rsidRDefault="00856BC2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946" w:rsidRPr="00284B54" w:rsidTr="00A45C16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46" w:rsidRPr="00F03910" w:rsidRDefault="00250F83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946" w:rsidRPr="00F03910" w:rsidRDefault="005E0946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Задача</w:t>
            </w:r>
            <w:r w:rsidR="00250F83" w:rsidRPr="00F0391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F0391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 xml:space="preserve"> «Наименование»</w:t>
            </w:r>
          </w:p>
        </w:tc>
      </w:tr>
      <w:tr w:rsidR="009D2A5D" w:rsidRPr="00284B54" w:rsidTr="00A45C16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="00250F83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A5D" w:rsidRPr="00284B54" w:rsidTr="00A45C16"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5D" w:rsidRPr="00F03910" w:rsidRDefault="009D2A5D" w:rsidP="00CF7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16358" w:rsidRDefault="009D2A5D" w:rsidP="00250F83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284B54">
        <w:rPr>
          <w:rFonts w:ascii="Times New Roman" w:hAnsi="Times New Roman" w:cs="Times New Roman"/>
        </w:rPr>
        <w:t>4</w:t>
      </w:r>
      <w:r w:rsidR="0035434C" w:rsidRPr="00284B54">
        <w:rPr>
          <w:rFonts w:ascii="Times New Roman" w:hAnsi="Times New Roman" w:cs="Times New Roman"/>
        </w:rPr>
        <w:t>. </w:t>
      </w:r>
      <w:r w:rsidR="00073837" w:rsidRPr="00284B54">
        <w:rPr>
          <w:rFonts w:ascii="Times New Roman" w:hAnsi="Times New Roman" w:cs="Times New Roman"/>
        </w:rPr>
        <w:t>Перечень мероприятий (результатов)</w:t>
      </w:r>
      <w:r w:rsidR="00C51A90" w:rsidRPr="00284B54">
        <w:t xml:space="preserve"> </w:t>
      </w:r>
      <w:r w:rsidR="00C51A90" w:rsidRPr="00284B54">
        <w:rPr>
          <w:rFonts w:ascii="Times New Roman" w:hAnsi="Times New Roman" w:cs="Times New Roman"/>
        </w:rPr>
        <w:t>комплекса процессных мероприятий</w:t>
      </w:r>
      <w:r w:rsidR="00377E45" w:rsidRPr="00284B54">
        <w:rPr>
          <w:rStyle w:val="a7"/>
          <w:rFonts w:ascii="Times New Roman" w:hAnsi="Times New Roman" w:cs="Times New Roman"/>
        </w:rPr>
        <w:footnoteReference w:id="10"/>
      </w:r>
    </w:p>
    <w:p w:rsidR="00250F83" w:rsidRPr="00284B54" w:rsidRDefault="00250F83" w:rsidP="00250F83">
      <w:pPr>
        <w:spacing w:after="0"/>
        <w:ind w:firstLine="709"/>
        <w:jc w:val="center"/>
        <w:rPr>
          <w:rFonts w:ascii="Times New Roman" w:hAnsi="Times New Roman" w:cs="Times New Roman"/>
        </w:rPr>
      </w:pPr>
    </w:p>
    <w:tbl>
      <w:tblPr>
        <w:tblW w:w="1573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858"/>
        <w:gridCol w:w="1842"/>
        <w:gridCol w:w="2127"/>
        <w:gridCol w:w="1559"/>
        <w:gridCol w:w="1134"/>
        <w:gridCol w:w="1276"/>
        <w:gridCol w:w="992"/>
        <w:gridCol w:w="992"/>
        <w:gridCol w:w="1418"/>
      </w:tblGrid>
      <w:tr w:rsidR="009E30E5" w:rsidRPr="00284B54" w:rsidTr="00F36938"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Тип мероприятий (результата)</w:t>
            </w:r>
            <w:r w:rsidR="007739AC"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1"/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 w:history="1">
              <w:r w:rsidRPr="00F03910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</w:t>
            </w:r>
            <w:r w:rsidR="00250F83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  <w:r w:rsidR="00AB2C5D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(результата),</w:t>
            </w:r>
            <w:r w:rsidR="00AB2C5D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параметра характеристики </w:t>
            </w:r>
            <w:r w:rsidR="004E2CC9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мероприятия 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(результата) по годам</w:t>
            </w:r>
          </w:p>
        </w:tc>
      </w:tr>
      <w:tr w:rsidR="009E30E5" w:rsidRPr="00284B54" w:rsidTr="00F36938"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250F83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</w:t>
            </w:r>
            <w:r w:rsidR="009E30E5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N+n</w:t>
            </w:r>
            <w:proofErr w:type="spellEnd"/>
          </w:p>
        </w:tc>
      </w:tr>
      <w:tr w:rsidR="009E30E5" w:rsidRPr="00284B54" w:rsidTr="00F36938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F36938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F36938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F36938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50F83" w:rsidRPr="00284B54" w:rsidTr="00F90839">
        <w:tc>
          <w:tcPr>
            <w:tcW w:w="1573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83" w:rsidRPr="00F03910" w:rsidRDefault="00250F83" w:rsidP="00250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</w:t>
            </w:r>
            <w:r w:rsidR="00637E91"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«Наименование»</w:t>
            </w:r>
          </w:p>
        </w:tc>
      </w:tr>
      <w:tr w:rsidR="009E30E5" w:rsidRPr="00284B54" w:rsidTr="00F36938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="002B217C" w:rsidRPr="00F03910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2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0E5" w:rsidRPr="00F03910" w:rsidRDefault="009E30E5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E91" w:rsidRPr="00284B54" w:rsidTr="00F36938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03910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1" w:rsidRPr="00F03910" w:rsidRDefault="00637E91" w:rsidP="009D1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9EA" w:rsidRDefault="00E44DB5" w:rsidP="00637E9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26282F"/>
        </w:rPr>
      </w:pPr>
      <w:r w:rsidRPr="00284B54">
        <w:rPr>
          <w:rFonts w:ascii="Times New Roman" w:hAnsi="Times New Roman" w:cs="Times New Roman"/>
          <w:bCs/>
          <w:color w:val="26282F"/>
        </w:rPr>
        <w:lastRenderedPageBreak/>
        <w:t>5</w:t>
      </w:r>
      <w:r w:rsidR="00E879EA" w:rsidRPr="00284B54">
        <w:rPr>
          <w:rFonts w:ascii="Times New Roman" w:hAnsi="Times New Roman" w:cs="Times New Roman"/>
          <w:bCs/>
          <w:color w:val="26282F"/>
        </w:rPr>
        <w:t xml:space="preserve">. Финансовое обеспечение </w:t>
      </w:r>
      <w:r w:rsidRPr="00284B54">
        <w:rPr>
          <w:rFonts w:ascii="Times New Roman" w:hAnsi="Times New Roman" w:cs="Times New Roman"/>
          <w:bCs/>
          <w:color w:val="26282F"/>
        </w:rPr>
        <w:t>комп</w:t>
      </w:r>
      <w:r w:rsidR="00F80BAA" w:rsidRPr="00284B54">
        <w:rPr>
          <w:rFonts w:ascii="Times New Roman" w:hAnsi="Times New Roman" w:cs="Times New Roman"/>
          <w:bCs/>
          <w:color w:val="26282F"/>
        </w:rPr>
        <w:t>лекса процессных мероприятий</w:t>
      </w:r>
    </w:p>
    <w:p w:rsidR="00637E91" w:rsidRPr="00284B54" w:rsidRDefault="00637E91" w:rsidP="00637E9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26282F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1418"/>
        <w:gridCol w:w="1417"/>
        <w:gridCol w:w="1417"/>
        <w:gridCol w:w="1418"/>
        <w:gridCol w:w="2126"/>
      </w:tblGrid>
      <w:tr w:rsidR="00272115" w:rsidRPr="00284B54" w:rsidTr="00272115">
        <w:tc>
          <w:tcPr>
            <w:tcW w:w="77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7825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годам, рублей</w:t>
            </w:r>
          </w:p>
        </w:tc>
      </w:tr>
      <w:tr w:rsidR="00272115" w:rsidRPr="00284B54" w:rsidTr="00272115">
        <w:tc>
          <w:tcPr>
            <w:tcW w:w="77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N+1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N+n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635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«Наименование»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9D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федерального   </w:t>
            </w:r>
          </w:p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975BD6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1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</w:t>
            </w:r>
          </w:p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975BD6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1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975BD6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15"/>
            </w: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«Наименование»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федерального   </w:t>
            </w:r>
          </w:p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975BD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975BD6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за счет межбюджетных трансфертов из окружного </w:t>
            </w:r>
          </w:p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r w:rsidRPr="00975BD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975BD6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0409DB">
            <w:pPr>
              <w:autoSpaceDE w:val="0"/>
              <w:autoSpaceDN w:val="0"/>
              <w:adjustRightInd w:val="0"/>
              <w:spacing w:after="0" w:line="240" w:lineRule="auto"/>
              <w:ind w:firstLine="37"/>
              <w:rPr>
                <w:rFonts w:ascii="Times New Roman" w:hAnsi="Times New Roman" w:cs="Times New Roman"/>
                <w:sz w:val="20"/>
                <w:szCs w:val="20"/>
              </w:rPr>
            </w:pPr>
            <w:r w:rsidRPr="001353E6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2115" w:rsidRPr="00284B54" w:rsidTr="00272115"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B86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  <w:r w:rsidRPr="00975BD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975BD6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2115" w:rsidRPr="00975BD6" w:rsidRDefault="00272115" w:rsidP="00507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08AF" w:rsidRPr="00284B54" w:rsidRDefault="002408AF" w:rsidP="009D17E6">
      <w:pPr>
        <w:spacing w:after="0"/>
        <w:ind w:firstLine="709"/>
        <w:rPr>
          <w:rFonts w:ascii="Times New Roman" w:hAnsi="Times New Roman" w:cs="Times New Roman"/>
        </w:rPr>
      </w:pPr>
      <w:bookmarkStart w:id="2" w:name="sub_600"/>
    </w:p>
    <w:p w:rsidR="00A43A99" w:rsidRDefault="00E44DB5" w:rsidP="00637E91">
      <w:pPr>
        <w:spacing w:after="0"/>
        <w:ind w:firstLine="709"/>
        <w:jc w:val="center"/>
        <w:rPr>
          <w:rFonts w:ascii="Times New Roman" w:eastAsiaTheme="minorEastAsia" w:hAnsi="Times New Roman" w:cs="Times New Roman"/>
          <w:bCs/>
          <w:color w:val="26282F"/>
          <w:lang w:eastAsia="ru-RU"/>
        </w:rPr>
      </w:pPr>
      <w:r w:rsidRPr="00284B54">
        <w:rPr>
          <w:rFonts w:ascii="Times New Roman" w:hAnsi="Times New Roman" w:cs="Times New Roman"/>
        </w:rPr>
        <w:t>6</w:t>
      </w:r>
      <w:r w:rsidR="00A43A99" w:rsidRPr="00284B54">
        <w:rPr>
          <w:rFonts w:ascii="Times New Roman" w:hAnsi="Times New Roman" w:cs="Times New Roman"/>
        </w:rPr>
        <w:t>. </w:t>
      </w:r>
      <w:r w:rsidR="00EE6781" w:rsidRPr="00284B54">
        <w:rPr>
          <w:rFonts w:ascii="Times New Roman" w:eastAsiaTheme="minorEastAsia" w:hAnsi="Times New Roman" w:cs="Times New Roman"/>
          <w:bCs/>
          <w:color w:val="26282F"/>
          <w:lang w:eastAsia="ru-RU"/>
        </w:rPr>
        <w:t xml:space="preserve">План реализации </w:t>
      </w:r>
      <w:r w:rsidR="00635FAE" w:rsidRPr="00284B54">
        <w:rPr>
          <w:rFonts w:ascii="Times New Roman" w:eastAsiaTheme="minorEastAsia" w:hAnsi="Times New Roman" w:cs="Times New Roman"/>
          <w:bCs/>
          <w:color w:val="26282F"/>
          <w:lang w:eastAsia="ru-RU"/>
        </w:rPr>
        <w:t>комплекса процессных мероприятий в ______ году</w:t>
      </w:r>
    </w:p>
    <w:p w:rsidR="00637E91" w:rsidRPr="00284B54" w:rsidRDefault="00637E91" w:rsidP="00637E91">
      <w:pPr>
        <w:spacing w:after="0"/>
        <w:ind w:firstLine="709"/>
        <w:jc w:val="center"/>
        <w:rPr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15"/>
        <w:gridCol w:w="2977"/>
        <w:gridCol w:w="4961"/>
        <w:gridCol w:w="2941"/>
      </w:tblGrid>
      <w:tr w:rsidR="00EE6781" w:rsidRPr="00284B54" w:rsidTr="00A45C16">
        <w:tc>
          <w:tcPr>
            <w:tcW w:w="4815" w:type="dxa"/>
          </w:tcPr>
          <w:bookmarkEnd w:id="2"/>
          <w:p w:rsidR="00EE6781" w:rsidRPr="00975BD6" w:rsidRDefault="004438CB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37E91"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адача, </w:t>
            </w:r>
            <w:r w:rsidR="00EE6781" w:rsidRPr="00975BD6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е (результат)</w:t>
            </w:r>
            <w:r w:rsidR="00637E91"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781" w:rsidRPr="00975BD6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2977" w:type="dxa"/>
          </w:tcPr>
          <w:p w:rsidR="00EE6781" w:rsidRPr="00975BD6" w:rsidRDefault="00326E22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4961" w:type="dxa"/>
          </w:tcPr>
          <w:p w:rsidR="00EE6781" w:rsidRPr="00975BD6" w:rsidRDefault="00326E22" w:rsidP="00637E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  <w:r w:rsidR="00637E91"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416AA" w:rsidRPr="004416A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2941" w:type="dxa"/>
          </w:tcPr>
          <w:p w:rsidR="00EE6781" w:rsidRPr="00975BD6" w:rsidRDefault="00326E22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637E91" w:rsidRPr="00284B54" w:rsidTr="00A45C16">
        <w:tc>
          <w:tcPr>
            <w:tcW w:w="4815" w:type="dxa"/>
          </w:tcPr>
          <w:p w:rsidR="00637E91" w:rsidRPr="00975BD6" w:rsidRDefault="00637E91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637E91" w:rsidRPr="00975BD6" w:rsidRDefault="00637E91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B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:rsidR="00637E91" w:rsidRPr="00975BD6" w:rsidRDefault="00637E91" w:rsidP="00637E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1" w:type="dxa"/>
          </w:tcPr>
          <w:p w:rsidR="00637E91" w:rsidRPr="00975BD6" w:rsidRDefault="00637E91" w:rsidP="009D17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37E91" w:rsidRPr="00284B54" w:rsidTr="00647F64">
        <w:tc>
          <w:tcPr>
            <w:tcW w:w="15694" w:type="dxa"/>
            <w:gridSpan w:val="4"/>
          </w:tcPr>
          <w:p w:rsidR="00637E91" w:rsidRPr="00975BD6" w:rsidRDefault="00637E91" w:rsidP="00D336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Задача: «Наименование»</w:t>
            </w:r>
          </w:p>
        </w:tc>
      </w:tr>
      <w:tr w:rsidR="00EE6781" w:rsidRPr="00284B54" w:rsidTr="00A45C16">
        <w:tc>
          <w:tcPr>
            <w:tcW w:w="4815" w:type="dxa"/>
          </w:tcPr>
          <w:p w:rsidR="00EE6781" w:rsidRPr="00975BD6" w:rsidRDefault="00EA5A4D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="004438CB"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Мероприятие (результат) «Наименование»</w:t>
            </w:r>
          </w:p>
        </w:tc>
        <w:tc>
          <w:tcPr>
            <w:tcW w:w="2977" w:type="dxa"/>
          </w:tcPr>
          <w:p w:rsidR="00EE6781" w:rsidRPr="00975BD6" w:rsidRDefault="00E44DB5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61" w:type="dxa"/>
          </w:tcPr>
          <w:p w:rsidR="00EE6781" w:rsidRPr="00975BD6" w:rsidRDefault="00EE678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1" w:type="dxa"/>
          </w:tcPr>
          <w:p w:rsidR="00EE6781" w:rsidRPr="00975BD6" w:rsidRDefault="00EE678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781" w:rsidRPr="00284B54" w:rsidTr="00A45C16">
        <w:tc>
          <w:tcPr>
            <w:tcW w:w="4815" w:type="dxa"/>
          </w:tcPr>
          <w:p w:rsidR="00EE6781" w:rsidRPr="00975BD6" w:rsidRDefault="00EA5A4D" w:rsidP="005270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1.1. </w:t>
            </w:r>
            <w:r w:rsidR="0052702B" w:rsidRPr="005270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5270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</w:t>
            </w:r>
            <w:r w:rsidR="004438CB"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онтрольн</w:t>
            </w:r>
            <w:r w:rsidR="005270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ой</w:t>
            </w:r>
            <w:r w:rsidR="004438CB"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точк</w:t>
            </w:r>
            <w:r w:rsidR="005270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="009D17E6" w:rsidRPr="00975BD6">
              <w:rPr>
                <w:rStyle w:val="a7"/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footnoteReference w:id="16"/>
            </w:r>
          </w:p>
        </w:tc>
        <w:tc>
          <w:tcPr>
            <w:tcW w:w="2977" w:type="dxa"/>
          </w:tcPr>
          <w:p w:rsidR="00EE6781" w:rsidRPr="00975BD6" w:rsidRDefault="00D828E9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E44DB5"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ата</w:t>
            </w: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61" w:type="dxa"/>
          </w:tcPr>
          <w:p w:rsidR="00EE6781" w:rsidRPr="00975BD6" w:rsidRDefault="00EE678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1" w:type="dxa"/>
          </w:tcPr>
          <w:p w:rsidR="00EE6781" w:rsidRPr="00975BD6" w:rsidRDefault="00EE678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6781" w:rsidRPr="009D17E6" w:rsidTr="00A45C16">
        <w:tc>
          <w:tcPr>
            <w:tcW w:w="4815" w:type="dxa"/>
          </w:tcPr>
          <w:p w:rsidR="00EE6781" w:rsidRPr="00975BD6" w:rsidRDefault="00EA5A4D" w:rsidP="005270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1.2. </w:t>
            </w:r>
            <w:r w:rsidR="0052702B" w:rsidRPr="005270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контрольно</w:t>
            </w:r>
            <w:r w:rsidR="005270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="0052702B" w:rsidRPr="0052702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точки</w:t>
            </w:r>
          </w:p>
        </w:tc>
        <w:tc>
          <w:tcPr>
            <w:tcW w:w="2977" w:type="dxa"/>
          </w:tcPr>
          <w:p w:rsidR="00EE6781" w:rsidRPr="00975BD6" w:rsidRDefault="00D828E9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BD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4961" w:type="dxa"/>
          </w:tcPr>
          <w:p w:rsidR="00EE6781" w:rsidRPr="00975BD6" w:rsidRDefault="00EE678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1" w:type="dxa"/>
          </w:tcPr>
          <w:p w:rsidR="00EE6781" w:rsidRPr="00975BD6" w:rsidRDefault="00EE6781" w:rsidP="009D17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43A99" w:rsidRPr="00326E22" w:rsidRDefault="00A43A99" w:rsidP="009D17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A43A99" w:rsidRPr="00326E22" w:rsidSect="00B36C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1" w:right="567" w:bottom="284" w:left="567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C0" w:rsidRDefault="00827BC0" w:rsidP="00827BC0">
      <w:pPr>
        <w:spacing w:after="0" w:line="240" w:lineRule="auto"/>
      </w:pPr>
      <w:r>
        <w:separator/>
      </w:r>
    </w:p>
  </w:endnote>
  <w:endnote w:type="continuationSeparator" w:id="0">
    <w:p w:rsidR="00827BC0" w:rsidRDefault="00827BC0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2F5" w:rsidRDefault="00C332F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2F5" w:rsidRDefault="00C332F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2F5" w:rsidRDefault="00C332F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C0" w:rsidRDefault="00827BC0" w:rsidP="00827BC0">
      <w:pPr>
        <w:spacing w:after="0" w:line="240" w:lineRule="auto"/>
      </w:pPr>
      <w:r>
        <w:separator/>
      </w:r>
    </w:p>
  </w:footnote>
  <w:footnote w:type="continuationSeparator" w:id="0">
    <w:p w:rsidR="00827BC0" w:rsidRDefault="00827BC0" w:rsidP="00827BC0">
      <w:pPr>
        <w:spacing w:after="0" w:line="240" w:lineRule="auto"/>
      </w:pPr>
      <w:r>
        <w:continuationSeparator/>
      </w:r>
    </w:p>
  </w:footnote>
  <w:footnote w:id="1">
    <w:p w:rsidR="00E37B03" w:rsidRDefault="00E37B03">
      <w:pPr>
        <w:pStyle w:val="a5"/>
      </w:pPr>
      <w:r>
        <w:rPr>
          <w:rStyle w:val="a7"/>
        </w:rPr>
        <w:footnoteRef/>
      </w:r>
      <w:r>
        <w:t xml:space="preserve"> </w:t>
      </w:r>
      <w:r w:rsidRPr="00796F31">
        <w:rPr>
          <w:rFonts w:ascii="Times New Roman" w:hAnsi="Times New Roman" w:cs="Times New Roman"/>
        </w:rPr>
        <w:t>Указывается наименование ответственного за реализации муниципальной программы структурного подразделения Администрации города, Ф.И.О. и должность руководителя (заместителя руководителя) данного структурного подразделения Администрации города</w:t>
      </w:r>
    </w:p>
  </w:footnote>
  <w:footnote w:id="2">
    <w:p w:rsidR="00827BC0" w:rsidRPr="00BC783E" w:rsidRDefault="00827BC0" w:rsidP="00BC783E">
      <w:pPr>
        <w:pStyle w:val="a5"/>
        <w:jc w:val="both"/>
        <w:rPr>
          <w:rFonts w:ascii="Times New Roman" w:hAnsi="Times New Roman" w:cs="Times New Roman"/>
        </w:rPr>
      </w:pPr>
      <w:r w:rsidRPr="00BC783E">
        <w:rPr>
          <w:rStyle w:val="a7"/>
          <w:rFonts w:ascii="Times New Roman" w:hAnsi="Times New Roman" w:cs="Times New Roman"/>
        </w:rPr>
        <w:footnoteRef/>
      </w:r>
      <w:r w:rsidR="00073837" w:rsidRPr="00BC783E">
        <w:rPr>
          <w:rFonts w:ascii="Times New Roman" w:hAnsi="Times New Roman" w:cs="Times New Roman"/>
        </w:rPr>
        <w:t> </w:t>
      </w:r>
      <w:r w:rsidRPr="00BC783E">
        <w:rPr>
          <w:rFonts w:ascii="Times New Roman" w:hAnsi="Times New Roman" w:cs="Times New Roman"/>
        </w:rPr>
        <w:t>Указывается наименование</w:t>
      </w:r>
      <w:r w:rsidR="0055097A" w:rsidRPr="00BC783E">
        <w:rPr>
          <w:rFonts w:ascii="Times New Roman" w:hAnsi="Times New Roman" w:cs="Times New Roman"/>
        </w:rPr>
        <w:t xml:space="preserve"> муниципальной программы</w:t>
      </w:r>
      <w:r w:rsidR="0067235E" w:rsidRPr="00BC783E">
        <w:rPr>
          <w:rFonts w:ascii="Times New Roman" w:hAnsi="Times New Roman" w:cs="Times New Roman"/>
        </w:rPr>
        <w:t>;</w:t>
      </w:r>
    </w:p>
  </w:footnote>
  <w:footnote w:id="3">
    <w:p w:rsidR="00816CE2" w:rsidRPr="000133B3" w:rsidRDefault="00816CE2" w:rsidP="00BC783E">
      <w:pPr>
        <w:pStyle w:val="a5"/>
        <w:jc w:val="both"/>
        <w:rPr>
          <w:rFonts w:ascii="Times New Roman" w:hAnsi="Times New Roman" w:cs="Times New Roman"/>
        </w:rPr>
      </w:pPr>
      <w:r w:rsidRPr="00BC783E">
        <w:rPr>
          <w:rStyle w:val="a7"/>
          <w:rFonts w:ascii="Times New Roman" w:hAnsi="Times New Roman" w:cs="Times New Roman"/>
        </w:rPr>
        <w:footnoteRef/>
      </w:r>
      <w:r w:rsidRPr="00BC783E">
        <w:rPr>
          <w:rFonts w:ascii="Times New Roman" w:hAnsi="Times New Roman" w:cs="Times New Roman"/>
        </w:rPr>
        <w:t xml:space="preserve"> Количественно измеримый параметр, характеризующий значение целей муниципальной программы, выполнения задач структурных элементов, и отражающий социально-</w:t>
      </w:r>
      <w:r w:rsidRPr="000133B3">
        <w:rPr>
          <w:rFonts w:ascii="Times New Roman" w:hAnsi="Times New Roman" w:cs="Times New Roman"/>
        </w:rPr>
        <w:t xml:space="preserve">экономические и иные общественно-значимые эффекты от реализации </w:t>
      </w:r>
      <w:r w:rsidR="00BC783E" w:rsidRPr="000133B3">
        <w:rPr>
          <w:rFonts w:ascii="Times New Roman" w:hAnsi="Times New Roman" w:cs="Times New Roman"/>
        </w:rPr>
        <w:t>муниципальной программы, ее структурных элементов;</w:t>
      </w:r>
    </w:p>
  </w:footnote>
  <w:footnote w:id="4">
    <w:p w:rsidR="00697C10" w:rsidRDefault="00697C10" w:rsidP="00697C10">
      <w:pPr>
        <w:pStyle w:val="a5"/>
      </w:pPr>
      <w:r w:rsidRPr="000133B3">
        <w:rPr>
          <w:rStyle w:val="a7"/>
        </w:rPr>
        <w:footnoteRef/>
      </w:r>
      <w:r w:rsidRPr="000133B3">
        <w:t xml:space="preserve"> </w:t>
      </w:r>
      <w:r w:rsidRPr="000133B3">
        <w:rPr>
          <w:rFonts w:ascii="Times New Roman" w:hAnsi="Times New Roman" w:cs="Times New Roman"/>
        </w:rPr>
        <w:t>Указывается при необходимости</w:t>
      </w:r>
      <w:r>
        <w:rPr>
          <w:rFonts w:ascii="Times New Roman" w:hAnsi="Times New Roman" w:cs="Times New Roman"/>
        </w:rPr>
        <w:t>;</w:t>
      </w:r>
    </w:p>
  </w:footnote>
  <w:footnote w:id="5">
    <w:p w:rsidR="00697C10" w:rsidRPr="00BC783E" w:rsidRDefault="00697C10" w:rsidP="00BC783E">
      <w:pPr>
        <w:pStyle w:val="a5"/>
        <w:jc w:val="both"/>
        <w:rPr>
          <w:rFonts w:ascii="Times New Roman" w:hAnsi="Times New Roman" w:cs="Times New Roman"/>
        </w:rPr>
      </w:pPr>
      <w:r w:rsidRPr="00BC783E">
        <w:rPr>
          <w:rStyle w:val="a7"/>
          <w:rFonts w:ascii="Times New Roman" w:hAnsi="Times New Roman" w:cs="Times New Roman"/>
        </w:rPr>
        <w:footnoteRef/>
      </w:r>
      <w:r w:rsidRPr="00BC783E">
        <w:rPr>
          <w:rFonts w:ascii="Times New Roman" w:hAnsi="Times New Roman" w:cs="Times New Roman"/>
        </w:rPr>
        <w:t xml:space="preserve"> Указывается фактическо</w:t>
      </w:r>
      <w:r>
        <w:rPr>
          <w:rFonts w:ascii="Times New Roman" w:hAnsi="Times New Roman" w:cs="Times New Roman"/>
        </w:rPr>
        <w:t>е</w:t>
      </w:r>
      <w:r w:rsidRPr="00BC783E">
        <w:rPr>
          <w:rFonts w:ascii="Times New Roman" w:hAnsi="Times New Roman" w:cs="Times New Roman"/>
        </w:rPr>
        <w:t xml:space="preserve"> значение показателя за год, предшествующий году разработки муниципальной программы. В случае отсутствия фактических данных, указывается плановое (прогнозное) значение;</w:t>
      </w:r>
    </w:p>
  </w:footnote>
  <w:footnote w:id="6">
    <w:p w:rsidR="00697C10" w:rsidRPr="00FA5E8C" w:rsidRDefault="00697C10" w:rsidP="00BC783E">
      <w:pPr>
        <w:pStyle w:val="a5"/>
        <w:jc w:val="both"/>
        <w:rPr>
          <w:rFonts w:ascii="Times New Roman" w:hAnsi="Times New Roman" w:cs="Times New Roman"/>
        </w:rPr>
      </w:pPr>
      <w:r w:rsidRPr="00BC783E">
        <w:rPr>
          <w:rStyle w:val="a7"/>
          <w:rFonts w:ascii="Times New Roman" w:hAnsi="Times New Roman" w:cs="Times New Roman"/>
        </w:rPr>
        <w:footnoteRef/>
      </w:r>
      <w:r w:rsidRPr="00BC783E">
        <w:rPr>
          <w:rFonts w:ascii="Times New Roman" w:hAnsi="Times New Roman" w:cs="Times New Roman"/>
        </w:rPr>
        <w:t xml:space="preserve"> Структурное </w:t>
      </w:r>
      <w:r w:rsidRPr="00FA5E8C">
        <w:rPr>
          <w:rFonts w:ascii="Times New Roman" w:hAnsi="Times New Roman" w:cs="Times New Roman"/>
        </w:rPr>
        <w:t xml:space="preserve">подразделение, ответственное за достижение данного показателя; </w:t>
      </w:r>
    </w:p>
  </w:footnote>
  <w:footnote w:id="7">
    <w:p w:rsidR="00697C10" w:rsidRPr="00FA5E8C" w:rsidRDefault="00697C10" w:rsidP="00BC783E">
      <w:pPr>
        <w:pStyle w:val="a5"/>
        <w:jc w:val="both"/>
        <w:rPr>
          <w:rFonts w:ascii="Times New Roman" w:hAnsi="Times New Roman" w:cs="Times New Roman"/>
        </w:rPr>
      </w:pPr>
      <w:r w:rsidRPr="00FA5E8C">
        <w:rPr>
          <w:rStyle w:val="a7"/>
          <w:rFonts w:ascii="Times New Roman" w:hAnsi="Times New Roman" w:cs="Times New Roman"/>
        </w:rPr>
        <w:footnoteRef/>
      </w:r>
      <w:r w:rsidRPr="00FA5E8C">
        <w:rPr>
          <w:rFonts w:ascii="Times New Roman" w:hAnsi="Times New Roman" w:cs="Times New Roman"/>
        </w:rPr>
        <w:t> Год начала реализации муниципальной программы;</w:t>
      </w:r>
    </w:p>
  </w:footnote>
  <w:footnote w:id="8">
    <w:p w:rsidR="00A468BC" w:rsidRPr="00BC783E" w:rsidRDefault="00A468BC" w:rsidP="00BC783E">
      <w:pPr>
        <w:pStyle w:val="a5"/>
        <w:jc w:val="both"/>
        <w:rPr>
          <w:rFonts w:ascii="Times New Roman" w:hAnsi="Times New Roman" w:cs="Times New Roman"/>
        </w:rPr>
      </w:pPr>
      <w:r w:rsidRPr="00FA5E8C">
        <w:rPr>
          <w:rStyle w:val="a7"/>
          <w:rFonts w:ascii="Times New Roman" w:hAnsi="Times New Roman" w:cs="Times New Roman"/>
        </w:rPr>
        <w:footnoteRef/>
      </w:r>
      <w:r w:rsidR="00073837" w:rsidRPr="00FA5E8C">
        <w:rPr>
          <w:rFonts w:ascii="Times New Roman" w:hAnsi="Times New Roman" w:cs="Times New Roman"/>
        </w:rPr>
        <w:t> Устанавливается в случае необходимости</w:t>
      </w:r>
      <w:r w:rsidR="00600BB8">
        <w:rPr>
          <w:rFonts w:ascii="Times New Roman" w:hAnsi="Times New Roman" w:cs="Times New Roman"/>
        </w:rPr>
        <w:t>;</w:t>
      </w:r>
    </w:p>
  </w:footnote>
  <w:footnote w:id="9">
    <w:p w:rsidR="00B86770" w:rsidRPr="000133B3" w:rsidRDefault="00B86770" w:rsidP="00B86770">
      <w:pPr>
        <w:pStyle w:val="a5"/>
        <w:jc w:val="both"/>
        <w:rPr>
          <w:rFonts w:ascii="Times New Roman" w:hAnsi="Times New Roman" w:cs="Times New Roman"/>
        </w:rPr>
      </w:pPr>
      <w:r w:rsidRPr="000133B3">
        <w:rPr>
          <w:rStyle w:val="a7"/>
        </w:rPr>
        <w:footnoteRef/>
      </w:r>
      <w:r w:rsidRPr="000133B3">
        <w:t xml:space="preserve"> </w:t>
      </w:r>
      <w:r w:rsidRPr="000133B3">
        <w:rPr>
          <w:rFonts w:ascii="Times New Roman" w:hAnsi="Times New Roman" w:cs="Times New Roman"/>
        </w:rPr>
        <w:t>Указывается уровень соответствия показателя, декомпозированного до города Сургута показателя муниципальной программы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а также «ОМСУ» (оценка деятельности органов местного самоуправления), «МП» (муниципальная программа), «СЭР» (Стратегия 2050), «СЭ» (структурный элемент);</w:t>
      </w:r>
    </w:p>
  </w:footnote>
  <w:footnote w:id="10">
    <w:p w:rsidR="00377E45" w:rsidRPr="009D4D13" w:rsidRDefault="00377E45" w:rsidP="00377E45">
      <w:pPr>
        <w:pStyle w:val="a5"/>
        <w:jc w:val="both"/>
        <w:rPr>
          <w:rFonts w:ascii="Times New Roman" w:hAnsi="Times New Roman" w:cs="Times New Roman"/>
        </w:rPr>
      </w:pPr>
      <w:r w:rsidRPr="000133B3">
        <w:rPr>
          <w:rStyle w:val="a7"/>
          <w:rFonts w:ascii="Times New Roman" w:hAnsi="Times New Roman" w:cs="Times New Roman"/>
        </w:rPr>
        <w:footnoteRef/>
      </w:r>
      <w:r w:rsidRPr="000133B3">
        <w:rPr>
          <w:rFonts w:ascii="Times New Roman" w:hAnsi="Times New Roman" w:cs="Times New Roman"/>
        </w:rPr>
        <w:t xml:space="preserve"> Указываются количественно измеримые итоги деятельности, направленный на достижение показателей муниципальной программы, сформулированный в виде завершенного действия по созданию (строительству, </w:t>
      </w:r>
      <w:r w:rsidRPr="009D4D13">
        <w:rPr>
          <w:rFonts w:ascii="Times New Roman" w:hAnsi="Times New Roman" w:cs="Times New Roman"/>
        </w:rPr>
        <w:t xml:space="preserve">реконструкции, оснащению, приобретению и т.п.) определенного количества материальных и нематериальных объектов, </w:t>
      </w:r>
      <w:r w:rsidR="002B217C" w:rsidRPr="009D4D13">
        <w:rPr>
          <w:rFonts w:ascii="Times New Roman" w:hAnsi="Times New Roman" w:cs="Times New Roman"/>
        </w:rPr>
        <w:t xml:space="preserve">выполнению </w:t>
      </w:r>
      <w:r w:rsidRPr="009D4D13">
        <w:rPr>
          <w:rFonts w:ascii="Times New Roman" w:hAnsi="Times New Roman" w:cs="Times New Roman"/>
        </w:rPr>
        <w:t>определённого объема услуг</w:t>
      </w:r>
      <w:r w:rsidR="002B217C" w:rsidRPr="009D4D13">
        <w:rPr>
          <w:rFonts w:ascii="Times New Roman" w:hAnsi="Times New Roman" w:cs="Times New Roman"/>
        </w:rPr>
        <w:t>,</w:t>
      </w:r>
      <w:r w:rsidRPr="009D4D13">
        <w:rPr>
          <w:rFonts w:ascii="Times New Roman" w:hAnsi="Times New Roman" w:cs="Times New Roman"/>
        </w:rPr>
        <w:t xml:space="preserve"> </w:t>
      </w:r>
      <w:r w:rsidR="002B217C" w:rsidRPr="009D4D13">
        <w:rPr>
          <w:rFonts w:ascii="Times New Roman" w:hAnsi="Times New Roman" w:cs="Times New Roman"/>
        </w:rPr>
        <w:t>оказанию определённого объема работ</w:t>
      </w:r>
      <w:r w:rsidRPr="009D4D13">
        <w:rPr>
          <w:rFonts w:ascii="Times New Roman" w:hAnsi="Times New Roman" w:cs="Times New Roman"/>
        </w:rPr>
        <w:t xml:space="preserve"> </w:t>
      </w:r>
      <w:r w:rsidR="002B217C" w:rsidRPr="009D4D13">
        <w:rPr>
          <w:rFonts w:ascii="Times New Roman" w:hAnsi="Times New Roman" w:cs="Times New Roman"/>
        </w:rPr>
        <w:t>с заданными характеристиками.</w:t>
      </w:r>
    </w:p>
  </w:footnote>
  <w:footnote w:id="11">
    <w:p w:rsidR="007739AC" w:rsidRPr="009D4D13" w:rsidRDefault="007739AC" w:rsidP="002B217C">
      <w:pPr>
        <w:pStyle w:val="a5"/>
        <w:jc w:val="both"/>
        <w:rPr>
          <w:rFonts w:ascii="Times New Roman" w:hAnsi="Times New Roman" w:cs="Times New Roman"/>
        </w:rPr>
      </w:pPr>
      <w:r w:rsidRPr="009D4D13">
        <w:rPr>
          <w:rStyle w:val="a7"/>
          <w:rFonts w:ascii="Times New Roman" w:hAnsi="Times New Roman" w:cs="Times New Roman"/>
        </w:rPr>
        <w:footnoteRef/>
      </w:r>
      <w:r w:rsidRPr="009D4D13">
        <w:rPr>
          <w:rFonts w:ascii="Times New Roman" w:hAnsi="Times New Roman" w:cs="Times New Roman"/>
        </w:rPr>
        <w:t xml:space="preserve"> Указывается тип мероприятия (результата): </w:t>
      </w:r>
      <w:r w:rsidR="009D4D13" w:rsidRPr="009D4D13">
        <w:rPr>
          <w:rFonts w:ascii="Times New Roman" w:hAnsi="Times New Roman" w:cs="Times New Roman"/>
        </w:rPr>
        <w:t>оказание услуг (выполнение работ)</w:t>
      </w:r>
      <w:r w:rsidRPr="009D4D13">
        <w:rPr>
          <w:rFonts w:ascii="Times New Roman" w:hAnsi="Times New Roman" w:cs="Times New Roman"/>
        </w:rPr>
        <w:t>; осуществление текущей деятельности; повышение квалификации кадров; выплаты физическим лицам; приобретение товаров, работ, услу</w:t>
      </w:r>
      <w:r w:rsidR="009D4D13" w:rsidRPr="009D4D13">
        <w:rPr>
          <w:rFonts w:ascii="Times New Roman" w:hAnsi="Times New Roman" w:cs="Times New Roman"/>
        </w:rPr>
        <w:t>г; жилищное обеспечение граждан; резервы;</w:t>
      </w:r>
      <w:r w:rsidR="00FA5E8C">
        <w:rPr>
          <w:rFonts w:ascii="Times New Roman" w:hAnsi="Times New Roman" w:cs="Times New Roman"/>
        </w:rPr>
        <w:t xml:space="preserve"> иные мероприятия (результаты);</w:t>
      </w:r>
    </w:p>
  </w:footnote>
  <w:footnote w:id="12">
    <w:p w:rsidR="002B217C" w:rsidRPr="007F6028" w:rsidRDefault="002B217C" w:rsidP="002B217C">
      <w:pPr>
        <w:pStyle w:val="a5"/>
        <w:jc w:val="both"/>
        <w:rPr>
          <w:color w:val="FF0000"/>
        </w:rPr>
      </w:pPr>
      <w:r w:rsidRPr="009D4D13">
        <w:rPr>
          <w:rStyle w:val="a7"/>
        </w:rPr>
        <w:footnoteRef/>
      </w:r>
      <w:r w:rsidRPr="009D4D13">
        <w:t xml:space="preserve"> </w:t>
      </w:r>
      <w:r w:rsidR="00FF5696" w:rsidRPr="009D4D13">
        <w:rPr>
          <w:rFonts w:ascii="Times New Roman" w:hAnsi="Times New Roman" w:cs="Times New Roman"/>
        </w:rPr>
        <w:t>Должно быть сформировано в виде завершенного действия, характеризующего в том числе</w:t>
      </w:r>
      <w:r w:rsidR="00FF5696">
        <w:rPr>
          <w:rFonts w:ascii="Times New Roman" w:hAnsi="Times New Roman" w:cs="Times New Roman"/>
        </w:rPr>
        <w:t xml:space="preserve"> количество приобретаемых (создаваемых) материальных и нематериальных объектов, объем оказанных услуг или выполняемых работ </w:t>
      </w:r>
      <w:r w:rsidR="00FF5696" w:rsidRPr="000133B3">
        <w:rPr>
          <w:rFonts w:ascii="Times New Roman" w:hAnsi="Times New Roman" w:cs="Times New Roman"/>
        </w:rPr>
        <w:t>(</w:t>
      </w:r>
      <w:proofErr w:type="gramStart"/>
      <w:r w:rsidR="00FF5696">
        <w:rPr>
          <w:rFonts w:ascii="Times New Roman" w:hAnsi="Times New Roman" w:cs="Times New Roman"/>
        </w:rPr>
        <w:t>например</w:t>
      </w:r>
      <w:proofErr w:type="gramEnd"/>
      <w:r w:rsidRPr="000133B3">
        <w:rPr>
          <w:rFonts w:ascii="Times New Roman" w:hAnsi="Times New Roman" w:cs="Times New Roman"/>
        </w:rPr>
        <w:t xml:space="preserve">: </w:t>
      </w:r>
      <w:r w:rsidR="00FF5696">
        <w:rPr>
          <w:rFonts w:ascii="Times New Roman" w:hAnsi="Times New Roman" w:cs="Times New Roman"/>
        </w:rPr>
        <w:t>«Реализованы обучающие мероприятия…», «Реализованы и проведены мероприятия…»</w:t>
      </w:r>
      <w:r w:rsidRPr="000133B3">
        <w:rPr>
          <w:rFonts w:ascii="Times New Roman" w:hAnsi="Times New Roman" w:cs="Times New Roman"/>
        </w:rPr>
        <w:t>)</w:t>
      </w:r>
      <w:r w:rsidR="00CB1719">
        <w:rPr>
          <w:rFonts w:ascii="Times New Roman" w:hAnsi="Times New Roman" w:cs="Times New Roman"/>
        </w:rPr>
        <w:t>;</w:t>
      </w:r>
    </w:p>
  </w:footnote>
  <w:footnote w:id="13">
    <w:p w:rsidR="00272115" w:rsidRPr="000133B3" w:rsidRDefault="00272115" w:rsidP="006302F8">
      <w:pPr>
        <w:pStyle w:val="a5"/>
        <w:rPr>
          <w:rFonts w:ascii="Times New Roman" w:hAnsi="Times New Roman" w:cs="Times New Roman"/>
        </w:rPr>
      </w:pPr>
      <w:r w:rsidRPr="000133B3">
        <w:rPr>
          <w:rStyle w:val="a7"/>
        </w:rPr>
        <w:footnoteRef/>
      </w:r>
      <w:r w:rsidRPr="000133B3">
        <w:t xml:space="preserve"> </w:t>
      </w:r>
      <w:r w:rsidRPr="000133B3">
        <w:rPr>
          <w:rFonts w:ascii="Times New Roman" w:hAnsi="Times New Roman" w:cs="Times New Roman"/>
        </w:rPr>
        <w:t>Указывается финансовое обеспечение расходов за счет субсидий, субвенций, иных межбюджетных трансфертов из федерального бюджета</w:t>
      </w:r>
    </w:p>
  </w:footnote>
  <w:footnote w:id="14">
    <w:p w:rsidR="00272115" w:rsidRPr="000133B3" w:rsidRDefault="00272115">
      <w:pPr>
        <w:pStyle w:val="a5"/>
        <w:rPr>
          <w:rFonts w:ascii="Times New Roman" w:hAnsi="Times New Roman" w:cs="Times New Roman"/>
        </w:rPr>
      </w:pPr>
      <w:r w:rsidRPr="000133B3">
        <w:rPr>
          <w:rStyle w:val="a7"/>
        </w:rPr>
        <w:footnoteRef/>
      </w:r>
      <w:r w:rsidRPr="000133B3">
        <w:t xml:space="preserve"> </w:t>
      </w:r>
      <w:r w:rsidRPr="000133B3">
        <w:rPr>
          <w:rFonts w:ascii="Times New Roman" w:hAnsi="Times New Roman" w:cs="Times New Roman"/>
        </w:rPr>
        <w:t>Указывается финансовое обеспечение расходов за счет субсидий, субвенций, иных межбюджетных трансфертов из бюджета субъекта Российской Федерации</w:t>
      </w:r>
    </w:p>
  </w:footnote>
  <w:footnote w:id="15">
    <w:p w:rsidR="00272115" w:rsidRPr="006A2F1E" w:rsidRDefault="00272115">
      <w:pPr>
        <w:pStyle w:val="a5"/>
        <w:rPr>
          <w:rFonts w:ascii="Times New Roman" w:hAnsi="Times New Roman" w:cs="Times New Roman"/>
        </w:rPr>
      </w:pPr>
      <w:r w:rsidRPr="000133B3">
        <w:rPr>
          <w:rStyle w:val="a7"/>
        </w:rPr>
        <w:footnoteRef/>
      </w:r>
      <w:r w:rsidRPr="000133B3">
        <w:t xml:space="preserve"> </w:t>
      </w:r>
      <w:r w:rsidRPr="000133B3">
        <w:rPr>
          <w:rFonts w:ascii="Times New Roman" w:hAnsi="Times New Roman" w:cs="Times New Roman"/>
        </w:rPr>
        <w:t>Необходимо построчно расшифровать внебюджетные источники</w:t>
      </w:r>
      <w:r w:rsidRPr="006A2F1E">
        <w:rPr>
          <w:rFonts w:ascii="Times New Roman" w:hAnsi="Times New Roman" w:cs="Times New Roman"/>
        </w:rPr>
        <w:t xml:space="preserve"> </w:t>
      </w:r>
    </w:p>
  </w:footnote>
  <w:footnote w:id="16">
    <w:p w:rsidR="009D17E6" w:rsidRPr="009D17E6" w:rsidRDefault="009D17E6" w:rsidP="009D17E6">
      <w:pPr>
        <w:pStyle w:val="a5"/>
        <w:jc w:val="both"/>
        <w:rPr>
          <w:rFonts w:ascii="Times New Roman" w:hAnsi="Times New Roman" w:cs="Times New Roman"/>
        </w:rPr>
      </w:pPr>
      <w:r w:rsidRPr="009D17E6">
        <w:rPr>
          <w:rStyle w:val="a7"/>
          <w:rFonts w:ascii="Times New Roman" w:hAnsi="Times New Roman" w:cs="Times New Roman"/>
        </w:rPr>
        <w:footnoteRef/>
      </w:r>
      <w:r w:rsidRPr="009D17E6">
        <w:rPr>
          <w:rFonts w:ascii="Times New Roman" w:hAnsi="Times New Roman" w:cs="Times New Roman"/>
        </w:rPr>
        <w:t xml:space="preserve"> Событие, отражающее факт завершения значимых действий по выполнению (достижению) мероприятия (результата) структурного элемента муниципальной программы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2F5" w:rsidRDefault="00C332F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1432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32F5" w:rsidRPr="00A553BC" w:rsidRDefault="00C332F5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553B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553B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553B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727E4">
          <w:rPr>
            <w:rFonts w:ascii="Times New Roman" w:hAnsi="Times New Roman" w:cs="Times New Roman"/>
            <w:noProof/>
            <w:sz w:val="20"/>
            <w:szCs w:val="20"/>
          </w:rPr>
          <w:t>27</w:t>
        </w:r>
        <w:r w:rsidRPr="00A553B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32F5" w:rsidRDefault="00C332F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2F5" w:rsidRDefault="00C332F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C076F"/>
    <w:multiLevelType w:val="multilevel"/>
    <w:tmpl w:val="B60460A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7684A6B"/>
    <w:multiLevelType w:val="hybridMultilevel"/>
    <w:tmpl w:val="A8868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E553C"/>
    <w:multiLevelType w:val="hybridMultilevel"/>
    <w:tmpl w:val="65ACEE2C"/>
    <w:lvl w:ilvl="0" w:tplc="954AA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7CDF4A81"/>
    <w:multiLevelType w:val="hybridMultilevel"/>
    <w:tmpl w:val="3C5E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133B3"/>
    <w:rsid w:val="000274DC"/>
    <w:rsid w:val="0003734B"/>
    <w:rsid w:val="000409DB"/>
    <w:rsid w:val="00073837"/>
    <w:rsid w:val="00095295"/>
    <w:rsid w:val="000A7508"/>
    <w:rsid w:val="001353E6"/>
    <w:rsid w:val="00157373"/>
    <w:rsid w:val="001734C4"/>
    <w:rsid w:val="001B2DB1"/>
    <w:rsid w:val="001B5FD9"/>
    <w:rsid w:val="001C6389"/>
    <w:rsid w:val="00204898"/>
    <w:rsid w:val="0023483A"/>
    <w:rsid w:val="00235AA4"/>
    <w:rsid w:val="002408AF"/>
    <w:rsid w:val="00242E6E"/>
    <w:rsid w:val="00250F83"/>
    <w:rsid w:val="00272115"/>
    <w:rsid w:val="00273E59"/>
    <w:rsid w:val="00284B54"/>
    <w:rsid w:val="00292313"/>
    <w:rsid w:val="002B217C"/>
    <w:rsid w:val="00306E79"/>
    <w:rsid w:val="00326E22"/>
    <w:rsid w:val="003335C4"/>
    <w:rsid w:val="0035434C"/>
    <w:rsid w:val="00362A55"/>
    <w:rsid w:val="00377E45"/>
    <w:rsid w:val="003909C2"/>
    <w:rsid w:val="004416AA"/>
    <w:rsid w:val="004438CB"/>
    <w:rsid w:val="00472D1F"/>
    <w:rsid w:val="004B3B57"/>
    <w:rsid w:val="004D1970"/>
    <w:rsid w:val="004D7642"/>
    <w:rsid w:val="004E2CC9"/>
    <w:rsid w:val="00507FA0"/>
    <w:rsid w:val="0052702B"/>
    <w:rsid w:val="0055097A"/>
    <w:rsid w:val="005E0946"/>
    <w:rsid w:val="005F2F56"/>
    <w:rsid w:val="00600BB8"/>
    <w:rsid w:val="00635FAE"/>
    <w:rsid w:val="00637E91"/>
    <w:rsid w:val="006664FC"/>
    <w:rsid w:val="0067235E"/>
    <w:rsid w:val="00683850"/>
    <w:rsid w:val="006926CE"/>
    <w:rsid w:val="00697C10"/>
    <w:rsid w:val="006B09D4"/>
    <w:rsid w:val="00701E0A"/>
    <w:rsid w:val="007078A9"/>
    <w:rsid w:val="007739AC"/>
    <w:rsid w:val="007825FB"/>
    <w:rsid w:val="00790ADD"/>
    <w:rsid w:val="00796F31"/>
    <w:rsid w:val="00797A21"/>
    <w:rsid w:val="007A54AA"/>
    <w:rsid w:val="007F6028"/>
    <w:rsid w:val="00816CE2"/>
    <w:rsid w:val="0081704B"/>
    <w:rsid w:val="00827BC0"/>
    <w:rsid w:val="00840357"/>
    <w:rsid w:val="008405AF"/>
    <w:rsid w:val="0085216E"/>
    <w:rsid w:val="00856BC2"/>
    <w:rsid w:val="008C38FB"/>
    <w:rsid w:val="008E3325"/>
    <w:rsid w:val="00975BD6"/>
    <w:rsid w:val="00994460"/>
    <w:rsid w:val="009D17E6"/>
    <w:rsid w:val="009D2A5D"/>
    <w:rsid w:val="009D4D13"/>
    <w:rsid w:val="009E30E5"/>
    <w:rsid w:val="00A01EFD"/>
    <w:rsid w:val="00A353C3"/>
    <w:rsid w:val="00A43A99"/>
    <w:rsid w:val="00A45C16"/>
    <w:rsid w:val="00A468BC"/>
    <w:rsid w:val="00A553BC"/>
    <w:rsid w:val="00AA2137"/>
    <w:rsid w:val="00AB2C5D"/>
    <w:rsid w:val="00AF38DF"/>
    <w:rsid w:val="00B030B7"/>
    <w:rsid w:val="00B36C0F"/>
    <w:rsid w:val="00B826B6"/>
    <w:rsid w:val="00B85293"/>
    <w:rsid w:val="00B86770"/>
    <w:rsid w:val="00BC783E"/>
    <w:rsid w:val="00C02FE4"/>
    <w:rsid w:val="00C22785"/>
    <w:rsid w:val="00C332F5"/>
    <w:rsid w:val="00C40769"/>
    <w:rsid w:val="00C51A90"/>
    <w:rsid w:val="00C727E4"/>
    <w:rsid w:val="00CA44D4"/>
    <w:rsid w:val="00CB1719"/>
    <w:rsid w:val="00CD6BC6"/>
    <w:rsid w:val="00D16358"/>
    <w:rsid w:val="00D3361C"/>
    <w:rsid w:val="00D579DB"/>
    <w:rsid w:val="00D57D82"/>
    <w:rsid w:val="00D6271F"/>
    <w:rsid w:val="00D67A21"/>
    <w:rsid w:val="00D828E9"/>
    <w:rsid w:val="00DB7B6F"/>
    <w:rsid w:val="00DC5FD5"/>
    <w:rsid w:val="00DD128F"/>
    <w:rsid w:val="00E12255"/>
    <w:rsid w:val="00E346C2"/>
    <w:rsid w:val="00E37B03"/>
    <w:rsid w:val="00E44DB5"/>
    <w:rsid w:val="00E54354"/>
    <w:rsid w:val="00E879EA"/>
    <w:rsid w:val="00EA5A4D"/>
    <w:rsid w:val="00EC50F8"/>
    <w:rsid w:val="00EE6781"/>
    <w:rsid w:val="00F03910"/>
    <w:rsid w:val="00F13465"/>
    <w:rsid w:val="00F36938"/>
    <w:rsid w:val="00F64C42"/>
    <w:rsid w:val="00F73C6B"/>
    <w:rsid w:val="00F80BAA"/>
    <w:rsid w:val="00FA5E8C"/>
    <w:rsid w:val="00FF1EFE"/>
    <w:rsid w:val="00F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table" w:styleId="a8">
    <w:name w:val="Table Grid"/>
    <w:basedOn w:val="a1"/>
    <w:uiPriority w:val="39"/>
    <w:rsid w:val="00E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438CB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B852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C3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332F5"/>
  </w:style>
  <w:style w:type="paragraph" w:styleId="ad">
    <w:name w:val="footer"/>
    <w:basedOn w:val="a"/>
    <w:link w:val="ae"/>
    <w:uiPriority w:val="99"/>
    <w:unhideWhenUsed/>
    <w:rsid w:val="00C33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33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9222.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7922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79222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2E932-79B5-4BD2-8509-5BBF39C4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Голубовская Екатерина Викторовна</cp:lastModifiedBy>
  <cp:revision>63</cp:revision>
  <cp:lastPrinted>2024-09-10T11:50:00Z</cp:lastPrinted>
  <dcterms:created xsi:type="dcterms:W3CDTF">2024-04-22T11:03:00Z</dcterms:created>
  <dcterms:modified xsi:type="dcterms:W3CDTF">2025-02-14T11:01:00Z</dcterms:modified>
</cp:coreProperties>
</file>