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A6A6A9" w14:textId="1B10F900" w:rsidR="00A26977" w:rsidRPr="007309B8" w:rsidRDefault="00256473" w:rsidP="007005A8">
      <w:pPr>
        <w:pStyle w:val="2"/>
        <w:ind w:left="5954"/>
        <w:jc w:val="left"/>
        <w:rPr>
          <w:b/>
          <w:szCs w:val="28"/>
        </w:rPr>
      </w:pPr>
      <w:bookmarkStart w:id="0" w:name="_Toc308692994"/>
      <w:bookmarkStart w:id="1" w:name="_Toc375558666"/>
      <w:r w:rsidRPr="007309B8">
        <w:t>Приложение</w:t>
      </w:r>
      <w:r w:rsidR="002F0F0D" w:rsidRPr="007309B8">
        <w:t xml:space="preserve"> </w:t>
      </w:r>
      <w:r w:rsidR="00B85477" w:rsidRPr="007309B8">
        <w:rPr>
          <w:szCs w:val="28"/>
        </w:rPr>
        <w:t xml:space="preserve">к приказу </w:t>
      </w:r>
    </w:p>
    <w:p w14:paraId="50547FA7" w14:textId="77777777" w:rsidR="004A09CF" w:rsidRPr="007309B8" w:rsidRDefault="00B85477" w:rsidP="007005A8">
      <w:pPr>
        <w:pStyle w:val="11"/>
        <w:ind w:left="5954"/>
        <w:jc w:val="left"/>
        <w:outlineLvl w:val="0"/>
        <w:rPr>
          <w:b w:val="0"/>
          <w:sz w:val="28"/>
          <w:szCs w:val="28"/>
        </w:rPr>
      </w:pPr>
      <w:r w:rsidRPr="007309B8">
        <w:rPr>
          <w:b w:val="0"/>
          <w:sz w:val="28"/>
          <w:szCs w:val="28"/>
        </w:rPr>
        <w:t>департамента финансов</w:t>
      </w:r>
    </w:p>
    <w:p w14:paraId="54B216FD" w14:textId="14D164C5" w:rsidR="00B85477" w:rsidRPr="000A4AAE" w:rsidRDefault="009265A0" w:rsidP="007005A8">
      <w:pPr>
        <w:pStyle w:val="11"/>
        <w:ind w:left="5954"/>
        <w:jc w:val="left"/>
        <w:outlineLvl w:val="0"/>
        <w:rPr>
          <w:b w:val="0"/>
          <w:sz w:val="28"/>
          <w:szCs w:val="28"/>
          <w:u w:val="single"/>
        </w:rPr>
      </w:pPr>
      <w:bookmarkStart w:id="2" w:name="_GoBack"/>
      <w:r w:rsidRPr="000A4AAE">
        <w:rPr>
          <w:b w:val="0"/>
          <w:sz w:val="28"/>
          <w:szCs w:val="28"/>
          <w:u w:val="single"/>
        </w:rPr>
        <w:t>от</w:t>
      </w:r>
      <w:r w:rsidR="000A4AAE" w:rsidRPr="000A4AAE">
        <w:rPr>
          <w:b w:val="0"/>
          <w:sz w:val="28"/>
          <w:szCs w:val="28"/>
          <w:u w:val="single"/>
        </w:rPr>
        <w:t xml:space="preserve"> </w:t>
      </w:r>
      <w:proofErr w:type="gramStart"/>
      <w:r w:rsidR="000A4AAE" w:rsidRPr="000A4AAE">
        <w:rPr>
          <w:b w:val="0"/>
          <w:sz w:val="28"/>
          <w:szCs w:val="28"/>
          <w:u w:val="single"/>
        </w:rPr>
        <w:t xml:space="preserve">17.02.2025 </w:t>
      </w:r>
      <w:r w:rsidR="00B85477" w:rsidRPr="000A4AAE">
        <w:rPr>
          <w:b w:val="0"/>
          <w:sz w:val="28"/>
          <w:szCs w:val="28"/>
          <w:u w:val="single"/>
        </w:rPr>
        <w:t xml:space="preserve"> №</w:t>
      </w:r>
      <w:proofErr w:type="gramEnd"/>
      <w:r w:rsidR="00B85477" w:rsidRPr="000A4AAE">
        <w:rPr>
          <w:b w:val="0"/>
          <w:sz w:val="28"/>
          <w:szCs w:val="28"/>
          <w:u w:val="single"/>
        </w:rPr>
        <w:t xml:space="preserve"> </w:t>
      </w:r>
      <w:r w:rsidR="000A4AAE" w:rsidRPr="000A4AAE">
        <w:rPr>
          <w:b w:val="0"/>
          <w:sz w:val="28"/>
          <w:szCs w:val="28"/>
          <w:u w:val="single"/>
        </w:rPr>
        <w:t>08-03-42/5</w:t>
      </w:r>
    </w:p>
    <w:bookmarkEnd w:id="2"/>
    <w:p w14:paraId="4F28C246" w14:textId="77777777" w:rsidR="008C6123" w:rsidRPr="007309B8" w:rsidRDefault="008C6123" w:rsidP="00854EDF">
      <w:pPr>
        <w:pStyle w:val="11"/>
        <w:ind w:left="4820"/>
        <w:outlineLvl w:val="0"/>
        <w:rPr>
          <w:b w:val="0"/>
          <w:sz w:val="28"/>
          <w:szCs w:val="28"/>
        </w:rPr>
      </w:pPr>
    </w:p>
    <w:bookmarkEnd w:id="0"/>
    <w:bookmarkEnd w:id="1"/>
    <w:p w14:paraId="422B8B69" w14:textId="77777777" w:rsidR="000861F3" w:rsidRPr="007309B8" w:rsidRDefault="00CA21D4" w:rsidP="003008DB">
      <w:pPr>
        <w:spacing w:after="0" w:line="259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Регламент электронного взаимодействия участников процесса </w:t>
      </w:r>
    </w:p>
    <w:p w14:paraId="66763DFD" w14:textId="77777777" w:rsidR="000861F3" w:rsidRPr="007309B8" w:rsidRDefault="00CA21D4" w:rsidP="003008DB">
      <w:pPr>
        <w:spacing w:after="0" w:line="259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формирования муниципальных программ и внесения в них изменений </w:t>
      </w:r>
    </w:p>
    <w:p w14:paraId="711A1A1B" w14:textId="6EE51C29" w:rsidR="00CA21D4" w:rsidRPr="007309B8" w:rsidRDefault="00CA21D4" w:rsidP="003008DB">
      <w:pPr>
        <w:spacing w:after="0" w:line="259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автоматизированной системе планирования и исполнения </w:t>
      </w:r>
    </w:p>
    <w:p w14:paraId="5E4B8518" w14:textId="77777777" w:rsidR="00CA21D4" w:rsidRPr="007309B8" w:rsidRDefault="00CA21D4" w:rsidP="003008DB">
      <w:pPr>
        <w:spacing w:after="0" w:line="259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бюджета города на основе программного обеспечения</w:t>
      </w:r>
    </w:p>
    <w:p w14:paraId="660C51DB" w14:textId="6C92FEF2" w:rsidR="00E97991" w:rsidRPr="007309B8" w:rsidRDefault="00CA21D4" w:rsidP="003008DB">
      <w:pPr>
        <w:spacing w:after="0" w:line="259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«Автоматизированный Центр Контроля» </w:t>
      </w:r>
      <w:r w:rsidR="003008D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(далее – Регламент)</w:t>
      </w:r>
    </w:p>
    <w:p w14:paraId="01AD35C6" w14:textId="77777777" w:rsidR="00C62A4F" w:rsidRPr="007309B8" w:rsidRDefault="00C62A4F" w:rsidP="00C62A4F">
      <w:pPr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6CF4A007" w14:textId="3C0CB47D" w:rsidR="005A478A" w:rsidRPr="007309B8" w:rsidRDefault="007D4B7F" w:rsidP="001002C3">
      <w:pPr>
        <w:tabs>
          <w:tab w:val="left" w:pos="512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ap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Раздел </w:t>
      </w:r>
      <w:r w:rsidRPr="007309B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I</w:t>
      </w:r>
      <w:r w:rsidR="00FC0CB1" w:rsidRPr="007309B8">
        <w:rPr>
          <w:rFonts w:ascii="Times New Roman" w:eastAsia="Times New Roman" w:hAnsi="Times New Roman"/>
          <w:bCs/>
          <w:caps/>
          <w:sz w:val="28"/>
          <w:szCs w:val="28"/>
          <w:lang w:eastAsia="ru-RU"/>
        </w:rPr>
        <w:t>.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Общие положения</w:t>
      </w:r>
    </w:p>
    <w:p w14:paraId="0A8B4C15" w14:textId="64002A92" w:rsidR="00E55CA0" w:rsidRPr="007309B8" w:rsidRDefault="003C27C7" w:rsidP="003C27C7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1. </w:t>
      </w:r>
      <w:r w:rsidR="005A478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Регламент электронно</w:t>
      </w:r>
      <w:r w:rsidR="00E55CA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го взаимодействия устанавливает </w:t>
      </w:r>
      <w:r w:rsidR="00CA21D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правила </w:t>
      </w:r>
      <w:r w:rsidR="00D80EA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="00E55CA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="00475B4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подготовке, согласованию</w:t>
      </w:r>
      <w:r w:rsidR="002E679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475B4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утверждению</w:t>
      </w:r>
      <w:r w:rsidR="002E679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внесению изменений</w:t>
      </w:r>
      <w:r w:rsidR="00973B9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2E679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 муниципальные программы </w:t>
      </w:r>
      <w:r w:rsidR="00E55CA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в</w:t>
      </w:r>
      <w:r w:rsidR="002E679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="0004436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электронном виде в автоматизированной системе планирования и исполнения бюджета города на основе программного обеспечения</w:t>
      </w:r>
      <w:r w:rsidR="00E55CA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4436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«Автоматизированный Центр Контроля» (далее – информационная система «АЦК») </w:t>
      </w:r>
      <w:r w:rsidR="00E55CA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документов</w:t>
      </w:r>
      <w:r w:rsidR="0004436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, предусмотренных пунктами 2 – 3 таблицы приложения к порядку</w:t>
      </w:r>
      <w:r w:rsidR="00044363" w:rsidRPr="007309B8">
        <w:t xml:space="preserve"> </w:t>
      </w:r>
      <w:r w:rsidR="0004436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принятия решений о разработке, формирования и</w:t>
      </w:r>
      <w:r w:rsidR="0086004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="0004436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реализации муниципальных программ городского округа Сургут Ханты-Мансийского автономного округа – Югры, утвержденного постановлением Администрации города от</w:t>
      </w:r>
      <w:r w:rsidR="0079180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08.08.2024</w:t>
      </w:r>
      <w:r w:rsidR="0004436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№</w:t>
      </w:r>
      <w:r w:rsidR="000351C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79180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4121</w:t>
      </w:r>
      <w:r w:rsidR="00545AD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(далее – </w:t>
      </w:r>
      <w:r w:rsidR="002E679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Порядок о разработке, формировании и реализации муниципальных программ</w:t>
      </w:r>
      <w:r w:rsidR="00545AD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)</w:t>
      </w:r>
      <w:r w:rsidR="00F268A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1CF284FE" w14:textId="51CBB84A" w:rsidR="0003379A" w:rsidRPr="007309B8" w:rsidRDefault="00475B48" w:rsidP="00724DAC">
      <w:pPr>
        <w:pStyle w:val="a8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3379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Участниками электронного взаимодействия в соответствии </w:t>
      </w:r>
      <w:r w:rsidR="00D80EA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="0003379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с настоящим Регламентом являются:</w:t>
      </w:r>
    </w:p>
    <w:p w14:paraId="1EE4C311" w14:textId="587307DD" w:rsidR="00E72A9A" w:rsidRPr="007309B8" w:rsidRDefault="00E72A9A" w:rsidP="00724DAC">
      <w:pPr>
        <w:pStyle w:val="a8"/>
        <w:numPr>
          <w:ilvl w:val="2"/>
          <w:numId w:val="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Ответственный исполнитель муниципальной программы – структурное подразделение Администрации города, включая структурное подразделение Администрации города без образования юридического лица, муниципальное учреждение, функции куратора в отношении которого осуществляет высшее должностное лицо Администрации города</w:t>
      </w:r>
      <w:r w:rsidR="009139C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, являющ</w:t>
      </w:r>
      <w:r w:rsidR="007029B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е</w:t>
      </w:r>
      <w:r w:rsidR="009139C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еся </w:t>
      </w:r>
      <w:r w:rsidR="007029B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ответственным</w:t>
      </w:r>
      <w:r w:rsidR="009139C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 реализацию муниципальной программы в целом</w:t>
      </w:r>
      <w:r w:rsidR="007029B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, организующее эффективное взаимодействие с соисполн</w:t>
      </w:r>
      <w:r w:rsidR="0099062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 w:rsidR="007029B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телями муниципальной программы в ходе ее формирования и реализации.</w:t>
      </w:r>
    </w:p>
    <w:p w14:paraId="491C1EE5" w14:textId="1F9C5BA9" w:rsidR="00E72A9A" w:rsidRPr="007309B8" w:rsidRDefault="00437D59" w:rsidP="00724DAC">
      <w:pPr>
        <w:pStyle w:val="a8"/>
        <w:numPr>
          <w:ilvl w:val="2"/>
          <w:numId w:val="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Ответственный </w:t>
      </w:r>
      <w:r w:rsidR="0041695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исполнитель 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структурн</w:t>
      </w:r>
      <w:r w:rsidR="0041695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ого элемента</w:t>
      </w:r>
      <w:r w:rsidR="00E72A9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муниципальной программы – структурное подразделение Администрации города, муниципальное учреждение, функции куратора в отношении которого осуществляет высшее должностное лицо Администрации города</w:t>
      </w:r>
      <w:r w:rsidR="007029B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, являюще</w:t>
      </w:r>
      <w:r w:rsidR="009139C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еся ответственным за реализацию структурного элемента муниципальной программы, </w:t>
      </w:r>
      <w:r w:rsidR="007029B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осуществляюще</w:t>
      </w:r>
      <w:r w:rsidR="009139C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е эффективное взаимодействие с участниками муниципальной программы в рамках формирования и реализации данного структурного элемента</w:t>
      </w:r>
      <w:r w:rsidR="00E72A9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5DA67F8B" w14:textId="69DEC97E" w:rsidR="009D2F1D" w:rsidRPr="007309B8" w:rsidRDefault="00724DAC" w:rsidP="00724DAC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 w:rsidR="00545AD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.1</w:t>
      </w:r>
      <w:r w:rsidR="00271A7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437D5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545AD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3379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Администратор информационной системы «АЦК» </w:t>
      </w:r>
      <w:r w:rsidR="00545AD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="0003379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9D2F1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сотрудник отдела</w:t>
      </w:r>
      <w:r w:rsidR="0003379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информационного обеспечения </w:t>
      </w:r>
      <w:r w:rsidR="00475B4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планирования и исполнения бюджета </w:t>
      </w:r>
      <w:r w:rsidR="004F490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департамента финансов</w:t>
      </w:r>
      <w:r w:rsidR="0003379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9D2F1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осуществляющий</w:t>
      </w:r>
      <w:r w:rsidR="0003379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администрирование системы, </w:t>
      </w:r>
      <w:r w:rsidR="009D2F1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оказывающий</w:t>
      </w:r>
      <w:r w:rsidR="0003379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технические и методические консультации по работе с системой.</w:t>
      </w:r>
    </w:p>
    <w:p w14:paraId="5777DFA5" w14:textId="1D02098B" w:rsidR="009D2F1D" w:rsidRPr="007309B8" w:rsidRDefault="00724DAC" w:rsidP="00724DA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 </w:t>
      </w:r>
      <w:r w:rsidR="009D2F1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Работа в информационной системе «АЦК» осуществляется </w:t>
      </w:r>
      <w:r w:rsidR="005A5F7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уполномоченными лицами </w:t>
      </w:r>
      <w:r w:rsidR="003C27C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ответственного исполнителя муниципальной программы, </w:t>
      </w:r>
      <w:r w:rsidR="00D2086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ответственного исполнителя структурного элемента</w:t>
      </w:r>
      <w:r w:rsidR="009D2F1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D2086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муниципальной программы, </w:t>
      </w:r>
      <w:r w:rsidR="00F052C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согласно назначенным им правам доступа </w:t>
      </w:r>
      <w:r w:rsidR="009D2F1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в соотв</w:t>
      </w:r>
      <w:r w:rsidR="00F052C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етствии </w:t>
      </w:r>
      <w:r w:rsidR="00D2086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="00F052C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с настоящим Регламентом.</w:t>
      </w:r>
    </w:p>
    <w:p w14:paraId="2CCBA937" w14:textId="3F9B6A84" w:rsidR="009D2F1D" w:rsidRPr="007309B8" w:rsidRDefault="00724DAC" w:rsidP="00724DA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 </w:t>
      </w:r>
      <w:r w:rsidR="009D2F1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Регистрация </w:t>
      </w:r>
      <w:r w:rsidR="005A5F7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уполномоченных лиц ответственного исполнителя муниципальной программы</w:t>
      </w:r>
      <w:r w:rsidR="009D2F1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D20869" w:rsidRPr="007309B8">
        <w:t xml:space="preserve"> </w:t>
      </w:r>
      <w:r w:rsidR="00D2086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ответственного исполнителя структурного элемента муниципальной программы, </w:t>
      </w:r>
      <w:r w:rsidR="009D2F1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назначение и изменение прав доступа осуществляется </w:t>
      </w:r>
      <w:r w:rsidR="00F052C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Администратором </w:t>
      </w:r>
      <w:r w:rsidR="009D2F1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информационной системы «АЦК» </w:t>
      </w:r>
      <w:r w:rsidR="003C27C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="009D2F1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основании письменных обращений </w:t>
      </w:r>
      <w:r w:rsidR="0001446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через систему автоматизации делопроизводства и документооборота «ДЕЛО» </w:t>
      </w:r>
      <w:r w:rsidR="009D2F1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имя директора </w:t>
      </w:r>
      <w:r w:rsidR="004F490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департамента финансов</w:t>
      </w:r>
      <w:r w:rsidR="009D2F1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1C276884" w14:textId="77777777" w:rsidR="00DD6C02" w:rsidRPr="007309B8" w:rsidRDefault="00DD6C02" w:rsidP="00724DAC">
      <w:pPr>
        <w:pStyle w:val="a8"/>
        <w:tabs>
          <w:tab w:val="left" w:pos="709"/>
        </w:tabs>
        <w:spacing w:after="0" w:line="240" w:lineRule="auto"/>
        <w:ind w:left="426"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18EEE11E" w14:textId="702DA662" w:rsidR="005A478A" w:rsidRPr="007309B8" w:rsidRDefault="007D4B7F" w:rsidP="000B4A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ap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Раздел </w:t>
      </w:r>
      <w:r w:rsidRPr="007309B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II</w:t>
      </w:r>
      <w:r w:rsidR="00B45FB8" w:rsidRPr="007309B8">
        <w:rPr>
          <w:rFonts w:ascii="Times New Roman" w:eastAsia="Times New Roman" w:hAnsi="Times New Roman"/>
          <w:bCs/>
          <w:caps/>
          <w:sz w:val="28"/>
          <w:szCs w:val="28"/>
          <w:lang w:eastAsia="ru-RU"/>
        </w:rPr>
        <w:t>. 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Правила формирования паспорта муниципальной программы</w:t>
      </w:r>
    </w:p>
    <w:p w14:paraId="4EBF4D09" w14:textId="03AA3BB2" w:rsidR="00D65C3C" w:rsidRPr="007309B8" w:rsidRDefault="00F65081" w:rsidP="000B4A4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="00724DA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D65C3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Паспорт муниципальной программы формируется</w:t>
      </w:r>
      <w:r w:rsidR="005779C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E014F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уполномоченным лицом ответственного исполнителя</w:t>
      </w:r>
      <w:r w:rsidR="00AA4C3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45F3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муниципальной программы</w:t>
      </w:r>
      <w:r w:rsidR="00345F31" w:rsidRPr="007309B8" w:rsidDel="005779C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E641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виде электронного документа </w:t>
      </w:r>
      <w:r w:rsidR="005779C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«Государственная (муниципальная) программа»</w:t>
      </w:r>
      <w:r w:rsidR="0091687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7D4B7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(далее </w:t>
      </w:r>
      <w:r w:rsidR="009E771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– ЭД «</w:t>
      </w:r>
      <w:r w:rsidR="008D4EF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Государственная (муниципальная) программа</w:t>
      </w:r>
      <w:r w:rsidR="009E771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») </w:t>
      </w:r>
      <w:r w:rsidR="00D65C3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информационной системе «АЦК» </w:t>
      </w:r>
      <w:r w:rsidR="005779C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на статусе «Формирование структуры программы»</w:t>
      </w:r>
      <w:r w:rsidR="00D65C3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0DA7220C" w14:textId="48D56DC2" w:rsidR="004A67A0" w:rsidRPr="007309B8" w:rsidRDefault="00F65081" w:rsidP="000B4A4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724DA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3B5F1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</w:t>
      </w:r>
      <w:r w:rsidR="00AA4C3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ЭД «</w:t>
      </w:r>
      <w:r w:rsidR="008D4EF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Государственная (муниципальная) программа</w:t>
      </w:r>
      <w:r w:rsidR="00AA4C3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B45FB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B002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указывается:</w:t>
      </w:r>
    </w:p>
    <w:p w14:paraId="5FD1D2B7" w14:textId="3336DE25" w:rsidR="0079310F" w:rsidRPr="007309B8" w:rsidRDefault="00F65081" w:rsidP="000B4A4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724DA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.1 </w:t>
      </w:r>
      <w:r w:rsidR="0079310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Наименование муниципальной программы в соответствии с </w:t>
      </w:r>
      <w:r w:rsidR="00E0428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перечнем муниципальных программ, реализуемых на территории городского округа Сургут Ханты-Мансийского автономного округа – Югры</w:t>
      </w:r>
      <w:r w:rsidR="0079310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, утвержденны</w:t>
      </w:r>
      <w:r w:rsidR="00E0428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м</w:t>
      </w:r>
      <w:r w:rsidR="0079310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E0428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муниципальным правовым актом</w:t>
      </w:r>
      <w:r w:rsidR="0079310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0F8DA4B4" w14:textId="5D627A7D" w:rsidR="0036464D" w:rsidRPr="007309B8" w:rsidRDefault="00F65081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567AB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.2. </w:t>
      </w:r>
      <w:r w:rsidR="0036464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Код </w:t>
      </w:r>
      <w:r w:rsidR="001F415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код муниципальной </w:t>
      </w:r>
      <w:r w:rsidR="0036464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пр</w:t>
      </w:r>
      <w:r w:rsidR="00567AB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ограммы в соответствии с маской </w:t>
      </w:r>
      <w:r w:rsidR="0036464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ХХ</w:t>
      </w:r>
      <w:r w:rsidR="001F415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36464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0</w:t>
      </w:r>
      <w:r w:rsidR="001F415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36464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00</w:t>
      </w:r>
      <w:r w:rsidR="001F415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36464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00000, где ХХ – </w:t>
      </w:r>
      <w:r w:rsidR="00B8687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порядковый номер</w:t>
      </w:r>
      <w:r w:rsidR="0036464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программы</w:t>
      </w:r>
      <w:r w:rsidR="00B8687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6D6B05CE" w14:textId="421DF133" w:rsidR="001D1100" w:rsidRPr="007309B8" w:rsidRDefault="00F65081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567AB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.3. </w:t>
      </w:r>
      <w:r w:rsidR="00B8687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КЦСР –</w:t>
      </w:r>
      <w:r w:rsidR="0084557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B4F1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к</w:t>
      </w:r>
      <w:r w:rsidR="0036464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од целев</w:t>
      </w:r>
      <w:r w:rsidR="0084557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ой</w:t>
      </w:r>
      <w:r w:rsidR="0036464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ста</w:t>
      </w:r>
      <w:r w:rsidR="00B8687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т</w:t>
      </w:r>
      <w:r w:rsidR="0084557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ьи</w:t>
      </w:r>
      <w:r w:rsidR="00B8687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расходов</w:t>
      </w:r>
      <w:r w:rsidR="0084557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из «Классификатора целевой статьи расходов»</w:t>
      </w:r>
      <w:r w:rsidR="00845570" w:rsidRPr="007309B8">
        <w:t xml:space="preserve"> </w:t>
      </w:r>
      <w:r w:rsidR="0084557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по маске ХХ</w:t>
      </w:r>
      <w:r w:rsidR="001F415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84557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0</w:t>
      </w:r>
      <w:r w:rsidR="001F415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84557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00</w:t>
      </w:r>
      <w:r w:rsidR="001F415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84557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00000, где ХХ – порядковый номер программы</w:t>
      </w:r>
      <w:r w:rsidR="004B4F1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0185E985" w14:textId="55C684B3" w:rsidR="004B4F11" w:rsidRPr="007309B8" w:rsidRDefault="00F65081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567AB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.4. </w:t>
      </w:r>
      <w:r w:rsidR="00B8687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Тип</w:t>
      </w:r>
      <w:r w:rsidR="00FC73F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8687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="00231E7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B4F1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Государственная (муниципальная) программа».</w:t>
      </w:r>
    </w:p>
    <w:p w14:paraId="1CC56956" w14:textId="5BF63048" w:rsidR="00436AE5" w:rsidRPr="007309B8" w:rsidRDefault="00F65081" w:rsidP="000B4A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567AB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.5.</w:t>
      </w:r>
      <w:r w:rsidR="002861A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36AE5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Ответственный исполнитель –</w:t>
      </w:r>
      <w:r w:rsidR="001B226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36AE5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ответственны</w:t>
      </w:r>
      <w:r w:rsidR="001B226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й исполнитель </w:t>
      </w:r>
      <w:r w:rsidR="00436AE5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муниципальной программы,</w:t>
      </w:r>
      <w:r w:rsidR="001B226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выбираемый </w:t>
      </w:r>
      <w:r w:rsidR="00436AE5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из справочника «Организации». </w:t>
      </w:r>
    </w:p>
    <w:p w14:paraId="699834DD" w14:textId="38825D21" w:rsidR="008D716A" w:rsidRPr="007309B8" w:rsidRDefault="00F65081" w:rsidP="000B4A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567AB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.6. </w:t>
      </w:r>
      <w:r w:rsidR="00AE2D2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Дата </w:t>
      </w:r>
      <w:r w:rsidR="00E264F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документа </w:t>
      </w:r>
      <w:r w:rsidR="00FC73F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="001B226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AE2D2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текущая дата</w:t>
      </w:r>
      <w:r w:rsidR="007859B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создания документа</w:t>
      </w:r>
      <w:r w:rsidR="00FC73F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AE2D2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14:paraId="4749C681" w14:textId="4029FA96" w:rsidR="00AE2D28" w:rsidRPr="007309B8" w:rsidRDefault="00F65081" w:rsidP="00A13A2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567AB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.7. </w:t>
      </w:r>
      <w:r w:rsidR="00AE2D2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Срок реализации</w:t>
      </w:r>
      <w:r w:rsidR="00A13A2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A7647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="001B226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A13A2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дата начала и </w:t>
      </w:r>
      <w:r w:rsidR="00A7647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дата </w:t>
      </w:r>
      <w:r w:rsidR="00A13A2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завершения реализации муниципальной программы.</w:t>
      </w:r>
    </w:p>
    <w:p w14:paraId="4EC37D39" w14:textId="2ACF2D51" w:rsidR="003C27C7" w:rsidRPr="007309B8" w:rsidRDefault="00F65081" w:rsidP="008111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trike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FD562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381A3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 w:rsidR="00FD562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 Вариант планирования</w:t>
      </w:r>
      <w:r w:rsidR="005F711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</w:t>
      </w:r>
      <w:r w:rsidR="00BD7A6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B226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не заполняется.</w:t>
      </w:r>
    </w:p>
    <w:p w14:paraId="0685DA5D" w14:textId="49521F0E" w:rsidR="003A77B6" w:rsidRPr="007309B8" w:rsidRDefault="00F65081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3A77B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A13A2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9</w:t>
      </w:r>
      <w:r w:rsidR="003A77B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 Приоритет/направление СЭР не заполняется.</w:t>
      </w:r>
    </w:p>
    <w:p w14:paraId="497EE162" w14:textId="464CF4EA" w:rsidR="009A6A7A" w:rsidRPr="007309B8" w:rsidRDefault="00F65081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9A6A7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.1</w:t>
      </w:r>
      <w:r w:rsidR="00A13A2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0</w:t>
      </w:r>
      <w:r w:rsidR="009A6A7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 Схема работы с источниками</w:t>
      </w:r>
      <w:r w:rsidR="003C27C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средств </w:t>
      </w:r>
      <w:r w:rsidR="00F7278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="00A336A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порядок вывода в печатную форму </w:t>
      </w:r>
      <w:r w:rsidR="0026699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источников финансового обеспечения муниципальной программы, отображаемых в </w:t>
      </w:r>
      <w:r w:rsidR="00A336A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раздел</w:t>
      </w:r>
      <w:r w:rsidR="0026699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е</w:t>
      </w:r>
      <w:r w:rsidR="00A336A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5 «Финансовое обеспечение муниципальной программы»</w:t>
      </w:r>
      <w:r w:rsidR="0026699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A336A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26699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 w:rsidR="00F7278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з</w:t>
      </w:r>
      <w:r w:rsidR="00A336A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="00F7278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справочника «Схема работы с источниками средств» выбирается схема </w:t>
      </w:r>
      <w:r w:rsidR="00F9668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«Муниципальная программа» </w:t>
      </w:r>
      <w:r w:rsidR="00F7278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</w:t>
      </w:r>
      <w:r w:rsidR="00A336A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целом для программы. </w:t>
      </w:r>
    </w:p>
    <w:p w14:paraId="02BF1F8F" w14:textId="77777777" w:rsidR="00A336A0" w:rsidRPr="007309B8" w:rsidRDefault="00A336A0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7988D32D" w14:textId="0F518D3F" w:rsidR="00856D83" w:rsidRPr="007309B8" w:rsidRDefault="00F65081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="005F6FA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856D8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В разделе «Общая информация» указывается:</w:t>
      </w:r>
    </w:p>
    <w:p w14:paraId="149C0DE5" w14:textId="3FD008C0" w:rsidR="008E4481" w:rsidRPr="007309B8" w:rsidRDefault="00F65081" w:rsidP="008E448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="008E448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3715B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 w:rsidR="008E448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 Основные направления реализации</w:t>
      </w:r>
      <w:r w:rsidR="00F8631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</w:t>
      </w:r>
      <w:r w:rsidR="008E448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не заполняются.</w:t>
      </w:r>
    </w:p>
    <w:p w14:paraId="5B500B2E" w14:textId="6436412D" w:rsidR="00436AE5" w:rsidRPr="007309B8" w:rsidRDefault="00F65081" w:rsidP="000B4A4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="00856D8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3715B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856D8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436AE5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Ф.И.О. ответственного исполнителя –</w:t>
      </w:r>
      <w:r w:rsidR="00A46FD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36AE5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фамилия, имя, отчество руководителя</w:t>
      </w:r>
      <w:r w:rsidR="009A153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ответственного исполнителя муниципальной программы с</w:t>
      </w:r>
      <w:r w:rsidR="00A46FD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="009A153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указанием его должности. </w:t>
      </w:r>
      <w:r w:rsidR="00A46FD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Значение выбирается из справочника «Участники проектов и программ». </w:t>
      </w:r>
    </w:p>
    <w:p w14:paraId="361CF403" w14:textId="3A6F107E" w:rsidR="0079310F" w:rsidRPr="007309B8" w:rsidRDefault="00F65081" w:rsidP="000B4A4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="00AE2D2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3715B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 w:rsidR="00AE2D2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9A153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Структурное подразделение </w:t>
      </w:r>
      <w:r w:rsidR="00C614B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="007D2845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9A153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наименование структурного подразделения или муниципального казенного учреждения, являющегося ответственным исполнителем муниципальной программы</w:t>
      </w:r>
      <w:r w:rsidR="00B8687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7D2845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Значение выбирается из справочника «Структурные подразделения».</w:t>
      </w:r>
    </w:p>
    <w:p w14:paraId="544961B6" w14:textId="766EEB37" w:rsidR="00856D83" w:rsidRPr="007309B8" w:rsidRDefault="00F65081" w:rsidP="000B4A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="005F6FA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3715B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="005F6FA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8E062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Ф.И.О. </w:t>
      </w:r>
      <w:r w:rsidR="0073477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куратора </w:t>
      </w:r>
      <w:r w:rsidR="00856D8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="007D2845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856D8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фамилия, имя, отчество куратора муниципальной программы с указанием его должности. </w:t>
      </w:r>
      <w:r w:rsidR="00A366B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Значение выбирается из справочника </w:t>
      </w:r>
      <w:r w:rsidR="007D2845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«Участники проектов и программ»</w:t>
      </w:r>
      <w:r w:rsidR="00A366B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35E7A267" w14:textId="5DB3A45C" w:rsidR="0061038A" w:rsidRPr="007309B8" w:rsidRDefault="00F65081" w:rsidP="000B4A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="00EC5C6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3715B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EC5C6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 Ф.И.О. администратора –</w:t>
      </w:r>
      <w:r w:rsidR="00A366B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61038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фамилия, имя, отчество ответственного исполнителя муниципальной программы с указанием его должности. </w:t>
      </w:r>
      <w:r w:rsidR="00A366B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Значение выбирается из справочника «Участники проектов и программ».</w:t>
      </w:r>
    </w:p>
    <w:p w14:paraId="5A00ED81" w14:textId="4BDC6D7A" w:rsidR="00110EE6" w:rsidRPr="007309B8" w:rsidRDefault="00F65081" w:rsidP="000B4A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="0023265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3715B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="0023265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4F349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Комментарий </w:t>
      </w:r>
      <w:r w:rsidR="00F8631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="008E448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F40F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причина отказа, в случае отказа в согласовании электронного документа (далее – ЭД)</w:t>
      </w:r>
      <w:r w:rsidR="00163FB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33E3B8BC" w14:textId="499EEC5F" w:rsidR="00C61D8C" w:rsidRPr="007309B8" w:rsidRDefault="00F65081" w:rsidP="000B4A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="00160FC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3715B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="00C61D8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 НПА об утверждении программы (проекта)</w:t>
      </w:r>
      <w:r w:rsidR="00F8631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</w:t>
      </w:r>
      <w:r w:rsidR="00DB583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5F5FE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заполняется </w:t>
      </w:r>
      <w:r w:rsidR="00DB583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в момент утверждения программы. Значение выбирается из справочника «Нормативные правовые акты».</w:t>
      </w:r>
    </w:p>
    <w:p w14:paraId="0C912F6E" w14:textId="14DC19CC" w:rsidR="00560D42" w:rsidRPr="007309B8" w:rsidRDefault="00F65081" w:rsidP="000B4A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="0013044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560D4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разделе «Перечень </w:t>
      </w:r>
      <w:r w:rsidR="00D26C4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структурных элементов» создае</w:t>
      </w:r>
      <w:r w:rsidR="0070542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тся</w:t>
      </w:r>
      <w:r w:rsidR="00560D4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структур</w:t>
      </w:r>
      <w:r w:rsidR="0070542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="00560D4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муниципальной программы, </w:t>
      </w:r>
      <w:r w:rsidR="0070542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путем </w:t>
      </w:r>
      <w:r w:rsidR="008E448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добавления </w:t>
      </w:r>
      <w:r w:rsidR="00DB583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электронных документов</w:t>
      </w:r>
      <w:r w:rsidR="008E448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560D4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«Структурный элемент»</w:t>
      </w:r>
      <w:r w:rsidR="006F7E5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DB583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в которых</w:t>
      </w:r>
      <w:r w:rsidR="00FC73F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указывается</w:t>
      </w:r>
      <w:r w:rsidR="006F7E5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14:paraId="25EAD746" w14:textId="5A60E02B" w:rsidR="006F7E57" w:rsidRPr="007309B8" w:rsidRDefault="00F65081" w:rsidP="000B4A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="006F7E5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.1. Наименование –</w:t>
      </w:r>
      <w:r w:rsidR="001F415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наименование структурного элемента муниципальной программы</w:t>
      </w:r>
      <w:r w:rsidR="00FC73F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4BA2AA82" w14:textId="4BB0B21D" w:rsidR="006F7E57" w:rsidRPr="007309B8" w:rsidRDefault="00F65081" w:rsidP="000B4A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="001F415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.2.</w:t>
      </w:r>
      <w:r w:rsidR="001F415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>Код – код программы в соответствии с маской ХХ.Y.ZZ.00000, где ХХ – номер муниципальной программы, Y – тип структурного элемента, ZZ – номер структурного элемента.</w:t>
      </w:r>
    </w:p>
    <w:p w14:paraId="3195E8C1" w14:textId="690D925B" w:rsidR="001F4159" w:rsidRPr="007309B8" w:rsidRDefault="00F65081" w:rsidP="000B4A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="001F415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012B2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 w:rsidR="001F415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012B2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>КЦСР –</w:t>
      </w:r>
      <w:r w:rsidR="00FA54B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12B2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код целевой статьи расходов выбирается из </w:t>
      </w:r>
      <w:r w:rsidR="00FA54B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справочника </w:t>
      </w:r>
      <w:r w:rsidR="00012B2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«Классификатор целевой статьи расходов» по маске ХХ.Y.ZZ.00000, по</w:t>
      </w:r>
      <w:r w:rsidR="00760C0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="00012B2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которому будет осуществляться исполнение структурного элемента муниципальной программы.</w:t>
      </w:r>
    </w:p>
    <w:p w14:paraId="0832321F" w14:textId="166B8C22" w:rsidR="00C03ACA" w:rsidRPr="007309B8" w:rsidRDefault="00F65081" w:rsidP="000B4A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="00FC73F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.4. Тип – тип структурного элемента в соответствии </w:t>
      </w:r>
      <w:r w:rsidR="0068012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с Порядком о разработке, формировании и реализации муниципальных программ</w:t>
      </w:r>
      <w:r w:rsidR="00FC73F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: </w:t>
      </w:r>
    </w:p>
    <w:p w14:paraId="686DCFBC" w14:textId="023F5FAB" w:rsidR="00C03ACA" w:rsidRPr="007309B8" w:rsidRDefault="00C03ACA" w:rsidP="00535FA6">
      <w:pPr>
        <w:pStyle w:val="a8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к</w:t>
      </w:r>
      <w:r w:rsidR="00FC73F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омплекс процессных мероприятий</w:t>
      </w:r>
      <w:r w:rsidR="00443C1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  <w:r w:rsidR="00FC73F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14:paraId="2B197FD1" w14:textId="2244D08A" w:rsidR="00D74035" w:rsidRPr="007309B8" w:rsidRDefault="00D74035" w:rsidP="005402CF">
      <w:pPr>
        <w:pStyle w:val="a8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hAnsi="Times New Roman"/>
          <w:sz w:val="28"/>
          <w:szCs w:val="28"/>
        </w:rPr>
        <w:t>муниципальны</w:t>
      </w:r>
      <w:r w:rsidR="0055344C" w:rsidRPr="007309B8">
        <w:rPr>
          <w:rFonts w:ascii="Times New Roman" w:hAnsi="Times New Roman"/>
          <w:sz w:val="28"/>
          <w:szCs w:val="28"/>
        </w:rPr>
        <w:t>й проект</w:t>
      </w:r>
      <w:r w:rsidRPr="007309B8">
        <w:rPr>
          <w:rFonts w:ascii="Times New Roman" w:hAnsi="Times New Roman"/>
          <w:sz w:val="28"/>
          <w:szCs w:val="28"/>
        </w:rPr>
        <w:t>, направленны</w:t>
      </w:r>
      <w:r w:rsidR="0055344C" w:rsidRPr="007309B8">
        <w:rPr>
          <w:rFonts w:ascii="Times New Roman" w:hAnsi="Times New Roman"/>
          <w:sz w:val="28"/>
          <w:szCs w:val="28"/>
        </w:rPr>
        <w:t>й</w:t>
      </w:r>
      <w:r w:rsidRPr="007309B8">
        <w:rPr>
          <w:rFonts w:ascii="Times New Roman" w:hAnsi="Times New Roman"/>
          <w:sz w:val="28"/>
          <w:szCs w:val="28"/>
        </w:rPr>
        <w:t xml:space="preserve"> на достижение региональных проектов, обеспечивающих достижение целей, показателей и решение задач 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национального проекта</w:t>
      </w:r>
      <w:r w:rsidR="005402C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(далее –</w:t>
      </w:r>
      <w:r w:rsidR="0039635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5402C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МП, направленный на НП)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0C494AA6" w14:textId="69545070" w:rsidR="00D74035" w:rsidRPr="007309B8" w:rsidRDefault="00D74035" w:rsidP="005402CF">
      <w:pPr>
        <w:pStyle w:val="a8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муниципальны</w:t>
      </w:r>
      <w:r w:rsidR="0055344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й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проект, направленны</w:t>
      </w:r>
      <w:r w:rsidR="0055344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й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 достижение региональных проектов, обеспечивающих</w:t>
      </w:r>
      <w:r w:rsidRPr="007309B8">
        <w:rPr>
          <w:rFonts w:ascii="Times New Roman" w:hAnsi="Times New Roman"/>
          <w:sz w:val="28"/>
          <w:szCs w:val="28"/>
        </w:rPr>
        <w:t xml:space="preserve"> достижение показателей федеральных проектов, </w:t>
      </w:r>
      <w:r w:rsidR="003C27C7" w:rsidRPr="007309B8">
        <w:rPr>
          <w:rFonts w:ascii="Times New Roman" w:hAnsi="Times New Roman"/>
          <w:sz w:val="28"/>
          <w:szCs w:val="28"/>
        </w:rPr>
        <w:br/>
      </w:r>
      <w:r w:rsidRPr="007309B8">
        <w:rPr>
          <w:rFonts w:ascii="Times New Roman" w:hAnsi="Times New Roman"/>
          <w:sz w:val="28"/>
          <w:szCs w:val="28"/>
        </w:rPr>
        <w:t>не входящих в состав национальных проектов</w:t>
      </w:r>
      <w:r w:rsidR="005402CF" w:rsidRPr="007309B8">
        <w:rPr>
          <w:rFonts w:ascii="Times New Roman" w:hAnsi="Times New Roman"/>
          <w:sz w:val="28"/>
          <w:szCs w:val="28"/>
        </w:rPr>
        <w:t xml:space="preserve"> (далее – МП, направленный на</w:t>
      </w:r>
      <w:r w:rsidR="0039635F" w:rsidRPr="007309B8">
        <w:rPr>
          <w:rFonts w:ascii="Times New Roman" w:hAnsi="Times New Roman"/>
          <w:sz w:val="28"/>
          <w:szCs w:val="28"/>
        </w:rPr>
        <w:t> </w:t>
      </w:r>
      <w:r w:rsidR="005402CF" w:rsidRPr="007309B8">
        <w:rPr>
          <w:rFonts w:ascii="Times New Roman" w:hAnsi="Times New Roman"/>
          <w:sz w:val="28"/>
          <w:szCs w:val="28"/>
        </w:rPr>
        <w:t xml:space="preserve">ФП); </w:t>
      </w:r>
    </w:p>
    <w:p w14:paraId="72C16DFC" w14:textId="5F795F37" w:rsidR="00D74035" w:rsidRPr="007309B8" w:rsidRDefault="00D74035" w:rsidP="0039635F">
      <w:pPr>
        <w:pStyle w:val="a8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09B8">
        <w:rPr>
          <w:rFonts w:ascii="Times New Roman" w:hAnsi="Times New Roman"/>
          <w:sz w:val="28"/>
          <w:szCs w:val="28"/>
        </w:rPr>
        <w:lastRenderedPageBreak/>
        <w:t>муниципальны</w:t>
      </w:r>
      <w:r w:rsidR="0055344C" w:rsidRPr="007309B8">
        <w:rPr>
          <w:rFonts w:ascii="Times New Roman" w:hAnsi="Times New Roman"/>
          <w:sz w:val="28"/>
          <w:szCs w:val="28"/>
        </w:rPr>
        <w:t>й</w:t>
      </w:r>
      <w:r w:rsidRPr="007309B8">
        <w:rPr>
          <w:rFonts w:ascii="Times New Roman" w:hAnsi="Times New Roman"/>
          <w:sz w:val="28"/>
          <w:szCs w:val="28"/>
        </w:rPr>
        <w:t xml:space="preserve"> проект, направленны</w:t>
      </w:r>
      <w:r w:rsidR="0055344C" w:rsidRPr="007309B8">
        <w:rPr>
          <w:rFonts w:ascii="Times New Roman" w:hAnsi="Times New Roman"/>
          <w:sz w:val="28"/>
          <w:szCs w:val="28"/>
        </w:rPr>
        <w:t>й</w:t>
      </w:r>
      <w:r w:rsidRPr="007309B8">
        <w:rPr>
          <w:rFonts w:ascii="Times New Roman" w:hAnsi="Times New Roman"/>
          <w:sz w:val="28"/>
          <w:szCs w:val="28"/>
        </w:rPr>
        <w:t xml:space="preserve"> на достижение ведомственных проектов автономного округа</w:t>
      </w:r>
      <w:r w:rsidR="0039635F" w:rsidRPr="007309B8">
        <w:rPr>
          <w:rFonts w:ascii="Times New Roman" w:hAnsi="Times New Roman"/>
          <w:sz w:val="28"/>
          <w:szCs w:val="28"/>
        </w:rPr>
        <w:t xml:space="preserve"> (далее – МП, направленный на ВП ХМАО)</w:t>
      </w:r>
      <w:r w:rsidRPr="007309B8">
        <w:rPr>
          <w:rFonts w:ascii="Times New Roman" w:hAnsi="Times New Roman"/>
          <w:sz w:val="28"/>
          <w:szCs w:val="28"/>
        </w:rPr>
        <w:t>;</w:t>
      </w:r>
    </w:p>
    <w:p w14:paraId="01A558C8" w14:textId="31E27200" w:rsidR="00D74035" w:rsidRPr="007309B8" w:rsidRDefault="00D74035" w:rsidP="0039635F">
      <w:pPr>
        <w:pStyle w:val="a8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09B8">
        <w:rPr>
          <w:rFonts w:ascii="Times New Roman" w:hAnsi="Times New Roman"/>
          <w:sz w:val="28"/>
          <w:szCs w:val="28"/>
        </w:rPr>
        <w:t>муниципальны</w:t>
      </w:r>
      <w:r w:rsidR="0055344C" w:rsidRPr="007309B8">
        <w:rPr>
          <w:rFonts w:ascii="Times New Roman" w:hAnsi="Times New Roman"/>
          <w:sz w:val="28"/>
          <w:szCs w:val="28"/>
        </w:rPr>
        <w:t>й</w:t>
      </w:r>
      <w:r w:rsidRPr="007309B8">
        <w:rPr>
          <w:rFonts w:ascii="Times New Roman" w:hAnsi="Times New Roman"/>
          <w:sz w:val="28"/>
          <w:szCs w:val="28"/>
        </w:rPr>
        <w:t xml:space="preserve"> проект, направленны</w:t>
      </w:r>
      <w:r w:rsidR="0055344C" w:rsidRPr="007309B8">
        <w:rPr>
          <w:rFonts w:ascii="Times New Roman" w:hAnsi="Times New Roman"/>
          <w:sz w:val="28"/>
          <w:szCs w:val="28"/>
        </w:rPr>
        <w:t>й</w:t>
      </w:r>
      <w:r w:rsidRPr="007309B8">
        <w:rPr>
          <w:rFonts w:ascii="Times New Roman" w:hAnsi="Times New Roman"/>
          <w:sz w:val="28"/>
          <w:szCs w:val="28"/>
        </w:rPr>
        <w:t xml:space="preserve"> на достижение региональных проектов, обеспечивающих достижение целей социально-экономического развития автономного округа</w:t>
      </w:r>
      <w:r w:rsidR="0039635F" w:rsidRPr="007309B8">
        <w:rPr>
          <w:rFonts w:ascii="Times New Roman" w:hAnsi="Times New Roman"/>
          <w:sz w:val="28"/>
          <w:szCs w:val="28"/>
        </w:rPr>
        <w:t xml:space="preserve"> (далее – МП, направленный на РП СЭР ХМАО); </w:t>
      </w:r>
    </w:p>
    <w:p w14:paraId="3F4BAA6D" w14:textId="5ACAEE2B" w:rsidR="00D74035" w:rsidRPr="007309B8" w:rsidRDefault="00D74035" w:rsidP="0039635F">
      <w:pPr>
        <w:pStyle w:val="a8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09B8">
        <w:rPr>
          <w:rFonts w:ascii="Times New Roman" w:hAnsi="Times New Roman"/>
          <w:sz w:val="28"/>
          <w:szCs w:val="28"/>
        </w:rPr>
        <w:t>муниципальны</w:t>
      </w:r>
      <w:r w:rsidR="0055344C" w:rsidRPr="007309B8">
        <w:rPr>
          <w:rFonts w:ascii="Times New Roman" w:hAnsi="Times New Roman"/>
          <w:sz w:val="28"/>
          <w:szCs w:val="28"/>
        </w:rPr>
        <w:t>й</w:t>
      </w:r>
      <w:r w:rsidRPr="007309B8">
        <w:rPr>
          <w:rFonts w:ascii="Times New Roman" w:hAnsi="Times New Roman"/>
          <w:sz w:val="28"/>
          <w:szCs w:val="28"/>
        </w:rPr>
        <w:t xml:space="preserve"> проект, направленны</w:t>
      </w:r>
      <w:r w:rsidR="0055344C" w:rsidRPr="007309B8">
        <w:rPr>
          <w:rFonts w:ascii="Times New Roman" w:hAnsi="Times New Roman"/>
          <w:sz w:val="28"/>
          <w:szCs w:val="28"/>
        </w:rPr>
        <w:t>й</w:t>
      </w:r>
      <w:r w:rsidRPr="007309B8">
        <w:rPr>
          <w:rFonts w:ascii="Times New Roman" w:hAnsi="Times New Roman"/>
          <w:sz w:val="28"/>
          <w:szCs w:val="28"/>
        </w:rPr>
        <w:t xml:space="preserve"> на достижение целей социально-экономического развития города</w:t>
      </w:r>
      <w:r w:rsidR="0039635F" w:rsidRPr="007309B8">
        <w:rPr>
          <w:rFonts w:ascii="Times New Roman" w:hAnsi="Times New Roman"/>
          <w:sz w:val="28"/>
          <w:szCs w:val="28"/>
        </w:rPr>
        <w:t xml:space="preserve"> (далее – МП, направленный на СЭР города).</w:t>
      </w:r>
    </w:p>
    <w:p w14:paraId="30E79113" w14:textId="6F28ECC2" w:rsidR="00C13256" w:rsidRPr="007309B8" w:rsidRDefault="00F65081" w:rsidP="000B4A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9B8">
        <w:rPr>
          <w:rFonts w:ascii="Times New Roman" w:hAnsi="Times New Roman"/>
          <w:sz w:val="28"/>
          <w:szCs w:val="28"/>
        </w:rPr>
        <w:t>7</w:t>
      </w:r>
      <w:r w:rsidR="00CF588D" w:rsidRPr="007309B8">
        <w:rPr>
          <w:rFonts w:ascii="Times New Roman" w:hAnsi="Times New Roman"/>
          <w:sz w:val="28"/>
          <w:szCs w:val="28"/>
        </w:rPr>
        <w:t xml:space="preserve">.4.1. </w:t>
      </w:r>
      <w:r w:rsidR="00C13256" w:rsidRPr="007309B8">
        <w:rPr>
          <w:rFonts w:ascii="Times New Roman" w:hAnsi="Times New Roman"/>
          <w:sz w:val="28"/>
          <w:szCs w:val="28"/>
        </w:rPr>
        <w:t xml:space="preserve">Краткое наименование регионального проекта </w:t>
      </w:r>
      <w:r w:rsidR="00C1325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="00760C0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AD78C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наименование проекта</w:t>
      </w:r>
      <w:r w:rsidR="00C1325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760C0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Заполняется по шаблону «Муниципальный проект </w:t>
      </w:r>
      <w:r w:rsidR="0058767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&lt;</w:t>
      </w:r>
      <w:r w:rsidR="00760C0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Наименование проекта</w:t>
      </w:r>
      <w:r w:rsidR="0058767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&gt;</w:t>
      </w:r>
      <w:r w:rsidR="00760C0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58767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5E715FAD" w14:textId="4E77B37B" w:rsidR="00171865" w:rsidRPr="007309B8" w:rsidRDefault="00F65081" w:rsidP="000B4A4C">
      <w:pPr>
        <w:spacing w:after="0" w:line="240" w:lineRule="auto"/>
        <w:ind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="00CF588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.4.2. </w:t>
      </w:r>
      <w:r w:rsidR="00AB0C6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Карточка проекта </w:t>
      </w:r>
      <w:r w:rsidR="00A2326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</w:t>
      </w:r>
      <w:r w:rsidR="00AB0C6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не заполняется.</w:t>
      </w:r>
    </w:p>
    <w:p w14:paraId="337F11C4" w14:textId="33DCBBE9" w:rsidR="00FC73F2" w:rsidRPr="007309B8" w:rsidRDefault="00F65081" w:rsidP="000B4A4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="00FC73F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.5. Ответственный исполнитель –</w:t>
      </w:r>
      <w:r w:rsidR="008E448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FC73F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ответственны</w:t>
      </w:r>
      <w:r w:rsidR="008E448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й</w:t>
      </w:r>
      <w:r w:rsidR="00FC73F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1695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исполнител</w:t>
      </w:r>
      <w:r w:rsidR="008E448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ь</w:t>
      </w:r>
      <w:r w:rsidR="00FC73F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структурного элемента муниципальной программы</w:t>
      </w:r>
      <w:r w:rsidR="00760C0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Значение </w:t>
      </w:r>
      <w:r w:rsidR="008E448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выбирается</w:t>
      </w:r>
      <w:r w:rsidR="00FC73F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из</w:t>
      </w:r>
      <w:r w:rsidR="00760C0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="00FC73F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справочника «Организации». </w:t>
      </w:r>
    </w:p>
    <w:p w14:paraId="246BE643" w14:textId="689F3D0E" w:rsidR="00E42DF0" w:rsidRPr="007309B8" w:rsidRDefault="00E42DF0" w:rsidP="000B4A4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После </w:t>
      </w:r>
      <w:r w:rsidR="008E448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выбора </w:t>
      </w:r>
      <w:r w:rsidR="00EC1F9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ответственного исполнителя, структурный элемент </w:t>
      </w:r>
      <w:r w:rsidR="007D4CD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доступ</w:t>
      </w:r>
      <w:r w:rsidR="005B225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ен</w:t>
      </w:r>
      <w:r w:rsidR="007D4CD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для</w:t>
      </w:r>
      <w:r w:rsidR="00EC1F9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редактирования только</w:t>
      </w:r>
      <w:r w:rsidR="007D4CD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EC1F9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ответственно</w:t>
      </w:r>
      <w:r w:rsidR="005B225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му</w:t>
      </w:r>
      <w:r w:rsidR="00EC1F9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исполнител</w:t>
      </w:r>
      <w:r w:rsidR="005B225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ю</w:t>
      </w:r>
      <w:r w:rsidR="00EC1F9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6A2DA5A6" w14:textId="09BB0EA9" w:rsidR="005402CF" w:rsidRPr="007309B8" w:rsidRDefault="00F65081" w:rsidP="00AD78C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="0008661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.6. Схема работы с источниками</w:t>
      </w:r>
      <w:r w:rsidR="003C27C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средств</w:t>
      </w:r>
      <w:r w:rsidR="0008661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C27C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="00F7278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AD78C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порядок вывода в печатную форму источников финансового обеспечения структурного элемента муниципальной программы, отображаемых в разделе 5 «Финансовое обеспечение структурного элемента муниципальной программы». Из справочника «Схема работы с источниками средств»</w:t>
      </w:r>
      <w:r w:rsidR="00CA5A1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AD78C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CA5A1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В</w:t>
      </w:r>
      <w:r w:rsidR="00F7278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ыбирается необходимая схема для соответствующего структурного э</w:t>
      </w:r>
      <w:r w:rsidR="0039635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лемента муниципальной программы:</w:t>
      </w:r>
    </w:p>
    <w:p w14:paraId="3FF6206C" w14:textId="19292F2D" w:rsidR="00086614" w:rsidRPr="007309B8" w:rsidRDefault="00AD78CF" w:rsidP="000B4A4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- </w:t>
      </w:r>
      <w:r w:rsidR="0039635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комплекса процессных мероприятий – комплекс процессных мероприятий;</w:t>
      </w:r>
    </w:p>
    <w:p w14:paraId="52DA887C" w14:textId="604E45E1" w:rsidR="0039635F" w:rsidRPr="007309B8" w:rsidRDefault="00AD78CF" w:rsidP="000B4A4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- </w:t>
      </w:r>
      <w:r w:rsidR="0039635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МП, направленного на НП </w:t>
      </w:r>
      <w:r w:rsidR="00782BD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="0039635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782BD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муниципальный проект НП;</w:t>
      </w:r>
    </w:p>
    <w:p w14:paraId="01498B79" w14:textId="2A47B4B5" w:rsidR="0039635F" w:rsidRPr="007309B8" w:rsidRDefault="00AD78CF" w:rsidP="000B4A4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- </w:t>
      </w:r>
      <w:r w:rsidR="00782BD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МП, направленного на ФП – муниципальный проект РП ФП вне НП;</w:t>
      </w:r>
    </w:p>
    <w:p w14:paraId="1F12BA47" w14:textId="699D478E" w:rsidR="0039635F" w:rsidRPr="007309B8" w:rsidRDefault="00AD78CF" w:rsidP="000B4A4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- </w:t>
      </w:r>
      <w:r w:rsidR="00782BD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МП, направленный на РП СЭР ХМАО – муниципальный проект РП СЭР ХМАО;</w:t>
      </w:r>
    </w:p>
    <w:p w14:paraId="78D491DB" w14:textId="57064CB1" w:rsidR="00AD78CF" w:rsidRPr="007309B8" w:rsidRDefault="00AD78CF" w:rsidP="00AD78C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- </w:t>
      </w:r>
      <w:r w:rsidR="00782BD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МП, направленный на СЭР города –</w:t>
      </w:r>
      <w:r w:rsidR="00782BD2" w:rsidRPr="007309B8">
        <w:t xml:space="preserve"> </w:t>
      </w:r>
      <w:r w:rsidR="00782BD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муниципальный проект СЭР города.</w:t>
      </w:r>
    </w:p>
    <w:p w14:paraId="2CD96BAA" w14:textId="45391D51" w:rsidR="00FC73F2" w:rsidRPr="007309B8" w:rsidRDefault="00F65081" w:rsidP="000B4A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="00FC73F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08661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="00097E1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 Дата создания –</w:t>
      </w:r>
      <w:r w:rsidR="00FC73F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856CF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текущая дата создания документа</w:t>
      </w:r>
      <w:r w:rsidR="00FC73F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</w:p>
    <w:p w14:paraId="382C2BE8" w14:textId="2B58E15D" w:rsidR="00F72783" w:rsidRPr="007309B8" w:rsidRDefault="00F65081" w:rsidP="000B4A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="0008661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.8.</w:t>
      </w:r>
      <w:r w:rsidR="00F7278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6B035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Срок реализации</w:t>
      </w:r>
      <w:r w:rsidR="00F72783" w:rsidRPr="007309B8">
        <w:t xml:space="preserve"> – </w:t>
      </w:r>
      <w:r w:rsidR="00F7278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указывается дата начала и дата завершения реализации структурного элемента муниципальной программы.</w:t>
      </w:r>
    </w:p>
    <w:p w14:paraId="5947FBC1" w14:textId="6629F24C" w:rsidR="00D80EA1" w:rsidRPr="007309B8" w:rsidRDefault="00F65081" w:rsidP="000B4A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="00D80EA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08661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9</w:t>
      </w:r>
      <w:r w:rsidR="00D80EA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 </w:t>
      </w:r>
      <w:r w:rsidR="006D6F0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Р</w:t>
      </w:r>
      <w:r w:rsidR="002D3DE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азделы «Общая информация», «Мероприятия</w:t>
      </w:r>
      <w:r w:rsidR="0008661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2D3DE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(результаты)», «Основания для разработки», «Этапы», «Цели и задачи», «Показатели результативности», «Финансовое обеспечение», «Причины внесения изменений» заполняют ответственные исполнители структурных элементов муниципальных программ в ЭД «Структурный элемент»</w:t>
      </w:r>
      <w:r w:rsidR="00BE2FC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соответствии </w:t>
      </w:r>
      <w:r w:rsidR="003C27C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="00BE2FC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 правилами, установленными в разделе </w:t>
      </w:r>
      <w:r w:rsidR="00BE2FC3" w:rsidRPr="007309B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III</w:t>
      </w:r>
      <w:r w:rsidR="003C27C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настоящего регламента.</w:t>
      </w:r>
      <w:r w:rsidR="00BE2FC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14:paraId="03632EE6" w14:textId="4B8A75A2" w:rsidR="00BD446F" w:rsidRPr="007309B8" w:rsidRDefault="00F65081" w:rsidP="000B4A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 w:rsidR="00AE2D2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4B4F1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разделе «Основание для разработки»</w:t>
      </w:r>
      <w:r w:rsidR="00053355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B4F1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указывается ссылка на </w:t>
      </w:r>
      <w:r w:rsidR="0016159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нормативно правовой документ</w:t>
      </w:r>
      <w:r w:rsidR="00BD446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4B4F1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в соответствии с которым осуществляется разработка программы</w:t>
      </w:r>
      <w:r w:rsidR="0028393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703B6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значение выбирается </w:t>
      </w:r>
      <w:r w:rsidR="0028393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из справочника «Нормативные правовые акты»</w:t>
      </w:r>
      <w:r w:rsidR="00BD446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 муниципальный правовой акт об утверждении перечня </w:t>
      </w:r>
      <w:r w:rsidR="00BD446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муниципальных программ, реализуемых на территории городского округа Сургут</w:t>
      </w:r>
      <w:r w:rsidR="00703B6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D446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Ханты-Мансийского автономного округа – Югры</w:t>
      </w:r>
      <w:r w:rsidR="0040193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F445D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стратегия</w:t>
      </w:r>
      <w:r w:rsidR="00703B6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F445D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социально-экономического развития города</w:t>
      </w:r>
      <w:r w:rsidR="00703B6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F445D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Сургута</w:t>
      </w:r>
      <w:r w:rsidR="00703B6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F445D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до 2036 года с целевыми ориентирами до</w:t>
      </w:r>
      <w:r w:rsidR="00703B6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F445D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2050 года.</w:t>
      </w:r>
    </w:p>
    <w:p w14:paraId="04428638" w14:textId="2E5EF32E" w:rsidR="00EE72EA" w:rsidRPr="007309B8" w:rsidRDefault="00F65081" w:rsidP="000B4A4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9</w:t>
      </w:r>
      <w:r w:rsidR="00AE2D2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4B4F1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разделе «Этапы» указываются </w:t>
      </w:r>
      <w:r w:rsidR="00703B6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4B002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ериод</w:t>
      </w:r>
      <w:r w:rsidR="004B4F1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ы</w:t>
      </w:r>
      <w:r w:rsidR="004B002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реализации муниципальной программы</w:t>
      </w:r>
      <w:r w:rsidR="0016159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годам</w:t>
      </w:r>
      <w:r w:rsidR="009B032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соответствии</w:t>
      </w:r>
      <w:r w:rsidR="0062179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 этапами реализации</w:t>
      </w:r>
      <w:r w:rsidR="009B032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EE72E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 2036 года </w:t>
      </w:r>
      <w:r w:rsidR="0062179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r w:rsidR="009B032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тратеги</w:t>
      </w:r>
      <w:r w:rsidR="00EE72E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 </w:t>
      </w:r>
      <w:r w:rsidR="0062179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2050</w:t>
      </w:r>
      <w:r w:rsidR="00EE72E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: </w:t>
      </w:r>
      <w:r w:rsidR="00EE72EA" w:rsidRPr="007309B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I</w:t>
      </w:r>
      <w:r w:rsidR="00EE72E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этап: 2025 – 2026; </w:t>
      </w:r>
      <w:r w:rsidR="00EE72EA" w:rsidRPr="007309B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II</w:t>
      </w:r>
      <w:r w:rsidR="00EE72E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этап: 2027 – 2031; </w:t>
      </w:r>
      <w:r w:rsidR="00EE72EA" w:rsidRPr="007309B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III</w:t>
      </w:r>
      <w:r w:rsidR="0058306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этап: </w:t>
      </w:r>
      <w:r w:rsidR="0058306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br/>
        <w:t xml:space="preserve">2032 </w:t>
      </w:r>
      <w:r w:rsidR="00EE72E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– 2036.</w:t>
      </w:r>
    </w:p>
    <w:p w14:paraId="46508CEC" w14:textId="3D45C0B2" w:rsidR="007021A9" w:rsidRPr="007309B8" w:rsidRDefault="00F65081" w:rsidP="000B4A4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10</w:t>
      </w:r>
      <w:r w:rsidR="00A225A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7E7C4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В разделе «</w:t>
      </w:r>
      <w:r w:rsidR="0079310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Цели</w:t>
      </w:r>
      <w:r w:rsidR="007E7C4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» указываются</w:t>
      </w:r>
      <w:r w:rsidR="00A225A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7021A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ц</w:t>
      </w:r>
      <w:r w:rsidR="0079310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ели</w:t>
      </w:r>
      <w:r w:rsidR="007021A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91687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муниципальной программы из</w:t>
      </w:r>
      <w:r w:rsidR="00097E1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="0091687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справочника </w:t>
      </w:r>
      <w:r w:rsidR="007021A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«Стратегические цели и задачи»</w:t>
      </w:r>
      <w:r w:rsidR="0091687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4B370388" w14:textId="7605C445" w:rsidR="009E0834" w:rsidRPr="007309B8" w:rsidRDefault="00F65081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11</w:t>
      </w:r>
      <w:r w:rsidR="00F152E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7E7C4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разделе «Финансовое обеспечение» </w:t>
      </w:r>
      <w:r w:rsidR="009E083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доступен просмотр планируемых сумм бюджетных ассигнований на реализацию муниципальной программы.</w:t>
      </w:r>
    </w:p>
    <w:p w14:paraId="325D42BE" w14:textId="3036BD7C" w:rsidR="00E62C5A" w:rsidRPr="007309B8" w:rsidRDefault="00E62C5A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Объемы финансового обеспечения очередного/текущего финансового года и планового периода не заполняются. Данные </w:t>
      </w:r>
      <w:r w:rsidR="00097E1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разделе 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отражаются на</w:t>
      </w:r>
      <w:r w:rsidR="00097E1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основании ЭД «Бюджетная заявка» и ЭД «Бюджетная заявка на изменение» при доведении соответствующих ассигнований и лимитов.</w:t>
      </w:r>
    </w:p>
    <w:p w14:paraId="2C3D1B3C" w14:textId="757E85E7" w:rsidR="004E23D6" w:rsidRPr="007309B8" w:rsidRDefault="00F65081" w:rsidP="00CB0E6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12</w:t>
      </w:r>
      <w:r w:rsidR="00564EB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146C1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Раздел «Показатели результативности» предназначен для формирования списка показателей результативности вып</w:t>
      </w:r>
      <w:r w:rsidR="00CB0E6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олнения муниципальной программы, </w:t>
      </w:r>
      <w:r w:rsidR="00777FC5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котором </w:t>
      </w:r>
      <w:r w:rsidR="003B5F1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указываются</w:t>
      </w:r>
      <w:r w:rsidR="004E23D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14:paraId="57403554" w14:textId="6B6BFD66" w:rsidR="00777FC5" w:rsidRPr="007309B8" w:rsidRDefault="00F65081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12</w:t>
      </w:r>
      <w:r w:rsidR="00564EB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.1. </w:t>
      </w:r>
      <w:r w:rsidR="00777FC5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Показатель результативности –</w:t>
      </w:r>
      <w:r w:rsidR="0081031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777FC5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из справочника «Показатели (индикаторы) результативности».</w:t>
      </w:r>
    </w:p>
    <w:p w14:paraId="5E97F879" w14:textId="2B872522" w:rsidR="00D539DA" w:rsidRPr="007309B8" w:rsidRDefault="00810311" w:rsidP="00CA32D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Наименование показателя муниципальной программы, уровень </w:t>
      </w:r>
      <w:r w:rsidR="0091332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показателя</w:t>
      </w:r>
      <w:r w:rsidR="00D539D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и единица измерения заполняется автоматически из справочника «Показатели (индикаторы) результативности».</w:t>
      </w:r>
    </w:p>
    <w:p w14:paraId="580A0969" w14:textId="4864CB15" w:rsidR="00777FC5" w:rsidRPr="007309B8" w:rsidRDefault="00F65081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12</w:t>
      </w:r>
      <w:r w:rsidR="00564EB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81031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564EB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777FC5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Цель/задача – цель муниципальной программы (тактическая цель), которой соответствует данный показатель результативности, из справочника «</w:t>
      </w:r>
      <w:r w:rsidR="00A54D6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Стратегические цели и задачи»</w:t>
      </w:r>
      <w:r w:rsidR="00B50AD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582CD5B9" w14:textId="2DADFB0D" w:rsidR="00A54D60" w:rsidRPr="007309B8" w:rsidRDefault="00F65081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12</w:t>
      </w:r>
      <w:r w:rsidR="00564EB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81031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 w:rsidR="00564EB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A54D6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Ответственный исполнитель –</w:t>
      </w:r>
      <w:r w:rsidR="0091332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A54D6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ответственны</w:t>
      </w:r>
      <w:r w:rsidR="0091332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й</w:t>
      </w:r>
      <w:r w:rsidR="00A54D6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исполнител</w:t>
      </w:r>
      <w:r w:rsidR="0091332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ь</w:t>
      </w:r>
      <w:r w:rsidR="00A54D6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муниципальной программы, из справочника «Организации».</w:t>
      </w:r>
    </w:p>
    <w:p w14:paraId="28947586" w14:textId="7A10A99C" w:rsidR="00E7752F" w:rsidRPr="007309B8" w:rsidRDefault="00F65081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12</w:t>
      </w:r>
      <w:r w:rsidR="00564EB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81031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="00564EB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E7752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Ф.И.О. ответственного исполнителя –</w:t>
      </w:r>
      <w:r w:rsidR="004905A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E7752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фамилия, имя, отчество руководителя ответственного исполнителя муниципальной программы с</w:t>
      </w:r>
      <w:r w:rsidR="004905A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="00E7752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указанием его должности.</w:t>
      </w:r>
      <w:r w:rsidR="004905A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Значение выбирается из справочника «Участники проектов и программ».</w:t>
      </w:r>
    </w:p>
    <w:p w14:paraId="749C7CBF" w14:textId="026076C5" w:rsidR="00762DFF" w:rsidRPr="007309B8" w:rsidRDefault="00F65081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12</w:t>
      </w:r>
      <w:r w:rsidR="00762DF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81031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762DF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 Информационная система</w:t>
      </w:r>
      <w:r w:rsidR="0081031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144A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</w:t>
      </w:r>
      <w:r w:rsidR="00762DF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не заполняется</w:t>
      </w:r>
      <w:r w:rsidR="0089381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31520F12" w14:textId="5FE67BF2" w:rsidR="006F680C" w:rsidRPr="007309B8" w:rsidRDefault="00F65081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12</w:t>
      </w:r>
      <w:r w:rsidR="006F680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81031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="006F680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 Вид подтверждающего документа</w:t>
      </w:r>
      <w:r w:rsidR="0081031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144A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="006F680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F9653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документ, подтверждающий достижение результата. Значение выбирается </w:t>
      </w:r>
      <w:r w:rsidR="000C496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из справочника «Вид документа»</w:t>
      </w:r>
      <w:r w:rsidR="006F680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</w:p>
    <w:p w14:paraId="672A7C75" w14:textId="767C6A28" w:rsidR="00C0760D" w:rsidRPr="007309B8" w:rsidRDefault="00F65081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12</w:t>
      </w:r>
      <w:r w:rsidR="00564EB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81031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="00564EB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C0760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Соответствие документам стратегического планирования</w:t>
      </w:r>
      <w:r w:rsidR="0081031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DD61F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="0081031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C27C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="0081031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связь с показателями национальных целей в соответствии с Указом Президента Российской Федерации от 07.05.2024 № 309 «О национальных целях развития Российской Федерации на период до 2030 года и на перспективу 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="0081031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до 2036», на достижение которых влияет муниципальная программа.</w:t>
      </w:r>
      <w:r w:rsidR="00F9653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Значение выбирается из справочника «Соответствие документам стратегического планирования».</w:t>
      </w:r>
    </w:p>
    <w:p w14:paraId="2F026AD5" w14:textId="34CEE122" w:rsidR="005E00A8" w:rsidRPr="007309B8" w:rsidRDefault="00F65081" w:rsidP="000B4A4C">
      <w:pPr>
        <w:spacing w:after="0" w:line="240" w:lineRule="auto"/>
        <w:ind w:firstLine="709"/>
        <w:jc w:val="both"/>
        <w:rPr>
          <w:rFonts w:cstheme="minorHAnsi"/>
          <w:sz w:val="24"/>
          <w:szCs w:val="24"/>
          <w:lang w:bidi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12</w:t>
      </w:r>
      <w:r w:rsidR="00361FE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81031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 w:rsidR="00F152E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361FE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0725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Д</w:t>
      </w:r>
      <w:r w:rsidR="005E00A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етализаци</w:t>
      </w:r>
      <w:r w:rsidR="0030725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я</w:t>
      </w:r>
      <w:r w:rsidR="005E00A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значений показателей муниципальной программы по месяцам, кварталам, годам реализации муниципальной программы вплоть до года достижения целевых значений показателей или окончания реализации муниципальной программы</w:t>
      </w:r>
      <w:r w:rsidR="005E00A8" w:rsidRPr="007309B8">
        <w:rPr>
          <w:sz w:val="26"/>
          <w:szCs w:val="26"/>
          <w:shd w:val="clear" w:color="auto" w:fill="FFFFFF"/>
        </w:rPr>
        <w:t xml:space="preserve"> </w:t>
      </w:r>
      <w:r w:rsidR="005E00A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в нижней части раздела «Показатели результативности</w:t>
      </w:r>
      <w:r w:rsidR="0081031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».</w:t>
      </w:r>
    </w:p>
    <w:p w14:paraId="51F4BCDD" w14:textId="4DE75D5F" w:rsidR="005E00A8" w:rsidRPr="007309B8" w:rsidRDefault="00C3301D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Детализация указывается после внесения данных по показателю и выводятся</w:t>
      </w:r>
      <w:r w:rsidR="005E00A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печатн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ую</w:t>
      </w:r>
      <w:r w:rsidR="005E00A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форм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="005E00A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паспорта муниципальной программы в разделе 2 «Показатели муниципальной программы», </w:t>
      </w:r>
      <w:r w:rsidR="0091332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разделе </w:t>
      </w:r>
      <w:r w:rsidR="005E00A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3 «Помесячный план достижения показателей муниципальной программы в 2025 году».</w:t>
      </w:r>
    </w:p>
    <w:p w14:paraId="6AB6C06D" w14:textId="2BFAA315" w:rsidR="007E4AF4" w:rsidRPr="007309B8" w:rsidRDefault="00577D25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9B8">
        <w:rPr>
          <w:rFonts w:ascii="Times New Roman" w:hAnsi="Times New Roman"/>
          <w:sz w:val="28"/>
          <w:szCs w:val="28"/>
        </w:rPr>
        <w:t>1</w:t>
      </w:r>
      <w:r w:rsidR="00F65081" w:rsidRPr="007309B8">
        <w:rPr>
          <w:rFonts w:ascii="Times New Roman" w:hAnsi="Times New Roman"/>
          <w:sz w:val="28"/>
          <w:szCs w:val="28"/>
        </w:rPr>
        <w:t>3</w:t>
      </w:r>
      <w:r w:rsidRPr="007309B8">
        <w:rPr>
          <w:rFonts w:ascii="Times New Roman" w:hAnsi="Times New Roman"/>
          <w:sz w:val="28"/>
          <w:szCs w:val="28"/>
        </w:rPr>
        <w:t xml:space="preserve">. </w:t>
      </w:r>
      <w:r w:rsidR="007E4AF4" w:rsidRPr="007309B8">
        <w:rPr>
          <w:rFonts w:ascii="Times New Roman" w:hAnsi="Times New Roman"/>
          <w:sz w:val="28"/>
          <w:szCs w:val="28"/>
        </w:rPr>
        <w:t xml:space="preserve">Раздел </w:t>
      </w:r>
      <w:r w:rsidR="00AD67AA" w:rsidRPr="007309B8">
        <w:rPr>
          <w:rFonts w:ascii="Times New Roman" w:hAnsi="Times New Roman"/>
          <w:sz w:val="28"/>
          <w:szCs w:val="28"/>
        </w:rPr>
        <w:t>«</w:t>
      </w:r>
      <w:r w:rsidR="00057F16" w:rsidRPr="007309B8">
        <w:rPr>
          <w:rFonts w:ascii="Times New Roman" w:hAnsi="Times New Roman"/>
          <w:sz w:val="28"/>
          <w:szCs w:val="28"/>
        </w:rPr>
        <w:t>П</w:t>
      </w:r>
      <w:r w:rsidR="00AD67AA" w:rsidRPr="007309B8">
        <w:rPr>
          <w:rFonts w:ascii="Times New Roman" w:hAnsi="Times New Roman"/>
          <w:sz w:val="28"/>
          <w:szCs w:val="28"/>
        </w:rPr>
        <w:t xml:space="preserve">ричины </w:t>
      </w:r>
      <w:r w:rsidR="007E4AF4" w:rsidRPr="007309B8">
        <w:rPr>
          <w:rFonts w:ascii="Times New Roman" w:hAnsi="Times New Roman"/>
          <w:sz w:val="28"/>
          <w:szCs w:val="28"/>
        </w:rPr>
        <w:t xml:space="preserve">внесения изменений» заполняется при внесении изменений в </w:t>
      </w:r>
      <w:r w:rsidR="00454B00" w:rsidRPr="007309B8">
        <w:rPr>
          <w:rFonts w:ascii="Times New Roman" w:hAnsi="Times New Roman"/>
          <w:sz w:val="28"/>
          <w:szCs w:val="28"/>
        </w:rPr>
        <w:t>утвержденный вариант</w:t>
      </w:r>
      <w:r w:rsidR="007E4AF4" w:rsidRPr="007309B8">
        <w:rPr>
          <w:rFonts w:ascii="Times New Roman" w:hAnsi="Times New Roman"/>
          <w:sz w:val="28"/>
          <w:szCs w:val="28"/>
        </w:rPr>
        <w:t>.</w:t>
      </w:r>
    </w:p>
    <w:p w14:paraId="7C4CCEE8" w14:textId="476018C2" w:rsidR="00567B54" w:rsidRPr="007309B8" w:rsidRDefault="007E4AF4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9B8">
        <w:rPr>
          <w:rFonts w:ascii="Times New Roman" w:hAnsi="Times New Roman"/>
          <w:sz w:val="28"/>
          <w:szCs w:val="28"/>
        </w:rPr>
        <w:t>1</w:t>
      </w:r>
      <w:r w:rsidR="00F65081" w:rsidRPr="007309B8">
        <w:rPr>
          <w:rFonts w:ascii="Times New Roman" w:hAnsi="Times New Roman"/>
          <w:sz w:val="28"/>
          <w:szCs w:val="28"/>
        </w:rPr>
        <w:t>4</w:t>
      </w:r>
      <w:r w:rsidRPr="007309B8">
        <w:rPr>
          <w:rFonts w:ascii="Times New Roman" w:hAnsi="Times New Roman"/>
          <w:sz w:val="28"/>
          <w:szCs w:val="28"/>
        </w:rPr>
        <w:t xml:space="preserve">. </w:t>
      </w:r>
      <w:r w:rsidR="00567B54" w:rsidRPr="007309B8">
        <w:rPr>
          <w:rFonts w:ascii="Times New Roman" w:hAnsi="Times New Roman"/>
          <w:sz w:val="28"/>
          <w:szCs w:val="28"/>
        </w:rPr>
        <w:t>В р</w:t>
      </w:r>
      <w:r w:rsidRPr="007309B8">
        <w:rPr>
          <w:rFonts w:ascii="Times New Roman" w:hAnsi="Times New Roman"/>
          <w:sz w:val="28"/>
          <w:szCs w:val="28"/>
        </w:rPr>
        <w:t>аздел</w:t>
      </w:r>
      <w:r w:rsidR="00567B54" w:rsidRPr="007309B8">
        <w:rPr>
          <w:rFonts w:ascii="Times New Roman" w:hAnsi="Times New Roman"/>
          <w:sz w:val="28"/>
          <w:szCs w:val="28"/>
        </w:rPr>
        <w:t>е</w:t>
      </w:r>
      <w:r w:rsidRPr="007309B8">
        <w:rPr>
          <w:rFonts w:ascii="Times New Roman" w:hAnsi="Times New Roman"/>
          <w:sz w:val="28"/>
          <w:szCs w:val="28"/>
        </w:rPr>
        <w:t xml:space="preserve"> </w:t>
      </w:r>
      <w:r w:rsidR="00AD67AA" w:rsidRPr="007309B8">
        <w:rPr>
          <w:rFonts w:ascii="Times New Roman" w:hAnsi="Times New Roman"/>
          <w:sz w:val="28"/>
          <w:szCs w:val="28"/>
        </w:rPr>
        <w:t>«Реестр документов»</w:t>
      </w:r>
      <w:r w:rsidR="00567B54" w:rsidRPr="007309B8">
        <w:rPr>
          <w:rFonts w:ascii="Times New Roman" w:hAnsi="Times New Roman"/>
          <w:sz w:val="28"/>
          <w:szCs w:val="28"/>
        </w:rPr>
        <w:t xml:space="preserve"> </w:t>
      </w:r>
      <w:r w:rsidR="001D76D4" w:rsidRPr="007309B8">
        <w:rPr>
          <w:rFonts w:ascii="Times New Roman" w:hAnsi="Times New Roman"/>
          <w:sz w:val="28"/>
          <w:szCs w:val="28"/>
        </w:rPr>
        <w:t xml:space="preserve">указывается </w:t>
      </w:r>
      <w:r w:rsidR="00567B54" w:rsidRPr="007309B8">
        <w:rPr>
          <w:rFonts w:ascii="Times New Roman" w:hAnsi="Times New Roman"/>
          <w:sz w:val="28"/>
          <w:szCs w:val="28"/>
        </w:rPr>
        <w:t>следующая информация:</w:t>
      </w:r>
    </w:p>
    <w:p w14:paraId="123FEA00" w14:textId="21F8D905" w:rsidR="00567B54" w:rsidRPr="007309B8" w:rsidRDefault="00567B54" w:rsidP="001A739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7309B8">
        <w:rPr>
          <w:bCs/>
          <w:sz w:val="28"/>
          <w:szCs w:val="28"/>
        </w:rPr>
        <w:t>1</w:t>
      </w:r>
      <w:r w:rsidR="00F65081" w:rsidRPr="007309B8">
        <w:rPr>
          <w:bCs/>
          <w:sz w:val="28"/>
          <w:szCs w:val="28"/>
        </w:rPr>
        <w:t>4</w:t>
      </w:r>
      <w:r w:rsidR="00FF5C2B" w:rsidRPr="007309B8">
        <w:rPr>
          <w:bCs/>
          <w:sz w:val="28"/>
          <w:szCs w:val="28"/>
        </w:rPr>
        <w:t>.1. Т</w:t>
      </w:r>
      <w:r w:rsidRPr="007309B8">
        <w:rPr>
          <w:bCs/>
          <w:sz w:val="28"/>
          <w:szCs w:val="28"/>
        </w:rPr>
        <w:t>ип документа</w:t>
      </w:r>
      <w:r w:rsidR="005F064B" w:rsidRPr="007309B8">
        <w:rPr>
          <w:bCs/>
          <w:sz w:val="28"/>
          <w:szCs w:val="28"/>
        </w:rPr>
        <w:t xml:space="preserve"> </w:t>
      </w:r>
      <w:r w:rsidR="00DD61FB" w:rsidRPr="007309B8">
        <w:rPr>
          <w:bCs/>
          <w:sz w:val="28"/>
          <w:szCs w:val="28"/>
        </w:rPr>
        <w:t>–</w:t>
      </w:r>
      <w:r w:rsidR="005F064B" w:rsidRPr="007309B8">
        <w:rPr>
          <w:bCs/>
          <w:sz w:val="28"/>
          <w:szCs w:val="28"/>
        </w:rPr>
        <w:t xml:space="preserve"> </w:t>
      </w:r>
      <w:r w:rsidR="00757F4F" w:rsidRPr="007309B8">
        <w:rPr>
          <w:bCs/>
          <w:sz w:val="28"/>
          <w:szCs w:val="28"/>
        </w:rPr>
        <w:t xml:space="preserve">заполняется </w:t>
      </w:r>
      <w:r w:rsidRPr="007309B8">
        <w:rPr>
          <w:bCs/>
          <w:sz w:val="28"/>
          <w:szCs w:val="28"/>
        </w:rPr>
        <w:t>в зависимости от содержания документа и должен соответствовать одному из следующих типов:</w:t>
      </w:r>
    </w:p>
    <w:p w14:paraId="488BB601" w14:textId="77816EA4" w:rsidR="00567B54" w:rsidRPr="007309B8" w:rsidRDefault="00567B54" w:rsidP="000721E5">
      <w:pPr>
        <w:pStyle w:val="s1"/>
        <w:numPr>
          <w:ilvl w:val="0"/>
          <w:numId w:val="38"/>
        </w:numPr>
        <w:shd w:val="clear" w:color="auto" w:fill="FFFFFF"/>
        <w:tabs>
          <w:tab w:val="left" w:pos="1418"/>
        </w:tabs>
        <w:spacing w:before="0" w:beforeAutospacing="0" w:after="0" w:afterAutospacing="0"/>
        <w:jc w:val="both"/>
        <w:rPr>
          <w:bCs/>
          <w:sz w:val="28"/>
          <w:szCs w:val="28"/>
        </w:rPr>
      </w:pPr>
      <w:r w:rsidRPr="007309B8">
        <w:rPr>
          <w:bCs/>
          <w:sz w:val="28"/>
          <w:szCs w:val="28"/>
        </w:rPr>
        <w:t>правила осуществления бюджетных инвестиций;</w:t>
      </w:r>
    </w:p>
    <w:p w14:paraId="32D22BEA" w14:textId="3B7E721B" w:rsidR="00567B54" w:rsidRPr="007309B8" w:rsidRDefault="00567B54" w:rsidP="000721E5">
      <w:pPr>
        <w:pStyle w:val="s1"/>
        <w:numPr>
          <w:ilvl w:val="0"/>
          <w:numId w:val="38"/>
        </w:numPr>
        <w:shd w:val="clear" w:color="auto" w:fill="FFFFFF"/>
        <w:tabs>
          <w:tab w:val="left" w:pos="1418"/>
        </w:tabs>
        <w:spacing w:before="0" w:beforeAutospacing="0" w:after="0" w:afterAutospacing="0"/>
        <w:jc w:val="both"/>
        <w:rPr>
          <w:bCs/>
          <w:sz w:val="28"/>
          <w:szCs w:val="28"/>
        </w:rPr>
      </w:pPr>
      <w:r w:rsidRPr="007309B8">
        <w:rPr>
          <w:bCs/>
          <w:sz w:val="28"/>
          <w:szCs w:val="28"/>
        </w:rPr>
        <w:t>правила предоставления субсидий юридическим лицам;</w:t>
      </w:r>
    </w:p>
    <w:p w14:paraId="43EB8AE5" w14:textId="7CEC3844" w:rsidR="00567B54" w:rsidRPr="007309B8" w:rsidRDefault="00567B54" w:rsidP="000721E5">
      <w:pPr>
        <w:pStyle w:val="s1"/>
        <w:numPr>
          <w:ilvl w:val="0"/>
          <w:numId w:val="38"/>
        </w:numPr>
        <w:shd w:val="clear" w:color="auto" w:fill="FFFFFF"/>
        <w:tabs>
          <w:tab w:val="left" w:pos="1418"/>
        </w:tabs>
        <w:spacing w:before="0" w:beforeAutospacing="0" w:after="0" w:afterAutospacing="0"/>
        <w:jc w:val="both"/>
        <w:rPr>
          <w:bCs/>
          <w:sz w:val="28"/>
          <w:szCs w:val="28"/>
        </w:rPr>
      </w:pPr>
      <w:r w:rsidRPr="007309B8">
        <w:rPr>
          <w:bCs/>
          <w:sz w:val="28"/>
          <w:szCs w:val="28"/>
        </w:rPr>
        <w:t xml:space="preserve">решение об осуществлении капитальных вложений в объекты </w:t>
      </w:r>
      <w:r w:rsidR="00870022" w:rsidRPr="007309B8">
        <w:rPr>
          <w:bCs/>
          <w:sz w:val="28"/>
          <w:szCs w:val="28"/>
        </w:rPr>
        <w:t xml:space="preserve">муниципальной </w:t>
      </w:r>
      <w:r w:rsidRPr="007309B8">
        <w:rPr>
          <w:bCs/>
          <w:sz w:val="28"/>
          <w:szCs w:val="28"/>
        </w:rPr>
        <w:t>собственности;</w:t>
      </w:r>
    </w:p>
    <w:p w14:paraId="3E3C59B2" w14:textId="24BCAD66" w:rsidR="00567B54" w:rsidRPr="007309B8" w:rsidRDefault="00567B54" w:rsidP="000721E5">
      <w:pPr>
        <w:pStyle w:val="s1"/>
        <w:numPr>
          <w:ilvl w:val="0"/>
          <w:numId w:val="38"/>
        </w:numPr>
        <w:shd w:val="clear" w:color="auto" w:fill="FFFFFF"/>
        <w:tabs>
          <w:tab w:val="left" w:pos="1418"/>
        </w:tabs>
        <w:spacing w:before="0" w:beforeAutospacing="0" w:after="0" w:afterAutospacing="0"/>
        <w:jc w:val="both"/>
        <w:rPr>
          <w:bCs/>
          <w:sz w:val="28"/>
          <w:szCs w:val="28"/>
        </w:rPr>
      </w:pPr>
      <w:r w:rsidRPr="007309B8">
        <w:rPr>
          <w:bCs/>
          <w:sz w:val="28"/>
          <w:szCs w:val="28"/>
        </w:rPr>
        <w:t xml:space="preserve">решение о заключении долгосрочных </w:t>
      </w:r>
      <w:r w:rsidR="00870022" w:rsidRPr="007309B8">
        <w:rPr>
          <w:bCs/>
          <w:sz w:val="28"/>
          <w:szCs w:val="28"/>
        </w:rPr>
        <w:t>муниципальных</w:t>
      </w:r>
      <w:r w:rsidRPr="007309B8">
        <w:rPr>
          <w:bCs/>
          <w:sz w:val="28"/>
          <w:szCs w:val="28"/>
        </w:rPr>
        <w:t xml:space="preserve"> контрактов</w:t>
      </w:r>
      <w:r w:rsidR="001A7397" w:rsidRPr="007309B8">
        <w:rPr>
          <w:bCs/>
          <w:sz w:val="28"/>
          <w:szCs w:val="28"/>
        </w:rPr>
        <w:t>;</w:t>
      </w:r>
    </w:p>
    <w:p w14:paraId="7554D7DA" w14:textId="0B4A487F" w:rsidR="001A7397" w:rsidRPr="007309B8" w:rsidRDefault="009A2948" w:rsidP="000721E5">
      <w:pPr>
        <w:pStyle w:val="s1"/>
        <w:numPr>
          <w:ilvl w:val="0"/>
          <w:numId w:val="38"/>
        </w:numPr>
        <w:shd w:val="clear" w:color="auto" w:fill="FFFFFF"/>
        <w:tabs>
          <w:tab w:val="left" w:pos="1418"/>
        </w:tabs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печатная форма </w:t>
      </w:r>
      <w:r w:rsidR="001A7397" w:rsidRPr="007309B8">
        <w:rPr>
          <w:bCs/>
          <w:sz w:val="28"/>
          <w:szCs w:val="28"/>
        </w:rPr>
        <w:t>паспорт</w:t>
      </w:r>
      <w:r>
        <w:rPr>
          <w:bCs/>
          <w:sz w:val="28"/>
          <w:szCs w:val="28"/>
        </w:rPr>
        <w:t>а</w:t>
      </w:r>
      <w:r w:rsidR="001A7397" w:rsidRPr="007309B8">
        <w:rPr>
          <w:bCs/>
          <w:sz w:val="28"/>
          <w:szCs w:val="28"/>
        </w:rPr>
        <w:t xml:space="preserve"> муниципальной программы</w:t>
      </w:r>
      <w:r>
        <w:rPr>
          <w:bCs/>
          <w:sz w:val="28"/>
          <w:szCs w:val="28"/>
        </w:rPr>
        <w:t xml:space="preserve"> в </w:t>
      </w:r>
      <w:r>
        <w:rPr>
          <w:bCs/>
          <w:sz w:val="28"/>
          <w:szCs w:val="28"/>
          <w:lang w:val="en-US"/>
        </w:rPr>
        <w:t>pdf</w:t>
      </w:r>
      <w:r w:rsidRPr="009A294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формате</w:t>
      </w:r>
      <w:r w:rsidR="001A7397" w:rsidRPr="007309B8">
        <w:rPr>
          <w:bCs/>
          <w:sz w:val="28"/>
          <w:szCs w:val="28"/>
        </w:rPr>
        <w:t>;</w:t>
      </w:r>
    </w:p>
    <w:p w14:paraId="1E6D559E" w14:textId="2E228CB6" w:rsidR="001A7397" w:rsidRPr="007309B8" w:rsidRDefault="001A7397" w:rsidP="000721E5">
      <w:pPr>
        <w:pStyle w:val="s1"/>
        <w:numPr>
          <w:ilvl w:val="0"/>
          <w:numId w:val="38"/>
        </w:numPr>
        <w:shd w:val="clear" w:color="auto" w:fill="FFFFFF"/>
        <w:tabs>
          <w:tab w:val="left" w:pos="1418"/>
        </w:tabs>
        <w:spacing w:before="0" w:beforeAutospacing="0" w:after="0" w:afterAutospacing="0"/>
        <w:jc w:val="both"/>
        <w:rPr>
          <w:bCs/>
          <w:sz w:val="28"/>
          <w:szCs w:val="28"/>
        </w:rPr>
      </w:pPr>
      <w:r w:rsidRPr="007309B8">
        <w:rPr>
          <w:bCs/>
          <w:sz w:val="28"/>
          <w:szCs w:val="28"/>
        </w:rPr>
        <w:t>методика расчета показателей результативности.</w:t>
      </w:r>
    </w:p>
    <w:p w14:paraId="6C1C38E5" w14:textId="70C62B69" w:rsidR="00124DE7" w:rsidRPr="007309B8" w:rsidRDefault="00F152EE" w:rsidP="000B4A4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7309B8">
        <w:rPr>
          <w:bCs/>
          <w:sz w:val="28"/>
          <w:szCs w:val="28"/>
        </w:rPr>
        <w:t>1</w:t>
      </w:r>
      <w:r w:rsidR="00F65081" w:rsidRPr="007309B8">
        <w:rPr>
          <w:bCs/>
          <w:sz w:val="28"/>
          <w:szCs w:val="28"/>
        </w:rPr>
        <w:t>4</w:t>
      </w:r>
      <w:r w:rsidR="00124DE7" w:rsidRPr="007309B8">
        <w:rPr>
          <w:bCs/>
          <w:sz w:val="28"/>
          <w:szCs w:val="28"/>
        </w:rPr>
        <w:t xml:space="preserve">.2. Наименование </w:t>
      </w:r>
      <w:r w:rsidR="009802FB" w:rsidRPr="007309B8">
        <w:rPr>
          <w:bCs/>
          <w:sz w:val="28"/>
          <w:szCs w:val="28"/>
        </w:rPr>
        <w:t>и реквизиты (дата и номер) утвержденного (принятого) документа.</w:t>
      </w:r>
      <w:r w:rsidR="00124DE7" w:rsidRPr="007309B8">
        <w:rPr>
          <w:bCs/>
          <w:sz w:val="28"/>
          <w:szCs w:val="28"/>
        </w:rPr>
        <w:t xml:space="preserve"> </w:t>
      </w:r>
    </w:p>
    <w:p w14:paraId="35E595DC" w14:textId="3652BC60" w:rsidR="00AD78CF" w:rsidRPr="007309B8" w:rsidRDefault="00E3494C" w:rsidP="003634D2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7309B8">
        <w:rPr>
          <w:bCs/>
          <w:sz w:val="28"/>
          <w:szCs w:val="28"/>
        </w:rPr>
        <w:t>1</w:t>
      </w:r>
      <w:r w:rsidR="00F65081" w:rsidRPr="007309B8">
        <w:rPr>
          <w:bCs/>
          <w:sz w:val="28"/>
          <w:szCs w:val="28"/>
        </w:rPr>
        <w:t>4</w:t>
      </w:r>
      <w:r w:rsidRPr="007309B8">
        <w:rPr>
          <w:bCs/>
          <w:sz w:val="28"/>
          <w:szCs w:val="28"/>
        </w:rPr>
        <w:t>.</w:t>
      </w:r>
      <w:r w:rsidR="00124DE7" w:rsidRPr="007309B8">
        <w:rPr>
          <w:bCs/>
          <w:sz w:val="28"/>
          <w:szCs w:val="28"/>
        </w:rPr>
        <w:t>3</w:t>
      </w:r>
      <w:r w:rsidRPr="007309B8">
        <w:rPr>
          <w:bCs/>
          <w:sz w:val="28"/>
          <w:szCs w:val="28"/>
        </w:rPr>
        <w:t>. В</w:t>
      </w:r>
      <w:r w:rsidR="00567B54" w:rsidRPr="007309B8">
        <w:rPr>
          <w:bCs/>
          <w:sz w:val="28"/>
          <w:szCs w:val="28"/>
        </w:rPr>
        <w:t>ид документа</w:t>
      </w:r>
      <w:r w:rsidR="00AD78CF" w:rsidRPr="007309B8">
        <w:rPr>
          <w:bCs/>
          <w:sz w:val="28"/>
          <w:szCs w:val="28"/>
        </w:rPr>
        <w:t xml:space="preserve"> </w:t>
      </w:r>
      <w:r w:rsidR="003634D2" w:rsidRPr="007309B8">
        <w:rPr>
          <w:bCs/>
          <w:sz w:val="28"/>
          <w:szCs w:val="28"/>
        </w:rPr>
        <w:t xml:space="preserve">– принадлежность документа к определённой группе документов. </w:t>
      </w:r>
    </w:p>
    <w:p w14:paraId="11165A12" w14:textId="0AB2A82E" w:rsidR="003C12CE" w:rsidRPr="007309B8" w:rsidRDefault="003C12CE" w:rsidP="003634D2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7309B8">
        <w:rPr>
          <w:bCs/>
          <w:sz w:val="28"/>
          <w:szCs w:val="28"/>
        </w:rPr>
        <w:t>14.4. Реквизиты документа – номер и дата утверждения документа.</w:t>
      </w:r>
    </w:p>
    <w:p w14:paraId="3481EF06" w14:textId="2A3A5546" w:rsidR="00567B54" w:rsidRPr="007309B8" w:rsidRDefault="008B2665" w:rsidP="000B4A4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7309B8">
        <w:rPr>
          <w:bCs/>
          <w:sz w:val="28"/>
          <w:szCs w:val="28"/>
        </w:rPr>
        <w:t>1</w:t>
      </w:r>
      <w:r w:rsidR="00F65081" w:rsidRPr="007309B8">
        <w:rPr>
          <w:bCs/>
          <w:sz w:val="28"/>
          <w:szCs w:val="28"/>
        </w:rPr>
        <w:t>4</w:t>
      </w:r>
      <w:r w:rsidRPr="007309B8">
        <w:rPr>
          <w:bCs/>
          <w:sz w:val="28"/>
          <w:szCs w:val="28"/>
        </w:rPr>
        <w:t>.</w:t>
      </w:r>
      <w:r w:rsidR="003C12CE" w:rsidRPr="007309B8">
        <w:rPr>
          <w:bCs/>
          <w:sz w:val="28"/>
          <w:szCs w:val="28"/>
        </w:rPr>
        <w:t>5</w:t>
      </w:r>
      <w:r w:rsidRPr="007309B8">
        <w:rPr>
          <w:bCs/>
          <w:sz w:val="28"/>
          <w:szCs w:val="28"/>
        </w:rPr>
        <w:t xml:space="preserve">. Наименование </w:t>
      </w:r>
      <w:r w:rsidR="00A23229" w:rsidRPr="007309B8">
        <w:rPr>
          <w:bCs/>
          <w:sz w:val="28"/>
          <w:szCs w:val="28"/>
        </w:rPr>
        <w:t>структурного подразделения</w:t>
      </w:r>
      <w:r w:rsidR="00927554" w:rsidRPr="007309B8">
        <w:rPr>
          <w:bCs/>
          <w:sz w:val="28"/>
          <w:szCs w:val="28"/>
        </w:rPr>
        <w:t xml:space="preserve"> Администрации города</w:t>
      </w:r>
      <w:r w:rsidRPr="007309B8">
        <w:rPr>
          <w:bCs/>
          <w:sz w:val="28"/>
          <w:szCs w:val="28"/>
        </w:rPr>
        <w:t>, ответственного за разработку документа.</w:t>
      </w:r>
    </w:p>
    <w:p w14:paraId="72B35099" w14:textId="09BDF2B7" w:rsidR="00567B54" w:rsidRPr="007309B8" w:rsidRDefault="00927554" w:rsidP="000B4A4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7309B8">
        <w:rPr>
          <w:bCs/>
          <w:sz w:val="28"/>
          <w:szCs w:val="28"/>
        </w:rPr>
        <w:t>1</w:t>
      </w:r>
      <w:r w:rsidR="00F65081" w:rsidRPr="007309B8">
        <w:rPr>
          <w:bCs/>
          <w:sz w:val="28"/>
          <w:szCs w:val="28"/>
        </w:rPr>
        <w:t>4</w:t>
      </w:r>
      <w:r w:rsidRPr="007309B8">
        <w:rPr>
          <w:bCs/>
          <w:sz w:val="28"/>
          <w:szCs w:val="28"/>
        </w:rPr>
        <w:t>.</w:t>
      </w:r>
      <w:r w:rsidR="003C12CE" w:rsidRPr="007309B8">
        <w:rPr>
          <w:bCs/>
          <w:sz w:val="28"/>
          <w:szCs w:val="28"/>
        </w:rPr>
        <w:t>6</w:t>
      </w:r>
      <w:r w:rsidRPr="007309B8">
        <w:rPr>
          <w:bCs/>
          <w:sz w:val="28"/>
          <w:szCs w:val="28"/>
        </w:rPr>
        <w:t>.</w:t>
      </w:r>
      <w:r w:rsidR="00567B54" w:rsidRPr="007309B8">
        <w:rPr>
          <w:bCs/>
          <w:sz w:val="28"/>
          <w:szCs w:val="28"/>
        </w:rPr>
        <w:t xml:space="preserve"> </w:t>
      </w:r>
      <w:r w:rsidRPr="007309B8">
        <w:rPr>
          <w:bCs/>
          <w:sz w:val="28"/>
          <w:szCs w:val="28"/>
        </w:rPr>
        <w:t>Г</w:t>
      </w:r>
      <w:r w:rsidR="00567B54" w:rsidRPr="007309B8">
        <w:rPr>
          <w:bCs/>
          <w:sz w:val="28"/>
          <w:szCs w:val="28"/>
        </w:rPr>
        <w:t>иперссылка на текст документа на Официальном интернет-портале правовой информации (</w:t>
      </w:r>
      <w:r w:rsidR="00D93F7A" w:rsidRPr="007309B8">
        <w:rPr>
          <w:bCs/>
          <w:sz w:val="28"/>
          <w:szCs w:val="28"/>
        </w:rPr>
        <w:t>www.docsurgut.ru</w:t>
      </w:r>
      <w:r w:rsidR="00567B54" w:rsidRPr="007309B8">
        <w:rPr>
          <w:bCs/>
          <w:sz w:val="28"/>
          <w:szCs w:val="28"/>
        </w:rPr>
        <w:t>) (для нормативных правовых актов) или в ином информационном источнике (в случае размещения документов).</w:t>
      </w:r>
    </w:p>
    <w:p w14:paraId="11DFE7F5" w14:textId="085608EF" w:rsidR="00400252" w:rsidRPr="007309B8" w:rsidRDefault="00BA25C9" w:rsidP="0040025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14.</w:t>
      </w:r>
      <w:r w:rsidR="003C12C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 Методика расчета пока</w:t>
      </w:r>
      <w:r w:rsidR="0040025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зателей</w:t>
      </w:r>
      <w:r w:rsidR="00C333C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результативности</w:t>
      </w:r>
      <w:r w:rsidR="0040025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муниципальной программы – реестр показателей муниципальной программы, с указанием методики расчета каждого показателя или реквизитами правового акта, в соответствии с которым установлено значение показателя.</w:t>
      </w:r>
      <w:r w:rsidR="00CA5A1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Реестр заполняется в текстовом формате. </w:t>
      </w:r>
    </w:p>
    <w:p w14:paraId="1E34FDBF" w14:textId="25E8CCDE" w:rsidR="00400252" w:rsidRPr="007309B8" w:rsidRDefault="00CA5A10" w:rsidP="00BA25C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Заполняются следующие данные:</w:t>
      </w:r>
    </w:p>
    <w:p w14:paraId="4BA7BE10" w14:textId="4D4C1B39" w:rsidR="00400252" w:rsidRPr="007309B8" w:rsidRDefault="00400252" w:rsidP="0040025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тип документа </w:t>
      </w:r>
      <w:r w:rsidR="00CA5A1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методика расчета показателей;</w:t>
      </w:r>
    </w:p>
    <w:p w14:paraId="7D33456C" w14:textId="5D09DEAB" w:rsidR="00400252" w:rsidRPr="007309B8" w:rsidRDefault="00400252" w:rsidP="0040025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наименование документа – </w:t>
      </w:r>
      <w:r w:rsidR="00CA5A1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муниципальный правовой акт об утверждении муниципальной </w:t>
      </w:r>
      <w:r w:rsidR="00CE22B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программы;</w:t>
      </w:r>
    </w:p>
    <w:p w14:paraId="32FB49BB" w14:textId="293E2B15" w:rsidR="00400252" w:rsidRPr="007309B8" w:rsidRDefault="00400252" w:rsidP="0040025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вид документа</w:t>
      </w:r>
      <w:r w:rsidR="00CE22B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CE22B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реквизиты постановления администрации города об утверждении муниципальной программы, ответственный за разработку документа 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</w:t>
      </w:r>
      <w:r w:rsidR="00CE22B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заполняются автоматически в соответствии с данными, указанными в поле «наименование документа»;</w:t>
      </w:r>
    </w:p>
    <w:p w14:paraId="04BE2628" w14:textId="6068CAAA" w:rsidR="00400252" w:rsidRPr="007309B8" w:rsidRDefault="00CE22B8" w:rsidP="0040025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гиперссылка на текст документа – не заполняется;</w:t>
      </w:r>
    </w:p>
    <w:p w14:paraId="280E0E81" w14:textId="293138AB" w:rsidR="00BA25C9" w:rsidRPr="007309B8" w:rsidRDefault="00CE22B8" w:rsidP="00CE22B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прикрепленный файл – присоединяется файл в текстовом формате. </w:t>
      </w:r>
    </w:p>
    <w:p w14:paraId="45CD8872" w14:textId="2DFBBC15" w:rsidR="00F42FEC" w:rsidRPr="007309B8" w:rsidRDefault="00F152EE" w:rsidP="00E41C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hAnsi="Times New Roman"/>
          <w:sz w:val="28"/>
          <w:szCs w:val="28"/>
        </w:rPr>
        <w:t>1</w:t>
      </w:r>
      <w:r w:rsidR="00F65081" w:rsidRPr="007309B8">
        <w:rPr>
          <w:rFonts w:ascii="Times New Roman" w:hAnsi="Times New Roman"/>
          <w:sz w:val="28"/>
          <w:szCs w:val="28"/>
        </w:rPr>
        <w:t>5</w:t>
      </w:r>
      <w:r w:rsidR="00564EBA" w:rsidRPr="007309B8">
        <w:rPr>
          <w:rFonts w:ascii="Times New Roman" w:hAnsi="Times New Roman"/>
          <w:sz w:val="28"/>
          <w:szCs w:val="28"/>
        </w:rPr>
        <w:t xml:space="preserve">. </w:t>
      </w:r>
      <w:r w:rsidR="007B067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Печатная</w:t>
      </w:r>
      <w:r w:rsidR="000D549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форма паспорта муниципальной программы формируется из информа</w:t>
      </w:r>
      <w:r w:rsidR="001B661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ционной системы «АЦК». Рекомендуемая/примерная</w:t>
      </w:r>
      <w:r w:rsidR="000D549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форма приведена в приложении 1 к настоящему Регламенту.</w:t>
      </w:r>
    </w:p>
    <w:p w14:paraId="2D6B2BDA" w14:textId="77777777" w:rsidR="00CE22B8" w:rsidRPr="007309B8" w:rsidRDefault="00CE22B8" w:rsidP="00E41C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4074419B" w14:textId="17E702B3" w:rsidR="0073423B" w:rsidRPr="007309B8" w:rsidRDefault="001D1100" w:rsidP="000B4A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Раздел </w:t>
      </w:r>
      <w:r w:rsidRPr="007309B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III</w:t>
      </w:r>
      <w:r w:rsidR="005B142D" w:rsidRPr="007309B8">
        <w:rPr>
          <w:rFonts w:ascii="Times New Roman" w:eastAsia="Times New Roman" w:hAnsi="Times New Roman"/>
          <w:bCs/>
          <w:caps/>
          <w:sz w:val="28"/>
          <w:szCs w:val="28"/>
          <w:lang w:eastAsia="ru-RU"/>
        </w:rPr>
        <w:t xml:space="preserve">. 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Правила </w:t>
      </w:r>
      <w:r w:rsidR="0037535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формирования 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паспорта структурного элемента</w:t>
      </w:r>
    </w:p>
    <w:p w14:paraId="3384CB63" w14:textId="6C5DA170" w:rsidR="00BD4A6D" w:rsidRPr="007309B8" w:rsidRDefault="003C27C7" w:rsidP="003C27C7">
      <w:pPr>
        <w:pStyle w:val="a8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 w:rsidR="00F6508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 </w:t>
      </w:r>
      <w:r w:rsidR="00751DF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Паспорт структурного элемента формируется </w:t>
      </w:r>
      <w:r w:rsidR="00F80AD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его </w:t>
      </w:r>
      <w:r w:rsidR="00751DF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ответственным исполнителем в виде </w:t>
      </w:r>
      <w:r w:rsidR="005919E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ЭД «Структурн</w:t>
      </w:r>
      <w:r w:rsidR="00F152E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ый элемент</w:t>
      </w:r>
      <w:r w:rsidR="005919E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</w:t>
      </w:r>
      <w:r w:rsidR="00751DF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в информационной системе «АЦК» на статусе «Формирование структуры программы»</w:t>
      </w:r>
      <w:r w:rsidR="00BD4A6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3E06002D" w14:textId="078A8936" w:rsidR="003C27C7" w:rsidRPr="007309B8" w:rsidRDefault="00F65081" w:rsidP="003C27C7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17</w:t>
      </w:r>
      <w:r w:rsidR="003C27C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 Информация, заполненная ответственным исполнителем муниципальной программы в соответствии с правилами, установленными пунктами 1 – 4 раздела II настоящего регламента в ЭД «Структурный элемент» проверятся</w:t>
      </w:r>
      <w:r w:rsidR="00CE22B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, и в случае необходимости корректируется</w:t>
      </w:r>
      <w:r w:rsidR="003C27C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ответственным исполнителем соответствующего структурного элемента на корректность ее</w:t>
      </w:r>
      <w:r w:rsidR="00CE22B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="003C27C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занесения. </w:t>
      </w:r>
    </w:p>
    <w:p w14:paraId="11024ACE" w14:textId="1F1683B1" w:rsidR="001A31C3" w:rsidRPr="007309B8" w:rsidRDefault="00F65081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18</w:t>
      </w:r>
      <w:r w:rsidR="00A907A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39548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A31C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В разделе «Общая информация» указывается:</w:t>
      </w:r>
    </w:p>
    <w:p w14:paraId="1FFC8074" w14:textId="0340B9FC" w:rsidR="001A31C3" w:rsidRPr="007309B8" w:rsidRDefault="00F65081" w:rsidP="000B4A4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18</w:t>
      </w:r>
      <w:r w:rsidR="008D716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.1.</w:t>
      </w:r>
      <w:r w:rsidR="001A31C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Ф.И.О. ответственного исполнителя –</w:t>
      </w:r>
      <w:r w:rsidR="007B067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A31C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фамилия, имя, отчество руководителя ответственного </w:t>
      </w:r>
      <w:r w:rsidR="005B225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исполнителя</w:t>
      </w:r>
      <w:r w:rsidR="001A31C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8E062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структурного элемента </w:t>
      </w:r>
      <w:r w:rsidR="001A31C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муниципальной программы с указанием его должности. </w:t>
      </w:r>
      <w:r w:rsidR="00F66D15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Значение выбирается из </w:t>
      </w:r>
      <w:r w:rsidR="007B067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справочника «Участники проектов и программ»</w:t>
      </w:r>
      <w:r w:rsidR="00F66D15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34D89DC9" w14:textId="6FB15146" w:rsidR="001A31C3" w:rsidRPr="007309B8" w:rsidRDefault="00F65081" w:rsidP="000B4A4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18</w:t>
      </w:r>
      <w:r w:rsidR="008D716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.2. </w:t>
      </w:r>
      <w:r w:rsidR="001A31C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Структурное </w:t>
      </w:r>
      <w:r w:rsidR="003C27C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подразделение</w:t>
      </w:r>
      <w:r w:rsidR="001A31C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1615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="004417B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C27C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полное наименование структурного подразделения или муниципального казенного учреждения, являющегося ответственным исполнителем структурного элемента муниципальной программы.</w:t>
      </w:r>
      <w:r w:rsidR="004417B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Значение выбирается из справочника «Структурные подразделения».</w:t>
      </w:r>
    </w:p>
    <w:p w14:paraId="7529F1F9" w14:textId="5F5A5217" w:rsidR="001A31C3" w:rsidRPr="007309B8" w:rsidRDefault="00F65081" w:rsidP="000B4A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18</w:t>
      </w:r>
      <w:r w:rsidR="008D716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.3. </w:t>
      </w:r>
      <w:r w:rsidR="008E062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Ф.И.О. </w:t>
      </w:r>
      <w:r w:rsidR="001A31C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Куратор</w:t>
      </w:r>
      <w:r w:rsidR="008E062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="003E677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A31C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="0094370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A31C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фамилия, имя, отчество куратора </w:t>
      </w:r>
      <w:r w:rsidR="008E062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структурного элемента </w:t>
      </w:r>
      <w:r w:rsidR="001A31C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муниципальной программы с указанием его должности</w:t>
      </w:r>
      <w:r w:rsidR="008E062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(при наличии)</w:t>
      </w:r>
      <w:r w:rsidR="001A31C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94370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Значение выбирается из справочника «Участники проектов и программ».</w:t>
      </w:r>
    </w:p>
    <w:p w14:paraId="33AA325B" w14:textId="7973942D" w:rsidR="00C91C46" w:rsidRPr="007309B8" w:rsidRDefault="00C91C46" w:rsidP="000B4A4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Для структурных элементов – комплексов процессных мероприятий не</w:t>
      </w:r>
      <w:r w:rsidR="0094370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заполняется.</w:t>
      </w:r>
    </w:p>
    <w:p w14:paraId="6BA4B900" w14:textId="5C4A8654" w:rsidR="003E6770" w:rsidRPr="007309B8" w:rsidRDefault="00F65081" w:rsidP="000B4A4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18</w:t>
      </w:r>
      <w:r w:rsidR="003E677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.4. Ф.И.О. администратора –</w:t>
      </w:r>
      <w:r w:rsidR="0094370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E677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фамилия, имя, отчество ответственного </w:t>
      </w:r>
      <w:r w:rsidR="00604A0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исполнителя </w:t>
      </w:r>
      <w:r w:rsidR="003E677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структурного элемента муниципальной программы с указанием его должности. </w:t>
      </w:r>
      <w:r w:rsidR="0094370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Значение выбирается из справочника «Участники проектов и программ».</w:t>
      </w:r>
    </w:p>
    <w:p w14:paraId="59C45696" w14:textId="5FC449E6" w:rsidR="003C27C7" w:rsidRPr="007309B8" w:rsidRDefault="00F65081" w:rsidP="000B4A4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18</w:t>
      </w:r>
      <w:r w:rsidR="003C27C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.5. Комментарий – </w:t>
      </w:r>
      <w:r w:rsidR="0094370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причина отказа, в случае</w:t>
      </w:r>
      <w:r w:rsidR="00554FD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отказа в согласовании ЭД.</w:t>
      </w:r>
    </w:p>
    <w:p w14:paraId="60280772" w14:textId="268DBAAA" w:rsidR="00844A1B" w:rsidRPr="007309B8" w:rsidRDefault="00F65081" w:rsidP="000B4A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18</w:t>
      </w:r>
      <w:r w:rsidR="00844A1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5D3FA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="00844A1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Основные направления реализации </w:t>
      </w:r>
      <w:r w:rsidR="00973EC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</w:t>
      </w:r>
      <w:r w:rsidR="00844A1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не заполняются.</w:t>
      </w:r>
    </w:p>
    <w:p w14:paraId="539196CF" w14:textId="2C143FE7" w:rsidR="008C7FC6" w:rsidRPr="007309B8" w:rsidRDefault="00F65081" w:rsidP="000B4A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18</w:t>
      </w:r>
      <w:r w:rsidR="008C7FC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5D3FA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="008C7FC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Целевые группы </w:t>
      </w:r>
      <w:r w:rsidR="00973EC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</w:t>
      </w:r>
      <w:r w:rsidR="008C7FC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заполняются </w:t>
      </w:r>
      <w:r w:rsidR="004748D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при необходимости.</w:t>
      </w:r>
    </w:p>
    <w:p w14:paraId="459A73C4" w14:textId="1501617D" w:rsidR="00B13FA1" w:rsidRPr="007309B8" w:rsidRDefault="00F65081" w:rsidP="000B4A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18</w:t>
      </w:r>
      <w:r w:rsidR="00B13FA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.8. НПА об утверждении программы (проекта) </w:t>
      </w:r>
      <w:r w:rsidR="00DD61F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="00E32AA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94370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заполняется в момент утверждения программы, путем</w:t>
      </w:r>
      <w:r w:rsidR="00B13FA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выбор</w:t>
      </w:r>
      <w:r w:rsidR="0094370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а соответствующего</w:t>
      </w:r>
      <w:r w:rsidR="00B13FA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значения из</w:t>
      </w:r>
      <w:r w:rsidR="0094370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="00B13FA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справочника </w:t>
      </w:r>
      <w:r w:rsidR="00E32AA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B13FA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Нормативные правовые акты</w:t>
      </w:r>
      <w:r w:rsidR="00E32AA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B13FA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 утверждении программы.</w:t>
      </w:r>
    </w:p>
    <w:p w14:paraId="5F979E80" w14:textId="6161DEEA" w:rsidR="00163BA3" w:rsidRPr="007309B8" w:rsidRDefault="00F65081" w:rsidP="000B4A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19</w:t>
      </w:r>
      <w:r w:rsidR="008D716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1A31C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CB2CE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В разделе «</w:t>
      </w:r>
      <w:r w:rsidR="001A31C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Основание для разработки</w:t>
      </w:r>
      <w:r w:rsidR="00CB2CE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</w:t>
      </w:r>
      <w:r w:rsidR="0028393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из справочника «Нормативные правовые акты»</w:t>
      </w:r>
      <w:r w:rsidR="001A31C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E32AA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выбирается нормативно – правовой документ, в соответствии </w:t>
      </w:r>
      <w:r w:rsidR="003C27C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="00E32AA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 которым разрабатывается </w:t>
      </w:r>
      <w:r w:rsidR="001A31C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муниципальный правовой акт об утверждении </w:t>
      </w:r>
      <w:r w:rsidR="00E32AA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муниципальной программы, в том числе перечень </w:t>
      </w:r>
      <w:r w:rsidR="001A31C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муниципальных программ, реализуемых на территории городского округа Сургут Ханты-Мансийского автономного округа – Югры</w:t>
      </w:r>
      <w:r w:rsidR="00FA0DB6" w:rsidRPr="007309B8">
        <w:rPr>
          <w:rFonts w:ascii="Arial" w:eastAsiaTheme="minorHAnsi" w:hAnsi="Arial" w:cs="Arial"/>
          <w:sz w:val="24"/>
          <w:szCs w:val="24"/>
        </w:rPr>
        <w:t xml:space="preserve">, </w:t>
      </w:r>
      <w:r w:rsidR="00FA0DB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стратегия</w:t>
      </w:r>
      <w:r w:rsidR="00E32AA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FA0DB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социально-экономического развития города Сургута до 2036 года с целевыми ориентирами до 2050 года</w:t>
      </w:r>
      <w:r w:rsidR="00E32AA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</w:p>
    <w:p w14:paraId="3403BDF0" w14:textId="5B928ABE" w:rsidR="001A31C3" w:rsidRPr="007309B8" w:rsidRDefault="00F65081" w:rsidP="000B4A4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20</w:t>
      </w:r>
      <w:r w:rsidR="008D716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CB2CE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В разделе «</w:t>
      </w:r>
      <w:r w:rsidR="001A31C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Этапы</w:t>
      </w:r>
      <w:r w:rsidR="00CB2CE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E32AA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для муниципальных проектов </w:t>
      </w:r>
      <w:r w:rsidR="001A31C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указываются </w:t>
      </w:r>
      <w:r w:rsidR="00C614B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1A31C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ериоды реализации по годам в соответствии с этапами реализации до 2036 года Стратегии 2050: </w:t>
      </w:r>
      <w:r w:rsidR="001A31C3" w:rsidRPr="007309B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I</w:t>
      </w:r>
      <w:r w:rsidR="001A31C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этап: 2025 – 2026; </w:t>
      </w:r>
      <w:r w:rsidR="001A31C3" w:rsidRPr="007309B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II</w:t>
      </w:r>
      <w:r w:rsidR="001A31C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этап: 2027 – 2031; </w:t>
      </w:r>
      <w:r w:rsidR="001A31C3" w:rsidRPr="007309B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III</w:t>
      </w:r>
      <w:r w:rsidR="001D110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этап: 2032 </w:t>
      </w:r>
      <w:r w:rsidR="001A31C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– 2036.</w:t>
      </w:r>
      <w:r w:rsidR="00C614B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Для комплексов процессных мероприятий данный раздел не заполняется.</w:t>
      </w:r>
    </w:p>
    <w:p w14:paraId="21BEC2F5" w14:textId="13FC3009" w:rsidR="001A31C3" w:rsidRPr="007309B8" w:rsidRDefault="00F65081" w:rsidP="000B4A4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21</w:t>
      </w:r>
      <w:r w:rsidR="008D716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CB2CE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В разделе «</w:t>
      </w:r>
      <w:r w:rsidR="001A31C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Цели и задачи</w:t>
      </w:r>
      <w:r w:rsidR="00CB2CE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1A31C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CB2CE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указываются задачи структурного элемента </w:t>
      </w:r>
      <w:r w:rsidR="001A31C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из справочника «Стратегические цели и задачи».</w:t>
      </w:r>
    </w:p>
    <w:p w14:paraId="50E0A934" w14:textId="4C8CCB45" w:rsidR="00242C8B" w:rsidRPr="007309B8" w:rsidRDefault="00F65081" w:rsidP="000B4A4C">
      <w:pPr>
        <w:pStyle w:val="a8"/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22</w:t>
      </w:r>
      <w:r w:rsidR="008D716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CB2CE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В разделе «</w:t>
      </w:r>
      <w:r w:rsidR="00242C8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Финансовое обеспечение</w:t>
      </w:r>
      <w:r w:rsidR="00B62C2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E32AA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242C8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доступен просмотр планируемых сумм бюджетных ассигнований на реализацию структурного элемента муниципальной программы.</w:t>
      </w:r>
    </w:p>
    <w:p w14:paraId="31D68FE1" w14:textId="04D33A72" w:rsidR="00271785" w:rsidRPr="007309B8" w:rsidRDefault="00271785" w:rsidP="000B4A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Объемы финансового обеспечения очередного/текущего финансового года и планового периода не заполняются. Данные в </w:t>
      </w:r>
      <w:r w:rsidR="00A45D4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разделе 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отражаются на</w:t>
      </w:r>
      <w:r w:rsidR="00A45D4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основании ЭД «Бюджетная заявка» и ЭД «Бюджетная заявка на изменение» при доведении соответствующих ассигнований и лимитов.</w:t>
      </w:r>
    </w:p>
    <w:p w14:paraId="22AF13CC" w14:textId="391AE606" w:rsidR="00536E78" w:rsidRPr="007309B8" w:rsidRDefault="00F65081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23</w:t>
      </w:r>
      <w:r w:rsidR="00536E7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B62C2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Раздел «</w:t>
      </w:r>
      <w:r w:rsidR="00536E7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Показатели результативности</w:t>
      </w:r>
      <w:r w:rsidR="00B62C2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B50A3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536E7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предназначен для формирования списка показателей результативности выполнения структурного элемента муниципальной программы</w:t>
      </w:r>
      <w:r w:rsidR="00B50A3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, в котором указываются:</w:t>
      </w:r>
    </w:p>
    <w:p w14:paraId="13A6D95A" w14:textId="08B23864" w:rsidR="00536E78" w:rsidRPr="007309B8" w:rsidRDefault="00F65081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23</w:t>
      </w:r>
      <w:r w:rsidR="00536E7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.1. Показатель результативности – наименование показателя муниципальной программы из справочника «Показатели (индикаторы) результативности».</w:t>
      </w:r>
    </w:p>
    <w:p w14:paraId="02ED0912" w14:textId="00483537" w:rsidR="00536E78" w:rsidRPr="007309B8" w:rsidRDefault="00F65081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23</w:t>
      </w:r>
      <w:r w:rsidR="00536E7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.2. Цель/задача – цель муниципальной программы (тактическая цель), которой соответствует данный показатель результативности, из справочника «Стратегические цели и задачи»</w:t>
      </w:r>
    </w:p>
    <w:p w14:paraId="5A81B3EE" w14:textId="46DF7C03" w:rsidR="00536E78" w:rsidRPr="007309B8" w:rsidRDefault="00F65081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23</w:t>
      </w:r>
      <w:r w:rsidR="00536E7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.3. Ответственный исполнитель – краткое наименование структурного подразделения Администрации города или муниципального казенного учреждения, являющегося ответственным из справочника «Организации».</w:t>
      </w:r>
    </w:p>
    <w:p w14:paraId="3CE09ABD" w14:textId="05E94942" w:rsidR="00536E78" w:rsidRPr="007309B8" w:rsidRDefault="00F65081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23</w:t>
      </w:r>
      <w:r w:rsidR="00536E7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.4. Ф.И.О. ответственного исполнителя – из справочника «Участники проектов и программ» выбирается фамилия, имя, отчество руководителя </w:t>
      </w:r>
      <w:r w:rsidR="003C27C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ответственного исполнителя структурного элемента муниципальной программы </w:t>
      </w:r>
      <w:r w:rsidR="00536E7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с указанием его должности.</w:t>
      </w:r>
    </w:p>
    <w:p w14:paraId="0F9D1702" w14:textId="2FBD528A" w:rsidR="00536E78" w:rsidRPr="007309B8" w:rsidRDefault="00F65081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23</w:t>
      </w:r>
      <w:r w:rsidR="00536E7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.5. Информационная система</w:t>
      </w:r>
      <w:r w:rsidR="00813D3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</w:t>
      </w:r>
      <w:r w:rsidR="00536E7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не заполняется.</w:t>
      </w:r>
    </w:p>
    <w:p w14:paraId="1888731B" w14:textId="12FA6C84" w:rsidR="00536E78" w:rsidRPr="007309B8" w:rsidRDefault="00DB05E5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23</w:t>
      </w:r>
      <w:r w:rsidR="00536E7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.6. Вид подтверждающего документа</w:t>
      </w:r>
      <w:r w:rsidR="00C127B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 </w:t>
      </w:r>
      <w:r w:rsidR="00536E7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указывается вид документа, подтверждающего факт достижения показателя из справочника «Вид документа». </w:t>
      </w:r>
    </w:p>
    <w:p w14:paraId="6D07B865" w14:textId="248178D5" w:rsidR="00041824" w:rsidRPr="007309B8" w:rsidRDefault="00F65081" w:rsidP="000B4A4C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23</w:t>
      </w:r>
      <w:r w:rsidR="0004182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.7. В разделе «Соответствие документам стратегического планирования» указывается связь с </w:t>
      </w:r>
      <w:r w:rsidR="001D110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государственными программами </w:t>
      </w:r>
      <w:r w:rsidR="00F575A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Ханты-Мансийского автономного округа </w:t>
      </w:r>
      <w:r w:rsidR="00D84C3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="00F575A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Югры</w:t>
      </w:r>
      <w:r w:rsidR="00D84C3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F575A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Указами Президента</w:t>
      </w:r>
      <w:r w:rsidR="00D84C3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национальными целями </w:t>
      </w:r>
      <w:r w:rsidR="003C27C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="0004182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из справочника «Соответствие документам стратегического планирования».</w:t>
      </w:r>
    </w:p>
    <w:p w14:paraId="1E9D85C7" w14:textId="7147F1E3" w:rsidR="00F376CA" w:rsidRPr="007309B8" w:rsidRDefault="00F65081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23</w:t>
      </w:r>
      <w:r w:rsidR="00F376C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FD085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 w:rsidR="00F376C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 В разделе «Мероприятие (результат)» указывается:</w:t>
      </w:r>
    </w:p>
    <w:p w14:paraId="76C44FF0" w14:textId="2F10E99F" w:rsidR="00F376CA" w:rsidRPr="007309B8" w:rsidRDefault="00F65081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23</w:t>
      </w:r>
      <w:r w:rsidR="00F376C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FD085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 w:rsidR="00F376C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.1. </w:t>
      </w:r>
      <w:r w:rsidR="008B2D4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Наименование</w:t>
      </w:r>
      <w:r w:rsidR="00F376C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8B2D4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– наименование мероприятия (результата)</w:t>
      </w:r>
      <w:r w:rsidR="00F376C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C27C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="00F376C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из справочника «Результаты (мероприятия)»</w:t>
      </w:r>
      <w:r w:rsidR="00737E4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05747925" w14:textId="74E971DC" w:rsidR="00327063" w:rsidRPr="007309B8" w:rsidRDefault="00F65081" w:rsidP="000B4A4C">
      <w:pPr>
        <w:pStyle w:val="af5"/>
        <w:spacing w:before="1"/>
        <w:ind w:firstLine="709"/>
        <w:jc w:val="both"/>
        <w:rPr>
          <w:rFonts w:asciiTheme="minorHAnsi" w:eastAsia="Arial Unicode MS" w:hAnsiTheme="minorHAnsi" w:cstheme="minorHAnsi"/>
          <w:bCs/>
          <w:lang w:eastAsia="en-US" w:bidi="ar-SA"/>
        </w:rPr>
      </w:pPr>
      <w:r w:rsidRPr="007309B8">
        <w:rPr>
          <w:rFonts w:ascii="Times New Roman" w:eastAsia="Times New Roman" w:hAnsi="Times New Roman"/>
          <w:bCs/>
          <w:sz w:val="28"/>
          <w:szCs w:val="28"/>
        </w:rPr>
        <w:lastRenderedPageBreak/>
        <w:t>23</w:t>
      </w:r>
      <w:r w:rsidR="00FE1634" w:rsidRPr="007309B8">
        <w:rPr>
          <w:rFonts w:ascii="Times New Roman" w:eastAsia="Times New Roman" w:hAnsi="Times New Roman"/>
          <w:bCs/>
          <w:sz w:val="28"/>
          <w:szCs w:val="28"/>
        </w:rPr>
        <w:t>.</w:t>
      </w:r>
      <w:r w:rsidR="00FD0853" w:rsidRPr="007309B8">
        <w:rPr>
          <w:rFonts w:ascii="Times New Roman" w:eastAsia="Times New Roman" w:hAnsi="Times New Roman"/>
          <w:bCs/>
          <w:sz w:val="28"/>
          <w:szCs w:val="28"/>
        </w:rPr>
        <w:t>8</w:t>
      </w:r>
      <w:r w:rsidR="00FE1634" w:rsidRPr="007309B8">
        <w:rPr>
          <w:rFonts w:ascii="Times New Roman" w:eastAsia="Times New Roman" w:hAnsi="Times New Roman"/>
          <w:bCs/>
          <w:sz w:val="28"/>
          <w:szCs w:val="28"/>
        </w:rPr>
        <w:t>.</w:t>
      </w:r>
      <w:r w:rsidR="00A32C98" w:rsidRPr="007309B8">
        <w:rPr>
          <w:rFonts w:ascii="Times New Roman" w:eastAsia="Times New Roman" w:hAnsi="Times New Roman"/>
          <w:bCs/>
          <w:sz w:val="28"/>
          <w:szCs w:val="28"/>
        </w:rPr>
        <w:t xml:space="preserve">2. </w:t>
      </w:r>
      <w:r w:rsidR="00E643F0" w:rsidRPr="007309B8">
        <w:rPr>
          <w:rFonts w:ascii="Times New Roman" w:eastAsia="Times New Roman" w:hAnsi="Times New Roman"/>
          <w:bCs/>
          <w:sz w:val="28"/>
          <w:szCs w:val="28"/>
        </w:rPr>
        <w:t>Тип результата</w:t>
      </w:r>
      <w:r w:rsidR="00FE1634" w:rsidRPr="007309B8">
        <w:rPr>
          <w:rFonts w:ascii="Times New Roman" w:eastAsia="Times New Roman" w:hAnsi="Times New Roman"/>
          <w:bCs/>
          <w:sz w:val="28"/>
          <w:szCs w:val="28"/>
        </w:rPr>
        <w:t xml:space="preserve">, </w:t>
      </w:r>
      <w:r w:rsidR="00A2326B" w:rsidRPr="007309B8">
        <w:rPr>
          <w:rFonts w:ascii="Times New Roman" w:eastAsia="Times New Roman" w:hAnsi="Times New Roman"/>
          <w:bCs/>
          <w:sz w:val="28"/>
          <w:szCs w:val="28"/>
        </w:rPr>
        <w:t>к</w:t>
      </w:r>
      <w:r w:rsidR="00FE1634" w:rsidRPr="007309B8">
        <w:rPr>
          <w:rFonts w:ascii="Times New Roman" w:eastAsia="Times New Roman" w:hAnsi="Times New Roman"/>
          <w:bCs/>
          <w:sz w:val="28"/>
          <w:szCs w:val="28"/>
        </w:rPr>
        <w:t>од результата</w:t>
      </w:r>
      <w:r w:rsidR="00A2326B" w:rsidRPr="007309B8">
        <w:rPr>
          <w:rFonts w:ascii="Times New Roman" w:eastAsia="Times New Roman" w:hAnsi="Times New Roman"/>
          <w:bCs/>
          <w:sz w:val="28"/>
          <w:szCs w:val="28"/>
        </w:rPr>
        <w:t>, о</w:t>
      </w:r>
      <w:r w:rsidR="006D5CC9" w:rsidRPr="007309B8">
        <w:rPr>
          <w:rFonts w:ascii="Times New Roman" w:eastAsia="Times New Roman" w:hAnsi="Times New Roman"/>
          <w:bCs/>
          <w:sz w:val="28"/>
          <w:szCs w:val="28"/>
        </w:rPr>
        <w:t>писание типа результата</w:t>
      </w:r>
      <w:r w:rsidR="00A93113" w:rsidRPr="007309B8">
        <w:rPr>
          <w:rFonts w:ascii="Times New Roman" w:eastAsia="Times New Roman" w:hAnsi="Times New Roman"/>
          <w:bCs/>
          <w:sz w:val="28"/>
          <w:szCs w:val="28"/>
        </w:rPr>
        <w:t xml:space="preserve">, </w:t>
      </w:r>
      <w:r w:rsidR="00961A25" w:rsidRPr="007309B8">
        <w:rPr>
          <w:rFonts w:ascii="Times New Roman" w:eastAsia="Times New Roman" w:hAnsi="Times New Roman"/>
          <w:bCs/>
          <w:sz w:val="28"/>
          <w:szCs w:val="28"/>
        </w:rPr>
        <w:t>е</w:t>
      </w:r>
      <w:r w:rsidR="00A93113" w:rsidRPr="007309B8">
        <w:rPr>
          <w:rFonts w:ascii="Times New Roman" w:eastAsia="Times New Roman" w:hAnsi="Times New Roman"/>
          <w:bCs/>
          <w:sz w:val="28"/>
          <w:szCs w:val="28"/>
        </w:rPr>
        <w:t>диница измерения</w:t>
      </w:r>
      <w:r w:rsidR="006D5CC9" w:rsidRPr="007309B8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327063" w:rsidRPr="007309B8">
        <w:rPr>
          <w:rFonts w:ascii="Times New Roman" w:eastAsia="Times New Roman" w:hAnsi="Times New Roman"/>
          <w:bCs/>
          <w:sz w:val="28"/>
          <w:szCs w:val="28"/>
        </w:rPr>
        <w:t>заполняются автоматически значением одноименного</w:t>
      </w:r>
      <w:r w:rsidR="00327063" w:rsidRPr="007309B8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 xml:space="preserve"> поля из справочника «Результаты (мероприятия)» по выбранному мероприятию.</w:t>
      </w:r>
    </w:p>
    <w:p w14:paraId="38DF6158" w14:textId="0BF923E7" w:rsidR="00C24A9D" w:rsidRPr="007309B8" w:rsidRDefault="00F65081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</w:rPr>
        <w:t>23</w:t>
      </w:r>
      <w:r w:rsidR="00FE349B" w:rsidRPr="007309B8">
        <w:rPr>
          <w:rFonts w:ascii="Times New Roman" w:eastAsia="Times New Roman" w:hAnsi="Times New Roman"/>
          <w:bCs/>
          <w:sz w:val="28"/>
          <w:szCs w:val="28"/>
        </w:rPr>
        <w:t>.</w:t>
      </w:r>
      <w:r w:rsidR="00FD0853" w:rsidRPr="007309B8">
        <w:rPr>
          <w:rFonts w:ascii="Times New Roman" w:eastAsia="Times New Roman" w:hAnsi="Times New Roman"/>
          <w:bCs/>
          <w:sz w:val="28"/>
          <w:szCs w:val="28"/>
        </w:rPr>
        <w:t>8</w:t>
      </w:r>
      <w:r w:rsidR="00C057B2" w:rsidRPr="007309B8">
        <w:rPr>
          <w:rFonts w:ascii="Times New Roman" w:eastAsia="Times New Roman" w:hAnsi="Times New Roman"/>
          <w:bCs/>
          <w:sz w:val="28"/>
          <w:szCs w:val="28"/>
        </w:rPr>
        <w:t xml:space="preserve">.3. </w:t>
      </w:r>
      <w:r w:rsidR="00F50102" w:rsidRPr="007309B8">
        <w:rPr>
          <w:rFonts w:ascii="Times New Roman" w:eastAsia="Times New Roman" w:hAnsi="Times New Roman"/>
          <w:bCs/>
          <w:sz w:val="28"/>
          <w:szCs w:val="28"/>
        </w:rPr>
        <w:t>КЦСР –</w:t>
      </w:r>
      <w:r w:rsidR="00807C36" w:rsidRPr="007309B8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F50102" w:rsidRPr="007309B8">
        <w:rPr>
          <w:rFonts w:ascii="Times New Roman" w:eastAsia="Times New Roman" w:hAnsi="Times New Roman"/>
          <w:bCs/>
          <w:sz w:val="28"/>
          <w:szCs w:val="28"/>
        </w:rPr>
        <w:t>код целевой статьи расходов из</w:t>
      </w:r>
      <w:r w:rsidR="007711F0" w:rsidRPr="007309B8">
        <w:rPr>
          <w:rFonts w:ascii="Times New Roman" w:eastAsia="Times New Roman" w:hAnsi="Times New Roman"/>
          <w:bCs/>
          <w:sz w:val="28"/>
          <w:szCs w:val="28"/>
        </w:rPr>
        <w:t xml:space="preserve"> справочника</w:t>
      </w:r>
      <w:r w:rsidR="00F50102" w:rsidRPr="007309B8">
        <w:rPr>
          <w:rFonts w:ascii="Times New Roman" w:eastAsia="Times New Roman" w:hAnsi="Times New Roman"/>
          <w:bCs/>
          <w:sz w:val="28"/>
          <w:szCs w:val="28"/>
        </w:rPr>
        <w:t xml:space="preserve"> «Классификатора целевой статьи расходов» по маске ХХ.Y.ZZ.</w:t>
      </w:r>
      <w:r w:rsidR="002E3ACA" w:rsidRPr="007309B8">
        <w:rPr>
          <w:rFonts w:ascii="Times New Roman" w:eastAsia="Times New Roman" w:hAnsi="Times New Roman"/>
          <w:bCs/>
          <w:sz w:val="28"/>
          <w:szCs w:val="28"/>
        </w:rPr>
        <w:t>WWWWW</w:t>
      </w:r>
      <w:r w:rsidR="00F50102" w:rsidRPr="007309B8">
        <w:rPr>
          <w:rFonts w:ascii="Times New Roman" w:eastAsia="Times New Roman" w:hAnsi="Times New Roman"/>
          <w:bCs/>
          <w:sz w:val="28"/>
          <w:szCs w:val="28"/>
        </w:rPr>
        <w:t>,</w:t>
      </w:r>
      <w:r w:rsidR="00C24A9D" w:rsidRPr="007309B8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C24A9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где </w:t>
      </w:r>
      <w:r w:rsidR="00C24A9D" w:rsidRPr="007309B8">
        <w:rPr>
          <w:rFonts w:ascii="Times New Roman" w:eastAsia="Times New Roman" w:hAnsi="Times New Roman"/>
          <w:bCs/>
          <w:sz w:val="28"/>
          <w:szCs w:val="28"/>
        </w:rPr>
        <w:t>WWWWW</w:t>
      </w:r>
      <w:r w:rsidR="00C24A9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 направление расходов</w:t>
      </w:r>
      <w:r w:rsidR="004660D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кода целевой статьи</w:t>
      </w:r>
      <w:r w:rsidR="00C24A9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</w:p>
    <w:p w14:paraId="41883635" w14:textId="178BF30F" w:rsidR="00C24A9D" w:rsidRPr="007309B8" w:rsidRDefault="00C24A9D" w:rsidP="000B4A4C">
      <w:pPr>
        <w:pStyle w:val="af5"/>
        <w:spacing w:before="1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7309B8">
        <w:rPr>
          <w:rFonts w:ascii="Times New Roman" w:eastAsia="Times New Roman" w:hAnsi="Times New Roman"/>
          <w:bCs/>
          <w:sz w:val="28"/>
          <w:szCs w:val="28"/>
        </w:rPr>
        <w:t xml:space="preserve">Необходимо </w:t>
      </w:r>
      <w:r w:rsidR="007711F0" w:rsidRPr="007309B8">
        <w:rPr>
          <w:rFonts w:ascii="Times New Roman" w:eastAsia="Times New Roman" w:hAnsi="Times New Roman"/>
          <w:bCs/>
          <w:sz w:val="28"/>
          <w:szCs w:val="28"/>
        </w:rPr>
        <w:t xml:space="preserve">выбрать </w:t>
      </w:r>
      <w:r w:rsidRPr="007309B8">
        <w:rPr>
          <w:rFonts w:ascii="Times New Roman" w:eastAsia="Times New Roman" w:hAnsi="Times New Roman"/>
          <w:bCs/>
          <w:sz w:val="28"/>
          <w:szCs w:val="28"/>
        </w:rPr>
        <w:t>все направления</w:t>
      </w:r>
      <w:r w:rsidR="007711F0" w:rsidRPr="007309B8">
        <w:rPr>
          <w:rFonts w:ascii="Times New Roman" w:eastAsia="Times New Roman" w:hAnsi="Times New Roman"/>
          <w:bCs/>
          <w:sz w:val="28"/>
          <w:szCs w:val="28"/>
        </w:rPr>
        <w:t xml:space="preserve"> расходов</w:t>
      </w:r>
      <w:r w:rsidRPr="007309B8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7711F0" w:rsidRPr="007309B8">
        <w:rPr>
          <w:rFonts w:ascii="Times New Roman" w:eastAsia="Times New Roman" w:hAnsi="Times New Roman"/>
          <w:bCs/>
          <w:sz w:val="28"/>
          <w:szCs w:val="28"/>
        </w:rPr>
        <w:t>из списка справочника «Классификатора целевой статьи расходов»</w:t>
      </w:r>
      <w:r w:rsidR="002A6B82" w:rsidRPr="007309B8">
        <w:rPr>
          <w:rFonts w:ascii="Times New Roman" w:eastAsia="Times New Roman" w:hAnsi="Times New Roman"/>
          <w:bCs/>
          <w:sz w:val="28"/>
          <w:szCs w:val="28"/>
        </w:rPr>
        <w:t xml:space="preserve"> по ветке</w:t>
      </w:r>
      <w:r w:rsidR="007711F0" w:rsidRPr="007309B8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7309B8">
        <w:rPr>
          <w:rFonts w:ascii="Times New Roman" w:eastAsia="Times New Roman" w:hAnsi="Times New Roman"/>
          <w:bCs/>
          <w:sz w:val="28"/>
          <w:szCs w:val="28"/>
        </w:rPr>
        <w:t>структурно</w:t>
      </w:r>
      <w:r w:rsidR="007711F0" w:rsidRPr="007309B8">
        <w:rPr>
          <w:rFonts w:ascii="Times New Roman" w:eastAsia="Times New Roman" w:hAnsi="Times New Roman"/>
          <w:bCs/>
          <w:sz w:val="28"/>
          <w:szCs w:val="28"/>
        </w:rPr>
        <w:t>го</w:t>
      </w:r>
      <w:r w:rsidRPr="007309B8">
        <w:rPr>
          <w:rFonts w:ascii="Times New Roman" w:eastAsia="Times New Roman" w:hAnsi="Times New Roman"/>
          <w:bCs/>
          <w:sz w:val="28"/>
          <w:szCs w:val="28"/>
        </w:rPr>
        <w:t xml:space="preserve"> элемент</w:t>
      </w:r>
      <w:r w:rsidR="007711F0" w:rsidRPr="007309B8">
        <w:rPr>
          <w:rFonts w:ascii="Times New Roman" w:eastAsia="Times New Roman" w:hAnsi="Times New Roman"/>
          <w:bCs/>
          <w:sz w:val="28"/>
          <w:szCs w:val="28"/>
        </w:rPr>
        <w:t>а</w:t>
      </w:r>
      <w:r w:rsidR="00755EDB" w:rsidRPr="007309B8">
        <w:rPr>
          <w:rFonts w:ascii="Times New Roman" w:eastAsia="Times New Roman" w:hAnsi="Times New Roman"/>
          <w:bCs/>
          <w:sz w:val="28"/>
          <w:szCs w:val="28"/>
        </w:rPr>
        <w:t xml:space="preserve"> по которому будет осуществляться исполнение мероприятия</w:t>
      </w:r>
      <w:r w:rsidRPr="007309B8">
        <w:rPr>
          <w:rFonts w:ascii="Times New Roman" w:eastAsia="Times New Roman" w:hAnsi="Times New Roman"/>
          <w:bCs/>
          <w:sz w:val="28"/>
          <w:szCs w:val="28"/>
        </w:rPr>
        <w:t>.</w:t>
      </w:r>
    </w:p>
    <w:p w14:paraId="790C4A58" w14:textId="16C9A108" w:rsidR="006457A1" w:rsidRPr="007309B8" w:rsidRDefault="006457A1" w:rsidP="000B4A4C">
      <w:pPr>
        <w:pStyle w:val="af5"/>
        <w:spacing w:before="1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7309B8">
        <w:rPr>
          <w:rFonts w:ascii="Times New Roman" w:eastAsia="Times New Roman" w:hAnsi="Times New Roman"/>
          <w:bCs/>
          <w:sz w:val="28"/>
          <w:szCs w:val="28"/>
        </w:rPr>
        <w:t>В случае если мероприятие не обеспечено финансированием необходимо установить признак «КЦСР отсутствует».</w:t>
      </w:r>
    </w:p>
    <w:p w14:paraId="1A3DF3F3" w14:textId="63E763B5" w:rsidR="00F45CCD" w:rsidRPr="007309B8" w:rsidRDefault="00F65081" w:rsidP="000B4A4C">
      <w:pPr>
        <w:pStyle w:val="af5"/>
        <w:tabs>
          <w:tab w:val="left" w:pos="8931"/>
        </w:tabs>
        <w:spacing w:before="1"/>
        <w:ind w:firstLine="709"/>
        <w:jc w:val="both"/>
        <w:rPr>
          <w:rFonts w:asciiTheme="minorHAnsi" w:eastAsia="Arial Unicode MS" w:hAnsiTheme="minorHAnsi" w:cstheme="minorHAnsi"/>
          <w:bCs/>
          <w:lang w:eastAsia="en-US" w:bidi="ar-SA"/>
        </w:rPr>
      </w:pPr>
      <w:r w:rsidRPr="007309B8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23</w:t>
      </w:r>
      <w:r w:rsidR="00F45CCD" w:rsidRPr="007309B8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.</w:t>
      </w:r>
      <w:r w:rsidR="00FD0853" w:rsidRPr="007309B8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8</w:t>
      </w:r>
      <w:r w:rsidR="00F45CCD" w:rsidRPr="007309B8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 xml:space="preserve">.4. Этап </w:t>
      </w:r>
      <w:r w:rsidR="00C7492A" w:rsidRPr="007309B8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–</w:t>
      </w:r>
      <w:r w:rsidR="00F45CCD" w:rsidRPr="007309B8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 xml:space="preserve"> не заполняется.</w:t>
      </w:r>
    </w:p>
    <w:p w14:paraId="4DC311C7" w14:textId="39D31F21" w:rsidR="008B2D46" w:rsidRPr="007309B8" w:rsidRDefault="00F65081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23</w:t>
      </w:r>
      <w:r w:rsidR="008B2D4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FD085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 w:rsidR="008B2D4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886855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8B2D4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 Ответственный исполнитель –</w:t>
      </w:r>
      <w:r w:rsidR="0006089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8B2D4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ответственны</w:t>
      </w:r>
      <w:r w:rsidR="0006089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й</w:t>
      </w:r>
      <w:r w:rsidR="008B2D4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исполнител</w:t>
      </w:r>
      <w:r w:rsidR="0006089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ь</w:t>
      </w:r>
      <w:r w:rsidR="008B2D4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структурного элемента муниципальной программы, из справочника «Организации».</w:t>
      </w:r>
    </w:p>
    <w:p w14:paraId="6BA326FC" w14:textId="2A2037F5" w:rsidR="00CE196D" w:rsidRPr="007309B8" w:rsidRDefault="00F65081" w:rsidP="00B23BF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23</w:t>
      </w:r>
      <w:r w:rsidR="00975A3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FD085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 w:rsidR="00975A3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.6. </w:t>
      </w:r>
      <w:r w:rsidR="006B445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Срок действия </w:t>
      </w:r>
      <w:r w:rsidR="00CE196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="00CE196D" w:rsidRPr="007309B8">
        <w:t xml:space="preserve"> </w:t>
      </w:r>
      <w:r w:rsidR="00B23BF5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указывается дата начала и дата завершения реализации мероприятия (результата).</w:t>
      </w:r>
    </w:p>
    <w:p w14:paraId="098C6605" w14:textId="3A170736" w:rsidR="006B445B" w:rsidRPr="007309B8" w:rsidRDefault="00F65081" w:rsidP="00B23BF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23</w:t>
      </w:r>
      <w:r w:rsidR="00975A3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FD085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 w:rsidR="00975A3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.7. </w:t>
      </w:r>
      <w:r w:rsidR="006B445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Признаки </w:t>
      </w:r>
      <w:r w:rsidR="00D153E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6B445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Признак результата ГП РФ</w:t>
      </w:r>
      <w:r w:rsidR="00D153E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6B445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D153E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6B445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Единая субсидия</w:t>
      </w:r>
      <w:r w:rsidR="00D153E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6B445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D153E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6B445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Реализуется МО</w:t>
      </w:r>
      <w:r w:rsidR="00D153E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6B445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D153E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6B445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Выгрузка данных в ЭБ</w:t>
      </w:r>
      <w:r w:rsidR="00D153E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6B445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не устанавливаются.</w:t>
      </w:r>
    </w:p>
    <w:p w14:paraId="6A3278E6" w14:textId="39E17A8B" w:rsidR="006B445B" w:rsidRPr="007309B8" w:rsidRDefault="006B445B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Признаки </w:t>
      </w:r>
      <w:r w:rsidR="00D153E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Не актуально</w:t>
      </w:r>
      <w:r w:rsidR="00D153E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D153E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Не требуется</w:t>
      </w:r>
      <w:r w:rsidR="00D153E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D153E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Выполнено</w:t>
      </w:r>
      <w:r w:rsidR="00D153E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устанавливаются </w:t>
      </w:r>
      <w:r w:rsidR="00285065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при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необходимости в процессе исполнения муниципальной программы.</w:t>
      </w:r>
    </w:p>
    <w:p w14:paraId="0111DB89" w14:textId="2379C8B6" w:rsidR="00BA414F" w:rsidRPr="007309B8" w:rsidRDefault="00F65081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23</w:t>
      </w:r>
      <w:r w:rsidR="007748B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FD085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 w:rsidR="007748B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.8. </w:t>
      </w:r>
      <w:r w:rsidR="00CD268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Задача –</w:t>
      </w:r>
      <w:r w:rsidR="00BA414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задача</w:t>
      </w:r>
      <w:r w:rsidR="00F747C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муниципальной программы,</w:t>
      </w:r>
      <w:r w:rsidR="00BA414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F747C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выполняемая в процессе исполнения мероприятия </w:t>
      </w:r>
      <w:r w:rsidR="00BA414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из справочника «Стратегические цели и задачи»</w:t>
      </w:r>
      <w:r w:rsidR="00ED7C6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4759F56A" w14:textId="6DB6BE22" w:rsidR="00AB6D1A" w:rsidRPr="007309B8" w:rsidRDefault="00F65081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23</w:t>
      </w:r>
      <w:r w:rsidR="00AB6D1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FD085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 w:rsidR="00AB6D1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062B4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9</w:t>
      </w:r>
      <w:r w:rsidR="00AB6D1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Вид подтверждающего документа </w:t>
      </w:r>
      <w:r w:rsidR="003B220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</w:t>
      </w:r>
      <w:r w:rsidR="00AB6D1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выбирается документ, подтверждающий </w:t>
      </w:r>
      <w:r w:rsidR="00EF7DD5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выполнение мероприятия (результата)</w:t>
      </w:r>
      <w:r w:rsidR="003B2203" w:rsidRPr="007309B8">
        <w:t xml:space="preserve"> </w:t>
      </w:r>
      <w:r w:rsidR="003B220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из справочника «Виды документов»</w:t>
      </w:r>
      <w:r w:rsidR="00AB6D1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726C7ABD" w14:textId="769B3A6B" w:rsidR="005970E3" w:rsidRPr="007309B8" w:rsidRDefault="00F65081" w:rsidP="000B4A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23</w:t>
      </w:r>
      <w:r w:rsidR="009E621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FD085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 w:rsidR="009E621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.10. </w:t>
      </w:r>
      <w:r w:rsidR="003B220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</w:t>
      </w:r>
      <w:r w:rsidR="005970E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разделе «Общая информация» указывается:</w:t>
      </w:r>
    </w:p>
    <w:p w14:paraId="25D28616" w14:textId="176A67B8" w:rsidR="005970E3" w:rsidRPr="007309B8" w:rsidRDefault="009E6217" w:rsidP="005970E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Характеристика мероприятия</w:t>
      </w:r>
      <w:r w:rsidR="005970E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 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приводятся дополнительные качественные и количественные параметры, которым должно соответствовать мероприятие (результат). Формулировка характеристики мероприятия (результата) должна уточнять такое мероприятие (результат) и не дублировать его наименование. В случае если выполнение мероприятия (достижение результата) предусмотрено по годам реализации комплекса процессных мероприятий, характеристика такого результата (мероприятия) должна уточнять его качественные </w:t>
      </w:r>
      <w:r w:rsidR="003C27C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и количественные параметры по каждому году</w:t>
      </w:r>
      <w:r w:rsidR="005970E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 Информация заполняется при необходимости.</w:t>
      </w:r>
    </w:p>
    <w:p w14:paraId="75765BC9" w14:textId="7F94137F" w:rsidR="008924CD" w:rsidRPr="007309B8" w:rsidRDefault="005970E3" w:rsidP="000B4A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В случае заполн</w:t>
      </w:r>
      <w:r w:rsidR="009257F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ения характеристики мероприятия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</w:t>
      </w:r>
      <w:r w:rsidR="008924C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араметры </w:t>
      </w:r>
      <w:r w:rsidR="0059112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указываются</w:t>
      </w:r>
      <w:r w:rsidR="008924C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нижней части формы раздела.</w:t>
      </w:r>
    </w:p>
    <w:p w14:paraId="02228D8A" w14:textId="1DEA0943" w:rsidR="00CB04CD" w:rsidRPr="007309B8" w:rsidRDefault="00D7740F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Ф.И.О. ответственного исполнителя</w:t>
      </w:r>
      <w:r w:rsidR="0097454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9257F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т</w:t>
      </w:r>
      <w:r w:rsidR="0097454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ип должности</w:t>
      </w:r>
      <w:r w:rsidR="006C4EF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</w:t>
      </w:r>
      <w:r w:rsidR="00CB04C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выбирается фамилия, имя, отчество руководителя ответственного исполнителя </w:t>
      </w:r>
      <w:r w:rsidR="003C27C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="00AD5875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за мероприятие (результат) из справочника «Участники проектов и программ», </w:t>
      </w:r>
      <w:r w:rsidR="009257F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т</w:t>
      </w:r>
      <w:r w:rsidR="00AD5875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ип должности</w:t>
      </w:r>
      <w:r w:rsidR="00CB04C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AD5875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заполняется автоматически, после выбора ответственного исполнителя</w:t>
      </w:r>
      <w:r w:rsidR="00CB04C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64E798E7" w14:textId="3D58EE56" w:rsidR="00C8101C" w:rsidRPr="007309B8" w:rsidRDefault="00C8101C" w:rsidP="000B4A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Информационная система</w:t>
      </w:r>
      <w:r w:rsidR="001C0D4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9257F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r w:rsidR="001C0D4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вязанные мероприятия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 не заполня</w:t>
      </w:r>
      <w:r w:rsidR="009257F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ю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тся.</w:t>
      </w:r>
    </w:p>
    <w:p w14:paraId="7C400BB0" w14:textId="4CBB7562" w:rsidR="00D76E8A" w:rsidRPr="007309B8" w:rsidRDefault="00583069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Значения результата – </w:t>
      </w:r>
      <w:r w:rsidR="00F129D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указывается</w:t>
      </w:r>
      <w:r w:rsidR="00D76E8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детализаци</w:t>
      </w:r>
      <w:r w:rsidR="0071040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я</w:t>
      </w:r>
      <w:r w:rsidR="00AA2DA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D76E8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значений</w:t>
      </w:r>
      <w:r w:rsidR="00AA2DA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71040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мероприятия (результата)</w:t>
      </w:r>
      <w:r w:rsidR="00AA2DA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D76E8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муниципальной программы по </w:t>
      </w:r>
      <w:r w:rsidR="0094055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году </w:t>
      </w:r>
      <w:r w:rsidR="00FC20D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базового значения </w:t>
      </w:r>
      <w:r w:rsidR="0094055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 по </w:t>
      </w:r>
      <w:r w:rsidR="00D76E8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годам реализации </w:t>
      </w:r>
      <w:r w:rsidR="00EB24A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мероприятия</w:t>
      </w:r>
      <w:r w:rsidR="00D76E8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нижней части раздела</w:t>
      </w:r>
      <w:r w:rsidR="00F129D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400D6150" w14:textId="6A1C07D0" w:rsidR="00D76E8A" w:rsidRPr="007309B8" w:rsidRDefault="00D76E8A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Заполненные данные отобразятся в печатной форме паспорта </w:t>
      </w:r>
      <w:r w:rsidR="00EB24A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структурного элемента 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муниципальной программы в разделе </w:t>
      </w:r>
      <w:r w:rsidR="00EB24A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 w:rsidR="00922ED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Мероприятия (результаты) м</w:t>
      </w:r>
      <w:r w:rsidR="00EB24A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униципального проекта</w:t>
      </w:r>
      <w:r w:rsidR="00922ED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/комплекса процессных мероприятий</w:t>
      </w:r>
      <w:r w:rsidR="00EB24A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5EB30F2E" w14:textId="2FC084B7" w:rsidR="00993DB0" w:rsidRPr="007309B8" w:rsidRDefault="00F65081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23</w:t>
      </w:r>
      <w:r w:rsidR="00993DB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FD085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 w:rsidR="00993DB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0F3E3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11</w:t>
      </w:r>
      <w:r w:rsidR="00993DB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0F3E3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</w:t>
      </w:r>
      <w:r w:rsidR="00F611C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разделе</w:t>
      </w:r>
      <w:r w:rsidR="000F3E3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 w:rsidR="00993DB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Контрольные точки</w:t>
      </w:r>
      <w:r w:rsidR="000F3E3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A0144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62C2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="00F611C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5421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указывается:</w:t>
      </w:r>
    </w:p>
    <w:p w14:paraId="07C69DF6" w14:textId="37A45476" w:rsidR="00A42084" w:rsidRPr="007309B8" w:rsidRDefault="007326AC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Статус </w:t>
      </w:r>
      <w:r w:rsidR="00B62C2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="00A0144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102D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не заполняется.</w:t>
      </w:r>
      <w:r w:rsidR="0074544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14:paraId="51A64B3F" w14:textId="64F92472" w:rsidR="00E81D0C" w:rsidRPr="007309B8" w:rsidRDefault="00067122" w:rsidP="000B4A4C">
      <w:pPr>
        <w:pStyle w:val="Default"/>
        <w:ind w:firstLine="709"/>
        <w:jc w:val="both"/>
        <w:rPr>
          <w:rFonts w:eastAsia="Times New Roman"/>
          <w:bCs/>
          <w:color w:val="auto"/>
          <w:sz w:val="28"/>
          <w:szCs w:val="28"/>
          <w:lang w:eastAsia="ru-RU"/>
        </w:rPr>
      </w:pPr>
      <w:r w:rsidRPr="007309B8">
        <w:rPr>
          <w:rFonts w:eastAsia="Times New Roman"/>
          <w:bCs/>
          <w:color w:val="auto"/>
          <w:sz w:val="28"/>
          <w:szCs w:val="28"/>
          <w:lang w:eastAsia="ru-RU"/>
        </w:rPr>
        <w:t>Типовое наименование контрольной точки</w:t>
      </w:r>
      <w:r w:rsidR="004D312A" w:rsidRPr="007309B8">
        <w:rPr>
          <w:rFonts w:eastAsia="Times New Roman"/>
          <w:bCs/>
          <w:color w:val="auto"/>
          <w:sz w:val="28"/>
          <w:szCs w:val="28"/>
          <w:lang w:eastAsia="ru-RU"/>
        </w:rPr>
        <w:t xml:space="preserve"> </w:t>
      </w:r>
      <w:r w:rsidR="00B62C28" w:rsidRPr="007309B8">
        <w:rPr>
          <w:rFonts w:eastAsia="Times New Roman"/>
          <w:bCs/>
          <w:color w:val="auto"/>
          <w:sz w:val="28"/>
          <w:szCs w:val="28"/>
          <w:lang w:eastAsia="ru-RU"/>
        </w:rPr>
        <w:t>–</w:t>
      </w:r>
      <w:r w:rsidR="00AB0CA4" w:rsidRPr="007309B8">
        <w:rPr>
          <w:rFonts w:eastAsia="Times New Roman"/>
          <w:bCs/>
          <w:color w:val="auto"/>
          <w:sz w:val="28"/>
          <w:szCs w:val="28"/>
          <w:lang w:eastAsia="ru-RU"/>
        </w:rPr>
        <w:t xml:space="preserve"> </w:t>
      </w:r>
      <w:r w:rsidR="004D312A" w:rsidRPr="007309B8">
        <w:rPr>
          <w:rFonts w:eastAsia="Times New Roman"/>
          <w:bCs/>
          <w:color w:val="auto"/>
          <w:sz w:val="28"/>
          <w:szCs w:val="28"/>
          <w:lang w:eastAsia="ru-RU"/>
        </w:rPr>
        <w:t xml:space="preserve">из справочника </w:t>
      </w:r>
      <w:r w:rsidR="00745442" w:rsidRPr="007309B8">
        <w:rPr>
          <w:rFonts w:eastAsia="Times New Roman"/>
          <w:bCs/>
          <w:color w:val="auto"/>
          <w:sz w:val="28"/>
          <w:szCs w:val="28"/>
          <w:lang w:eastAsia="ru-RU"/>
        </w:rPr>
        <w:t>«Типы контрольных точек»</w:t>
      </w:r>
      <w:r w:rsidR="00565875" w:rsidRPr="007309B8">
        <w:rPr>
          <w:rFonts w:eastAsia="Times New Roman"/>
          <w:bCs/>
          <w:color w:val="auto"/>
          <w:sz w:val="28"/>
          <w:szCs w:val="28"/>
          <w:lang w:eastAsia="ru-RU"/>
        </w:rPr>
        <w:t xml:space="preserve">, </w:t>
      </w:r>
      <w:r w:rsidR="00745442" w:rsidRPr="007309B8">
        <w:rPr>
          <w:rFonts w:eastAsia="Times New Roman"/>
          <w:bCs/>
          <w:color w:val="auto"/>
          <w:sz w:val="28"/>
          <w:szCs w:val="28"/>
          <w:lang w:eastAsia="ru-RU"/>
        </w:rPr>
        <w:t>согласно</w:t>
      </w:r>
      <w:r w:rsidR="004D312A" w:rsidRPr="007309B8">
        <w:rPr>
          <w:rFonts w:eastAsia="Times New Roman"/>
          <w:bCs/>
          <w:color w:val="auto"/>
          <w:sz w:val="28"/>
          <w:szCs w:val="28"/>
          <w:lang w:eastAsia="ru-RU"/>
        </w:rPr>
        <w:t xml:space="preserve"> приложени</w:t>
      </w:r>
      <w:r w:rsidR="00745442" w:rsidRPr="007309B8">
        <w:rPr>
          <w:rFonts w:eastAsia="Times New Roman"/>
          <w:bCs/>
          <w:color w:val="auto"/>
          <w:sz w:val="28"/>
          <w:szCs w:val="28"/>
          <w:lang w:eastAsia="ru-RU"/>
        </w:rPr>
        <w:t>ю</w:t>
      </w:r>
      <w:r w:rsidR="00E66FE0" w:rsidRPr="007309B8">
        <w:rPr>
          <w:rFonts w:eastAsia="Times New Roman"/>
          <w:bCs/>
          <w:color w:val="auto"/>
          <w:sz w:val="28"/>
          <w:szCs w:val="28"/>
          <w:lang w:eastAsia="ru-RU"/>
        </w:rPr>
        <w:t xml:space="preserve"> </w:t>
      </w:r>
      <w:r w:rsidR="0000392D" w:rsidRPr="007309B8">
        <w:rPr>
          <w:rFonts w:eastAsia="Times New Roman"/>
          <w:bCs/>
          <w:color w:val="auto"/>
          <w:sz w:val="28"/>
          <w:szCs w:val="28"/>
          <w:lang w:eastAsia="ru-RU"/>
        </w:rPr>
        <w:t>4</w:t>
      </w:r>
      <w:r w:rsidR="007A1416" w:rsidRPr="007309B8">
        <w:rPr>
          <w:rFonts w:eastAsia="Times New Roman"/>
          <w:bCs/>
          <w:color w:val="auto"/>
          <w:sz w:val="28"/>
          <w:szCs w:val="28"/>
          <w:lang w:eastAsia="ru-RU"/>
        </w:rPr>
        <w:t xml:space="preserve"> сформирован</w:t>
      </w:r>
      <w:r w:rsidR="00565875" w:rsidRPr="007309B8">
        <w:rPr>
          <w:rFonts w:eastAsia="Times New Roman"/>
          <w:bCs/>
          <w:color w:val="auto"/>
          <w:sz w:val="28"/>
          <w:szCs w:val="28"/>
          <w:lang w:eastAsia="ru-RU"/>
        </w:rPr>
        <w:t>ному</w:t>
      </w:r>
      <w:r w:rsidR="007A1416" w:rsidRPr="007309B8">
        <w:rPr>
          <w:rFonts w:eastAsia="Times New Roman"/>
          <w:bCs/>
          <w:color w:val="auto"/>
          <w:sz w:val="28"/>
          <w:szCs w:val="28"/>
          <w:lang w:eastAsia="ru-RU"/>
        </w:rPr>
        <w:t xml:space="preserve"> в соответствии с </w:t>
      </w:r>
      <w:hyperlink r:id="rId8" w:anchor="/document/402701751/entry/1000" w:history="1">
        <w:r w:rsidR="007A1416" w:rsidRPr="007309B8">
          <w:rPr>
            <w:rFonts w:eastAsia="Times New Roman"/>
            <w:bCs/>
            <w:color w:val="auto"/>
            <w:sz w:val="28"/>
            <w:szCs w:val="28"/>
            <w:lang w:eastAsia="ru-RU"/>
          </w:rPr>
          <w:t>методическими рекомендациями</w:t>
        </w:r>
      </w:hyperlink>
      <w:r w:rsidR="007A1416" w:rsidRPr="007309B8">
        <w:rPr>
          <w:rFonts w:eastAsia="Times New Roman"/>
          <w:bCs/>
          <w:color w:val="auto"/>
          <w:sz w:val="28"/>
          <w:szCs w:val="28"/>
          <w:lang w:eastAsia="ru-RU"/>
        </w:rPr>
        <w:t> по разработке и реализации государственных программ Российской Федерации,</w:t>
      </w:r>
      <w:r w:rsidR="00B44CC5" w:rsidRPr="007309B8">
        <w:rPr>
          <w:rFonts w:eastAsia="Times New Roman"/>
          <w:bCs/>
          <w:color w:val="auto"/>
          <w:sz w:val="28"/>
          <w:szCs w:val="28"/>
          <w:lang w:eastAsia="ru-RU"/>
        </w:rPr>
        <w:t xml:space="preserve"> едиными методическими рекомендациями по проектной деятельности</w:t>
      </w:r>
      <w:r w:rsidR="002076D9" w:rsidRPr="007309B8">
        <w:rPr>
          <w:rFonts w:eastAsia="Times New Roman"/>
          <w:bCs/>
          <w:color w:val="auto"/>
          <w:sz w:val="28"/>
          <w:szCs w:val="28"/>
          <w:lang w:eastAsia="ru-RU"/>
        </w:rPr>
        <w:t>.</w:t>
      </w:r>
    </w:p>
    <w:p w14:paraId="2BF4B072" w14:textId="4225ADF6" w:rsidR="008E476E" w:rsidRPr="007309B8" w:rsidRDefault="004D312A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Наименование</w:t>
      </w:r>
      <w:r w:rsidR="00B62C2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 </w:t>
      </w:r>
      <w:r w:rsidR="00B5421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указывается наименование контрольной точки, отражающей</w:t>
      </w:r>
      <w:r w:rsidR="008E476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факт завершения промежуточного результата или иного значимого действия по выполнению мероприятия (достижению результата).</w:t>
      </w:r>
      <w:r w:rsidR="0084017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5421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Например, тип контрольной точки – «</w:t>
      </w:r>
      <w:r w:rsidR="00E84CC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Заключен договор на закупку товаров, работ, услуг</w:t>
      </w:r>
      <w:r w:rsidR="00B5421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», наименование </w:t>
      </w:r>
      <w:r w:rsidR="00AB0CA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</w:t>
      </w:r>
      <w:r w:rsidR="00B5421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E84CC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Заключен муниципальный контракт на приобретение санаторно-курортных путевок по типу «Мать и дитя» для лечения детей-инвалидов, проживающих на территории города Сургута</w:t>
      </w:r>
      <w:r w:rsidR="00B5421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».</w:t>
      </w:r>
      <w:r w:rsidR="00FC6D7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 этом, в</w:t>
      </w:r>
      <w:r w:rsidR="0084017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озможно дублирование типового наименования контрольной точки или </w:t>
      </w:r>
      <w:r w:rsidR="00D1460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детализация</w:t>
      </w:r>
      <w:r w:rsidR="0084017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7F1B8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при</w:t>
      </w:r>
      <w:r w:rsidR="0084017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необходимости. </w:t>
      </w:r>
    </w:p>
    <w:p w14:paraId="0678562E" w14:textId="0AEE7BB2" w:rsidR="0067446A" w:rsidRPr="007309B8" w:rsidRDefault="00B23BF5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Значение </w:t>
      </w:r>
      <w:r w:rsidR="00B62C2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</w:t>
      </w:r>
      <w:r w:rsidR="00462AB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указывается числовое значение</w:t>
      </w:r>
      <w:r w:rsidR="00EA4CF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F62C0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контрольной точки </w:t>
      </w:r>
      <w:r w:rsidR="00EA4CF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на конец срока выполнения контрольной точки</w:t>
      </w:r>
      <w:r w:rsidR="00462AB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6681DD79" w14:textId="1E1AEC76" w:rsidR="00AA375E" w:rsidRPr="007309B8" w:rsidRDefault="00B23BF5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Единица </w:t>
      </w:r>
      <w:r w:rsidR="00462AB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измерения </w:t>
      </w:r>
      <w:r w:rsidR="00482F7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</w:t>
      </w:r>
      <w:r w:rsidR="00F62C0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из справочника «Единицы измерения» </w:t>
      </w:r>
      <w:r w:rsidR="003C27C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="00F62C0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в</w:t>
      </w:r>
      <w:r w:rsidR="00AA375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соответствии с общероссийским классификатором единиц измерения</w:t>
      </w:r>
      <w:r w:rsidR="008417E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225F82CB" w14:textId="00424900" w:rsidR="00693873" w:rsidRPr="007309B8" w:rsidRDefault="00693873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Единица измерения и значение </w:t>
      </w:r>
      <w:r w:rsidR="00F62C0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контрольной точки 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не устанавливаются </w:t>
      </w:r>
      <w:r w:rsidR="003C27C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случае </w:t>
      </w:r>
      <w:r w:rsidR="003974D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неизмеримости 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(</w:t>
      </w:r>
      <w:r w:rsidR="003974D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Например: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предоставлен отчет, значение: да/нет</w:t>
      </w:r>
      <w:r w:rsidR="003974D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 заполнение не требуется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)</w:t>
      </w:r>
      <w:r w:rsidR="00F62C0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50923C32" w14:textId="56E59C1B" w:rsidR="002149C5" w:rsidRPr="007309B8" w:rsidRDefault="00465029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признаки «Не актуально», «Не требуется», «Выполнено» указываются </w:t>
      </w:r>
      <w:r w:rsidR="003C27C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процессе исполнения муниципальной программы при достижении соответствующего статуса контрольной точки или ее корректировки. При этом, в случае установления </w:t>
      </w:r>
      <w:r w:rsidR="00AC6B5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признак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="00AC6B5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«Не актуально» 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сведения о данной контрольной точке </w:t>
      </w:r>
      <w:r w:rsidR="00E252A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скрываются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из мероприятия (результата) автоматически.</w:t>
      </w:r>
      <w:r w:rsidRPr="007309B8">
        <w:t xml:space="preserve"> </w:t>
      </w:r>
      <w:r w:rsidR="00F15F9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При формировании печатной формы ЭД можно установить параметры актуальности печати, выбрав следующие п</w:t>
      </w:r>
      <w:r w:rsidR="000A700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ризнак</w:t>
      </w:r>
      <w:r w:rsidR="00F15F9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и печати</w:t>
      </w:r>
      <w:r w:rsidR="000A7001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«Не актуальн</w:t>
      </w:r>
      <w:r w:rsidR="00F15F9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о», «Не требуется», «Выполнено».</w:t>
      </w:r>
    </w:p>
    <w:p w14:paraId="58E4A35D" w14:textId="22990518" w:rsidR="004D43FF" w:rsidRPr="007309B8" w:rsidRDefault="00703749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4D43F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ризнак «Загружен из ЭБ» 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необходим для связи с контрольными точками в Электронном бюджете, в настоящий момент не </w:t>
      </w:r>
      <w:r w:rsidR="004D43F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устанавливается. </w:t>
      </w:r>
    </w:p>
    <w:p w14:paraId="4063806C" w14:textId="2028DF11" w:rsidR="001A39A9" w:rsidRPr="007309B8" w:rsidRDefault="001A39A9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Ответственный исполнитель</w:t>
      </w:r>
      <w:r w:rsidR="00B1690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FF071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="00B1690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781A4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указывается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краткое наименование структурного подразделения Администрации города или муниципального казенного учреждения, являющегося   ответственным исполнителем 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структурного элемента муниципальной программы, из справочника «Организации».</w:t>
      </w:r>
    </w:p>
    <w:p w14:paraId="3DA468CC" w14:textId="7EA68186" w:rsidR="001A39A9" w:rsidRPr="007309B8" w:rsidRDefault="001A39A9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Ф.И.О. ответственного исполнителя</w:t>
      </w:r>
      <w:r w:rsidR="00FF0717" w:rsidRPr="007309B8">
        <w:t xml:space="preserve"> </w:t>
      </w:r>
      <w:r w:rsidR="00FF071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</w:t>
      </w:r>
      <w:r w:rsidR="00781A4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указывается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из справочника «Участники проектов и программ» выбирается фамилия, имя, отчество руководителя ответственного исполнителя муниципальной программы </w:t>
      </w:r>
      <w:r w:rsidR="003C27C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с указанием его должности.</w:t>
      </w:r>
    </w:p>
    <w:p w14:paraId="2259F404" w14:textId="4CEC0CE0" w:rsidR="00826C06" w:rsidRPr="007309B8" w:rsidRDefault="003152A5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Срок выполнения</w:t>
      </w:r>
      <w:r w:rsidR="00FF0717" w:rsidRPr="007309B8">
        <w:t xml:space="preserve"> </w:t>
      </w:r>
      <w:r w:rsidR="00FF071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</w:t>
      </w:r>
      <w:r w:rsidR="00DD782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станавливается дата выполнения контрольной точки. </w:t>
      </w:r>
    </w:p>
    <w:p w14:paraId="2C8471A3" w14:textId="3CF4D3E2" w:rsidR="001A39A9" w:rsidRPr="007309B8" w:rsidRDefault="001A39A9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Вид подтверждающего документа</w:t>
      </w:r>
      <w:r w:rsidR="00FF0717" w:rsidRPr="007309B8">
        <w:t xml:space="preserve"> </w:t>
      </w:r>
      <w:r w:rsidR="00FF071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из справочника «Виды документов» выбирается документ, подтверждающий факт выполнения контрольной точки, при этом наименование документа заполняется вручную</w:t>
      </w:r>
      <w:r w:rsidR="00FF071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6A0B44B7" w14:textId="5548CBC0" w:rsidR="00115639" w:rsidRPr="007309B8" w:rsidRDefault="00115639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Информационная система</w:t>
      </w:r>
      <w:r w:rsidR="00FF071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 </w:t>
      </w:r>
      <w:r w:rsidR="001A39A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необходимо для связи с контрольными точками в Электронном бюджете, в настоящий момент не устанавливается</w:t>
      </w:r>
      <w:r w:rsidR="00FF071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3766CA7E" w14:textId="400340C3" w:rsidR="00115639" w:rsidRPr="007309B8" w:rsidRDefault="001A39A9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r w:rsidR="0011563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носка</w:t>
      </w:r>
      <w:r w:rsidR="00FF071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 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указывается </w:t>
      </w:r>
      <w:r w:rsidR="00756A7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дополнительный </w:t>
      </w:r>
      <w:r w:rsidR="0011563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текстовый комментарий</w:t>
      </w:r>
      <w:r w:rsidR="00756A7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контрольной точки</w:t>
      </w:r>
      <w:r w:rsidR="001D529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, заполняется при необходимости.</w:t>
      </w:r>
    </w:p>
    <w:p w14:paraId="7E7E412D" w14:textId="0799EC4E" w:rsidR="00A42084" w:rsidRPr="007309B8" w:rsidRDefault="007326AC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Контрольные точки не устанавливаются для мероприятий (результатов) </w:t>
      </w:r>
      <w:r w:rsidR="003C27C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с типом «Осуществление текущей деятельности», «Рез</w:t>
      </w:r>
      <w:r w:rsidR="00AC6B5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е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рвы».</w:t>
      </w:r>
    </w:p>
    <w:p w14:paraId="5B5DB9E9" w14:textId="09A2E845" w:rsidR="004A718C" w:rsidRPr="007309B8" w:rsidRDefault="00F65081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23</w:t>
      </w:r>
      <w:r w:rsidR="00517E4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FD085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 w:rsidR="00517E4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FF071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12</w:t>
      </w:r>
      <w:r w:rsidR="00517E4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9C73E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</w:t>
      </w:r>
      <w:r w:rsidR="004A718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разделе «Финансовое обеспечение»</w:t>
      </w:r>
      <w:r w:rsidR="001D529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35B21475" w14:textId="759F83D6" w:rsidR="004A718C" w:rsidRPr="007309B8" w:rsidRDefault="00F65081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23</w:t>
      </w:r>
      <w:r w:rsidR="005C65F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FD085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 w:rsidR="005C65F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FF071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12</w:t>
      </w:r>
      <w:r w:rsidR="005C65F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.1.</w:t>
      </w:r>
      <w:r w:rsidR="0012309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</w:t>
      </w:r>
      <w:r w:rsidR="004A718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небюджетные источники –</w:t>
      </w:r>
      <w:r w:rsidR="00DA796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заполняется </w:t>
      </w:r>
      <w:r w:rsidR="004A718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объем внебюджетных средств</w:t>
      </w:r>
      <w:r w:rsidR="007712D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4A718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AC781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рублях </w:t>
      </w:r>
      <w:r w:rsidR="007712D2" w:rsidRPr="007309B8">
        <w:rPr>
          <w:rFonts w:ascii="Times New Roman" w:eastAsiaTheme="minorHAnsi" w:hAnsi="Times New Roman"/>
          <w:sz w:val="28"/>
          <w:szCs w:val="28"/>
        </w:rPr>
        <w:t>с точностью до двух знаков после запятой</w:t>
      </w:r>
      <w:r w:rsidR="000618EF" w:rsidRPr="007309B8">
        <w:rPr>
          <w:rFonts w:ascii="Times New Roman" w:eastAsiaTheme="minorHAnsi" w:hAnsi="Times New Roman"/>
          <w:sz w:val="28"/>
          <w:szCs w:val="28"/>
        </w:rPr>
        <w:t xml:space="preserve"> </w:t>
      </w:r>
      <w:r w:rsidR="00DA796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по каждому году</w:t>
      </w:r>
      <w:r w:rsidR="000618E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5C65F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по следующим полям:</w:t>
      </w:r>
    </w:p>
    <w:p w14:paraId="47F69CFE" w14:textId="4562F7AC" w:rsidR="00DA7962" w:rsidRPr="007309B8" w:rsidRDefault="00DA7962" w:rsidP="000B4A4C">
      <w:pPr>
        <w:pStyle w:val="a8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309B8">
        <w:rPr>
          <w:rFonts w:ascii="Times New Roman" w:eastAsiaTheme="minorHAnsi" w:hAnsi="Times New Roman"/>
          <w:sz w:val="28"/>
          <w:szCs w:val="28"/>
        </w:rPr>
        <w:t>Источник средств –</w:t>
      </w:r>
      <w:r w:rsidR="006E5B19" w:rsidRPr="007309B8">
        <w:rPr>
          <w:rFonts w:ascii="Times New Roman" w:eastAsiaTheme="minorHAnsi" w:hAnsi="Times New Roman"/>
          <w:sz w:val="28"/>
          <w:szCs w:val="28"/>
        </w:rPr>
        <w:t xml:space="preserve"> з</w:t>
      </w:r>
      <w:r w:rsidRPr="007309B8">
        <w:rPr>
          <w:rFonts w:ascii="Times New Roman" w:eastAsiaTheme="minorHAnsi" w:hAnsi="Times New Roman"/>
          <w:sz w:val="28"/>
          <w:szCs w:val="28"/>
        </w:rPr>
        <w:t>начение указывается автоматически при заполнении поля «Наименование»</w:t>
      </w:r>
      <w:r w:rsidR="000618EF" w:rsidRPr="007309B8">
        <w:rPr>
          <w:rFonts w:ascii="Times New Roman" w:eastAsiaTheme="minorHAnsi" w:hAnsi="Times New Roman"/>
          <w:sz w:val="28"/>
          <w:szCs w:val="28"/>
        </w:rPr>
        <w:t>.</w:t>
      </w:r>
    </w:p>
    <w:p w14:paraId="5AF1A3E6" w14:textId="48243BBC" w:rsidR="00DA7962" w:rsidRPr="007309B8" w:rsidRDefault="00DA7962" w:rsidP="000B4A4C">
      <w:pPr>
        <w:pStyle w:val="a8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309B8">
        <w:rPr>
          <w:rFonts w:ascii="Times New Roman" w:eastAsiaTheme="minorHAnsi" w:hAnsi="Times New Roman"/>
          <w:sz w:val="28"/>
          <w:szCs w:val="28"/>
        </w:rPr>
        <w:t xml:space="preserve">Наименование – </w:t>
      </w:r>
      <w:r w:rsidR="00CD348D" w:rsidRPr="007309B8">
        <w:rPr>
          <w:rFonts w:ascii="Times New Roman" w:eastAsiaTheme="minorHAnsi" w:hAnsi="Times New Roman"/>
          <w:sz w:val="28"/>
          <w:szCs w:val="28"/>
        </w:rPr>
        <w:t xml:space="preserve">выбираем </w:t>
      </w:r>
      <w:r w:rsidRPr="007309B8">
        <w:rPr>
          <w:rFonts w:ascii="Times New Roman" w:eastAsiaTheme="minorHAnsi" w:hAnsi="Times New Roman"/>
          <w:sz w:val="28"/>
          <w:szCs w:val="28"/>
        </w:rPr>
        <w:t>наименование источника внебюджетных средств</w:t>
      </w:r>
      <w:r w:rsidR="00CD348D" w:rsidRPr="007309B8">
        <w:rPr>
          <w:rFonts w:ascii="Times New Roman" w:eastAsiaTheme="minorHAnsi" w:hAnsi="Times New Roman"/>
          <w:sz w:val="28"/>
          <w:szCs w:val="28"/>
        </w:rPr>
        <w:t xml:space="preserve"> «Иные средства»</w:t>
      </w:r>
      <w:r w:rsidR="008E60A1" w:rsidRPr="007309B8">
        <w:rPr>
          <w:rFonts w:ascii="Times New Roman" w:eastAsiaTheme="minorHAnsi" w:hAnsi="Times New Roman"/>
          <w:sz w:val="28"/>
          <w:szCs w:val="28"/>
        </w:rPr>
        <w:t xml:space="preserve"> из справочника «Источники средств МБТ»</w:t>
      </w:r>
      <w:r w:rsidR="000618EF" w:rsidRPr="007309B8">
        <w:rPr>
          <w:rFonts w:ascii="Times New Roman" w:eastAsiaTheme="minorHAnsi" w:hAnsi="Times New Roman"/>
          <w:sz w:val="28"/>
          <w:szCs w:val="28"/>
        </w:rPr>
        <w:t>.</w:t>
      </w:r>
    </w:p>
    <w:p w14:paraId="0329906A" w14:textId="7CF139C3" w:rsidR="00DA7962" w:rsidRPr="007309B8" w:rsidRDefault="00DA7962" w:rsidP="000B4A4C">
      <w:pPr>
        <w:pStyle w:val="a8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309B8">
        <w:rPr>
          <w:rFonts w:ascii="Times New Roman" w:eastAsiaTheme="minorHAnsi" w:hAnsi="Times New Roman"/>
          <w:sz w:val="28"/>
          <w:szCs w:val="28"/>
        </w:rPr>
        <w:t xml:space="preserve">Год – </w:t>
      </w:r>
      <w:r w:rsidR="00A06640" w:rsidRPr="007309B8">
        <w:rPr>
          <w:rFonts w:ascii="Times New Roman" w:eastAsiaTheme="minorHAnsi" w:hAnsi="Times New Roman"/>
          <w:sz w:val="28"/>
          <w:szCs w:val="28"/>
        </w:rPr>
        <w:t xml:space="preserve">заполняется </w:t>
      </w:r>
      <w:r w:rsidRPr="007309B8">
        <w:rPr>
          <w:rFonts w:ascii="Times New Roman" w:eastAsiaTheme="minorHAnsi" w:hAnsi="Times New Roman"/>
          <w:sz w:val="28"/>
          <w:szCs w:val="28"/>
        </w:rPr>
        <w:t xml:space="preserve">значение </w:t>
      </w:r>
      <w:r w:rsidR="00A06640" w:rsidRPr="007309B8">
        <w:rPr>
          <w:rFonts w:ascii="Times New Roman" w:eastAsiaTheme="minorHAnsi" w:hAnsi="Times New Roman"/>
          <w:sz w:val="28"/>
          <w:szCs w:val="28"/>
        </w:rPr>
        <w:t>по каждому году,</w:t>
      </w:r>
      <w:r w:rsidR="006E5B19" w:rsidRPr="007309B8">
        <w:rPr>
          <w:rFonts w:ascii="Times New Roman" w:eastAsiaTheme="minorHAnsi" w:hAnsi="Times New Roman"/>
          <w:sz w:val="28"/>
          <w:szCs w:val="28"/>
        </w:rPr>
        <w:t xml:space="preserve"> </w:t>
      </w:r>
      <w:r w:rsidR="00A06640" w:rsidRPr="007309B8">
        <w:rPr>
          <w:rFonts w:ascii="Times New Roman" w:eastAsiaTheme="minorHAnsi" w:hAnsi="Times New Roman"/>
          <w:sz w:val="28"/>
          <w:szCs w:val="28"/>
        </w:rPr>
        <w:t>в котором предусмотрены внебюджетные источники</w:t>
      </w:r>
      <w:r w:rsidR="000618EF" w:rsidRPr="007309B8">
        <w:rPr>
          <w:rFonts w:ascii="Times New Roman" w:eastAsiaTheme="minorHAnsi" w:hAnsi="Times New Roman"/>
          <w:sz w:val="28"/>
          <w:szCs w:val="28"/>
        </w:rPr>
        <w:t>.</w:t>
      </w:r>
    </w:p>
    <w:p w14:paraId="6C95EE86" w14:textId="7058CCDA" w:rsidR="00DA7962" w:rsidRPr="007309B8" w:rsidRDefault="00DA7962" w:rsidP="000B4A4C">
      <w:pPr>
        <w:pStyle w:val="a8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309B8">
        <w:rPr>
          <w:rFonts w:ascii="Times New Roman" w:eastAsiaTheme="minorHAnsi" w:hAnsi="Times New Roman"/>
          <w:sz w:val="28"/>
          <w:szCs w:val="28"/>
        </w:rPr>
        <w:t xml:space="preserve">Сумма – сумма </w:t>
      </w:r>
      <w:r w:rsidR="001D1C88" w:rsidRPr="007309B8">
        <w:rPr>
          <w:rFonts w:ascii="Times New Roman" w:eastAsiaTheme="minorHAnsi" w:hAnsi="Times New Roman"/>
          <w:sz w:val="28"/>
          <w:szCs w:val="28"/>
        </w:rPr>
        <w:t>финансового обеспечения за счет внебюджетных средств</w:t>
      </w:r>
      <w:r w:rsidRPr="007309B8">
        <w:rPr>
          <w:rFonts w:ascii="Times New Roman" w:eastAsiaTheme="minorHAnsi" w:hAnsi="Times New Roman"/>
          <w:sz w:val="28"/>
          <w:szCs w:val="28"/>
        </w:rPr>
        <w:t>.</w:t>
      </w:r>
    </w:p>
    <w:p w14:paraId="771227BD" w14:textId="0A34BC07" w:rsidR="00DA7962" w:rsidRPr="007309B8" w:rsidRDefault="00F65081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23</w:t>
      </w:r>
      <w:r w:rsidR="0088129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FD085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 w:rsidR="0088129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FF071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12</w:t>
      </w:r>
      <w:r w:rsidR="0088129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.2. </w:t>
      </w:r>
      <w:r w:rsidR="0012309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Сумма ассигнований (отчетный период) –</w:t>
      </w:r>
      <w:r w:rsidR="004417E5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2309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заполняется </w:t>
      </w:r>
      <w:r w:rsidR="004417E5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автоматически </w:t>
      </w:r>
      <w:r w:rsidR="0012309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основании электронного документа «Бюджетная заявка» </w:t>
      </w:r>
      <w:r w:rsidR="003C27C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="00F15B5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в «АЦК-Планирование».</w:t>
      </w:r>
    </w:p>
    <w:p w14:paraId="16319234" w14:textId="2852D98D" w:rsidR="000C2255" w:rsidRPr="007309B8" w:rsidRDefault="00F65081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23</w:t>
      </w:r>
      <w:r w:rsidR="006A58C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FD085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 w:rsidR="006A58C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FF071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12</w:t>
      </w:r>
      <w:r w:rsidR="006A58C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.3.</w:t>
      </w:r>
      <w:r w:rsidR="009E4DF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</w:t>
      </w:r>
      <w:r w:rsidR="004A718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умма ассигнований (плановый период)</w:t>
      </w:r>
      <w:r w:rsidR="004A718C" w:rsidRPr="007309B8">
        <w:t xml:space="preserve"> </w:t>
      </w:r>
      <w:r w:rsidR="004A718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="0042151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C2255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заполняется </w:t>
      </w:r>
      <w:r w:rsidR="0042151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автоматически </w:t>
      </w:r>
      <w:r w:rsidR="000C2255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основании электронного документа «Бюджетная заявка» </w:t>
      </w:r>
      <w:r w:rsidR="003C27C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="000C2255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в «АЦК-Планирование».</w:t>
      </w:r>
    </w:p>
    <w:p w14:paraId="20A62A8F" w14:textId="05E1C82F" w:rsidR="00F10FBC" w:rsidRPr="007309B8" w:rsidRDefault="00F65081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23</w:t>
      </w:r>
      <w:r w:rsidR="00C72ED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FD085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 w:rsidR="00C72ED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FF071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12</w:t>
      </w:r>
      <w:r w:rsidR="00C72ED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.4. С</w:t>
      </w:r>
      <w:r w:rsidR="004A718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умма ассигнований (долгосрочный период)</w:t>
      </w:r>
      <w:r w:rsidR="004A718C" w:rsidRPr="007309B8">
        <w:t xml:space="preserve"> </w:t>
      </w:r>
      <w:r w:rsidR="004A718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</w:t>
      </w:r>
      <w:r w:rsidR="007712D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заполняется </w:t>
      </w:r>
      <w:r w:rsidR="004A718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объем финансового обеспечения за плановым периодом</w:t>
      </w:r>
      <w:r w:rsidR="00AC781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AC781E" w:rsidRPr="007309B8">
        <w:t xml:space="preserve"> </w:t>
      </w:r>
      <w:r w:rsidR="00AC781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в рублях с точностью до двух знаков после запятой</w:t>
      </w:r>
      <w:r w:rsidR="004A718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каждому году отдельно</w:t>
      </w:r>
      <w:r w:rsidR="00F10FB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следующим полям:</w:t>
      </w:r>
    </w:p>
    <w:p w14:paraId="277EBB12" w14:textId="74E6C67B" w:rsidR="00BB1996" w:rsidRPr="007309B8" w:rsidRDefault="00BB1996" w:rsidP="000B4A4C">
      <w:pPr>
        <w:pStyle w:val="a8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309B8">
        <w:rPr>
          <w:rFonts w:ascii="Times New Roman" w:eastAsiaTheme="minorHAnsi" w:hAnsi="Times New Roman"/>
          <w:sz w:val="28"/>
          <w:szCs w:val="28"/>
        </w:rPr>
        <w:t>КБК – коды бюджетной классификации</w:t>
      </w:r>
      <w:r w:rsidR="00A50234" w:rsidRPr="007309B8">
        <w:rPr>
          <w:rFonts w:ascii="Times New Roman" w:eastAsiaTheme="minorHAnsi" w:hAnsi="Times New Roman"/>
          <w:sz w:val="28"/>
          <w:szCs w:val="28"/>
        </w:rPr>
        <w:t xml:space="preserve"> не заполняется</w:t>
      </w:r>
      <w:r w:rsidRPr="007309B8">
        <w:rPr>
          <w:rFonts w:ascii="Times New Roman" w:eastAsiaTheme="minorHAnsi" w:hAnsi="Times New Roman"/>
          <w:sz w:val="28"/>
          <w:szCs w:val="28"/>
        </w:rPr>
        <w:t>.</w:t>
      </w:r>
    </w:p>
    <w:p w14:paraId="43DB6C64" w14:textId="036720FA" w:rsidR="00BB1996" w:rsidRPr="007309B8" w:rsidRDefault="00BB1996" w:rsidP="000B4A4C">
      <w:pPr>
        <w:pStyle w:val="a8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309B8">
        <w:rPr>
          <w:rFonts w:ascii="Times New Roman" w:eastAsiaTheme="minorHAnsi" w:hAnsi="Times New Roman"/>
          <w:sz w:val="28"/>
          <w:szCs w:val="28"/>
        </w:rPr>
        <w:t xml:space="preserve">Год – </w:t>
      </w:r>
      <w:r w:rsidR="00986EBD" w:rsidRPr="007309B8">
        <w:rPr>
          <w:rFonts w:ascii="Times New Roman" w:eastAsiaTheme="minorHAnsi" w:hAnsi="Times New Roman"/>
          <w:sz w:val="28"/>
          <w:szCs w:val="28"/>
        </w:rPr>
        <w:t>заполняется значение по каждому году, в котором предусмотрены бюджетные ассигнования</w:t>
      </w:r>
      <w:r w:rsidRPr="007309B8">
        <w:rPr>
          <w:rFonts w:ascii="Times New Roman" w:eastAsiaTheme="minorHAnsi" w:hAnsi="Times New Roman"/>
          <w:sz w:val="28"/>
          <w:szCs w:val="28"/>
        </w:rPr>
        <w:t>.</w:t>
      </w:r>
    </w:p>
    <w:p w14:paraId="53DA23C6" w14:textId="1D4535DC" w:rsidR="00BB1996" w:rsidRPr="007309B8" w:rsidRDefault="00BB1996" w:rsidP="000B4A4C">
      <w:pPr>
        <w:pStyle w:val="a8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309B8">
        <w:rPr>
          <w:rFonts w:ascii="Times New Roman" w:eastAsiaTheme="minorHAnsi" w:hAnsi="Times New Roman"/>
          <w:sz w:val="28"/>
          <w:szCs w:val="28"/>
        </w:rPr>
        <w:t>Сумма – сумма ассигнований на выполнение мероприятия на год. Заполняется автоматически суммой ассигнований по всем источникам.</w:t>
      </w:r>
    </w:p>
    <w:p w14:paraId="729B4EE6" w14:textId="05F99649" w:rsidR="00BB1996" w:rsidRPr="007309B8" w:rsidRDefault="00BB1996" w:rsidP="000B4A4C">
      <w:pPr>
        <w:pStyle w:val="a8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309B8">
        <w:rPr>
          <w:rFonts w:ascii="Times New Roman" w:eastAsiaTheme="minorHAnsi" w:hAnsi="Times New Roman"/>
          <w:sz w:val="28"/>
          <w:szCs w:val="28"/>
        </w:rPr>
        <w:t>Федерал</w:t>
      </w:r>
      <w:r w:rsidR="00B32117" w:rsidRPr="007309B8">
        <w:rPr>
          <w:rFonts w:ascii="Times New Roman" w:eastAsiaTheme="minorHAnsi" w:hAnsi="Times New Roman"/>
          <w:sz w:val="28"/>
          <w:szCs w:val="28"/>
        </w:rPr>
        <w:t>ьные средства</w:t>
      </w:r>
      <w:r w:rsidRPr="007309B8">
        <w:rPr>
          <w:rFonts w:ascii="Times New Roman" w:eastAsiaTheme="minorHAnsi" w:hAnsi="Times New Roman"/>
          <w:sz w:val="28"/>
          <w:szCs w:val="28"/>
        </w:rPr>
        <w:t xml:space="preserve"> – сумма ассигнований, предоставленная федеральным бюджетом. Заполняется вручную.</w:t>
      </w:r>
    </w:p>
    <w:p w14:paraId="4B2EC3F1" w14:textId="21D39EA8" w:rsidR="00BB1996" w:rsidRPr="007309B8" w:rsidRDefault="00B32117" w:rsidP="000B4A4C">
      <w:pPr>
        <w:pStyle w:val="a8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309B8">
        <w:rPr>
          <w:rFonts w:ascii="Times New Roman" w:eastAsiaTheme="minorHAnsi" w:hAnsi="Times New Roman"/>
          <w:sz w:val="28"/>
          <w:szCs w:val="28"/>
        </w:rPr>
        <w:lastRenderedPageBreak/>
        <w:t>Региональные средства</w:t>
      </w:r>
      <w:r w:rsidR="00BB1996" w:rsidRPr="007309B8">
        <w:rPr>
          <w:rFonts w:ascii="Times New Roman" w:eastAsiaTheme="minorHAnsi" w:hAnsi="Times New Roman"/>
          <w:sz w:val="28"/>
          <w:szCs w:val="28"/>
        </w:rPr>
        <w:t xml:space="preserve"> – сумма ассигнований, предоставленная региональным бюджетом. Заполняется вручную.</w:t>
      </w:r>
    </w:p>
    <w:p w14:paraId="5C1FCE17" w14:textId="48FC0456" w:rsidR="00BB1996" w:rsidRPr="007309B8" w:rsidRDefault="00BB1996" w:rsidP="000B4A4C">
      <w:pPr>
        <w:pStyle w:val="a8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309B8">
        <w:rPr>
          <w:rFonts w:ascii="Times New Roman" w:eastAsiaTheme="minorHAnsi" w:hAnsi="Times New Roman"/>
          <w:sz w:val="28"/>
          <w:szCs w:val="28"/>
        </w:rPr>
        <w:t>Муниципальные средства – сумма ассигнований, предоставленная муниципальным бюджетом. Заполняется вручную.</w:t>
      </w:r>
    </w:p>
    <w:p w14:paraId="30985CF1" w14:textId="6C57DC25" w:rsidR="00F26938" w:rsidRPr="007309B8" w:rsidRDefault="00F26938" w:rsidP="000B4A4C">
      <w:pPr>
        <w:pStyle w:val="a8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309B8">
        <w:rPr>
          <w:rFonts w:ascii="Times New Roman" w:eastAsiaTheme="minorHAnsi" w:hAnsi="Times New Roman"/>
          <w:sz w:val="28"/>
          <w:szCs w:val="28"/>
        </w:rPr>
        <w:t>Помесячный план исполнения</w:t>
      </w:r>
      <w:r w:rsidR="00B32117" w:rsidRPr="007309B8">
        <w:rPr>
          <w:rFonts w:ascii="Times New Roman" w:eastAsiaTheme="minorHAnsi" w:hAnsi="Times New Roman"/>
          <w:sz w:val="28"/>
          <w:szCs w:val="28"/>
        </w:rPr>
        <w:t xml:space="preserve"> </w:t>
      </w:r>
      <w:r w:rsidR="00C65B34" w:rsidRPr="007309B8">
        <w:rPr>
          <w:rFonts w:ascii="Times New Roman" w:eastAsiaTheme="minorHAnsi" w:hAnsi="Times New Roman"/>
          <w:sz w:val="28"/>
          <w:szCs w:val="28"/>
        </w:rPr>
        <w:t>–</w:t>
      </w:r>
      <w:r w:rsidR="0083145C" w:rsidRPr="007309B8">
        <w:rPr>
          <w:rFonts w:ascii="Times New Roman" w:eastAsiaTheme="minorHAnsi" w:hAnsi="Times New Roman"/>
          <w:sz w:val="28"/>
          <w:szCs w:val="28"/>
        </w:rPr>
        <w:t xml:space="preserve"> заполняется в процессе исполнения муниципальной программы.</w:t>
      </w:r>
    </w:p>
    <w:p w14:paraId="5F9BD41D" w14:textId="002EC75C" w:rsidR="006A7A50" w:rsidRPr="007309B8" w:rsidRDefault="006A7A50" w:rsidP="000B4A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sz w:val="28"/>
          <w:szCs w:val="28"/>
          <w:lang w:eastAsia="ru-RU"/>
        </w:rPr>
        <w:t>В печатных формах паспортов муниципальных программ и их структурных элементов финансовое обеспечение будет приведено</w:t>
      </w:r>
      <w:r w:rsidRPr="007309B8">
        <w:t xml:space="preserve"> </w:t>
      </w:r>
      <w:r w:rsidRPr="007309B8">
        <w:rPr>
          <w:rFonts w:ascii="Times New Roman" w:eastAsia="Times New Roman" w:hAnsi="Times New Roman"/>
          <w:sz w:val="28"/>
          <w:szCs w:val="28"/>
          <w:lang w:eastAsia="ru-RU"/>
        </w:rPr>
        <w:t xml:space="preserve">автоматически </w:t>
      </w:r>
      <w:r w:rsidR="00B32117" w:rsidRPr="007309B8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информационной </w:t>
      </w:r>
      <w:r w:rsidRPr="007309B8">
        <w:rPr>
          <w:rFonts w:ascii="Times New Roman" w:eastAsia="Times New Roman" w:hAnsi="Times New Roman"/>
          <w:sz w:val="28"/>
          <w:szCs w:val="28"/>
          <w:lang w:eastAsia="ru-RU"/>
        </w:rPr>
        <w:t>системой «АЦК» в тысячи рублей с точностью до одного знака после запятой.</w:t>
      </w:r>
    </w:p>
    <w:p w14:paraId="6563B437" w14:textId="20149A8C" w:rsidR="00993DB0" w:rsidRPr="007309B8" w:rsidRDefault="00F65081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23</w:t>
      </w:r>
      <w:r w:rsidR="00FC434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FD085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 w:rsidR="00FC434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FF071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13</w:t>
      </w:r>
      <w:r w:rsidR="00FC434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AB2E9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подразделе «Общие» р</w:t>
      </w:r>
      <w:r w:rsidR="00993DB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аздел</w:t>
      </w:r>
      <w:r w:rsidR="003B404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="00993DB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«Показатели результативности</w:t>
      </w:r>
      <w:r w:rsidR="003B404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» – выбирае</w:t>
      </w:r>
      <w:r w:rsidR="00AA1DE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тся</w:t>
      </w:r>
      <w:r w:rsidR="00362CD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показатель </w:t>
      </w:r>
      <w:r w:rsidR="0062434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мероприятия (результата) соответствующего </w:t>
      </w:r>
      <w:r w:rsidR="00362CD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структурно</w:t>
      </w:r>
      <w:r w:rsidR="0062434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го</w:t>
      </w:r>
      <w:r w:rsidR="00362CD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элемент</w:t>
      </w:r>
      <w:r w:rsidR="00AA1DEB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а.</w:t>
      </w:r>
    </w:p>
    <w:p w14:paraId="5C7D99B6" w14:textId="4AA735C3" w:rsidR="00C06E5B" w:rsidRPr="007309B8" w:rsidRDefault="00501E8C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подразделе </w:t>
      </w:r>
      <w:r w:rsidR="0042434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«П</w:t>
      </w:r>
      <w:r w:rsidR="00DD4DC5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оказатели ГП</w:t>
      </w:r>
      <w:r w:rsidR="0042434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DD4DC5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раздела «Показатели результативности» </w:t>
      </w:r>
      <w:r w:rsidR="00DD4DC5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="008F01B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62434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выбирается</w:t>
      </w:r>
      <w:r w:rsidR="008F01B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показатель муниципальной программ</w:t>
      </w:r>
      <w:r w:rsidR="0062434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ы</w:t>
      </w:r>
      <w:r w:rsidR="00DD4DC5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66037121" w14:textId="079194E5" w:rsidR="0062434D" w:rsidRPr="007309B8" w:rsidRDefault="00F65081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23</w:t>
      </w:r>
      <w:r w:rsidR="00993DB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FD085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9</w:t>
      </w:r>
      <w:r w:rsidR="00A54A6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62434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</w:t>
      </w:r>
      <w:r w:rsidR="00993DB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разделе «</w:t>
      </w:r>
      <w:r w:rsidR="00691BB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Входящие документы</w:t>
      </w:r>
      <w:r w:rsidR="00993DB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59220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17A4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ото</w:t>
      </w:r>
      <w:r w:rsidR="00A2759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бражаются </w:t>
      </w:r>
      <w:r w:rsidR="0062434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ЭД «Бюджетная заявка» и ЭД «Бюджетная заявка на изменение» </w:t>
      </w:r>
    </w:p>
    <w:p w14:paraId="7194B685" w14:textId="26E1AC78" w:rsidR="008D11C0" w:rsidRPr="007309B8" w:rsidRDefault="00F65081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23</w:t>
      </w:r>
      <w:r w:rsidR="00691BB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1A3095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10</w:t>
      </w:r>
      <w:r w:rsidR="00691BB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62434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Р</w:t>
      </w:r>
      <w:r w:rsidR="008D11C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аздел «Объекты» заполняется </w:t>
      </w:r>
      <w:r w:rsidR="0062434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при необходимости</w:t>
      </w:r>
      <w:r w:rsidR="008D11C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2AE51778" w14:textId="50482AAA" w:rsidR="00E85C9E" w:rsidRPr="007309B8" w:rsidRDefault="00F65081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24</w:t>
      </w:r>
      <w:r w:rsidR="00DC4CE5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BD170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Раздел «</w:t>
      </w:r>
      <w:r w:rsidR="00E85C9E" w:rsidRPr="007309B8">
        <w:rPr>
          <w:rFonts w:ascii="Times New Roman" w:hAnsi="Times New Roman"/>
          <w:sz w:val="28"/>
          <w:szCs w:val="28"/>
        </w:rPr>
        <w:t>Причины внесения изменений</w:t>
      </w:r>
      <w:r w:rsidR="00BD1704" w:rsidRPr="007309B8">
        <w:rPr>
          <w:rFonts w:ascii="Times New Roman" w:hAnsi="Times New Roman"/>
          <w:sz w:val="28"/>
          <w:szCs w:val="28"/>
        </w:rPr>
        <w:t>»</w:t>
      </w:r>
      <w:r w:rsidR="00E85C9E" w:rsidRPr="007309B8">
        <w:rPr>
          <w:rFonts w:ascii="Times New Roman" w:hAnsi="Times New Roman"/>
          <w:sz w:val="28"/>
          <w:szCs w:val="28"/>
        </w:rPr>
        <w:t xml:space="preserve"> заполняется при внесении изменений в утвержденную версию.</w:t>
      </w:r>
    </w:p>
    <w:p w14:paraId="060F1091" w14:textId="289A7A03" w:rsidR="00DC4CE5" w:rsidRPr="007309B8" w:rsidRDefault="00F65081" w:rsidP="000B4A4C">
      <w:pPr>
        <w:tabs>
          <w:tab w:val="left" w:pos="709"/>
        </w:tabs>
        <w:spacing w:after="0" w:line="240" w:lineRule="auto"/>
        <w:ind w:firstLine="709"/>
        <w:jc w:val="both"/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25</w:t>
      </w:r>
      <w:r w:rsidR="00DC4CE5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ED417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Печатная форма паспорта структурного элемента комплекса процессных мероприятий, включающий план его реализации, формируется из информационной системы «АЦК» по </w:t>
      </w:r>
      <w:r w:rsidR="00D743C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рекомендуемой/</w:t>
      </w:r>
      <w:r w:rsidR="00ED417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примерной форме, указанной в приложении 2 к настоящему Регламенту. </w:t>
      </w:r>
    </w:p>
    <w:p w14:paraId="257AC65C" w14:textId="7808FBE1" w:rsidR="00ED417F" w:rsidRPr="007309B8" w:rsidRDefault="00F65081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hAnsi="Times New Roman"/>
          <w:sz w:val="28"/>
          <w:szCs w:val="28"/>
        </w:rPr>
        <w:t>26</w:t>
      </w:r>
      <w:r w:rsidR="00DC4CE5" w:rsidRPr="007309B8">
        <w:rPr>
          <w:rFonts w:ascii="Times New Roman" w:hAnsi="Times New Roman"/>
          <w:sz w:val="28"/>
          <w:szCs w:val="28"/>
        </w:rPr>
        <w:t xml:space="preserve">. </w:t>
      </w:r>
      <w:r w:rsidR="00ED417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Печатная форма паспорта структурного элемента муниципального проекта, включающий план его реализации, формируется из информационной системы «АЦК» по </w:t>
      </w:r>
      <w:r w:rsidR="00D743C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рекомендуемой/</w:t>
      </w:r>
      <w:r w:rsidR="00ED417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примерной форме, ука</w:t>
      </w:r>
      <w:r w:rsidR="000B4A4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занной </w:t>
      </w:r>
      <w:r w:rsidR="003C27C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="000B4A4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в приложении </w:t>
      </w:r>
      <w:r w:rsidR="00ED417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 к настоящему Регламенту. </w:t>
      </w:r>
    </w:p>
    <w:p w14:paraId="26C8699E" w14:textId="77777777" w:rsidR="00B62EAD" w:rsidRPr="007309B8" w:rsidRDefault="00B62EAD" w:rsidP="00B62EA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27. В разделе «Реестр документов» указывается следующая информация:</w:t>
      </w:r>
    </w:p>
    <w:p w14:paraId="7188AB30" w14:textId="4854F2BC" w:rsidR="00B62EAD" w:rsidRPr="007309B8" w:rsidRDefault="00B62EAD" w:rsidP="00B62EA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27.1. Тип документа – заполняется в зависимости от содержания документа из справочника «Типы документов».</w:t>
      </w:r>
    </w:p>
    <w:p w14:paraId="18BF4DD3" w14:textId="6E8EE94C" w:rsidR="00B62EAD" w:rsidRPr="007309B8" w:rsidRDefault="0071433E" w:rsidP="001A739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27.2. Вид документа</w:t>
      </w:r>
      <w:r w:rsidR="001A739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 принадлежность документа к определённой группе документов.</w:t>
      </w:r>
    </w:p>
    <w:p w14:paraId="64DBB6A8" w14:textId="4CB13D70" w:rsidR="00492E56" w:rsidRPr="007309B8" w:rsidRDefault="00077B4D" w:rsidP="00492E5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27.3.  Реквизиты докуме</w:t>
      </w:r>
      <w:r w:rsidR="00E50F5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нта</w:t>
      </w:r>
      <w:r w:rsidR="00492E56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 номер и дата утверждения документа.</w:t>
      </w:r>
    </w:p>
    <w:p w14:paraId="7E194F2C" w14:textId="55DA20B8" w:rsidR="00B62EAD" w:rsidRPr="007309B8" w:rsidRDefault="0071433E" w:rsidP="00B62EA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27</w:t>
      </w:r>
      <w:r w:rsidR="00B62EA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3C12C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="00B62EA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 Наименование структурного подразделения Администрации города, ответственного за разработку документа.</w:t>
      </w:r>
    </w:p>
    <w:p w14:paraId="2BFF3BAE" w14:textId="6D48286E" w:rsidR="00B62EAD" w:rsidRPr="007309B8" w:rsidRDefault="0071433E" w:rsidP="00B62EA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27</w:t>
      </w:r>
      <w:r w:rsidR="00B62EA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3C12C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B62EA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 Гиперссылка на текст документа на Официальном интернет-портале правовой информации (www.docsurgut.ru) (для нормативных правовых актов) или в ином информационном источнике (в случае размещения документов).</w:t>
      </w:r>
    </w:p>
    <w:p w14:paraId="15290B64" w14:textId="2C2447C4" w:rsidR="00C333C3" w:rsidRPr="007309B8" w:rsidRDefault="0071433E" w:rsidP="00C333C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27.</w:t>
      </w:r>
      <w:r w:rsidR="00F95CA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B62EA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Методика расчета показателей результативности структурного э</w:t>
      </w:r>
      <w:r w:rsidR="00C333C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лемента муниципальной программы – реестр показателей структурного элемента муниципальной программы, с указанием методики расчета каждого показателя или реквизитами правового акта, в соответствии с которым установлено значение показателя. Реестр заполняется в текстовом формате. </w:t>
      </w:r>
    </w:p>
    <w:p w14:paraId="62A6C91A" w14:textId="77777777" w:rsidR="00C333C3" w:rsidRPr="007309B8" w:rsidRDefault="00C333C3" w:rsidP="00C333C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Заполняются следующие данные:</w:t>
      </w:r>
    </w:p>
    <w:p w14:paraId="337DD91E" w14:textId="77777777" w:rsidR="00C333C3" w:rsidRPr="007309B8" w:rsidRDefault="00C333C3" w:rsidP="00C333C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тип документа – методика расчета показателей;</w:t>
      </w:r>
    </w:p>
    <w:p w14:paraId="7DFF123C" w14:textId="77777777" w:rsidR="00C333C3" w:rsidRPr="007309B8" w:rsidRDefault="00C333C3" w:rsidP="00C333C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наименование документа – муниципальный правовой акт об утверждении муниципальной программы;</w:t>
      </w:r>
    </w:p>
    <w:p w14:paraId="3D6B8CCC" w14:textId="77777777" w:rsidR="00C333C3" w:rsidRPr="007309B8" w:rsidRDefault="00C333C3" w:rsidP="00C333C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вид документа, реквизиты постановления администрации города об утверждении муниципальной программы, ответственный за разработку документа – заполняются автоматически в соответствии с данными, указанными в поле «наименование документа»;</w:t>
      </w:r>
    </w:p>
    <w:p w14:paraId="62053178" w14:textId="77777777" w:rsidR="00C333C3" w:rsidRPr="007309B8" w:rsidRDefault="00C333C3" w:rsidP="00C333C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гиперссылка на текст документа – не заполняется;</w:t>
      </w:r>
    </w:p>
    <w:p w14:paraId="11DE5D53" w14:textId="29795376" w:rsidR="00C333C3" w:rsidRPr="007309B8" w:rsidRDefault="00C333C3" w:rsidP="00C333C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прикрепленный файл – присоединяется файл в текстовом формате.</w:t>
      </w:r>
    </w:p>
    <w:p w14:paraId="2E838CA4" w14:textId="77777777" w:rsidR="00375357" w:rsidRPr="007309B8" w:rsidRDefault="00375357" w:rsidP="00C333C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7538946B" w14:textId="46A1E89C" w:rsidR="00F43251" w:rsidRDefault="00375357" w:rsidP="003753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9B8">
        <w:rPr>
          <w:rFonts w:ascii="Times New Roman" w:hAnsi="Times New Roman"/>
          <w:sz w:val="28"/>
          <w:szCs w:val="28"/>
        </w:rPr>
        <w:t>Раздел IV. Правила внесения изменений в паспорт муниципальной программы, в паспорт структурного элемента муниципальной программы</w:t>
      </w:r>
    </w:p>
    <w:p w14:paraId="61F60C09" w14:textId="49BDAD51" w:rsidR="008F05F3" w:rsidRPr="00AF32ED" w:rsidRDefault="00375357" w:rsidP="004420A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32ED">
        <w:rPr>
          <w:rFonts w:ascii="Times New Roman" w:hAnsi="Times New Roman"/>
          <w:sz w:val="28"/>
          <w:szCs w:val="28"/>
        </w:rPr>
        <w:t xml:space="preserve">28.  Внесение изменений в паспорт муниципальной программы, паспорт </w:t>
      </w:r>
      <w:r w:rsidR="008F05F3" w:rsidRPr="00AF32ED">
        <w:rPr>
          <w:rFonts w:ascii="Times New Roman" w:hAnsi="Times New Roman"/>
          <w:sz w:val="28"/>
          <w:szCs w:val="28"/>
        </w:rPr>
        <w:t xml:space="preserve">ее </w:t>
      </w:r>
      <w:r w:rsidRPr="00AF32ED">
        <w:rPr>
          <w:rFonts w:ascii="Times New Roman" w:hAnsi="Times New Roman"/>
          <w:sz w:val="28"/>
          <w:szCs w:val="28"/>
        </w:rPr>
        <w:t xml:space="preserve">структурного элемента </w:t>
      </w:r>
      <w:r w:rsidR="008464FF" w:rsidRPr="00AF32ED">
        <w:rPr>
          <w:rFonts w:ascii="Times New Roman" w:hAnsi="Times New Roman"/>
          <w:sz w:val="28"/>
          <w:szCs w:val="28"/>
        </w:rPr>
        <w:t>путем их утверждения</w:t>
      </w:r>
      <w:r w:rsidR="00C07684" w:rsidRPr="00AF32ED">
        <w:rPr>
          <w:rFonts w:ascii="Times New Roman" w:hAnsi="Times New Roman"/>
          <w:sz w:val="28"/>
          <w:szCs w:val="28"/>
        </w:rPr>
        <w:t xml:space="preserve"> в информационной системе «АЦК»</w:t>
      </w:r>
      <w:r w:rsidR="008464FF" w:rsidRPr="00AF32ED">
        <w:rPr>
          <w:rFonts w:ascii="Times New Roman" w:hAnsi="Times New Roman"/>
          <w:sz w:val="28"/>
          <w:szCs w:val="28"/>
        </w:rPr>
        <w:t xml:space="preserve"> </w:t>
      </w:r>
      <w:r w:rsidRPr="00AF32ED">
        <w:rPr>
          <w:rFonts w:ascii="Times New Roman" w:hAnsi="Times New Roman"/>
          <w:sz w:val="28"/>
          <w:szCs w:val="28"/>
        </w:rPr>
        <w:t>осуществля</w:t>
      </w:r>
      <w:r w:rsidR="00904E72" w:rsidRPr="00AF32ED">
        <w:rPr>
          <w:rFonts w:ascii="Times New Roman" w:hAnsi="Times New Roman"/>
          <w:sz w:val="28"/>
          <w:szCs w:val="28"/>
        </w:rPr>
        <w:t>ется</w:t>
      </w:r>
      <w:r w:rsidR="008F05F3" w:rsidRPr="00AF32ED">
        <w:rPr>
          <w:rFonts w:ascii="Times New Roman" w:hAnsi="Times New Roman"/>
          <w:sz w:val="28"/>
          <w:szCs w:val="28"/>
        </w:rPr>
        <w:t>:</w:t>
      </w:r>
    </w:p>
    <w:p w14:paraId="1F7582B0" w14:textId="5F52FF3F" w:rsidR="00953559" w:rsidRPr="00AF32ED" w:rsidRDefault="00953559" w:rsidP="004420A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trike/>
          <w:sz w:val="28"/>
          <w:szCs w:val="28"/>
        </w:rPr>
      </w:pPr>
      <w:r w:rsidRPr="00AF32ED">
        <w:rPr>
          <w:rFonts w:ascii="Times New Roman" w:hAnsi="Times New Roman"/>
          <w:sz w:val="28"/>
          <w:szCs w:val="28"/>
        </w:rPr>
        <w:t>- ежеквартально 1 числ</w:t>
      </w:r>
      <w:r w:rsidR="00A32AE3" w:rsidRPr="00AF32ED">
        <w:rPr>
          <w:rFonts w:ascii="Times New Roman" w:hAnsi="Times New Roman"/>
          <w:sz w:val="28"/>
          <w:szCs w:val="28"/>
        </w:rPr>
        <w:t>а</w:t>
      </w:r>
      <w:r w:rsidRPr="00AF32ED">
        <w:rPr>
          <w:rFonts w:ascii="Times New Roman" w:hAnsi="Times New Roman"/>
          <w:sz w:val="28"/>
          <w:szCs w:val="28"/>
        </w:rPr>
        <w:t xml:space="preserve"> месяца, следующег</w:t>
      </w:r>
      <w:r w:rsidR="0086004E" w:rsidRPr="00AF32ED">
        <w:rPr>
          <w:rFonts w:ascii="Times New Roman" w:hAnsi="Times New Roman"/>
          <w:sz w:val="28"/>
          <w:szCs w:val="28"/>
        </w:rPr>
        <w:t>о за отчетным кварталом в целях</w:t>
      </w:r>
      <w:r w:rsidRPr="00AF32ED">
        <w:rPr>
          <w:rFonts w:ascii="Times New Roman" w:hAnsi="Times New Roman"/>
          <w:sz w:val="28"/>
          <w:szCs w:val="28"/>
        </w:rPr>
        <w:t> проведения мониторинга и контроля параметров реализации муниципальных программ</w:t>
      </w:r>
      <w:r w:rsidR="002727A7" w:rsidRPr="00AF32ED">
        <w:rPr>
          <w:rFonts w:ascii="Times New Roman" w:hAnsi="Times New Roman"/>
          <w:sz w:val="28"/>
          <w:szCs w:val="28"/>
        </w:rPr>
        <w:t xml:space="preserve"> на предмет соответствия </w:t>
      </w:r>
      <w:r w:rsidR="00AC43E3" w:rsidRPr="00AF32ED">
        <w:rPr>
          <w:rFonts w:ascii="Times New Roman" w:hAnsi="Times New Roman"/>
          <w:sz w:val="28"/>
          <w:szCs w:val="28"/>
        </w:rPr>
        <w:t>показателям их финансового обеспечения</w:t>
      </w:r>
      <w:r w:rsidR="002727A7" w:rsidRPr="00AF32ED">
        <w:rPr>
          <w:rFonts w:ascii="Times New Roman" w:hAnsi="Times New Roman"/>
          <w:sz w:val="28"/>
          <w:szCs w:val="28"/>
        </w:rPr>
        <w:t>;</w:t>
      </w:r>
      <w:r w:rsidRPr="00AF32ED">
        <w:rPr>
          <w:rFonts w:ascii="Times New Roman" w:hAnsi="Times New Roman"/>
          <w:sz w:val="28"/>
          <w:szCs w:val="28"/>
        </w:rPr>
        <w:t xml:space="preserve"> </w:t>
      </w:r>
    </w:p>
    <w:p w14:paraId="625631E7" w14:textId="0BFFF113" w:rsidR="008F05F3" w:rsidRDefault="008F05F3" w:rsidP="004420A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32ED">
        <w:rPr>
          <w:rFonts w:ascii="Times New Roman" w:hAnsi="Times New Roman"/>
          <w:sz w:val="28"/>
          <w:szCs w:val="28"/>
        </w:rPr>
        <w:t>-</w:t>
      </w:r>
      <w:r w:rsidR="00375357" w:rsidRPr="00AF32ED">
        <w:rPr>
          <w:rFonts w:ascii="Times New Roman" w:hAnsi="Times New Roman"/>
          <w:sz w:val="28"/>
          <w:szCs w:val="28"/>
        </w:rPr>
        <w:t xml:space="preserve"> по инициативе ответственных исполнителей</w:t>
      </w:r>
      <w:r w:rsidRPr="00AF32ED">
        <w:rPr>
          <w:rFonts w:ascii="Times New Roman" w:hAnsi="Times New Roman"/>
          <w:sz w:val="28"/>
          <w:szCs w:val="28"/>
        </w:rPr>
        <w:t xml:space="preserve"> </w:t>
      </w:r>
      <w:r w:rsidR="00375357" w:rsidRPr="00AF32ED">
        <w:rPr>
          <w:rFonts w:ascii="Times New Roman" w:hAnsi="Times New Roman"/>
          <w:sz w:val="28"/>
          <w:szCs w:val="28"/>
        </w:rPr>
        <w:t>муниципальной программы</w:t>
      </w:r>
      <w:r w:rsidRPr="00AF32ED">
        <w:rPr>
          <w:rFonts w:ascii="Times New Roman" w:hAnsi="Times New Roman"/>
          <w:sz w:val="28"/>
          <w:szCs w:val="28"/>
        </w:rPr>
        <w:t xml:space="preserve">, </w:t>
      </w:r>
      <w:r w:rsidR="00375357" w:rsidRPr="00AF32ED">
        <w:rPr>
          <w:rFonts w:ascii="Times New Roman" w:hAnsi="Times New Roman"/>
          <w:sz w:val="28"/>
          <w:szCs w:val="28"/>
        </w:rPr>
        <w:t>структурного э</w:t>
      </w:r>
      <w:r w:rsidRPr="00AF32ED">
        <w:rPr>
          <w:rFonts w:ascii="Times New Roman" w:hAnsi="Times New Roman"/>
          <w:sz w:val="28"/>
          <w:szCs w:val="28"/>
        </w:rPr>
        <w:t xml:space="preserve">лемента муниципальной программы, мероприятия (результата), </w:t>
      </w:r>
      <w:r w:rsidR="00375357" w:rsidRPr="00AF32ED">
        <w:rPr>
          <w:rFonts w:ascii="Times New Roman" w:hAnsi="Times New Roman"/>
          <w:sz w:val="28"/>
          <w:szCs w:val="28"/>
        </w:rPr>
        <w:t>контрольной точки мероприятия (результата)</w:t>
      </w:r>
      <w:r w:rsidR="008464FF" w:rsidRPr="00AF32ED">
        <w:rPr>
          <w:rFonts w:ascii="Times New Roman" w:hAnsi="Times New Roman"/>
          <w:sz w:val="28"/>
          <w:szCs w:val="28"/>
        </w:rPr>
        <w:t>.</w:t>
      </w:r>
    </w:p>
    <w:p w14:paraId="44F75CD1" w14:textId="012B4474" w:rsidR="006B3070" w:rsidRDefault="008464FF" w:rsidP="002A291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9B8">
        <w:rPr>
          <w:rFonts w:ascii="Times New Roman" w:hAnsi="Times New Roman"/>
          <w:sz w:val="28"/>
          <w:szCs w:val="28"/>
        </w:rPr>
        <w:t>29</w:t>
      </w:r>
      <w:r w:rsidR="002A2919" w:rsidRPr="007309B8">
        <w:rPr>
          <w:rFonts w:ascii="Times New Roman" w:hAnsi="Times New Roman"/>
          <w:sz w:val="28"/>
          <w:szCs w:val="28"/>
        </w:rPr>
        <w:t xml:space="preserve">. Муниципальная программа, структурные элементы муниципальной программы после их утверждения в обязательном порядке переводятся на статус «Формирование структуры программы» в целях обеспечения возможности внесения изменений в показатели </w:t>
      </w:r>
      <w:r w:rsidR="00C07684">
        <w:rPr>
          <w:rFonts w:ascii="Times New Roman" w:hAnsi="Times New Roman"/>
          <w:sz w:val="28"/>
          <w:szCs w:val="28"/>
        </w:rPr>
        <w:t>сводной бюджетной росписи</w:t>
      </w:r>
      <w:r w:rsidR="002A2919" w:rsidRPr="007309B8">
        <w:rPr>
          <w:rFonts w:ascii="Times New Roman" w:hAnsi="Times New Roman"/>
          <w:sz w:val="28"/>
          <w:szCs w:val="28"/>
        </w:rPr>
        <w:t xml:space="preserve"> в течение</w:t>
      </w:r>
      <w:r w:rsidR="00435001" w:rsidRPr="007309B8">
        <w:rPr>
          <w:rFonts w:ascii="Times New Roman" w:hAnsi="Times New Roman"/>
          <w:sz w:val="28"/>
          <w:szCs w:val="28"/>
        </w:rPr>
        <w:t xml:space="preserve"> квартала</w:t>
      </w:r>
      <w:r w:rsidR="002A2919" w:rsidRPr="007309B8">
        <w:rPr>
          <w:rFonts w:ascii="Times New Roman" w:hAnsi="Times New Roman"/>
          <w:sz w:val="28"/>
          <w:szCs w:val="28"/>
        </w:rPr>
        <w:t>.</w:t>
      </w:r>
    </w:p>
    <w:p w14:paraId="422AA9C9" w14:textId="6F2F3CB2" w:rsidR="00375357" w:rsidRDefault="000B3EC3" w:rsidP="003753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9B8">
        <w:rPr>
          <w:rFonts w:ascii="Times New Roman" w:hAnsi="Times New Roman"/>
          <w:sz w:val="28"/>
          <w:szCs w:val="28"/>
        </w:rPr>
        <w:t>3</w:t>
      </w:r>
      <w:r w:rsidR="008464FF" w:rsidRPr="007309B8">
        <w:rPr>
          <w:rFonts w:ascii="Times New Roman" w:hAnsi="Times New Roman"/>
          <w:sz w:val="28"/>
          <w:szCs w:val="28"/>
        </w:rPr>
        <w:t>0</w:t>
      </w:r>
      <w:r w:rsidR="00375357" w:rsidRPr="007309B8">
        <w:rPr>
          <w:rFonts w:ascii="Times New Roman" w:hAnsi="Times New Roman"/>
          <w:sz w:val="28"/>
          <w:szCs w:val="28"/>
        </w:rPr>
        <w:t xml:space="preserve">. Внесение изменений в паспорта </w:t>
      </w:r>
      <w:r w:rsidRPr="007309B8">
        <w:rPr>
          <w:rFonts w:ascii="Times New Roman" w:hAnsi="Times New Roman"/>
          <w:sz w:val="28"/>
          <w:szCs w:val="28"/>
        </w:rPr>
        <w:t>муниципальной</w:t>
      </w:r>
      <w:r w:rsidR="00375357" w:rsidRPr="007309B8">
        <w:rPr>
          <w:rFonts w:ascii="Times New Roman" w:hAnsi="Times New Roman"/>
          <w:sz w:val="28"/>
          <w:szCs w:val="28"/>
        </w:rPr>
        <w:t xml:space="preserve"> программы, ее структурных элементов следует осуществлять до момента наступления сроков достижения (выполнения) изменяемых параметров такой программы, ее структурного элемента.</w:t>
      </w:r>
      <w:r w:rsidRPr="007309B8">
        <w:rPr>
          <w:rFonts w:ascii="Times New Roman" w:hAnsi="Times New Roman"/>
          <w:sz w:val="28"/>
          <w:szCs w:val="28"/>
        </w:rPr>
        <w:t xml:space="preserve"> После наступления контрольного события корректировка параметров муниципальной программы (значения результата, дата контрольного события и т.д.) невозможна.</w:t>
      </w:r>
    </w:p>
    <w:p w14:paraId="2EDC04EF" w14:textId="4D47FFAA" w:rsidR="00F44ADF" w:rsidRPr="007309B8" w:rsidRDefault="00F44ADF" w:rsidP="003753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9B8">
        <w:rPr>
          <w:rFonts w:ascii="Times New Roman" w:hAnsi="Times New Roman"/>
          <w:sz w:val="28"/>
          <w:szCs w:val="28"/>
        </w:rPr>
        <w:t>31. </w:t>
      </w:r>
      <w:r w:rsidR="00B06CD3" w:rsidRPr="007309B8">
        <w:rPr>
          <w:rFonts w:ascii="Times New Roman" w:hAnsi="Times New Roman"/>
          <w:sz w:val="28"/>
          <w:szCs w:val="28"/>
        </w:rPr>
        <w:t>После утверждения муниципальной программы в информационной системе «АЦК» п</w:t>
      </w:r>
      <w:r w:rsidRPr="007309B8">
        <w:rPr>
          <w:rFonts w:ascii="Times New Roman" w:hAnsi="Times New Roman"/>
          <w:sz w:val="28"/>
          <w:szCs w:val="28"/>
        </w:rPr>
        <w:t>аспорт муниципальной программы, паспорт ее структурного элемента</w:t>
      </w:r>
      <w:r w:rsidR="00B06CD3" w:rsidRPr="007309B8">
        <w:rPr>
          <w:rFonts w:ascii="Times New Roman" w:hAnsi="Times New Roman"/>
          <w:sz w:val="28"/>
          <w:szCs w:val="28"/>
        </w:rPr>
        <w:t xml:space="preserve"> выводятся в печатную форму, сохраняются в формате </w:t>
      </w:r>
      <w:r w:rsidR="00B06CD3" w:rsidRPr="007309B8">
        <w:rPr>
          <w:rFonts w:ascii="Times New Roman" w:hAnsi="Times New Roman"/>
          <w:sz w:val="28"/>
          <w:szCs w:val="28"/>
          <w:lang w:val="en-US"/>
        </w:rPr>
        <w:t>PDF</w:t>
      </w:r>
      <w:r w:rsidRPr="007309B8">
        <w:rPr>
          <w:rFonts w:ascii="Times New Roman" w:hAnsi="Times New Roman"/>
          <w:sz w:val="28"/>
          <w:szCs w:val="28"/>
        </w:rPr>
        <w:t xml:space="preserve"> </w:t>
      </w:r>
      <w:r w:rsidR="00B06CD3" w:rsidRPr="007309B8">
        <w:rPr>
          <w:rFonts w:ascii="Times New Roman" w:hAnsi="Times New Roman"/>
          <w:sz w:val="28"/>
          <w:szCs w:val="28"/>
        </w:rPr>
        <w:t xml:space="preserve">и </w:t>
      </w:r>
      <w:r w:rsidRPr="007309B8">
        <w:rPr>
          <w:rFonts w:ascii="Times New Roman" w:hAnsi="Times New Roman"/>
          <w:sz w:val="28"/>
          <w:szCs w:val="28"/>
        </w:rPr>
        <w:t>подлежат обязательному включению в реестр документов по соответствующей муниципальной программе.</w:t>
      </w:r>
    </w:p>
    <w:p w14:paraId="73577897" w14:textId="77777777" w:rsidR="00904E72" w:rsidRPr="007309B8" w:rsidRDefault="00904E72" w:rsidP="003753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0E55433" w14:textId="47D04BD2" w:rsidR="00F43251" w:rsidRPr="007309B8" w:rsidRDefault="001D1100" w:rsidP="001D11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ap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Раздел </w:t>
      </w:r>
      <w:r w:rsidRPr="007309B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V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 Порядок ведения справочников в информационной системе «АЦК»</w:t>
      </w:r>
    </w:p>
    <w:p w14:paraId="221C0AAF" w14:textId="385A7E9E" w:rsidR="00F43251" w:rsidRPr="007309B8" w:rsidRDefault="000B3EC3" w:rsidP="001D11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9B8">
        <w:rPr>
          <w:rFonts w:ascii="Times New Roman" w:hAnsi="Times New Roman"/>
          <w:sz w:val="28"/>
          <w:szCs w:val="28"/>
        </w:rPr>
        <w:lastRenderedPageBreak/>
        <w:t>3</w:t>
      </w:r>
      <w:r w:rsidR="00F44ADF" w:rsidRPr="007309B8">
        <w:rPr>
          <w:rFonts w:ascii="Times New Roman" w:hAnsi="Times New Roman"/>
          <w:sz w:val="28"/>
          <w:szCs w:val="28"/>
        </w:rPr>
        <w:t>2</w:t>
      </w:r>
      <w:r w:rsidR="004979BB" w:rsidRPr="007309B8">
        <w:rPr>
          <w:rFonts w:ascii="Times New Roman" w:hAnsi="Times New Roman"/>
          <w:sz w:val="28"/>
          <w:szCs w:val="28"/>
        </w:rPr>
        <w:t xml:space="preserve">. </w:t>
      </w:r>
      <w:r w:rsidR="00F43251" w:rsidRPr="007309B8">
        <w:rPr>
          <w:rFonts w:ascii="Times New Roman" w:hAnsi="Times New Roman"/>
          <w:sz w:val="28"/>
          <w:szCs w:val="28"/>
        </w:rPr>
        <w:t>В информационной системе «АЦК»</w:t>
      </w:r>
      <w:r w:rsidR="008C2780" w:rsidRPr="007309B8">
        <w:rPr>
          <w:rFonts w:ascii="Times New Roman" w:hAnsi="Times New Roman"/>
          <w:sz w:val="28"/>
          <w:szCs w:val="28"/>
        </w:rPr>
        <w:t xml:space="preserve"> </w:t>
      </w:r>
      <w:r w:rsidR="007E4D99" w:rsidRPr="007309B8">
        <w:rPr>
          <w:rFonts w:ascii="Times New Roman" w:hAnsi="Times New Roman"/>
          <w:sz w:val="28"/>
          <w:szCs w:val="28"/>
        </w:rPr>
        <w:t>для формирования ЭД «</w:t>
      </w:r>
      <w:r w:rsidR="008D4EFA" w:rsidRPr="007309B8">
        <w:rPr>
          <w:rFonts w:ascii="Times New Roman" w:hAnsi="Times New Roman"/>
          <w:sz w:val="28"/>
          <w:szCs w:val="28"/>
        </w:rPr>
        <w:t>Государственная (муниципальная) программа</w:t>
      </w:r>
      <w:r w:rsidR="007E4D99" w:rsidRPr="007309B8">
        <w:rPr>
          <w:rFonts w:ascii="Times New Roman" w:hAnsi="Times New Roman"/>
          <w:sz w:val="28"/>
          <w:szCs w:val="28"/>
        </w:rPr>
        <w:t>», ЭД «</w:t>
      </w:r>
      <w:r w:rsidR="00011DA7" w:rsidRPr="007309B8">
        <w:rPr>
          <w:rFonts w:ascii="Times New Roman" w:hAnsi="Times New Roman"/>
          <w:sz w:val="28"/>
          <w:szCs w:val="28"/>
        </w:rPr>
        <w:t>Структурный элемент</w:t>
      </w:r>
      <w:r w:rsidR="007E4D99" w:rsidRPr="007309B8">
        <w:rPr>
          <w:rFonts w:ascii="Times New Roman" w:hAnsi="Times New Roman"/>
          <w:sz w:val="28"/>
          <w:szCs w:val="28"/>
        </w:rPr>
        <w:t>»</w:t>
      </w:r>
      <w:r w:rsidR="00837E99" w:rsidRPr="007309B8">
        <w:rPr>
          <w:rFonts w:ascii="Times New Roman" w:hAnsi="Times New Roman"/>
          <w:sz w:val="28"/>
          <w:szCs w:val="28"/>
        </w:rPr>
        <w:t xml:space="preserve"> используются </w:t>
      </w:r>
      <w:r w:rsidR="008C2780" w:rsidRPr="007309B8">
        <w:rPr>
          <w:rFonts w:ascii="Times New Roman" w:hAnsi="Times New Roman"/>
          <w:sz w:val="28"/>
          <w:szCs w:val="28"/>
        </w:rPr>
        <w:t>следующие справочники:</w:t>
      </w:r>
    </w:p>
    <w:p w14:paraId="0C04B50F" w14:textId="5991152E" w:rsidR="008C2780" w:rsidRPr="007309B8" w:rsidRDefault="00D47143" w:rsidP="001D11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9B8">
        <w:rPr>
          <w:rFonts w:ascii="Times New Roman" w:hAnsi="Times New Roman"/>
          <w:sz w:val="28"/>
          <w:szCs w:val="28"/>
        </w:rPr>
        <w:t xml:space="preserve">- </w:t>
      </w:r>
      <w:r w:rsidR="008C2780" w:rsidRPr="007309B8">
        <w:rPr>
          <w:rFonts w:ascii="Times New Roman" w:hAnsi="Times New Roman"/>
          <w:sz w:val="28"/>
          <w:szCs w:val="28"/>
        </w:rPr>
        <w:t>справочник «Стратегические цели и задачи»;</w:t>
      </w:r>
    </w:p>
    <w:p w14:paraId="08D5120E" w14:textId="2DE6755B" w:rsidR="00CA0EA5" w:rsidRPr="007309B8" w:rsidRDefault="00D47143" w:rsidP="001D11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9B8">
        <w:rPr>
          <w:rFonts w:ascii="Times New Roman" w:hAnsi="Times New Roman"/>
          <w:sz w:val="28"/>
          <w:szCs w:val="28"/>
        </w:rPr>
        <w:t xml:space="preserve">- </w:t>
      </w:r>
      <w:r w:rsidR="00CA0EA5" w:rsidRPr="007309B8">
        <w:rPr>
          <w:rFonts w:ascii="Times New Roman" w:hAnsi="Times New Roman"/>
          <w:sz w:val="28"/>
          <w:szCs w:val="28"/>
        </w:rPr>
        <w:t>справочник «Показатели (индикаторы) результативности»;</w:t>
      </w:r>
    </w:p>
    <w:p w14:paraId="62DE0F75" w14:textId="7D30F042" w:rsidR="00A52E22" w:rsidRPr="007309B8" w:rsidRDefault="00D47143" w:rsidP="001D1100">
      <w:pPr>
        <w:tabs>
          <w:tab w:val="left" w:pos="709"/>
        </w:tabs>
        <w:spacing w:after="0" w:line="240" w:lineRule="auto"/>
        <w:ind w:firstLine="709"/>
        <w:jc w:val="both"/>
      </w:pPr>
      <w:r w:rsidRPr="007309B8">
        <w:rPr>
          <w:rFonts w:ascii="Times New Roman" w:hAnsi="Times New Roman"/>
          <w:sz w:val="28"/>
          <w:szCs w:val="28"/>
        </w:rPr>
        <w:t xml:space="preserve">- </w:t>
      </w:r>
      <w:r w:rsidR="008C2780" w:rsidRPr="007309B8">
        <w:rPr>
          <w:rFonts w:ascii="Times New Roman" w:hAnsi="Times New Roman"/>
          <w:sz w:val="28"/>
          <w:szCs w:val="28"/>
        </w:rPr>
        <w:t>справочник «</w:t>
      </w:r>
      <w:r w:rsidR="00A52E22" w:rsidRPr="007309B8">
        <w:rPr>
          <w:rFonts w:ascii="Times New Roman" w:hAnsi="Times New Roman"/>
          <w:sz w:val="28"/>
          <w:szCs w:val="28"/>
        </w:rPr>
        <w:t>Результаты (м</w:t>
      </w:r>
      <w:r w:rsidR="008C2780" w:rsidRPr="007309B8">
        <w:rPr>
          <w:rFonts w:ascii="Times New Roman" w:hAnsi="Times New Roman"/>
          <w:sz w:val="28"/>
          <w:szCs w:val="28"/>
        </w:rPr>
        <w:t>ероприятия</w:t>
      </w:r>
      <w:r w:rsidR="00A52E22" w:rsidRPr="007309B8">
        <w:rPr>
          <w:rFonts w:ascii="Times New Roman" w:hAnsi="Times New Roman"/>
          <w:sz w:val="28"/>
          <w:szCs w:val="28"/>
        </w:rPr>
        <w:t>)</w:t>
      </w:r>
      <w:r w:rsidR="008C2780" w:rsidRPr="007309B8">
        <w:rPr>
          <w:rFonts w:ascii="Times New Roman" w:hAnsi="Times New Roman"/>
          <w:sz w:val="28"/>
          <w:szCs w:val="28"/>
        </w:rPr>
        <w:t>»;</w:t>
      </w:r>
      <w:r w:rsidR="00A52E22" w:rsidRPr="007309B8">
        <w:t xml:space="preserve"> </w:t>
      </w:r>
    </w:p>
    <w:p w14:paraId="624766A1" w14:textId="597E09C3" w:rsidR="00D47143" w:rsidRPr="007309B8" w:rsidRDefault="00D47143" w:rsidP="001D11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9B8">
        <w:rPr>
          <w:rFonts w:ascii="Times New Roman" w:hAnsi="Times New Roman"/>
          <w:sz w:val="28"/>
          <w:szCs w:val="28"/>
        </w:rPr>
        <w:t>- справочник «Соответствие документа</w:t>
      </w:r>
      <w:r w:rsidR="00A7736A" w:rsidRPr="007309B8">
        <w:rPr>
          <w:rFonts w:ascii="Times New Roman" w:hAnsi="Times New Roman"/>
          <w:sz w:val="28"/>
          <w:szCs w:val="28"/>
        </w:rPr>
        <w:t>м стратегического планирования»;</w:t>
      </w:r>
    </w:p>
    <w:p w14:paraId="1E727F07" w14:textId="53496C5C" w:rsidR="008C2780" w:rsidRPr="007309B8" w:rsidRDefault="00D47143" w:rsidP="001D11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9B8">
        <w:t xml:space="preserve">- </w:t>
      </w:r>
      <w:r w:rsidR="00A52E22" w:rsidRPr="007309B8">
        <w:rPr>
          <w:rFonts w:ascii="Times New Roman" w:hAnsi="Times New Roman"/>
          <w:sz w:val="28"/>
          <w:szCs w:val="28"/>
        </w:rPr>
        <w:t>справочник «Ведомственная принадлежность</w:t>
      </w:r>
      <w:r w:rsidR="00A7736A" w:rsidRPr="007309B8">
        <w:rPr>
          <w:rFonts w:ascii="Times New Roman" w:hAnsi="Times New Roman"/>
          <w:sz w:val="28"/>
          <w:szCs w:val="28"/>
        </w:rPr>
        <w:t xml:space="preserve"> /группы организаций</w:t>
      </w:r>
      <w:r w:rsidR="00A52E22" w:rsidRPr="007309B8">
        <w:rPr>
          <w:rFonts w:ascii="Times New Roman" w:hAnsi="Times New Roman"/>
          <w:sz w:val="28"/>
          <w:szCs w:val="28"/>
        </w:rPr>
        <w:t>»</w:t>
      </w:r>
      <w:r w:rsidR="00A7736A" w:rsidRPr="007309B8">
        <w:rPr>
          <w:rFonts w:ascii="Times New Roman" w:hAnsi="Times New Roman"/>
          <w:sz w:val="28"/>
          <w:szCs w:val="28"/>
        </w:rPr>
        <w:t>;</w:t>
      </w:r>
    </w:p>
    <w:p w14:paraId="297FEDCF" w14:textId="42CEDC30" w:rsidR="008C2780" w:rsidRPr="007309B8" w:rsidRDefault="00D47143" w:rsidP="001D11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9B8">
        <w:rPr>
          <w:rFonts w:ascii="Times New Roman" w:hAnsi="Times New Roman"/>
          <w:sz w:val="28"/>
          <w:szCs w:val="28"/>
        </w:rPr>
        <w:t xml:space="preserve">- </w:t>
      </w:r>
      <w:r w:rsidR="008C2780" w:rsidRPr="007309B8">
        <w:rPr>
          <w:rFonts w:ascii="Times New Roman" w:hAnsi="Times New Roman"/>
          <w:sz w:val="28"/>
          <w:szCs w:val="28"/>
        </w:rPr>
        <w:t>справочник «Варианты планирования»;</w:t>
      </w:r>
    </w:p>
    <w:p w14:paraId="2BD2F5DE" w14:textId="14E20451" w:rsidR="008C2780" w:rsidRPr="007309B8" w:rsidRDefault="00D47143" w:rsidP="001D11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9B8">
        <w:rPr>
          <w:rFonts w:ascii="Times New Roman" w:hAnsi="Times New Roman"/>
          <w:sz w:val="28"/>
          <w:szCs w:val="28"/>
        </w:rPr>
        <w:t xml:space="preserve">- </w:t>
      </w:r>
      <w:r w:rsidR="008C2780" w:rsidRPr="007309B8">
        <w:rPr>
          <w:rFonts w:ascii="Times New Roman" w:hAnsi="Times New Roman"/>
          <w:sz w:val="28"/>
          <w:szCs w:val="28"/>
        </w:rPr>
        <w:t>справочник «</w:t>
      </w:r>
      <w:r w:rsidR="0048760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Участники проектов и программ</w:t>
      </w:r>
      <w:r w:rsidR="008C2780" w:rsidRPr="007309B8">
        <w:rPr>
          <w:rFonts w:ascii="Times New Roman" w:hAnsi="Times New Roman"/>
          <w:sz w:val="28"/>
          <w:szCs w:val="28"/>
        </w:rPr>
        <w:t>»;</w:t>
      </w:r>
    </w:p>
    <w:p w14:paraId="0BACCDEB" w14:textId="3DCC59F6" w:rsidR="008C2780" w:rsidRPr="007309B8" w:rsidRDefault="00D47143" w:rsidP="001D11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9B8">
        <w:rPr>
          <w:rFonts w:ascii="Times New Roman" w:hAnsi="Times New Roman"/>
          <w:sz w:val="28"/>
          <w:szCs w:val="28"/>
        </w:rPr>
        <w:t xml:space="preserve">- </w:t>
      </w:r>
      <w:r w:rsidR="008C2780" w:rsidRPr="007309B8">
        <w:rPr>
          <w:rFonts w:ascii="Times New Roman" w:hAnsi="Times New Roman"/>
          <w:sz w:val="28"/>
          <w:szCs w:val="28"/>
        </w:rPr>
        <w:t>справочник «Настройка соответствия мероприятия с дополнительным кодом»;</w:t>
      </w:r>
    </w:p>
    <w:p w14:paraId="2180E1F1" w14:textId="63A41798" w:rsidR="00E575CF" w:rsidRPr="007309B8" w:rsidRDefault="00D47143" w:rsidP="001D11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9B8">
        <w:rPr>
          <w:rFonts w:ascii="Times New Roman" w:hAnsi="Times New Roman"/>
          <w:sz w:val="28"/>
          <w:szCs w:val="28"/>
        </w:rPr>
        <w:t xml:space="preserve">- </w:t>
      </w:r>
      <w:r w:rsidR="008C2780" w:rsidRPr="007309B8">
        <w:rPr>
          <w:rFonts w:ascii="Times New Roman" w:hAnsi="Times New Roman"/>
          <w:sz w:val="28"/>
          <w:szCs w:val="28"/>
        </w:rPr>
        <w:t>справочник «Нормативн</w:t>
      </w:r>
      <w:r w:rsidR="00681777" w:rsidRPr="007309B8">
        <w:rPr>
          <w:rFonts w:ascii="Times New Roman" w:hAnsi="Times New Roman"/>
          <w:sz w:val="28"/>
          <w:szCs w:val="28"/>
        </w:rPr>
        <w:t>ые</w:t>
      </w:r>
      <w:r w:rsidR="008C2780" w:rsidRPr="007309B8">
        <w:rPr>
          <w:rFonts w:ascii="Times New Roman" w:hAnsi="Times New Roman"/>
          <w:sz w:val="28"/>
          <w:szCs w:val="28"/>
        </w:rPr>
        <w:t xml:space="preserve"> правовые акты»</w:t>
      </w:r>
      <w:r w:rsidR="00E575CF" w:rsidRPr="007309B8">
        <w:rPr>
          <w:rFonts w:ascii="Times New Roman" w:hAnsi="Times New Roman"/>
          <w:sz w:val="28"/>
          <w:szCs w:val="28"/>
        </w:rPr>
        <w:t>;</w:t>
      </w:r>
    </w:p>
    <w:p w14:paraId="08EBADDA" w14:textId="292A0B45" w:rsidR="00A024B9" w:rsidRPr="007309B8" w:rsidRDefault="00D47143" w:rsidP="001D11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9B8">
        <w:rPr>
          <w:rFonts w:ascii="Times New Roman" w:hAnsi="Times New Roman"/>
          <w:sz w:val="28"/>
          <w:szCs w:val="28"/>
        </w:rPr>
        <w:t xml:space="preserve">- </w:t>
      </w:r>
      <w:r w:rsidR="00A024B9" w:rsidRPr="007309B8">
        <w:rPr>
          <w:rFonts w:ascii="Times New Roman" w:hAnsi="Times New Roman"/>
          <w:sz w:val="28"/>
          <w:szCs w:val="28"/>
        </w:rPr>
        <w:t>справочник «Типы документов проектов и программ»;</w:t>
      </w:r>
    </w:p>
    <w:p w14:paraId="56D8B94B" w14:textId="0FFC0E4E" w:rsidR="00EE073B" w:rsidRPr="007309B8" w:rsidRDefault="00E7111F" w:rsidP="001D11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9B8">
        <w:rPr>
          <w:rFonts w:ascii="Times New Roman" w:hAnsi="Times New Roman"/>
          <w:sz w:val="28"/>
          <w:szCs w:val="28"/>
        </w:rPr>
        <w:t>- справочник «</w:t>
      </w:r>
      <w:r w:rsidR="00814F01" w:rsidRPr="007309B8">
        <w:rPr>
          <w:rFonts w:ascii="Times New Roman" w:hAnsi="Times New Roman"/>
          <w:sz w:val="28"/>
          <w:szCs w:val="28"/>
        </w:rPr>
        <w:t>О</w:t>
      </w:r>
      <w:r w:rsidRPr="007309B8">
        <w:rPr>
          <w:rFonts w:ascii="Times New Roman" w:hAnsi="Times New Roman"/>
          <w:sz w:val="28"/>
          <w:szCs w:val="28"/>
        </w:rPr>
        <w:t>бъект</w:t>
      </w:r>
      <w:r w:rsidR="003F78D2" w:rsidRPr="007309B8">
        <w:rPr>
          <w:rFonts w:ascii="Times New Roman" w:hAnsi="Times New Roman"/>
          <w:sz w:val="28"/>
          <w:szCs w:val="28"/>
        </w:rPr>
        <w:t>ы</w:t>
      </w:r>
      <w:r w:rsidRPr="007309B8">
        <w:rPr>
          <w:rFonts w:ascii="Times New Roman" w:hAnsi="Times New Roman"/>
          <w:sz w:val="28"/>
          <w:szCs w:val="28"/>
        </w:rPr>
        <w:t xml:space="preserve"> </w:t>
      </w:r>
      <w:r w:rsidR="003F78D2" w:rsidRPr="007309B8">
        <w:rPr>
          <w:rFonts w:ascii="Times New Roman" w:hAnsi="Times New Roman"/>
          <w:sz w:val="28"/>
          <w:szCs w:val="28"/>
        </w:rPr>
        <w:t>капитального строительства и вложений»</w:t>
      </w:r>
      <w:r w:rsidR="00EE073B" w:rsidRPr="007309B8">
        <w:rPr>
          <w:rFonts w:ascii="Times New Roman" w:hAnsi="Times New Roman"/>
          <w:sz w:val="28"/>
          <w:szCs w:val="28"/>
        </w:rPr>
        <w:t>;</w:t>
      </w:r>
    </w:p>
    <w:p w14:paraId="38CD9460" w14:textId="16A98D0D" w:rsidR="00E7111F" w:rsidRPr="007309B8" w:rsidRDefault="00EE073B" w:rsidP="001D11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9B8">
        <w:rPr>
          <w:rFonts w:ascii="Times New Roman" w:hAnsi="Times New Roman"/>
          <w:sz w:val="28"/>
          <w:szCs w:val="28"/>
        </w:rPr>
        <w:t>- справочник «Схема работы с источниками средств».</w:t>
      </w:r>
    </w:p>
    <w:p w14:paraId="01D95909" w14:textId="227C096E" w:rsidR="008C2780" w:rsidRPr="007309B8" w:rsidRDefault="000B3EC3" w:rsidP="001D11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9B8">
        <w:rPr>
          <w:rFonts w:ascii="Times New Roman" w:hAnsi="Times New Roman"/>
          <w:sz w:val="28"/>
          <w:szCs w:val="28"/>
        </w:rPr>
        <w:t>3</w:t>
      </w:r>
      <w:r w:rsidR="00F44ADF" w:rsidRPr="007309B8">
        <w:rPr>
          <w:rFonts w:ascii="Times New Roman" w:hAnsi="Times New Roman"/>
          <w:sz w:val="28"/>
          <w:szCs w:val="28"/>
        </w:rPr>
        <w:t>3</w:t>
      </w:r>
      <w:r w:rsidR="004979BB" w:rsidRPr="007309B8">
        <w:rPr>
          <w:rFonts w:ascii="Times New Roman" w:hAnsi="Times New Roman"/>
          <w:sz w:val="28"/>
          <w:szCs w:val="28"/>
        </w:rPr>
        <w:t xml:space="preserve">. </w:t>
      </w:r>
      <w:r w:rsidR="00B3602A" w:rsidRPr="007309B8">
        <w:rPr>
          <w:rFonts w:ascii="Times New Roman" w:hAnsi="Times New Roman"/>
          <w:sz w:val="28"/>
          <w:szCs w:val="28"/>
        </w:rPr>
        <w:t>Внесение изменений в с</w:t>
      </w:r>
      <w:r w:rsidR="007E4D99" w:rsidRPr="007309B8">
        <w:rPr>
          <w:rFonts w:ascii="Times New Roman" w:hAnsi="Times New Roman"/>
          <w:sz w:val="28"/>
          <w:szCs w:val="28"/>
        </w:rPr>
        <w:t>правочники в информационной системе «АЦК»</w:t>
      </w:r>
      <w:r w:rsidR="00BE40BC" w:rsidRPr="007309B8">
        <w:rPr>
          <w:rFonts w:ascii="Times New Roman" w:hAnsi="Times New Roman"/>
          <w:sz w:val="28"/>
          <w:szCs w:val="28"/>
        </w:rPr>
        <w:t xml:space="preserve"> </w:t>
      </w:r>
      <w:r w:rsidR="007E4D99" w:rsidRPr="007309B8">
        <w:rPr>
          <w:rFonts w:ascii="Times New Roman" w:hAnsi="Times New Roman"/>
          <w:sz w:val="28"/>
          <w:szCs w:val="28"/>
        </w:rPr>
        <w:t xml:space="preserve">создаются и изменяются </w:t>
      </w:r>
      <w:r w:rsidR="00A56499" w:rsidRPr="007309B8">
        <w:rPr>
          <w:rFonts w:ascii="Times New Roman" w:hAnsi="Times New Roman"/>
          <w:sz w:val="28"/>
          <w:szCs w:val="28"/>
        </w:rPr>
        <w:t>сотрудниками департамента финансов Администрации города</w:t>
      </w:r>
      <w:r w:rsidR="00167DA6" w:rsidRPr="007309B8">
        <w:rPr>
          <w:rFonts w:ascii="Times New Roman" w:hAnsi="Times New Roman"/>
          <w:sz w:val="28"/>
          <w:szCs w:val="28"/>
        </w:rPr>
        <w:t xml:space="preserve"> </w:t>
      </w:r>
      <w:r w:rsidR="007E4D99" w:rsidRPr="007309B8">
        <w:rPr>
          <w:rFonts w:ascii="Times New Roman" w:hAnsi="Times New Roman"/>
          <w:sz w:val="28"/>
          <w:szCs w:val="28"/>
        </w:rPr>
        <w:t>на основании п</w:t>
      </w:r>
      <w:r w:rsidR="00C5514C" w:rsidRPr="007309B8">
        <w:rPr>
          <w:rFonts w:ascii="Times New Roman" w:hAnsi="Times New Roman"/>
          <w:sz w:val="28"/>
          <w:szCs w:val="28"/>
        </w:rPr>
        <w:t>и</w:t>
      </w:r>
      <w:r w:rsidR="007E4D99" w:rsidRPr="007309B8">
        <w:rPr>
          <w:rFonts w:ascii="Times New Roman" w:hAnsi="Times New Roman"/>
          <w:sz w:val="28"/>
          <w:szCs w:val="28"/>
        </w:rPr>
        <w:t>с</w:t>
      </w:r>
      <w:r w:rsidR="00C5514C" w:rsidRPr="007309B8">
        <w:rPr>
          <w:rFonts w:ascii="Times New Roman" w:hAnsi="Times New Roman"/>
          <w:sz w:val="28"/>
          <w:szCs w:val="28"/>
        </w:rPr>
        <w:t>ь</w:t>
      </w:r>
      <w:r w:rsidR="007E4D99" w:rsidRPr="007309B8">
        <w:rPr>
          <w:rFonts w:ascii="Times New Roman" w:hAnsi="Times New Roman"/>
          <w:sz w:val="28"/>
          <w:szCs w:val="28"/>
        </w:rPr>
        <w:t>менных обращений</w:t>
      </w:r>
      <w:r w:rsidR="00187864" w:rsidRPr="007309B8">
        <w:rPr>
          <w:rFonts w:ascii="Times New Roman" w:hAnsi="Times New Roman"/>
          <w:sz w:val="28"/>
          <w:szCs w:val="28"/>
        </w:rPr>
        <w:t xml:space="preserve"> </w:t>
      </w:r>
      <w:r w:rsidR="007E4D99" w:rsidRPr="007309B8">
        <w:rPr>
          <w:rFonts w:ascii="Times New Roman" w:hAnsi="Times New Roman"/>
          <w:sz w:val="28"/>
          <w:szCs w:val="28"/>
        </w:rPr>
        <w:t xml:space="preserve">ответственных исполнителей муниципальных программ и ответственных </w:t>
      </w:r>
      <w:r w:rsidR="00604A0B" w:rsidRPr="007309B8">
        <w:rPr>
          <w:rFonts w:ascii="Times New Roman" w:hAnsi="Times New Roman"/>
          <w:sz w:val="28"/>
          <w:szCs w:val="28"/>
        </w:rPr>
        <w:t>исполнителей</w:t>
      </w:r>
      <w:r w:rsidR="007E4D99" w:rsidRPr="007309B8">
        <w:rPr>
          <w:rFonts w:ascii="Times New Roman" w:hAnsi="Times New Roman"/>
          <w:sz w:val="28"/>
          <w:szCs w:val="28"/>
        </w:rPr>
        <w:t xml:space="preserve"> структурных элементов муниципальной программы</w:t>
      </w:r>
      <w:r w:rsidR="00187864" w:rsidRPr="007309B8">
        <w:rPr>
          <w:rFonts w:ascii="Times New Roman" w:hAnsi="Times New Roman"/>
          <w:sz w:val="28"/>
          <w:szCs w:val="28"/>
        </w:rPr>
        <w:t xml:space="preserve"> через систему автоматизации делопроизводства и документооборота «Дело»</w:t>
      </w:r>
      <w:r w:rsidR="007E4D99" w:rsidRPr="007309B8">
        <w:rPr>
          <w:rFonts w:ascii="Times New Roman" w:hAnsi="Times New Roman"/>
          <w:sz w:val="28"/>
          <w:szCs w:val="28"/>
        </w:rPr>
        <w:t>.</w:t>
      </w:r>
    </w:p>
    <w:p w14:paraId="31D3E870" w14:textId="6E718EFF" w:rsidR="007E4D99" w:rsidRPr="007309B8" w:rsidRDefault="00647EEF" w:rsidP="001D11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9B8">
        <w:rPr>
          <w:rFonts w:ascii="Times New Roman" w:hAnsi="Times New Roman"/>
          <w:sz w:val="28"/>
          <w:szCs w:val="28"/>
        </w:rPr>
        <w:t>3</w:t>
      </w:r>
      <w:r w:rsidR="00F44ADF" w:rsidRPr="007309B8">
        <w:rPr>
          <w:rFonts w:ascii="Times New Roman" w:hAnsi="Times New Roman"/>
          <w:sz w:val="28"/>
          <w:szCs w:val="28"/>
        </w:rPr>
        <w:t>4</w:t>
      </w:r>
      <w:r w:rsidR="007E4D99" w:rsidRPr="007309B8">
        <w:rPr>
          <w:rFonts w:ascii="Times New Roman" w:hAnsi="Times New Roman"/>
          <w:sz w:val="28"/>
          <w:szCs w:val="28"/>
        </w:rPr>
        <w:t xml:space="preserve">. </w:t>
      </w:r>
      <w:r w:rsidR="00CA0EA5" w:rsidRPr="007309B8">
        <w:rPr>
          <w:rFonts w:ascii="Times New Roman" w:hAnsi="Times New Roman"/>
          <w:sz w:val="28"/>
          <w:szCs w:val="28"/>
        </w:rPr>
        <w:t xml:space="preserve">Справочник «Стратегические цели и задачи» содержит перечень </w:t>
      </w:r>
      <w:r w:rsidR="00D74035" w:rsidRPr="007309B8">
        <w:rPr>
          <w:rFonts w:ascii="Times New Roman" w:hAnsi="Times New Roman"/>
          <w:sz w:val="28"/>
          <w:szCs w:val="28"/>
        </w:rPr>
        <w:t>целей муниципальных программ и задач структурных элементов муниципальн</w:t>
      </w:r>
      <w:r w:rsidR="00A00AAA" w:rsidRPr="007309B8">
        <w:rPr>
          <w:rFonts w:ascii="Times New Roman" w:hAnsi="Times New Roman"/>
          <w:sz w:val="28"/>
          <w:szCs w:val="28"/>
        </w:rPr>
        <w:t>ых</w:t>
      </w:r>
      <w:r w:rsidR="00D74035" w:rsidRPr="007309B8">
        <w:rPr>
          <w:rFonts w:ascii="Times New Roman" w:hAnsi="Times New Roman"/>
          <w:sz w:val="28"/>
          <w:szCs w:val="28"/>
        </w:rPr>
        <w:t xml:space="preserve"> программ</w:t>
      </w:r>
      <w:r w:rsidR="00E57C38" w:rsidRPr="007309B8">
        <w:rPr>
          <w:rFonts w:ascii="Times New Roman" w:hAnsi="Times New Roman"/>
          <w:sz w:val="28"/>
          <w:szCs w:val="28"/>
        </w:rPr>
        <w:t>.</w:t>
      </w:r>
    </w:p>
    <w:p w14:paraId="58D44B8F" w14:textId="58A140C5" w:rsidR="002F00C3" w:rsidRPr="007309B8" w:rsidRDefault="002F00C3" w:rsidP="001D11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9B8">
        <w:rPr>
          <w:rFonts w:ascii="Times New Roman" w:hAnsi="Times New Roman"/>
          <w:sz w:val="28"/>
          <w:szCs w:val="28"/>
        </w:rPr>
        <w:t xml:space="preserve">Цели муниципальных программ и задачи структурных элементов муниципальных программ заносятся в структурированном виде отдельно по каждой муниципальной программе в ветке «Цели и задачи муниципальных программ городского округа Сургут (Стратегическая цель)».  </w:t>
      </w:r>
    </w:p>
    <w:p w14:paraId="37FB2C21" w14:textId="7959B6A7" w:rsidR="00344B58" w:rsidRPr="007309B8" w:rsidRDefault="00BC3CB8" w:rsidP="001D11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9B8">
        <w:rPr>
          <w:rFonts w:ascii="Times New Roman" w:hAnsi="Times New Roman"/>
          <w:sz w:val="28"/>
          <w:szCs w:val="28"/>
        </w:rPr>
        <w:t xml:space="preserve">Внесение изменений в справочник «Стратегические цели и задачи» осуществляется </w:t>
      </w:r>
      <w:r w:rsidR="005731B4" w:rsidRPr="007309B8">
        <w:rPr>
          <w:rFonts w:ascii="Times New Roman" w:hAnsi="Times New Roman"/>
          <w:sz w:val="28"/>
          <w:szCs w:val="28"/>
        </w:rPr>
        <w:t>сотрудник</w:t>
      </w:r>
      <w:r w:rsidR="00D81138" w:rsidRPr="007309B8">
        <w:rPr>
          <w:rFonts w:ascii="Times New Roman" w:hAnsi="Times New Roman"/>
          <w:sz w:val="28"/>
          <w:szCs w:val="28"/>
        </w:rPr>
        <w:t>ами</w:t>
      </w:r>
      <w:r w:rsidR="005731B4" w:rsidRPr="007309B8">
        <w:rPr>
          <w:rFonts w:ascii="Times New Roman" w:hAnsi="Times New Roman"/>
          <w:sz w:val="28"/>
          <w:szCs w:val="28"/>
        </w:rPr>
        <w:t xml:space="preserve"> </w:t>
      </w:r>
      <w:r w:rsidR="00E55669" w:rsidRPr="007309B8">
        <w:rPr>
          <w:rFonts w:ascii="Times New Roman" w:hAnsi="Times New Roman"/>
          <w:sz w:val="28"/>
          <w:szCs w:val="28"/>
        </w:rPr>
        <w:t>отдела анализа и муниципальных программ</w:t>
      </w:r>
      <w:r w:rsidRPr="007309B8">
        <w:rPr>
          <w:rFonts w:ascii="Times New Roman" w:hAnsi="Times New Roman"/>
          <w:sz w:val="28"/>
          <w:szCs w:val="28"/>
        </w:rPr>
        <w:t xml:space="preserve"> </w:t>
      </w:r>
      <w:r w:rsidR="00E55669" w:rsidRPr="007309B8">
        <w:rPr>
          <w:rFonts w:ascii="Times New Roman" w:hAnsi="Times New Roman"/>
          <w:sz w:val="28"/>
          <w:szCs w:val="28"/>
        </w:rPr>
        <w:t xml:space="preserve">(далее – сотрудники </w:t>
      </w:r>
      <w:proofErr w:type="spellStart"/>
      <w:r w:rsidR="00E55669" w:rsidRPr="007309B8">
        <w:rPr>
          <w:rFonts w:ascii="Times New Roman" w:hAnsi="Times New Roman"/>
          <w:sz w:val="28"/>
          <w:szCs w:val="28"/>
        </w:rPr>
        <w:t>ОАиМП</w:t>
      </w:r>
      <w:proofErr w:type="spellEnd"/>
      <w:r w:rsidR="00E55669" w:rsidRPr="007309B8">
        <w:rPr>
          <w:rFonts w:ascii="Times New Roman" w:hAnsi="Times New Roman"/>
          <w:sz w:val="28"/>
          <w:szCs w:val="28"/>
        </w:rPr>
        <w:t xml:space="preserve">) </w:t>
      </w:r>
      <w:r w:rsidRPr="007309B8">
        <w:rPr>
          <w:rFonts w:ascii="Times New Roman" w:hAnsi="Times New Roman"/>
          <w:sz w:val="28"/>
          <w:szCs w:val="28"/>
        </w:rPr>
        <w:t>структурных элементов муниципальной программы согласно приложению</w:t>
      </w:r>
      <w:r w:rsidR="0030030D" w:rsidRPr="007309B8">
        <w:rPr>
          <w:rFonts w:ascii="Times New Roman" w:hAnsi="Times New Roman"/>
          <w:sz w:val="28"/>
          <w:szCs w:val="28"/>
        </w:rPr>
        <w:t xml:space="preserve"> </w:t>
      </w:r>
      <w:r w:rsidR="009A16E9" w:rsidRPr="007309B8">
        <w:rPr>
          <w:rFonts w:ascii="Times New Roman" w:hAnsi="Times New Roman"/>
          <w:sz w:val="28"/>
          <w:szCs w:val="28"/>
        </w:rPr>
        <w:t>5</w:t>
      </w:r>
      <w:r w:rsidRPr="007309B8">
        <w:rPr>
          <w:rFonts w:ascii="Times New Roman" w:hAnsi="Times New Roman"/>
          <w:sz w:val="28"/>
          <w:szCs w:val="28"/>
        </w:rPr>
        <w:t xml:space="preserve"> к Регламенту.</w:t>
      </w:r>
    </w:p>
    <w:p w14:paraId="51CC9D0F" w14:textId="46A006BB" w:rsidR="00AE1B70" w:rsidRPr="007309B8" w:rsidRDefault="00F65081" w:rsidP="001D11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9B8">
        <w:rPr>
          <w:rFonts w:ascii="Times New Roman" w:hAnsi="Times New Roman"/>
          <w:sz w:val="28"/>
          <w:szCs w:val="28"/>
        </w:rPr>
        <w:t>3</w:t>
      </w:r>
      <w:r w:rsidR="00F44ADF" w:rsidRPr="007309B8">
        <w:rPr>
          <w:rFonts w:ascii="Times New Roman" w:hAnsi="Times New Roman"/>
          <w:sz w:val="28"/>
          <w:szCs w:val="28"/>
        </w:rPr>
        <w:t>5</w:t>
      </w:r>
      <w:r w:rsidR="00AE1B70" w:rsidRPr="007309B8">
        <w:rPr>
          <w:rFonts w:ascii="Times New Roman" w:hAnsi="Times New Roman"/>
          <w:sz w:val="28"/>
          <w:szCs w:val="28"/>
        </w:rPr>
        <w:t>. Справочник «Показатели (индикаторы) результативности» содержит перечень показателей муниципальных программ и структурных элементов муниципальных программ.</w:t>
      </w:r>
    </w:p>
    <w:p w14:paraId="4DDCDA79" w14:textId="496BC28F" w:rsidR="0030030D" w:rsidRPr="007309B8" w:rsidRDefault="0030030D" w:rsidP="001D11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9B8">
        <w:rPr>
          <w:rFonts w:ascii="Times New Roman" w:hAnsi="Times New Roman"/>
          <w:sz w:val="28"/>
          <w:szCs w:val="28"/>
        </w:rPr>
        <w:t xml:space="preserve">Внесение изменений в справочник «Показатели (индикаторы) результативности» осуществляется </w:t>
      </w:r>
      <w:r w:rsidR="005731B4" w:rsidRPr="007309B8">
        <w:rPr>
          <w:rFonts w:ascii="Times New Roman" w:hAnsi="Times New Roman"/>
          <w:sz w:val="28"/>
          <w:szCs w:val="28"/>
        </w:rPr>
        <w:t>сотрудник</w:t>
      </w:r>
      <w:r w:rsidR="009B7993" w:rsidRPr="007309B8">
        <w:rPr>
          <w:rFonts w:ascii="Times New Roman" w:hAnsi="Times New Roman"/>
          <w:sz w:val="28"/>
          <w:szCs w:val="28"/>
        </w:rPr>
        <w:t>ами</w:t>
      </w:r>
      <w:r w:rsidR="005731B4" w:rsidRPr="007309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731B4" w:rsidRPr="007309B8">
        <w:rPr>
          <w:rFonts w:ascii="Times New Roman" w:hAnsi="Times New Roman"/>
          <w:sz w:val="28"/>
          <w:szCs w:val="28"/>
        </w:rPr>
        <w:t>ОАиМП</w:t>
      </w:r>
      <w:proofErr w:type="spellEnd"/>
      <w:r w:rsidR="004D01FC" w:rsidRPr="007309B8">
        <w:rPr>
          <w:rFonts w:ascii="Times New Roman" w:hAnsi="Times New Roman"/>
          <w:sz w:val="28"/>
          <w:szCs w:val="28"/>
        </w:rPr>
        <w:t xml:space="preserve">, </w:t>
      </w:r>
      <w:r w:rsidRPr="007309B8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00392D" w:rsidRPr="007309B8">
        <w:rPr>
          <w:rFonts w:ascii="Times New Roman" w:hAnsi="Times New Roman"/>
          <w:sz w:val="28"/>
          <w:szCs w:val="28"/>
        </w:rPr>
        <w:t>6</w:t>
      </w:r>
      <w:r w:rsidRPr="007309B8">
        <w:rPr>
          <w:rFonts w:ascii="Times New Roman" w:hAnsi="Times New Roman"/>
          <w:sz w:val="28"/>
          <w:szCs w:val="28"/>
        </w:rPr>
        <w:t xml:space="preserve"> к Регламенту.</w:t>
      </w:r>
    </w:p>
    <w:p w14:paraId="27C2B2E0" w14:textId="3DE212DD" w:rsidR="0030030D" w:rsidRPr="007309B8" w:rsidRDefault="00F65081" w:rsidP="001D11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9B8">
        <w:rPr>
          <w:rFonts w:ascii="Times New Roman" w:hAnsi="Times New Roman"/>
          <w:sz w:val="28"/>
          <w:szCs w:val="28"/>
        </w:rPr>
        <w:t>3</w:t>
      </w:r>
      <w:r w:rsidR="00F44ADF" w:rsidRPr="007309B8">
        <w:rPr>
          <w:rFonts w:ascii="Times New Roman" w:hAnsi="Times New Roman"/>
          <w:sz w:val="28"/>
          <w:szCs w:val="28"/>
        </w:rPr>
        <w:t>6</w:t>
      </w:r>
      <w:r w:rsidR="0030030D" w:rsidRPr="007309B8">
        <w:rPr>
          <w:rFonts w:ascii="Times New Roman" w:hAnsi="Times New Roman"/>
          <w:sz w:val="28"/>
          <w:szCs w:val="28"/>
        </w:rPr>
        <w:t xml:space="preserve">. </w:t>
      </w:r>
      <w:r w:rsidR="00A52E22" w:rsidRPr="007309B8">
        <w:rPr>
          <w:rFonts w:ascii="Times New Roman" w:hAnsi="Times New Roman"/>
          <w:sz w:val="28"/>
          <w:szCs w:val="28"/>
        </w:rPr>
        <w:t>Справочник «Результаты (мероприятия)» содержит перечень мероприятий (результатов), направленных на достижение показателей муниципальной программы и ее структурных элементов.</w:t>
      </w:r>
    </w:p>
    <w:p w14:paraId="1640A39B" w14:textId="2C7AD4B7" w:rsidR="00A52E22" w:rsidRPr="007309B8" w:rsidRDefault="00A52E22" w:rsidP="001D11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9B8">
        <w:rPr>
          <w:rFonts w:ascii="Times New Roman" w:hAnsi="Times New Roman"/>
          <w:sz w:val="28"/>
          <w:szCs w:val="28"/>
        </w:rPr>
        <w:t xml:space="preserve">Внесение изменений в справочник «Результаты (мероприятия)» осуществляется </w:t>
      </w:r>
      <w:r w:rsidR="005731B4" w:rsidRPr="007309B8">
        <w:rPr>
          <w:rFonts w:ascii="Times New Roman" w:hAnsi="Times New Roman"/>
          <w:sz w:val="28"/>
          <w:szCs w:val="28"/>
        </w:rPr>
        <w:t xml:space="preserve">администраторами информационной системы «АЦК» </w:t>
      </w:r>
      <w:r w:rsidR="003C27C7" w:rsidRPr="007309B8">
        <w:rPr>
          <w:rFonts w:ascii="Times New Roman" w:hAnsi="Times New Roman"/>
          <w:sz w:val="28"/>
          <w:szCs w:val="28"/>
        </w:rPr>
        <w:br/>
      </w:r>
      <w:r w:rsidR="00451F10" w:rsidRPr="007309B8">
        <w:rPr>
          <w:rFonts w:ascii="Times New Roman" w:hAnsi="Times New Roman"/>
          <w:sz w:val="28"/>
          <w:szCs w:val="28"/>
        </w:rPr>
        <w:lastRenderedPageBreak/>
        <w:t xml:space="preserve">на основании </w:t>
      </w:r>
      <w:r w:rsidRPr="007309B8">
        <w:rPr>
          <w:rFonts w:ascii="Times New Roman" w:hAnsi="Times New Roman"/>
          <w:sz w:val="28"/>
          <w:szCs w:val="28"/>
        </w:rPr>
        <w:t>п</w:t>
      </w:r>
      <w:r w:rsidR="00167DA6" w:rsidRPr="007309B8">
        <w:rPr>
          <w:rFonts w:ascii="Times New Roman" w:hAnsi="Times New Roman"/>
          <w:sz w:val="28"/>
          <w:szCs w:val="28"/>
        </w:rPr>
        <w:t>ись</w:t>
      </w:r>
      <w:r w:rsidRPr="007309B8">
        <w:rPr>
          <w:rFonts w:ascii="Times New Roman" w:hAnsi="Times New Roman"/>
          <w:sz w:val="28"/>
          <w:szCs w:val="28"/>
        </w:rPr>
        <w:t>менн</w:t>
      </w:r>
      <w:r w:rsidR="00957AD0" w:rsidRPr="007309B8">
        <w:rPr>
          <w:rFonts w:ascii="Times New Roman" w:hAnsi="Times New Roman"/>
          <w:sz w:val="28"/>
          <w:szCs w:val="28"/>
        </w:rPr>
        <w:t>ого</w:t>
      </w:r>
      <w:r w:rsidR="00451F10" w:rsidRPr="007309B8">
        <w:rPr>
          <w:rFonts w:ascii="Times New Roman" w:hAnsi="Times New Roman"/>
          <w:sz w:val="28"/>
          <w:szCs w:val="28"/>
        </w:rPr>
        <w:t xml:space="preserve"> </w:t>
      </w:r>
      <w:r w:rsidRPr="007309B8">
        <w:rPr>
          <w:rFonts w:ascii="Times New Roman" w:hAnsi="Times New Roman"/>
          <w:sz w:val="28"/>
          <w:szCs w:val="28"/>
        </w:rPr>
        <w:t>обращени</w:t>
      </w:r>
      <w:r w:rsidR="00451F10" w:rsidRPr="007309B8">
        <w:rPr>
          <w:rFonts w:ascii="Times New Roman" w:hAnsi="Times New Roman"/>
          <w:sz w:val="28"/>
          <w:szCs w:val="28"/>
        </w:rPr>
        <w:t>я</w:t>
      </w:r>
      <w:r w:rsidRPr="007309B8">
        <w:rPr>
          <w:rFonts w:ascii="Times New Roman" w:hAnsi="Times New Roman"/>
          <w:sz w:val="28"/>
          <w:szCs w:val="28"/>
        </w:rPr>
        <w:t xml:space="preserve"> </w:t>
      </w:r>
      <w:r w:rsidR="00451F10" w:rsidRPr="007309B8">
        <w:rPr>
          <w:rFonts w:ascii="Times New Roman" w:hAnsi="Times New Roman"/>
          <w:sz w:val="28"/>
          <w:szCs w:val="28"/>
        </w:rPr>
        <w:t xml:space="preserve">главного распорядителя бюджетных средств, согласованного с </w:t>
      </w:r>
      <w:r w:rsidRPr="007309B8">
        <w:rPr>
          <w:rFonts w:ascii="Times New Roman" w:hAnsi="Times New Roman"/>
          <w:sz w:val="28"/>
          <w:szCs w:val="28"/>
        </w:rPr>
        <w:t>ответственн</w:t>
      </w:r>
      <w:r w:rsidR="00451F10" w:rsidRPr="007309B8">
        <w:rPr>
          <w:rFonts w:ascii="Times New Roman" w:hAnsi="Times New Roman"/>
          <w:sz w:val="28"/>
          <w:szCs w:val="28"/>
        </w:rPr>
        <w:t>ым</w:t>
      </w:r>
      <w:r w:rsidRPr="007309B8">
        <w:rPr>
          <w:rFonts w:ascii="Times New Roman" w:hAnsi="Times New Roman"/>
          <w:sz w:val="28"/>
          <w:szCs w:val="28"/>
        </w:rPr>
        <w:t xml:space="preserve"> исполнителе</w:t>
      </w:r>
      <w:r w:rsidR="00451F10" w:rsidRPr="007309B8">
        <w:rPr>
          <w:rFonts w:ascii="Times New Roman" w:hAnsi="Times New Roman"/>
          <w:sz w:val="28"/>
          <w:szCs w:val="28"/>
        </w:rPr>
        <w:t>м</w:t>
      </w:r>
      <w:r w:rsidRPr="007309B8">
        <w:rPr>
          <w:rFonts w:ascii="Times New Roman" w:hAnsi="Times New Roman"/>
          <w:sz w:val="28"/>
          <w:szCs w:val="28"/>
        </w:rPr>
        <w:t xml:space="preserve"> муниципальных программ и ответственны</w:t>
      </w:r>
      <w:r w:rsidR="00451F10" w:rsidRPr="007309B8">
        <w:rPr>
          <w:rFonts w:ascii="Times New Roman" w:hAnsi="Times New Roman"/>
          <w:sz w:val="28"/>
          <w:szCs w:val="28"/>
        </w:rPr>
        <w:t>м</w:t>
      </w:r>
      <w:r w:rsidRPr="007309B8">
        <w:rPr>
          <w:rFonts w:ascii="Times New Roman" w:hAnsi="Times New Roman"/>
          <w:sz w:val="28"/>
          <w:szCs w:val="28"/>
        </w:rPr>
        <w:t xml:space="preserve"> </w:t>
      </w:r>
      <w:r w:rsidR="00604A0B" w:rsidRPr="007309B8">
        <w:rPr>
          <w:rFonts w:ascii="Times New Roman" w:hAnsi="Times New Roman"/>
          <w:sz w:val="28"/>
          <w:szCs w:val="28"/>
        </w:rPr>
        <w:t>исполнителем</w:t>
      </w:r>
      <w:r w:rsidRPr="007309B8">
        <w:rPr>
          <w:rFonts w:ascii="Times New Roman" w:hAnsi="Times New Roman"/>
          <w:sz w:val="28"/>
          <w:szCs w:val="28"/>
        </w:rPr>
        <w:t xml:space="preserve"> структурных элементов муниципальной программы согласно </w:t>
      </w:r>
      <w:r w:rsidR="00451F10" w:rsidRPr="007309B8">
        <w:rPr>
          <w:rFonts w:ascii="Times New Roman" w:hAnsi="Times New Roman"/>
          <w:sz w:val="28"/>
          <w:szCs w:val="28"/>
        </w:rPr>
        <w:t>форме, закрепленной в приказ</w:t>
      </w:r>
      <w:r w:rsidR="00957AD0" w:rsidRPr="007309B8">
        <w:rPr>
          <w:rFonts w:ascii="Times New Roman" w:hAnsi="Times New Roman"/>
          <w:sz w:val="28"/>
          <w:szCs w:val="28"/>
        </w:rPr>
        <w:t>е</w:t>
      </w:r>
      <w:r w:rsidR="00451F10" w:rsidRPr="007309B8">
        <w:rPr>
          <w:rFonts w:ascii="Times New Roman" w:hAnsi="Times New Roman"/>
          <w:sz w:val="28"/>
          <w:szCs w:val="28"/>
        </w:rPr>
        <w:t xml:space="preserve"> департамента финансов Администрации</w:t>
      </w:r>
      <w:r w:rsidR="00957AD0" w:rsidRPr="007309B8">
        <w:rPr>
          <w:rFonts w:ascii="Times New Roman" w:hAnsi="Times New Roman"/>
          <w:sz w:val="28"/>
          <w:szCs w:val="28"/>
        </w:rPr>
        <w:t xml:space="preserve"> города</w:t>
      </w:r>
      <w:r w:rsidR="00451F10" w:rsidRPr="007309B8">
        <w:rPr>
          <w:rFonts w:ascii="Times New Roman" w:hAnsi="Times New Roman"/>
          <w:sz w:val="28"/>
          <w:szCs w:val="28"/>
        </w:rPr>
        <w:t xml:space="preserve"> «Об утверждении кодов детализации расходов, источников финансирования дефицита бюджета города Сургута, целевых назначений субсидий»</w:t>
      </w:r>
      <w:r w:rsidRPr="007309B8">
        <w:rPr>
          <w:rFonts w:ascii="Times New Roman" w:hAnsi="Times New Roman"/>
          <w:sz w:val="28"/>
          <w:szCs w:val="28"/>
        </w:rPr>
        <w:t>.</w:t>
      </w:r>
    </w:p>
    <w:p w14:paraId="683B7490" w14:textId="0C3CF5C2" w:rsidR="00D523EF" w:rsidRPr="007309B8" w:rsidRDefault="00F65081" w:rsidP="001D11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9B8">
        <w:rPr>
          <w:rFonts w:ascii="Times New Roman" w:hAnsi="Times New Roman"/>
          <w:sz w:val="28"/>
          <w:szCs w:val="28"/>
        </w:rPr>
        <w:t>3</w:t>
      </w:r>
      <w:r w:rsidR="00F44ADF" w:rsidRPr="007309B8">
        <w:rPr>
          <w:rFonts w:ascii="Times New Roman" w:hAnsi="Times New Roman"/>
          <w:sz w:val="28"/>
          <w:szCs w:val="28"/>
        </w:rPr>
        <w:t>7</w:t>
      </w:r>
      <w:r w:rsidR="00D523EF" w:rsidRPr="007309B8">
        <w:rPr>
          <w:rFonts w:ascii="Times New Roman" w:hAnsi="Times New Roman"/>
          <w:sz w:val="28"/>
          <w:szCs w:val="28"/>
        </w:rPr>
        <w:t>. Справочник «Соответствие документам стратегического планирования» содержит перечень нормативных документов и показателей национальных целей.</w:t>
      </w:r>
    </w:p>
    <w:p w14:paraId="4BF3AAE1" w14:textId="31551EE7" w:rsidR="00D523EF" w:rsidRPr="007309B8" w:rsidRDefault="00D523EF" w:rsidP="001D11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9B8">
        <w:rPr>
          <w:rFonts w:ascii="Times New Roman" w:hAnsi="Times New Roman"/>
          <w:sz w:val="28"/>
          <w:szCs w:val="28"/>
        </w:rPr>
        <w:t xml:space="preserve">Внесение изменений в справочник «Соответствие документам стратегического планирования» осуществляется </w:t>
      </w:r>
      <w:r w:rsidR="005731B4" w:rsidRPr="007309B8">
        <w:rPr>
          <w:rFonts w:ascii="Times New Roman" w:hAnsi="Times New Roman"/>
          <w:sz w:val="28"/>
          <w:szCs w:val="28"/>
        </w:rPr>
        <w:t>сотрудник</w:t>
      </w:r>
      <w:r w:rsidR="00957AD0" w:rsidRPr="007309B8">
        <w:rPr>
          <w:rFonts w:ascii="Times New Roman" w:hAnsi="Times New Roman"/>
          <w:sz w:val="28"/>
          <w:szCs w:val="28"/>
        </w:rPr>
        <w:t>ами</w:t>
      </w:r>
      <w:r w:rsidR="005731B4" w:rsidRPr="007309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731B4" w:rsidRPr="007309B8">
        <w:rPr>
          <w:rFonts w:ascii="Times New Roman" w:hAnsi="Times New Roman"/>
          <w:sz w:val="28"/>
          <w:szCs w:val="28"/>
        </w:rPr>
        <w:t>ОАиМП</w:t>
      </w:r>
      <w:proofErr w:type="spellEnd"/>
      <w:r w:rsidR="004D01FC" w:rsidRPr="007309B8">
        <w:rPr>
          <w:rFonts w:ascii="Times New Roman" w:hAnsi="Times New Roman"/>
          <w:sz w:val="28"/>
          <w:szCs w:val="28"/>
        </w:rPr>
        <w:t xml:space="preserve">, </w:t>
      </w:r>
      <w:r w:rsidRPr="007309B8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00392D" w:rsidRPr="007309B8">
        <w:rPr>
          <w:rFonts w:ascii="Times New Roman" w:hAnsi="Times New Roman"/>
          <w:sz w:val="28"/>
          <w:szCs w:val="28"/>
        </w:rPr>
        <w:t>6</w:t>
      </w:r>
      <w:r w:rsidRPr="007309B8">
        <w:rPr>
          <w:rFonts w:ascii="Times New Roman" w:hAnsi="Times New Roman"/>
          <w:sz w:val="28"/>
          <w:szCs w:val="28"/>
        </w:rPr>
        <w:t xml:space="preserve"> к Регламенту.</w:t>
      </w:r>
    </w:p>
    <w:p w14:paraId="5EFD56FA" w14:textId="5598C06A" w:rsidR="00EB09F0" w:rsidRPr="007309B8" w:rsidRDefault="00F65081" w:rsidP="001D11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9B8">
        <w:rPr>
          <w:rFonts w:ascii="Times New Roman" w:hAnsi="Times New Roman"/>
          <w:sz w:val="28"/>
          <w:szCs w:val="28"/>
        </w:rPr>
        <w:t>3</w:t>
      </w:r>
      <w:r w:rsidR="00F44ADF" w:rsidRPr="007309B8">
        <w:rPr>
          <w:rFonts w:ascii="Times New Roman" w:hAnsi="Times New Roman"/>
          <w:sz w:val="28"/>
          <w:szCs w:val="28"/>
        </w:rPr>
        <w:t>8</w:t>
      </w:r>
      <w:r w:rsidR="008E784A" w:rsidRPr="007309B8">
        <w:rPr>
          <w:rFonts w:ascii="Times New Roman" w:hAnsi="Times New Roman"/>
          <w:sz w:val="28"/>
          <w:szCs w:val="28"/>
        </w:rPr>
        <w:t>. Справочник</w:t>
      </w:r>
      <w:r w:rsidR="00E55669" w:rsidRPr="007309B8">
        <w:rPr>
          <w:rFonts w:ascii="Times New Roman" w:hAnsi="Times New Roman"/>
          <w:sz w:val="28"/>
          <w:szCs w:val="28"/>
        </w:rPr>
        <w:t xml:space="preserve"> «Ведомственная принадлежность </w:t>
      </w:r>
      <w:r w:rsidR="008E784A" w:rsidRPr="007309B8">
        <w:rPr>
          <w:rFonts w:ascii="Times New Roman" w:hAnsi="Times New Roman"/>
          <w:sz w:val="28"/>
          <w:szCs w:val="28"/>
        </w:rPr>
        <w:t>группы организаций»</w:t>
      </w:r>
      <w:r w:rsidR="00EB09F0" w:rsidRPr="007309B8">
        <w:rPr>
          <w:rFonts w:ascii="Times New Roman" w:hAnsi="Times New Roman"/>
          <w:sz w:val="28"/>
          <w:szCs w:val="28"/>
        </w:rPr>
        <w:t xml:space="preserve"> определяет ведомственную принадлежность организаций к доступу на просмотр мероприятий структурного элемента муниципальной программы.</w:t>
      </w:r>
    </w:p>
    <w:p w14:paraId="6CE2B768" w14:textId="48BC7F5D" w:rsidR="00F86EBF" w:rsidRPr="007309B8" w:rsidRDefault="00F86EBF" w:rsidP="001D1100"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sz w:val="21"/>
          <w:szCs w:val="21"/>
          <w:shd w:val="clear" w:color="auto" w:fill="FFFFFF"/>
        </w:rPr>
      </w:pPr>
      <w:r w:rsidRPr="007309B8">
        <w:rPr>
          <w:rFonts w:ascii="Times New Roman" w:hAnsi="Times New Roman"/>
          <w:sz w:val="28"/>
          <w:szCs w:val="28"/>
        </w:rPr>
        <w:t>Внесение изменений в справочник «Ведомственная принадлежность /группы организаций» осуществляется администраторами информационной системы «АЦК»</w:t>
      </w:r>
      <w:r w:rsidR="0046226A" w:rsidRPr="007309B8">
        <w:rPr>
          <w:rFonts w:ascii="Times New Roman" w:hAnsi="Times New Roman"/>
          <w:sz w:val="28"/>
          <w:szCs w:val="28"/>
        </w:rPr>
        <w:t>.</w:t>
      </w:r>
    </w:p>
    <w:p w14:paraId="741E0BF6" w14:textId="66189505" w:rsidR="00464E06" w:rsidRPr="007309B8" w:rsidRDefault="00F65081" w:rsidP="001D11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9B8">
        <w:rPr>
          <w:rFonts w:ascii="Times New Roman" w:hAnsi="Times New Roman"/>
          <w:sz w:val="28"/>
          <w:szCs w:val="28"/>
        </w:rPr>
        <w:t>3</w:t>
      </w:r>
      <w:r w:rsidR="00F44ADF" w:rsidRPr="007309B8">
        <w:rPr>
          <w:rFonts w:ascii="Times New Roman" w:hAnsi="Times New Roman"/>
          <w:sz w:val="28"/>
          <w:szCs w:val="28"/>
        </w:rPr>
        <w:t>9</w:t>
      </w:r>
      <w:r w:rsidR="00464E06" w:rsidRPr="007309B8">
        <w:rPr>
          <w:rFonts w:ascii="Times New Roman" w:hAnsi="Times New Roman"/>
          <w:sz w:val="28"/>
          <w:szCs w:val="28"/>
        </w:rPr>
        <w:t>. Справочник «Варианты планирования»</w:t>
      </w:r>
      <w:r w:rsidR="0042025B" w:rsidRPr="007309B8">
        <w:rPr>
          <w:rFonts w:ascii="Times New Roman" w:hAnsi="Times New Roman"/>
          <w:sz w:val="28"/>
          <w:szCs w:val="28"/>
        </w:rPr>
        <w:t xml:space="preserve"> содержит версии планирования </w:t>
      </w:r>
      <w:r w:rsidR="006427A4" w:rsidRPr="007309B8">
        <w:rPr>
          <w:rFonts w:ascii="Times New Roman" w:hAnsi="Times New Roman"/>
          <w:sz w:val="28"/>
          <w:szCs w:val="28"/>
        </w:rPr>
        <w:t>муниципальных программ</w:t>
      </w:r>
      <w:r w:rsidR="0042025B" w:rsidRPr="007309B8">
        <w:rPr>
          <w:rFonts w:ascii="Times New Roman" w:hAnsi="Times New Roman"/>
          <w:sz w:val="28"/>
          <w:szCs w:val="28"/>
        </w:rPr>
        <w:t>.</w:t>
      </w:r>
    </w:p>
    <w:p w14:paraId="01058C9C" w14:textId="79F59CCD" w:rsidR="009A6FF8" w:rsidRPr="007309B8" w:rsidRDefault="005731B4" w:rsidP="001D11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9B8">
        <w:rPr>
          <w:rFonts w:ascii="Times New Roman" w:hAnsi="Times New Roman"/>
          <w:sz w:val="28"/>
          <w:szCs w:val="28"/>
        </w:rPr>
        <w:t>Внесение изменений в справочник «Варианты планирования» осуществляется администраторами информационной системы «АЦК»</w:t>
      </w:r>
      <w:r w:rsidR="009A6FF8" w:rsidRPr="007309B8">
        <w:rPr>
          <w:rFonts w:ascii="Times New Roman" w:hAnsi="Times New Roman"/>
          <w:sz w:val="28"/>
          <w:szCs w:val="28"/>
        </w:rPr>
        <w:t>.</w:t>
      </w:r>
    </w:p>
    <w:p w14:paraId="3FEE5BF7" w14:textId="43C7E7C9" w:rsidR="00C078BD" w:rsidRPr="007309B8" w:rsidRDefault="00F44ADF" w:rsidP="001D11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9B8">
        <w:rPr>
          <w:rFonts w:ascii="Times New Roman" w:hAnsi="Times New Roman"/>
          <w:sz w:val="28"/>
          <w:szCs w:val="28"/>
        </w:rPr>
        <w:t>40</w:t>
      </w:r>
      <w:r w:rsidR="00C078BD" w:rsidRPr="007309B8">
        <w:rPr>
          <w:rFonts w:ascii="Times New Roman" w:hAnsi="Times New Roman"/>
          <w:sz w:val="28"/>
          <w:szCs w:val="28"/>
        </w:rPr>
        <w:t>. Справочник «</w:t>
      </w:r>
      <w:r w:rsidR="0048760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Участники проектов и программ</w:t>
      </w:r>
      <w:r w:rsidR="00C078BD" w:rsidRPr="007309B8">
        <w:rPr>
          <w:rFonts w:ascii="Times New Roman" w:hAnsi="Times New Roman"/>
          <w:sz w:val="28"/>
          <w:szCs w:val="28"/>
        </w:rPr>
        <w:t>»</w:t>
      </w:r>
      <w:r w:rsidR="00487603" w:rsidRPr="007309B8">
        <w:rPr>
          <w:rFonts w:ascii="Times New Roman" w:hAnsi="Times New Roman"/>
          <w:sz w:val="28"/>
          <w:szCs w:val="28"/>
        </w:rPr>
        <w:t xml:space="preserve"> </w:t>
      </w:r>
      <w:r w:rsidR="004F4DA7" w:rsidRPr="007309B8">
        <w:rPr>
          <w:rFonts w:ascii="Times New Roman" w:hAnsi="Times New Roman"/>
          <w:sz w:val="28"/>
          <w:szCs w:val="28"/>
        </w:rPr>
        <w:t>содержит ключевых участников и отражает их роль в муниципальных программах и проектах.</w:t>
      </w:r>
      <w:r w:rsidR="0050481C" w:rsidRPr="007309B8">
        <w:rPr>
          <w:rFonts w:ascii="Times New Roman" w:hAnsi="Times New Roman"/>
          <w:sz w:val="28"/>
          <w:szCs w:val="28"/>
        </w:rPr>
        <w:t xml:space="preserve"> </w:t>
      </w:r>
    </w:p>
    <w:p w14:paraId="6888DFF7" w14:textId="79D1ADF0" w:rsidR="00E365CE" w:rsidRPr="007309B8" w:rsidRDefault="00E365CE" w:rsidP="001D11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9B8">
        <w:rPr>
          <w:rFonts w:ascii="Times New Roman" w:hAnsi="Times New Roman"/>
          <w:sz w:val="28"/>
          <w:szCs w:val="28"/>
        </w:rPr>
        <w:t>Внесение изменений в справочник «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Участники проектов и программ</w:t>
      </w:r>
      <w:r w:rsidRPr="007309B8">
        <w:rPr>
          <w:rFonts w:ascii="Times New Roman" w:hAnsi="Times New Roman"/>
          <w:sz w:val="28"/>
          <w:szCs w:val="28"/>
        </w:rPr>
        <w:t xml:space="preserve">» осуществляется </w:t>
      </w:r>
      <w:r w:rsidR="00AD36F9" w:rsidRPr="007309B8">
        <w:rPr>
          <w:rFonts w:ascii="Times New Roman" w:hAnsi="Times New Roman"/>
          <w:sz w:val="28"/>
          <w:szCs w:val="28"/>
        </w:rPr>
        <w:t xml:space="preserve">сотрудниками </w:t>
      </w:r>
      <w:proofErr w:type="spellStart"/>
      <w:r w:rsidR="00AD36F9" w:rsidRPr="007309B8">
        <w:rPr>
          <w:rFonts w:ascii="Times New Roman" w:hAnsi="Times New Roman"/>
          <w:sz w:val="28"/>
          <w:szCs w:val="28"/>
        </w:rPr>
        <w:t>ОАиМП</w:t>
      </w:r>
      <w:proofErr w:type="spellEnd"/>
      <w:r w:rsidRPr="007309B8">
        <w:rPr>
          <w:rFonts w:ascii="Times New Roman" w:hAnsi="Times New Roman"/>
          <w:sz w:val="28"/>
          <w:szCs w:val="28"/>
        </w:rPr>
        <w:t>.</w:t>
      </w:r>
    </w:p>
    <w:p w14:paraId="30432021" w14:textId="4CAA9650" w:rsidR="00C9344A" w:rsidRPr="007309B8" w:rsidRDefault="000C3574" w:rsidP="001D11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9B8">
        <w:rPr>
          <w:rFonts w:ascii="Times New Roman" w:hAnsi="Times New Roman"/>
          <w:sz w:val="28"/>
          <w:szCs w:val="28"/>
        </w:rPr>
        <w:t>4</w:t>
      </w:r>
      <w:r w:rsidR="00F44ADF" w:rsidRPr="007309B8">
        <w:rPr>
          <w:rFonts w:ascii="Times New Roman" w:hAnsi="Times New Roman"/>
          <w:sz w:val="28"/>
          <w:szCs w:val="28"/>
        </w:rPr>
        <w:t>1</w:t>
      </w:r>
      <w:r w:rsidR="00C9344A" w:rsidRPr="007309B8">
        <w:rPr>
          <w:rFonts w:ascii="Times New Roman" w:hAnsi="Times New Roman"/>
          <w:sz w:val="28"/>
          <w:szCs w:val="28"/>
        </w:rPr>
        <w:t>. Справочник «Настройка соответствия мероприятия с дополнительным кодом» содержит список мероприяти</w:t>
      </w:r>
      <w:r w:rsidR="009843E2" w:rsidRPr="007309B8">
        <w:rPr>
          <w:rFonts w:ascii="Times New Roman" w:hAnsi="Times New Roman"/>
          <w:sz w:val="28"/>
          <w:szCs w:val="28"/>
        </w:rPr>
        <w:t>й</w:t>
      </w:r>
      <w:r w:rsidR="00C9344A" w:rsidRPr="007309B8">
        <w:rPr>
          <w:rFonts w:ascii="Times New Roman" w:hAnsi="Times New Roman"/>
          <w:sz w:val="28"/>
          <w:szCs w:val="28"/>
        </w:rPr>
        <w:t xml:space="preserve"> (результат</w:t>
      </w:r>
      <w:r w:rsidR="009843E2" w:rsidRPr="007309B8">
        <w:rPr>
          <w:rFonts w:ascii="Times New Roman" w:hAnsi="Times New Roman"/>
          <w:sz w:val="28"/>
          <w:szCs w:val="28"/>
        </w:rPr>
        <w:t>ов</w:t>
      </w:r>
      <w:r w:rsidR="00C9344A" w:rsidRPr="007309B8">
        <w:rPr>
          <w:rFonts w:ascii="Times New Roman" w:hAnsi="Times New Roman"/>
          <w:sz w:val="28"/>
          <w:szCs w:val="28"/>
        </w:rPr>
        <w:t>) с дополнительными кодами вида расходов.</w:t>
      </w:r>
    </w:p>
    <w:p w14:paraId="0201A8D6" w14:textId="3399DBFB" w:rsidR="00B50E3E" w:rsidRPr="007309B8" w:rsidRDefault="005731B4" w:rsidP="001D11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9B8">
        <w:rPr>
          <w:rFonts w:ascii="Times New Roman" w:hAnsi="Times New Roman"/>
          <w:sz w:val="28"/>
          <w:szCs w:val="28"/>
        </w:rPr>
        <w:t>Внесение изменений в справочник «Настройка соответствия мероприятия с дополнительным кодом» осуществляется администраторами информационной системы «АЦК» на основании письменн</w:t>
      </w:r>
      <w:r w:rsidR="00957AD0" w:rsidRPr="007309B8">
        <w:rPr>
          <w:rFonts w:ascii="Times New Roman" w:hAnsi="Times New Roman"/>
          <w:sz w:val="28"/>
          <w:szCs w:val="28"/>
        </w:rPr>
        <w:t>ого</w:t>
      </w:r>
      <w:r w:rsidRPr="007309B8">
        <w:rPr>
          <w:rFonts w:ascii="Times New Roman" w:hAnsi="Times New Roman"/>
          <w:sz w:val="28"/>
          <w:szCs w:val="28"/>
        </w:rPr>
        <w:t xml:space="preserve"> обращения главного распорядителя бюджетных средств, согласованного с ответственным исполнителем муниципальных программ и ответственным </w:t>
      </w:r>
      <w:r w:rsidR="00604A0B" w:rsidRPr="007309B8">
        <w:rPr>
          <w:rFonts w:ascii="Times New Roman" w:hAnsi="Times New Roman"/>
          <w:sz w:val="28"/>
          <w:szCs w:val="28"/>
        </w:rPr>
        <w:t xml:space="preserve">исполнителем </w:t>
      </w:r>
      <w:r w:rsidRPr="007309B8">
        <w:rPr>
          <w:rFonts w:ascii="Times New Roman" w:hAnsi="Times New Roman"/>
          <w:sz w:val="28"/>
          <w:szCs w:val="28"/>
        </w:rPr>
        <w:t xml:space="preserve">структурных элементов муниципальной программы согласно форме, закрепленной в приказ департамента финансов Администрации </w:t>
      </w:r>
      <w:r w:rsidR="00957AD0" w:rsidRPr="007309B8">
        <w:rPr>
          <w:rFonts w:ascii="Times New Roman" w:hAnsi="Times New Roman"/>
          <w:sz w:val="28"/>
          <w:szCs w:val="28"/>
        </w:rPr>
        <w:t xml:space="preserve">города </w:t>
      </w:r>
      <w:r w:rsidRPr="007309B8">
        <w:rPr>
          <w:rFonts w:ascii="Times New Roman" w:hAnsi="Times New Roman"/>
          <w:sz w:val="28"/>
          <w:szCs w:val="28"/>
        </w:rPr>
        <w:t>«Об утверждении кодов детализации расходов, источников финансирования дефицита бюджета города Сургута, целевых назначений субсидий».</w:t>
      </w:r>
    </w:p>
    <w:p w14:paraId="4ECDF6FE" w14:textId="25035107" w:rsidR="00BA4020" w:rsidRPr="007309B8" w:rsidRDefault="000C3574" w:rsidP="001D11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9B8">
        <w:rPr>
          <w:rFonts w:ascii="Times New Roman" w:hAnsi="Times New Roman"/>
          <w:sz w:val="28"/>
          <w:szCs w:val="28"/>
        </w:rPr>
        <w:t>4</w:t>
      </w:r>
      <w:r w:rsidR="00F44ADF" w:rsidRPr="007309B8">
        <w:rPr>
          <w:rFonts w:ascii="Times New Roman" w:hAnsi="Times New Roman"/>
          <w:sz w:val="28"/>
          <w:szCs w:val="28"/>
        </w:rPr>
        <w:t>2</w:t>
      </w:r>
      <w:r w:rsidR="00BA4020" w:rsidRPr="007309B8">
        <w:rPr>
          <w:rFonts w:ascii="Times New Roman" w:hAnsi="Times New Roman"/>
          <w:sz w:val="28"/>
          <w:szCs w:val="28"/>
        </w:rPr>
        <w:t>. Справочник «Нормативн</w:t>
      </w:r>
      <w:r w:rsidR="00681777" w:rsidRPr="007309B8">
        <w:rPr>
          <w:rFonts w:ascii="Times New Roman" w:hAnsi="Times New Roman"/>
          <w:sz w:val="28"/>
          <w:szCs w:val="28"/>
        </w:rPr>
        <w:t>ые</w:t>
      </w:r>
      <w:r w:rsidR="00BA4020" w:rsidRPr="007309B8">
        <w:rPr>
          <w:rFonts w:ascii="Times New Roman" w:hAnsi="Times New Roman"/>
          <w:sz w:val="28"/>
          <w:szCs w:val="28"/>
        </w:rPr>
        <w:t xml:space="preserve"> правовые акты»</w:t>
      </w:r>
      <w:r w:rsidR="00681777" w:rsidRPr="007309B8">
        <w:rPr>
          <w:rFonts w:ascii="Times New Roman" w:hAnsi="Times New Roman"/>
          <w:sz w:val="28"/>
          <w:szCs w:val="28"/>
        </w:rPr>
        <w:t xml:space="preserve"> содержит типы, наименование нормативно правовых актов </w:t>
      </w:r>
      <w:r w:rsidR="006F4F12" w:rsidRPr="007309B8">
        <w:rPr>
          <w:rFonts w:ascii="Times New Roman" w:hAnsi="Times New Roman"/>
          <w:sz w:val="28"/>
          <w:szCs w:val="28"/>
        </w:rPr>
        <w:t>и орган издающий документ.</w:t>
      </w:r>
    </w:p>
    <w:p w14:paraId="61B472BE" w14:textId="5C16F1C1" w:rsidR="001E4F45" w:rsidRPr="007309B8" w:rsidRDefault="001E4F45" w:rsidP="001D11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9B8">
        <w:rPr>
          <w:rFonts w:ascii="Times New Roman" w:hAnsi="Times New Roman"/>
          <w:sz w:val="28"/>
          <w:szCs w:val="28"/>
        </w:rPr>
        <w:t>Внесение изменений в справочник «</w:t>
      </w:r>
      <w:r w:rsidR="005731B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Нормативные правовые акты</w:t>
      </w:r>
      <w:r w:rsidRPr="007309B8">
        <w:rPr>
          <w:rFonts w:ascii="Times New Roman" w:hAnsi="Times New Roman"/>
          <w:sz w:val="28"/>
          <w:szCs w:val="28"/>
        </w:rPr>
        <w:t xml:space="preserve">» осуществляется </w:t>
      </w:r>
      <w:r w:rsidR="005731B4" w:rsidRPr="007309B8">
        <w:rPr>
          <w:rFonts w:ascii="Times New Roman" w:hAnsi="Times New Roman"/>
          <w:sz w:val="28"/>
          <w:szCs w:val="28"/>
        </w:rPr>
        <w:t>сотрудник</w:t>
      </w:r>
      <w:r w:rsidR="00B3602A" w:rsidRPr="007309B8">
        <w:rPr>
          <w:rFonts w:ascii="Times New Roman" w:hAnsi="Times New Roman"/>
          <w:sz w:val="28"/>
          <w:szCs w:val="28"/>
        </w:rPr>
        <w:t>ами</w:t>
      </w:r>
      <w:r w:rsidR="005731B4" w:rsidRPr="007309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731B4" w:rsidRPr="007309B8">
        <w:rPr>
          <w:rFonts w:ascii="Times New Roman" w:hAnsi="Times New Roman"/>
          <w:sz w:val="28"/>
          <w:szCs w:val="28"/>
        </w:rPr>
        <w:t>ОАиМП</w:t>
      </w:r>
      <w:proofErr w:type="spellEnd"/>
      <w:r w:rsidRPr="007309B8">
        <w:rPr>
          <w:rFonts w:ascii="Times New Roman" w:hAnsi="Times New Roman"/>
          <w:sz w:val="28"/>
          <w:szCs w:val="28"/>
        </w:rPr>
        <w:t>.</w:t>
      </w:r>
    </w:p>
    <w:p w14:paraId="6E77B42D" w14:textId="130D5756" w:rsidR="008B4BE4" w:rsidRPr="007309B8" w:rsidRDefault="000C3574" w:rsidP="001D11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9B8">
        <w:rPr>
          <w:rFonts w:ascii="Times New Roman" w:hAnsi="Times New Roman"/>
          <w:sz w:val="28"/>
          <w:szCs w:val="28"/>
        </w:rPr>
        <w:lastRenderedPageBreak/>
        <w:t>4</w:t>
      </w:r>
      <w:r w:rsidR="00F44ADF" w:rsidRPr="007309B8">
        <w:rPr>
          <w:rFonts w:ascii="Times New Roman" w:hAnsi="Times New Roman"/>
          <w:sz w:val="28"/>
          <w:szCs w:val="28"/>
        </w:rPr>
        <w:t>3</w:t>
      </w:r>
      <w:r w:rsidR="008B4BE4" w:rsidRPr="007309B8">
        <w:rPr>
          <w:rFonts w:ascii="Times New Roman" w:hAnsi="Times New Roman"/>
          <w:sz w:val="28"/>
          <w:szCs w:val="28"/>
        </w:rPr>
        <w:t>. Справочник «Типы документов проектов и программ»</w:t>
      </w:r>
      <w:r w:rsidR="00485797" w:rsidRPr="007309B8">
        <w:rPr>
          <w:rFonts w:ascii="Times New Roman" w:hAnsi="Times New Roman"/>
          <w:sz w:val="28"/>
          <w:szCs w:val="28"/>
        </w:rPr>
        <w:t xml:space="preserve"> содержит перечень структурных элементов муниципальной программы.</w:t>
      </w:r>
    </w:p>
    <w:p w14:paraId="202D9DD9" w14:textId="67480C34" w:rsidR="00485797" w:rsidRPr="007309B8" w:rsidRDefault="00485797" w:rsidP="001D11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9B8">
        <w:rPr>
          <w:rFonts w:ascii="Times New Roman" w:hAnsi="Times New Roman"/>
          <w:sz w:val="28"/>
          <w:szCs w:val="28"/>
        </w:rPr>
        <w:t xml:space="preserve">Внесение изменений в справочник «Типы документов проектов </w:t>
      </w:r>
      <w:r w:rsidR="003C27C7" w:rsidRPr="007309B8">
        <w:rPr>
          <w:rFonts w:ascii="Times New Roman" w:hAnsi="Times New Roman"/>
          <w:sz w:val="28"/>
          <w:szCs w:val="28"/>
        </w:rPr>
        <w:br/>
      </w:r>
      <w:r w:rsidRPr="007309B8">
        <w:rPr>
          <w:rFonts w:ascii="Times New Roman" w:hAnsi="Times New Roman"/>
          <w:sz w:val="28"/>
          <w:szCs w:val="28"/>
        </w:rPr>
        <w:t xml:space="preserve">и программ» осуществляется </w:t>
      </w:r>
      <w:r w:rsidR="008C254B" w:rsidRPr="007309B8">
        <w:rPr>
          <w:rFonts w:ascii="Times New Roman" w:hAnsi="Times New Roman"/>
          <w:sz w:val="28"/>
          <w:szCs w:val="28"/>
        </w:rPr>
        <w:t xml:space="preserve">сотрудниками </w:t>
      </w:r>
      <w:proofErr w:type="spellStart"/>
      <w:r w:rsidR="008C254B" w:rsidRPr="007309B8">
        <w:rPr>
          <w:rFonts w:ascii="Times New Roman" w:hAnsi="Times New Roman"/>
          <w:sz w:val="28"/>
          <w:szCs w:val="28"/>
        </w:rPr>
        <w:t>ОАиМП</w:t>
      </w:r>
      <w:proofErr w:type="spellEnd"/>
      <w:r w:rsidR="00C855AD" w:rsidRPr="007309B8">
        <w:rPr>
          <w:rFonts w:ascii="Times New Roman" w:hAnsi="Times New Roman"/>
          <w:sz w:val="28"/>
          <w:szCs w:val="28"/>
        </w:rPr>
        <w:t>.</w:t>
      </w:r>
    </w:p>
    <w:p w14:paraId="1B3FDA85" w14:textId="3306148C" w:rsidR="00CC3341" w:rsidRPr="007309B8" w:rsidRDefault="00647EEF" w:rsidP="001D11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9B8">
        <w:rPr>
          <w:rFonts w:ascii="Times New Roman" w:hAnsi="Times New Roman"/>
          <w:sz w:val="28"/>
          <w:szCs w:val="28"/>
        </w:rPr>
        <w:t>4</w:t>
      </w:r>
      <w:r w:rsidR="00F44ADF" w:rsidRPr="007309B8">
        <w:rPr>
          <w:rFonts w:ascii="Times New Roman" w:hAnsi="Times New Roman"/>
          <w:sz w:val="28"/>
          <w:szCs w:val="28"/>
        </w:rPr>
        <w:t>4</w:t>
      </w:r>
      <w:r w:rsidR="005F5624" w:rsidRPr="007309B8">
        <w:rPr>
          <w:rFonts w:ascii="Times New Roman" w:hAnsi="Times New Roman"/>
          <w:sz w:val="28"/>
          <w:szCs w:val="28"/>
        </w:rPr>
        <w:t xml:space="preserve">. </w:t>
      </w:r>
      <w:r w:rsidR="00814F01" w:rsidRPr="007309B8">
        <w:rPr>
          <w:rFonts w:ascii="Times New Roman" w:hAnsi="Times New Roman"/>
          <w:sz w:val="28"/>
          <w:szCs w:val="28"/>
        </w:rPr>
        <w:t xml:space="preserve">Ведение справочника «Объекты капитального строительства </w:t>
      </w:r>
      <w:r w:rsidR="003C27C7" w:rsidRPr="007309B8">
        <w:rPr>
          <w:rFonts w:ascii="Times New Roman" w:hAnsi="Times New Roman"/>
          <w:sz w:val="28"/>
          <w:szCs w:val="28"/>
        </w:rPr>
        <w:br/>
      </w:r>
      <w:r w:rsidR="00814F01" w:rsidRPr="007309B8">
        <w:rPr>
          <w:rFonts w:ascii="Times New Roman" w:hAnsi="Times New Roman"/>
          <w:sz w:val="28"/>
          <w:szCs w:val="28"/>
        </w:rPr>
        <w:t>и вложений»</w:t>
      </w:r>
      <w:r w:rsidR="002849E7" w:rsidRPr="007309B8">
        <w:rPr>
          <w:rFonts w:ascii="Times New Roman" w:hAnsi="Times New Roman"/>
          <w:sz w:val="28"/>
          <w:szCs w:val="28"/>
        </w:rPr>
        <w:t xml:space="preserve"> отражает характеристики объектов капитального строительства</w:t>
      </w:r>
      <w:r w:rsidR="00973E8E" w:rsidRPr="007309B8">
        <w:rPr>
          <w:rFonts w:ascii="Times New Roman" w:hAnsi="Times New Roman"/>
          <w:sz w:val="28"/>
          <w:szCs w:val="28"/>
        </w:rPr>
        <w:t>.</w:t>
      </w:r>
    </w:p>
    <w:p w14:paraId="4AAF2EA8" w14:textId="4FB7AADA" w:rsidR="00030AC7" w:rsidRPr="007309B8" w:rsidRDefault="00030AC7" w:rsidP="001D11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9B8">
        <w:rPr>
          <w:rFonts w:ascii="Times New Roman" w:hAnsi="Times New Roman"/>
          <w:sz w:val="28"/>
          <w:szCs w:val="28"/>
        </w:rPr>
        <w:t>Внесение изменений в справочник «</w:t>
      </w:r>
      <w:r w:rsidR="00400BFA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Объекты капитального строительства и вложений</w:t>
      </w:r>
      <w:r w:rsidRPr="007309B8">
        <w:rPr>
          <w:rFonts w:ascii="Times New Roman" w:hAnsi="Times New Roman"/>
          <w:sz w:val="28"/>
          <w:szCs w:val="28"/>
        </w:rPr>
        <w:t xml:space="preserve">» осуществляется </w:t>
      </w:r>
      <w:r w:rsidR="00400BFA" w:rsidRPr="007309B8">
        <w:rPr>
          <w:rFonts w:ascii="Times New Roman" w:hAnsi="Times New Roman"/>
          <w:sz w:val="28"/>
          <w:szCs w:val="28"/>
        </w:rPr>
        <w:t xml:space="preserve">сотрудниками </w:t>
      </w:r>
      <w:r w:rsidR="00764562" w:rsidRPr="007309B8">
        <w:rPr>
          <w:rFonts w:ascii="Times New Roman" w:hAnsi="Times New Roman"/>
          <w:sz w:val="28"/>
          <w:szCs w:val="28"/>
        </w:rPr>
        <w:t xml:space="preserve">отдела городского хозяйства, отдела планирования расходов </w:t>
      </w:r>
      <w:r w:rsidR="00400BFA" w:rsidRPr="007309B8">
        <w:rPr>
          <w:rFonts w:ascii="Times New Roman" w:hAnsi="Times New Roman"/>
          <w:sz w:val="28"/>
          <w:szCs w:val="28"/>
        </w:rPr>
        <w:t>департамента финансов</w:t>
      </w:r>
      <w:r w:rsidRPr="007309B8">
        <w:rPr>
          <w:rFonts w:ascii="Times New Roman" w:hAnsi="Times New Roman"/>
          <w:sz w:val="28"/>
          <w:szCs w:val="28"/>
        </w:rPr>
        <w:t>.</w:t>
      </w:r>
    </w:p>
    <w:p w14:paraId="097B5100" w14:textId="40B19B29" w:rsidR="00482810" w:rsidRPr="007309B8" w:rsidRDefault="00F65081" w:rsidP="001D11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9B8">
        <w:rPr>
          <w:rFonts w:ascii="Times New Roman" w:hAnsi="Times New Roman"/>
          <w:sz w:val="28"/>
          <w:szCs w:val="28"/>
        </w:rPr>
        <w:t>4</w:t>
      </w:r>
      <w:r w:rsidR="00F44ADF" w:rsidRPr="007309B8">
        <w:rPr>
          <w:rFonts w:ascii="Times New Roman" w:hAnsi="Times New Roman"/>
          <w:sz w:val="28"/>
          <w:szCs w:val="28"/>
        </w:rPr>
        <w:t>5</w:t>
      </w:r>
      <w:r w:rsidR="00482810" w:rsidRPr="007309B8">
        <w:rPr>
          <w:rFonts w:ascii="Times New Roman" w:hAnsi="Times New Roman"/>
          <w:sz w:val="28"/>
          <w:szCs w:val="28"/>
        </w:rPr>
        <w:t>. Ведение справочника «Схема работы с источниками средств» содержит схемы работы с источниками средств для паспорта муниципальной программы и паспортов структурных элементов.</w:t>
      </w:r>
    </w:p>
    <w:p w14:paraId="093D17DF" w14:textId="04F55D25" w:rsidR="0064121E" w:rsidRPr="007309B8" w:rsidRDefault="00482810" w:rsidP="004A3C7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309B8">
        <w:rPr>
          <w:rFonts w:ascii="Times New Roman" w:hAnsi="Times New Roman"/>
          <w:sz w:val="28"/>
          <w:szCs w:val="28"/>
        </w:rPr>
        <w:t xml:space="preserve">Внесение изменений в справочник «Схема работы с источниками средств» осуществляется сотрудниками </w:t>
      </w:r>
      <w:proofErr w:type="spellStart"/>
      <w:r w:rsidRPr="007309B8">
        <w:rPr>
          <w:rFonts w:ascii="Times New Roman" w:hAnsi="Times New Roman"/>
          <w:sz w:val="28"/>
          <w:szCs w:val="28"/>
        </w:rPr>
        <w:t>ОАиМП</w:t>
      </w:r>
      <w:proofErr w:type="spellEnd"/>
      <w:r w:rsidRPr="007309B8">
        <w:rPr>
          <w:rFonts w:ascii="Times New Roman" w:hAnsi="Times New Roman"/>
          <w:sz w:val="28"/>
          <w:szCs w:val="28"/>
        </w:rPr>
        <w:t>.</w:t>
      </w:r>
    </w:p>
    <w:p w14:paraId="79C42299" w14:textId="77777777" w:rsidR="00F74117" w:rsidRPr="007309B8" w:rsidRDefault="00F74117" w:rsidP="004A3C7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72188079" w14:textId="07A503DA" w:rsidR="00F50B92" w:rsidRPr="007309B8" w:rsidRDefault="001D1100" w:rsidP="000B4A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ap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Раздел </w:t>
      </w:r>
      <w:r w:rsidRPr="007309B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V</w:t>
      </w:r>
      <w:r w:rsidR="000C3574" w:rsidRPr="007309B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I</w:t>
      </w:r>
      <w:r w:rsidR="00F50B92" w:rsidRPr="007309B8">
        <w:rPr>
          <w:rFonts w:ascii="Times New Roman" w:eastAsia="Times New Roman" w:hAnsi="Times New Roman"/>
          <w:bCs/>
          <w:caps/>
          <w:sz w:val="28"/>
          <w:szCs w:val="28"/>
          <w:lang w:eastAsia="ru-RU"/>
        </w:rPr>
        <w:t xml:space="preserve">. 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Порядок обработки электронных документов на этапе формирования проекта бюджета</w:t>
      </w:r>
    </w:p>
    <w:p w14:paraId="5D33E432" w14:textId="21D7D7E9" w:rsidR="00DC4E97" w:rsidRPr="007309B8" w:rsidRDefault="00F65081" w:rsidP="000B4A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="00F44AD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="00546FF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DC4E9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Согласование и утверждение паспорта муниципальной программы возможно только после согласования всех структурных элементов, входящих</w:t>
      </w:r>
      <w:r w:rsidR="003C27C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="00DC4E9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состав муниципальной программы, т.е. все ЭД «Структурный элемент» должны находиться на статусе «Согласование».</w:t>
      </w:r>
    </w:p>
    <w:p w14:paraId="38E2CFD0" w14:textId="05FD219B" w:rsidR="00B64FDE" w:rsidRPr="007309B8" w:rsidRDefault="00F65081" w:rsidP="00B64FD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="00F44AD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="00411AC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DC4E9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После подготовки структурного элемента</w:t>
      </w:r>
      <w:r w:rsidR="00E54F8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сотрудник ответственного исполнителя</w:t>
      </w:r>
      <w:r w:rsidR="00DC4E9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структурного элемента</w:t>
      </w:r>
      <w:r w:rsidR="00AC57D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E54F82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направляет ЭД на согласование </w:t>
      </w:r>
      <w:r w:rsidR="00B64FDE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и подписание руководителю ответственного исполнителя структурного элемента, путем выполнения операции «Направить на согласование».</w:t>
      </w:r>
    </w:p>
    <w:p w14:paraId="12EB8D80" w14:textId="1A676135" w:rsidR="00DC4E97" w:rsidRPr="007309B8" w:rsidRDefault="00F65081" w:rsidP="000B4A4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="00F44AD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 w:rsidR="00546FF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DC4E9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Руководитель ответственного исполнителя структурного элемента подписывает ЭД «Структурный элемент» на статусе «Согласование» усиленной квалифицированной электронной подписью</w:t>
      </w:r>
      <w:r w:rsidR="00957AD0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(далее – УКЭП)</w:t>
      </w:r>
      <w:r w:rsidR="00DC4E9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71A01A13" w14:textId="537672A0" w:rsidR="00DC4E97" w:rsidRDefault="003D497D" w:rsidP="000B4A4C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="00F44AD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9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DC4E9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После согласования и подписания всех структурных элементов, входящих в состав электронного документа «</w:t>
      </w:r>
      <w:r w:rsidR="00FB25D5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Государственная (муниципальная) программа</w:t>
      </w:r>
      <w:r w:rsidR="00DC4E9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», ЭД «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Государственная (муниципальная) программа</w:t>
      </w:r>
      <w:r w:rsidR="00DC4E9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» проверяется</w:t>
      </w:r>
      <w:r w:rsidR="003C27C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="00DC4E9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обрабатывается сотрудником ответственного исполнителя муниципальной программы до статуса «Согласование».</w:t>
      </w:r>
    </w:p>
    <w:p w14:paraId="0218459C" w14:textId="357A7198" w:rsidR="004E13C3" w:rsidRPr="007309B8" w:rsidRDefault="004E13C3" w:rsidP="000B4A4C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73437">
        <w:rPr>
          <w:rFonts w:ascii="Times New Roman" w:hAnsi="Times New Roman"/>
          <w:sz w:val="28"/>
          <w:szCs w:val="28"/>
        </w:rPr>
        <w:t xml:space="preserve">50. </w:t>
      </w:r>
      <w:r w:rsidRPr="00473437">
        <w:rPr>
          <w:rFonts w:ascii="Times New Roman" w:eastAsia="Times New Roman" w:hAnsi="Times New Roman"/>
          <w:bCs/>
          <w:sz w:val="28"/>
          <w:szCs w:val="28"/>
          <w:lang w:eastAsia="ru-RU"/>
        </w:rPr>
        <w:t>ЭД «Государственная (муниципальная) программа» на статусе «Согласование» подписывается УКЭП уполномоченного лица ответственного исполнителя муниципальной программы и направляется на согласование в департамент финансов на статус «Согласован МЭ» путем выбора действия «Согласовать МЭ»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17AD56A1" w14:textId="15D75B23" w:rsidR="00DC4E97" w:rsidRPr="007309B8" w:rsidRDefault="000C3574" w:rsidP="000B4A4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4E13C3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 w:rsidR="003D497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DC4E9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Уполномоченный сотрудник департамента финансов в течении </w:t>
      </w:r>
      <w:r w:rsidR="0083683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трех</w:t>
      </w:r>
      <w:r w:rsidR="00DC4E9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рабочих дней осуществляет проверку документа на соответствие </w:t>
      </w:r>
      <w:r w:rsidR="00411AC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обоснованиям бюджетных ассигнований к проекту бюджета на очередной финансовый год </w:t>
      </w:r>
      <w:r w:rsidR="0083683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="00411AC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 плановый период, </w:t>
      </w:r>
      <w:r w:rsidR="00DC4E9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требованиям </w:t>
      </w:r>
      <w:r w:rsidR="0068012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Порядка о разработке, формировании и реализации муниципальных программ</w:t>
      </w:r>
      <w:r w:rsidR="003D497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DC4E9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в случае положительного результата проверки заверяет ЭД «</w:t>
      </w:r>
      <w:r w:rsidR="003D497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Государственная (муниципальная) программа</w:t>
      </w:r>
      <w:r w:rsidR="00DC4E9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</w:t>
      </w:r>
      <w:r w:rsidR="00EE2EA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УКЭП</w:t>
      </w:r>
      <w:r w:rsidR="00DC4E9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DC4E9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уполномоченного лица и доводит документ до статуса «Согласован экспе</w:t>
      </w:r>
      <w:r w:rsidR="00DB2D15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ртной комисси</w:t>
      </w:r>
      <w:r w:rsidR="00245DFC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ей</w:t>
      </w:r>
      <w:r w:rsidR="00DB2D15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» или отказывает/</w:t>
      </w:r>
      <w:r w:rsidR="00DC4E9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возвращает на доработку ЭД «</w:t>
      </w:r>
      <w:r w:rsidR="003D497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Государственная (муниципальная) программа</w:t>
      </w:r>
      <w:r w:rsidR="00DC4E9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» ответственному исполнителю муниципальной программы с указанием причин отказа.</w:t>
      </w:r>
    </w:p>
    <w:p w14:paraId="6FE10FCA" w14:textId="01C266BD" w:rsidR="00DC4E97" w:rsidRPr="007309B8" w:rsidRDefault="000C3574" w:rsidP="000B4A4C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4E13C3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3D497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DC4E9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ЭД «</w:t>
      </w:r>
      <w:r w:rsidR="003D497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Государственная (муниципальная) программа</w:t>
      </w:r>
      <w:r w:rsidR="00DC4E9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утверждается ответственным исполнителем муниципальной программы, путем подписания </w:t>
      </w:r>
      <w:r w:rsidR="0083683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="00DC4E9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ЭД «</w:t>
      </w:r>
      <w:r w:rsidR="003D497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Государственная (муниципальная) программа</w:t>
      </w:r>
      <w:r w:rsidR="00DC4E9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электронной подписью </w:t>
      </w:r>
      <w:r w:rsidR="0083683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="00DC4E9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 переводом ЭД на статус «Утверждено». </w:t>
      </w:r>
    </w:p>
    <w:p w14:paraId="1025D191" w14:textId="23D6AE2F" w:rsidR="0038157F" w:rsidRPr="007309B8" w:rsidRDefault="000C3574" w:rsidP="000B4A4C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4E13C3"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 w:rsidR="003D497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DC4E9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Схема движения ЭД по статусам при подготовке, согласовании </w:t>
      </w:r>
      <w:r w:rsidR="0083683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="00DC4E9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и утверждении муниципальной программы представлен</w:t>
      </w:r>
      <w:r w:rsidR="000C593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="00DC4E9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Приложении </w:t>
      </w:r>
      <w:r w:rsidR="0000392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="00DC4E9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83683D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="00DC4E97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к настоящему Регламенту.</w:t>
      </w:r>
    </w:p>
    <w:p w14:paraId="3FE07D8B" w14:textId="77777777" w:rsidR="00252A5F" w:rsidRPr="007309B8" w:rsidRDefault="00252A5F" w:rsidP="000B4A4C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17ECF664" w14:textId="6986415B" w:rsidR="00252A5F" w:rsidRPr="007309B8" w:rsidRDefault="00252A5F" w:rsidP="00252A5F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Раздел VI</w:t>
      </w:r>
      <w:r w:rsidR="000C3574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I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 Порядок обработки электронных документов на этапе внесения изменений в бюджет</w:t>
      </w:r>
    </w:p>
    <w:p w14:paraId="78B5160B" w14:textId="1CABCC39" w:rsidR="00252A5F" w:rsidRPr="007309B8" w:rsidRDefault="00252A5F" w:rsidP="00252A5F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4E13C3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 Для внесения изменений в паспорт муниципальной программы сотрудник ответственного исполнителя муниципальной программы переводит ЭД «Государственная (муниципальная) программа» со статуса «Утвержден» на статус «Формирование структуры программы», указав при этом причину внесения изменений</w:t>
      </w:r>
      <w:r w:rsidR="00671F7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(изменение параметров программы, уточнение сводной бюджетной росписи).</w:t>
      </w:r>
    </w:p>
    <w:p w14:paraId="561B9B48" w14:textId="2C99DA05" w:rsidR="00252A5F" w:rsidRPr="007309B8" w:rsidRDefault="00252A5F" w:rsidP="00252A5F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4E13C3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 После перевода ЭД «Государственная (муниципальная) программа» на статус «Формирование структуры программы» все ЭД «Структурный элемент» этой муниципальной программы автоматически переходят на статус «Внесение изменений».</w:t>
      </w:r>
    </w:p>
    <w:p w14:paraId="7C20F996" w14:textId="149BFF05" w:rsidR="00252A5F" w:rsidRPr="007309B8" w:rsidRDefault="00252A5F" w:rsidP="00252A5F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4E13C3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 Сотруднику ответственного исполнителя структурного элемента необходимо со статуса «Внесение изменений» путем выбора действия «Изменить» перевести ЭД «Структурный элемент» на статус «Формирование структуры программы», указав причину внесения изменений</w:t>
      </w:r>
      <w:r w:rsidR="008D4DB8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(изменение параметров программы, уточнение сводной бюджетной росписи).</w:t>
      </w:r>
    </w:p>
    <w:p w14:paraId="1813E6EE" w14:textId="649496A6" w:rsidR="00252A5F" w:rsidRPr="007309B8" w:rsidRDefault="00252A5F" w:rsidP="00252A5F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4E13C3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 После внесения всех необходимых изменений в ЭД «Структурный элемент» сотрудник ответственного исполнителя структурного элемента переводит электронный документ на статус «Согласование» путем выбора действий «Передать ответственному исполнителю» и затем «Направить на согласование».</w:t>
      </w:r>
    </w:p>
    <w:p w14:paraId="4E8F009E" w14:textId="6D02F6EF" w:rsidR="00252A5F" w:rsidRDefault="00252A5F" w:rsidP="00252A5F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4E13C3"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 Руководитель ответственного исполнителя структурного элемента подписывает ЭД «Структурный элемент» на статусе «Согласование» усиленной квалифицированной электронной подписью.</w:t>
      </w:r>
    </w:p>
    <w:p w14:paraId="5F17842A" w14:textId="71546CC3" w:rsidR="00252A5F" w:rsidRDefault="004E13C3" w:rsidP="00252A5F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59</w:t>
      </w:r>
      <w:r w:rsidR="00252A5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 После согласования и подписания всех структурных элементов, входящих в состав электронного документа «Государственная (муниципальная) программа», ЭД «Государственная (муниципальная) программа» проверяется и обрабатывается сотрудником ответственного исполнителя муниципальной программы до статуса «Согласование».</w:t>
      </w:r>
    </w:p>
    <w:p w14:paraId="72A09673" w14:textId="77777777" w:rsidR="004E13C3" w:rsidRPr="007309B8" w:rsidRDefault="004E13C3" w:rsidP="00252A5F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24362623" w14:textId="6D8A938B" w:rsidR="00252A5F" w:rsidRPr="007309B8" w:rsidRDefault="00F44ADF" w:rsidP="00252A5F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60</w:t>
      </w:r>
      <w:r w:rsidR="00252A5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4E13C3" w:rsidRPr="004E13C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ЭД «Государственная (муниципальная) программа» на статусе «Согласование» подписывается усиленной квалифицированной электронной подписью уполномоченного лица ответственного исполнителя муниципальной программы и направляется на согласование в департамент финансов на </w:t>
      </w:r>
      <w:proofErr w:type="gramStart"/>
      <w:r w:rsidR="004E13C3" w:rsidRPr="004E13C3">
        <w:rPr>
          <w:rFonts w:ascii="Times New Roman" w:eastAsia="Times New Roman" w:hAnsi="Times New Roman"/>
          <w:bCs/>
          <w:sz w:val="28"/>
          <w:szCs w:val="28"/>
          <w:lang w:eastAsia="ru-RU"/>
        </w:rPr>
        <w:t>статус  «</w:t>
      </w:r>
      <w:proofErr w:type="gramEnd"/>
      <w:r w:rsidR="004E13C3" w:rsidRPr="004E13C3">
        <w:rPr>
          <w:rFonts w:ascii="Times New Roman" w:eastAsia="Times New Roman" w:hAnsi="Times New Roman"/>
          <w:bCs/>
          <w:sz w:val="28"/>
          <w:szCs w:val="28"/>
          <w:lang w:eastAsia="ru-RU"/>
        </w:rPr>
        <w:t>Согласован МЭ» путем выбора действия «Согласовать МЭ».</w:t>
      </w:r>
    </w:p>
    <w:p w14:paraId="4C61CF40" w14:textId="5287C343" w:rsidR="00252A5F" w:rsidRPr="007309B8" w:rsidRDefault="008464FF" w:rsidP="00252A5F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="00F44AD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 w:rsidR="00252A5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Уполномоченный сотрудник департамента финансов в течении трех рабочих дней осуществляет проверку документа на соответствие </w:t>
      </w:r>
      <w:r w:rsidR="007D2F49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показателям сводной бюджетной росписи города Сургута</w:t>
      </w:r>
      <w:r w:rsidR="00252A5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, требованиям Порядка о</w:t>
      </w:r>
      <w:r w:rsidR="00B06CD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="00252A5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разработке, формировании и реализации муниципальных программ, и в случае положительного результата проверки заверяет ЭД «Государственная (муниципальная) программа» усиленной квалифицированной электронной подписью уполномоченного лица и доводит документ до статуса «Согласован экспертной комиссией» или отказывает/возвращает на доработку ЭД «Государственная (муниципальная) программа» ответственному исполнителю муниципальной программы с указанием причин отказа.</w:t>
      </w:r>
    </w:p>
    <w:p w14:paraId="5F58AF7A" w14:textId="52FA0646" w:rsidR="00252A5F" w:rsidRPr="007309B8" w:rsidRDefault="000C3574" w:rsidP="00252A5F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="00F44AD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252A5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. ЭД «Государственная (муниципальная) программа» утверждается ответственным исполнителем муниципальной программы, путем подписания ЭД «Государственная (муниципальная) пр</w:t>
      </w:r>
      <w:r w:rsidR="00B06CD3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>ограмма» электронной подписью и </w:t>
      </w:r>
      <w:r w:rsidR="00252A5F" w:rsidRPr="007309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переводом ЭД на статус «Утверждено». </w:t>
      </w:r>
    </w:p>
    <w:p w14:paraId="2C0021C8" w14:textId="77777777" w:rsidR="00AD78CF" w:rsidRPr="00AD78CF" w:rsidRDefault="00AD78CF" w:rsidP="000B4A4C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FF0000"/>
          <w:sz w:val="28"/>
          <w:szCs w:val="28"/>
          <w:lang w:eastAsia="ru-RU"/>
        </w:rPr>
      </w:pPr>
    </w:p>
    <w:sectPr w:rsidR="00AD78CF" w:rsidRPr="00AD78CF" w:rsidSect="007D4B7F">
      <w:headerReference w:type="default" r:id="rId9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13B418" w14:textId="77777777" w:rsidR="00303A98" w:rsidRDefault="00303A98" w:rsidP="00AF71B0">
      <w:pPr>
        <w:spacing w:after="0" w:line="240" w:lineRule="auto"/>
      </w:pPr>
      <w:r>
        <w:separator/>
      </w:r>
    </w:p>
  </w:endnote>
  <w:endnote w:type="continuationSeparator" w:id="0">
    <w:p w14:paraId="29362B34" w14:textId="77777777" w:rsidR="00303A98" w:rsidRDefault="00303A98" w:rsidP="00AF71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32A040" w14:textId="77777777" w:rsidR="00303A98" w:rsidRDefault="00303A98" w:rsidP="00AF71B0">
      <w:pPr>
        <w:spacing w:after="0" w:line="240" w:lineRule="auto"/>
      </w:pPr>
      <w:r>
        <w:separator/>
      </w:r>
    </w:p>
  </w:footnote>
  <w:footnote w:type="continuationSeparator" w:id="0">
    <w:p w14:paraId="72CEE8B1" w14:textId="77777777" w:rsidR="00303A98" w:rsidRDefault="00303A98" w:rsidP="00AF71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9408166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3612E492" w14:textId="54DE4850" w:rsidR="00F5496F" w:rsidRPr="00B73108" w:rsidRDefault="00F5496F">
        <w:pPr>
          <w:pStyle w:val="ab"/>
          <w:jc w:val="center"/>
          <w:rPr>
            <w:rFonts w:ascii="Times New Roman" w:hAnsi="Times New Roman"/>
          </w:rPr>
        </w:pPr>
        <w:r w:rsidRPr="00B73108">
          <w:rPr>
            <w:rFonts w:ascii="Times New Roman" w:hAnsi="Times New Roman"/>
          </w:rPr>
          <w:fldChar w:fldCharType="begin"/>
        </w:r>
        <w:r w:rsidRPr="00B73108">
          <w:rPr>
            <w:rFonts w:ascii="Times New Roman" w:hAnsi="Times New Roman"/>
          </w:rPr>
          <w:instrText>PAGE   \* MERGEFORMAT</w:instrText>
        </w:r>
        <w:r w:rsidRPr="00B73108">
          <w:rPr>
            <w:rFonts w:ascii="Times New Roman" w:hAnsi="Times New Roman"/>
          </w:rPr>
          <w:fldChar w:fldCharType="separate"/>
        </w:r>
        <w:r w:rsidR="000A4AAE">
          <w:rPr>
            <w:rFonts w:ascii="Times New Roman" w:hAnsi="Times New Roman"/>
            <w:noProof/>
          </w:rPr>
          <w:t>19</w:t>
        </w:r>
        <w:r w:rsidRPr="00B73108">
          <w:rPr>
            <w:rFonts w:ascii="Times New Roman" w:hAnsi="Times New Roman"/>
          </w:rPr>
          <w:fldChar w:fldCharType="end"/>
        </w:r>
      </w:p>
    </w:sdtContent>
  </w:sdt>
  <w:p w14:paraId="0DD777F4" w14:textId="77777777" w:rsidR="00F5496F" w:rsidRDefault="00F5496F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32CFA"/>
    <w:multiLevelType w:val="multilevel"/>
    <w:tmpl w:val="646011B2"/>
    <w:lvl w:ilvl="0">
      <w:start w:val="9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52A5144"/>
    <w:multiLevelType w:val="multilevel"/>
    <w:tmpl w:val="DB7A92EA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  <w:color w:val="000000" w:themeColor="text1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 w:themeColor="text1"/>
      </w:rPr>
    </w:lvl>
  </w:abstractNum>
  <w:abstractNum w:abstractNumId="2" w15:restartNumberingAfterBreak="0">
    <w:nsid w:val="052C1BC6"/>
    <w:multiLevelType w:val="multilevel"/>
    <w:tmpl w:val="818089B6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82A5FC2"/>
    <w:multiLevelType w:val="hybridMultilevel"/>
    <w:tmpl w:val="BD78584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E56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433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D7D1B59"/>
    <w:multiLevelType w:val="hybridMultilevel"/>
    <w:tmpl w:val="CB4E095E"/>
    <w:lvl w:ilvl="0" w:tplc="0419000F">
      <w:start w:val="9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21A3383"/>
    <w:multiLevelType w:val="hybridMultilevel"/>
    <w:tmpl w:val="7ECE2BD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278E2"/>
    <w:multiLevelType w:val="hybridMultilevel"/>
    <w:tmpl w:val="86642506"/>
    <w:lvl w:ilvl="0" w:tplc="5718B5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E724C9"/>
    <w:multiLevelType w:val="multilevel"/>
    <w:tmpl w:val="D0B8A60A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0F22B64"/>
    <w:multiLevelType w:val="hybridMultilevel"/>
    <w:tmpl w:val="CB4E095E"/>
    <w:lvl w:ilvl="0" w:tplc="0419000F">
      <w:start w:val="9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5A73039"/>
    <w:multiLevelType w:val="hybridMultilevel"/>
    <w:tmpl w:val="6F28B962"/>
    <w:lvl w:ilvl="0" w:tplc="5718B53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EFA73CB"/>
    <w:multiLevelType w:val="hybridMultilevel"/>
    <w:tmpl w:val="1B92F1E6"/>
    <w:lvl w:ilvl="0" w:tplc="5718B534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2F382580"/>
    <w:multiLevelType w:val="hybridMultilevel"/>
    <w:tmpl w:val="E3AE070A"/>
    <w:lvl w:ilvl="0" w:tplc="7A7A3A2E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330925F5"/>
    <w:multiLevelType w:val="hybridMultilevel"/>
    <w:tmpl w:val="B8B2FCD0"/>
    <w:lvl w:ilvl="0" w:tplc="3806B9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31C6D31"/>
    <w:multiLevelType w:val="hybridMultilevel"/>
    <w:tmpl w:val="24321FB0"/>
    <w:lvl w:ilvl="0" w:tplc="108C08C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4B03FE"/>
    <w:multiLevelType w:val="multilevel"/>
    <w:tmpl w:val="0419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792" w:hanging="504"/>
      </w:pPr>
    </w:lvl>
    <w:lvl w:ilvl="3">
      <w:start w:val="1"/>
      <w:numFmt w:val="decimal"/>
      <w:lvlText w:val="%1.%2.%3.%4."/>
      <w:lvlJc w:val="left"/>
      <w:pPr>
        <w:ind w:left="2296" w:hanging="648"/>
      </w:pPr>
    </w:lvl>
    <w:lvl w:ilvl="4">
      <w:start w:val="1"/>
      <w:numFmt w:val="decimal"/>
      <w:lvlText w:val="%1.%2.%3.%4.%5."/>
      <w:lvlJc w:val="left"/>
      <w:pPr>
        <w:ind w:left="2800" w:hanging="792"/>
      </w:pPr>
    </w:lvl>
    <w:lvl w:ilvl="5">
      <w:start w:val="1"/>
      <w:numFmt w:val="decimal"/>
      <w:lvlText w:val="%1.%2.%3.%4.%5.%6."/>
      <w:lvlJc w:val="left"/>
      <w:pPr>
        <w:ind w:left="3304" w:hanging="936"/>
      </w:pPr>
    </w:lvl>
    <w:lvl w:ilvl="6">
      <w:start w:val="1"/>
      <w:numFmt w:val="decimal"/>
      <w:lvlText w:val="%1.%2.%3.%4.%5.%6.%7."/>
      <w:lvlJc w:val="left"/>
      <w:pPr>
        <w:ind w:left="3808" w:hanging="1080"/>
      </w:pPr>
    </w:lvl>
    <w:lvl w:ilvl="7">
      <w:start w:val="1"/>
      <w:numFmt w:val="decimal"/>
      <w:lvlText w:val="%1.%2.%3.%4.%5.%6.%7.%8."/>
      <w:lvlJc w:val="left"/>
      <w:pPr>
        <w:ind w:left="4312" w:hanging="1224"/>
      </w:pPr>
    </w:lvl>
    <w:lvl w:ilvl="8">
      <w:start w:val="1"/>
      <w:numFmt w:val="decimal"/>
      <w:lvlText w:val="%1.%2.%3.%4.%5.%6.%7.%8.%9."/>
      <w:lvlJc w:val="left"/>
      <w:pPr>
        <w:ind w:left="4888" w:hanging="1440"/>
      </w:pPr>
    </w:lvl>
  </w:abstractNum>
  <w:abstractNum w:abstractNumId="16" w15:restartNumberingAfterBreak="0">
    <w:nsid w:val="338943FB"/>
    <w:multiLevelType w:val="hybridMultilevel"/>
    <w:tmpl w:val="A17CA0C6"/>
    <w:lvl w:ilvl="0" w:tplc="8E804D3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3A33CA1"/>
    <w:multiLevelType w:val="hybridMultilevel"/>
    <w:tmpl w:val="67B4F19A"/>
    <w:lvl w:ilvl="0" w:tplc="3806B9E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 w15:restartNumberingAfterBreak="0">
    <w:nsid w:val="40E4395F"/>
    <w:multiLevelType w:val="multilevel"/>
    <w:tmpl w:val="83A615D4"/>
    <w:lvl w:ilvl="0">
      <w:start w:val="9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9FE6707"/>
    <w:multiLevelType w:val="multilevel"/>
    <w:tmpl w:val="AB8CB000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 w15:restartNumberingAfterBreak="0">
    <w:nsid w:val="525F4CD0"/>
    <w:multiLevelType w:val="hybridMultilevel"/>
    <w:tmpl w:val="3F3E779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AA32CE"/>
    <w:multiLevelType w:val="multilevel"/>
    <w:tmpl w:val="9966860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562F14E8"/>
    <w:multiLevelType w:val="multilevel"/>
    <w:tmpl w:val="7E24885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16" w:hanging="2160"/>
      </w:pPr>
      <w:rPr>
        <w:rFonts w:hint="default"/>
      </w:rPr>
    </w:lvl>
  </w:abstractNum>
  <w:abstractNum w:abstractNumId="23" w15:restartNumberingAfterBreak="0">
    <w:nsid w:val="59265C52"/>
    <w:multiLevelType w:val="hybridMultilevel"/>
    <w:tmpl w:val="1E96CB92"/>
    <w:lvl w:ilvl="0" w:tplc="44306B2C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4" w15:restartNumberingAfterBreak="0">
    <w:nsid w:val="595552E6"/>
    <w:multiLevelType w:val="multilevel"/>
    <w:tmpl w:val="164CC5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5AFD6C7B"/>
    <w:multiLevelType w:val="hybridMultilevel"/>
    <w:tmpl w:val="314EE1FA"/>
    <w:lvl w:ilvl="0" w:tplc="E4FC347A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5D845D67"/>
    <w:multiLevelType w:val="hybridMultilevel"/>
    <w:tmpl w:val="3C66750A"/>
    <w:lvl w:ilvl="0" w:tplc="7CA41738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7" w15:restartNumberingAfterBreak="0">
    <w:nsid w:val="5DB94F7F"/>
    <w:multiLevelType w:val="multilevel"/>
    <w:tmpl w:val="45CACC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DD20D77"/>
    <w:multiLevelType w:val="hybridMultilevel"/>
    <w:tmpl w:val="82D497B0"/>
    <w:lvl w:ilvl="0" w:tplc="5718B5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AA4082"/>
    <w:multiLevelType w:val="hybridMultilevel"/>
    <w:tmpl w:val="822AF628"/>
    <w:lvl w:ilvl="0" w:tplc="0419000F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37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 w15:restartNumberingAfterBreak="0">
    <w:nsid w:val="65C33115"/>
    <w:multiLevelType w:val="hybridMultilevel"/>
    <w:tmpl w:val="C9AE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886184"/>
    <w:multiLevelType w:val="hybridMultilevel"/>
    <w:tmpl w:val="EFA67C7E"/>
    <w:lvl w:ilvl="0" w:tplc="5BA6758A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2" w15:restartNumberingAfterBreak="0">
    <w:nsid w:val="6C5B315D"/>
    <w:multiLevelType w:val="multilevel"/>
    <w:tmpl w:val="F140DB8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33" w15:restartNumberingAfterBreak="0">
    <w:nsid w:val="6E3E0310"/>
    <w:multiLevelType w:val="hybridMultilevel"/>
    <w:tmpl w:val="7DD02B50"/>
    <w:lvl w:ilvl="0" w:tplc="943403D6">
      <w:start w:val="8"/>
      <w:numFmt w:val="decimal"/>
      <w:lvlText w:val="%1."/>
      <w:lvlJc w:val="left"/>
      <w:pPr>
        <w:ind w:left="13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34" w15:restartNumberingAfterBreak="0">
    <w:nsid w:val="6F2776B7"/>
    <w:multiLevelType w:val="multilevel"/>
    <w:tmpl w:val="0A4EA806"/>
    <w:lvl w:ilvl="0">
      <w:start w:val="1"/>
      <w:numFmt w:val="decimal"/>
      <w:lvlText w:val="%1."/>
      <w:lvlJc w:val="left"/>
      <w:pPr>
        <w:ind w:left="1637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3FB38D2"/>
    <w:multiLevelType w:val="hybridMultilevel"/>
    <w:tmpl w:val="141A97D4"/>
    <w:lvl w:ilvl="0" w:tplc="5718B5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D5E9D"/>
    <w:multiLevelType w:val="multilevel"/>
    <w:tmpl w:val="D3364820"/>
    <w:lvl w:ilvl="0">
      <w:start w:val="1"/>
      <w:numFmt w:val="decimal"/>
      <w:pStyle w:val="zev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-108" w:hanging="432"/>
      </w:pPr>
    </w:lvl>
    <w:lvl w:ilvl="2">
      <w:start w:val="1"/>
      <w:numFmt w:val="decimal"/>
      <w:pStyle w:val="zev3"/>
      <w:lvlText w:val="%1.%2.%3."/>
      <w:lvlJc w:val="left"/>
      <w:pPr>
        <w:ind w:left="390" w:hanging="504"/>
      </w:pPr>
    </w:lvl>
    <w:lvl w:ilvl="3">
      <w:start w:val="1"/>
      <w:numFmt w:val="decimal"/>
      <w:pStyle w:val="zev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EB654B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291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6"/>
  </w:num>
  <w:num w:numId="2">
    <w:abstractNumId w:val="4"/>
  </w:num>
  <w:num w:numId="3">
    <w:abstractNumId w:val="27"/>
  </w:num>
  <w:num w:numId="4">
    <w:abstractNumId w:val="34"/>
  </w:num>
  <w:num w:numId="5">
    <w:abstractNumId w:val="15"/>
  </w:num>
  <w:num w:numId="6">
    <w:abstractNumId w:val="20"/>
  </w:num>
  <w:num w:numId="7">
    <w:abstractNumId w:val="18"/>
  </w:num>
  <w:num w:numId="8">
    <w:abstractNumId w:val="8"/>
  </w:num>
  <w:num w:numId="9">
    <w:abstractNumId w:val="29"/>
  </w:num>
  <w:num w:numId="10">
    <w:abstractNumId w:val="0"/>
  </w:num>
  <w:num w:numId="11">
    <w:abstractNumId w:val="32"/>
  </w:num>
  <w:num w:numId="12">
    <w:abstractNumId w:val="22"/>
  </w:num>
  <w:num w:numId="13">
    <w:abstractNumId w:val="1"/>
  </w:num>
  <w:num w:numId="14">
    <w:abstractNumId w:val="24"/>
  </w:num>
  <w:num w:numId="15">
    <w:abstractNumId w:val="21"/>
  </w:num>
  <w:num w:numId="16">
    <w:abstractNumId w:val="2"/>
  </w:num>
  <w:num w:numId="17">
    <w:abstractNumId w:val="19"/>
  </w:num>
  <w:num w:numId="18">
    <w:abstractNumId w:val="6"/>
  </w:num>
  <w:num w:numId="19">
    <w:abstractNumId w:val="3"/>
  </w:num>
  <w:num w:numId="20">
    <w:abstractNumId w:val="33"/>
  </w:num>
  <w:num w:numId="21">
    <w:abstractNumId w:val="9"/>
  </w:num>
  <w:num w:numId="22">
    <w:abstractNumId w:val="30"/>
  </w:num>
  <w:num w:numId="23">
    <w:abstractNumId w:val="25"/>
  </w:num>
  <w:num w:numId="24">
    <w:abstractNumId w:val="7"/>
  </w:num>
  <w:num w:numId="25">
    <w:abstractNumId w:val="28"/>
  </w:num>
  <w:num w:numId="26">
    <w:abstractNumId w:val="35"/>
  </w:num>
  <w:num w:numId="27">
    <w:abstractNumId w:val="14"/>
  </w:num>
  <w:num w:numId="28">
    <w:abstractNumId w:val="11"/>
  </w:num>
  <w:num w:numId="29">
    <w:abstractNumId w:val="12"/>
  </w:num>
  <w:num w:numId="30">
    <w:abstractNumId w:val="23"/>
  </w:num>
  <w:num w:numId="31">
    <w:abstractNumId w:val="37"/>
  </w:num>
  <w:num w:numId="32">
    <w:abstractNumId w:val="26"/>
  </w:num>
  <w:num w:numId="33">
    <w:abstractNumId w:val="31"/>
  </w:num>
  <w:num w:numId="34">
    <w:abstractNumId w:val="10"/>
  </w:num>
  <w:num w:numId="35">
    <w:abstractNumId w:val="5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17"/>
  </w:num>
  <w:num w:numId="39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477"/>
    <w:rsid w:val="00001219"/>
    <w:rsid w:val="00002E04"/>
    <w:rsid w:val="000034EE"/>
    <w:rsid w:val="0000392D"/>
    <w:rsid w:val="00003B71"/>
    <w:rsid w:val="00003C20"/>
    <w:rsid w:val="000042B1"/>
    <w:rsid w:val="000051C6"/>
    <w:rsid w:val="0000709C"/>
    <w:rsid w:val="0000774F"/>
    <w:rsid w:val="000115EA"/>
    <w:rsid w:val="00011DA7"/>
    <w:rsid w:val="00012B20"/>
    <w:rsid w:val="00012CBB"/>
    <w:rsid w:val="00014464"/>
    <w:rsid w:val="00014522"/>
    <w:rsid w:val="00016157"/>
    <w:rsid w:val="00020466"/>
    <w:rsid w:val="00021823"/>
    <w:rsid w:val="000229EE"/>
    <w:rsid w:val="00023B85"/>
    <w:rsid w:val="00024832"/>
    <w:rsid w:val="000252F1"/>
    <w:rsid w:val="00026859"/>
    <w:rsid w:val="00030306"/>
    <w:rsid w:val="00030AC7"/>
    <w:rsid w:val="0003379A"/>
    <w:rsid w:val="000348D2"/>
    <w:rsid w:val="000351C8"/>
    <w:rsid w:val="00035CB7"/>
    <w:rsid w:val="00037150"/>
    <w:rsid w:val="00041824"/>
    <w:rsid w:val="00042C83"/>
    <w:rsid w:val="00044363"/>
    <w:rsid w:val="0004582C"/>
    <w:rsid w:val="00046F80"/>
    <w:rsid w:val="0004757D"/>
    <w:rsid w:val="000476F7"/>
    <w:rsid w:val="00050AC5"/>
    <w:rsid w:val="00052A04"/>
    <w:rsid w:val="00053355"/>
    <w:rsid w:val="0005450A"/>
    <w:rsid w:val="00056426"/>
    <w:rsid w:val="00057F16"/>
    <w:rsid w:val="00060892"/>
    <w:rsid w:val="000618EF"/>
    <w:rsid w:val="00062B4A"/>
    <w:rsid w:val="00062D02"/>
    <w:rsid w:val="00065C5F"/>
    <w:rsid w:val="00067122"/>
    <w:rsid w:val="0006760C"/>
    <w:rsid w:val="0007065C"/>
    <w:rsid w:val="00071EDF"/>
    <w:rsid w:val="000720CC"/>
    <w:rsid w:val="000721E5"/>
    <w:rsid w:val="000748AD"/>
    <w:rsid w:val="00074FE2"/>
    <w:rsid w:val="000761EA"/>
    <w:rsid w:val="00076C9A"/>
    <w:rsid w:val="00077B4D"/>
    <w:rsid w:val="00077FC7"/>
    <w:rsid w:val="00081828"/>
    <w:rsid w:val="0008266D"/>
    <w:rsid w:val="00083D0F"/>
    <w:rsid w:val="00085D7E"/>
    <w:rsid w:val="000861F3"/>
    <w:rsid w:val="00086614"/>
    <w:rsid w:val="00087CA9"/>
    <w:rsid w:val="00091B82"/>
    <w:rsid w:val="00093EA7"/>
    <w:rsid w:val="000956EC"/>
    <w:rsid w:val="00095CA4"/>
    <w:rsid w:val="00097E19"/>
    <w:rsid w:val="000A0157"/>
    <w:rsid w:val="000A05C5"/>
    <w:rsid w:val="000A1D30"/>
    <w:rsid w:val="000A452B"/>
    <w:rsid w:val="000A4AAE"/>
    <w:rsid w:val="000A6753"/>
    <w:rsid w:val="000A6C65"/>
    <w:rsid w:val="000A7001"/>
    <w:rsid w:val="000B3B7D"/>
    <w:rsid w:val="000B3EC3"/>
    <w:rsid w:val="000B4A4C"/>
    <w:rsid w:val="000B5868"/>
    <w:rsid w:val="000C2255"/>
    <w:rsid w:val="000C2A0F"/>
    <w:rsid w:val="000C2F14"/>
    <w:rsid w:val="000C3091"/>
    <w:rsid w:val="000C3574"/>
    <w:rsid w:val="000C43A5"/>
    <w:rsid w:val="000C4969"/>
    <w:rsid w:val="000C5937"/>
    <w:rsid w:val="000D146E"/>
    <w:rsid w:val="000D31C3"/>
    <w:rsid w:val="000D328F"/>
    <w:rsid w:val="000D549E"/>
    <w:rsid w:val="000D6174"/>
    <w:rsid w:val="000D73C7"/>
    <w:rsid w:val="000D79F1"/>
    <w:rsid w:val="000E1D77"/>
    <w:rsid w:val="000E2A36"/>
    <w:rsid w:val="000E6852"/>
    <w:rsid w:val="000E6962"/>
    <w:rsid w:val="000E7CFA"/>
    <w:rsid w:val="000F07C5"/>
    <w:rsid w:val="000F3288"/>
    <w:rsid w:val="000F34A1"/>
    <w:rsid w:val="000F3E3A"/>
    <w:rsid w:val="000F5828"/>
    <w:rsid w:val="000F657C"/>
    <w:rsid w:val="000F7B27"/>
    <w:rsid w:val="001002C3"/>
    <w:rsid w:val="00100A2C"/>
    <w:rsid w:val="001033A1"/>
    <w:rsid w:val="00104823"/>
    <w:rsid w:val="00110EE6"/>
    <w:rsid w:val="00113CD2"/>
    <w:rsid w:val="00115639"/>
    <w:rsid w:val="00117A4E"/>
    <w:rsid w:val="00122981"/>
    <w:rsid w:val="00123098"/>
    <w:rsid w:val="00124DE7"/>
    <w:rsid w:val="00125635"/>
    <w:rsid w:val="00126933"/>
    <w:rsid w:val="0013044C"/>
    <w:rsid w:val="00130DD2"/>
    <w:rsid w:val="00130F5E"/>
    <w:rsid w:val="00131B80"/>
    <w:rsid w:val="00132927"/>
    <w:rsid w:val="00134997"/>
    <w:rsid w:val="001356A0"/>
    <w:rsid w:val="001356FC"/>
    <w:rsid w:val="001360EF"/>
    <w:rsid w:val="001375BF"/>
    <w:rsid w:val="00142B01"/>
    <w:rsid w:val="00142FFD"/>
    <w:rsid w:val="00143A31"/>
    <w:rsid w:val="00145A21"/>
    <w:rsid w:val="00146C12"/>
    <w:rsid w:val="00150CD4"/>
    <w:rsid w:val="001516B5"/>
    <w:rsid w:val="001538EA"/>
    <w:rsid w:val="001541D3"/>
    <w:rsid w:val="0015443F"/>
    <w:rsid w:val="00156591"/>
    <w:rsid w:val="00157E85"/>
    <w:rsid w:val="00160932"/>
    <w:rsid w:val="00160F9D"/>
    <w:rsid w:val="00160FC8"/>
    <w:rsid w:val="00161590"/>
    <w:rsid w:val="00163BA3"/>
    <w:rsid w:val="00163BFB"/>
    <w:rsid w:val="00163FBA"/>
    <w:rsid w:val="001650F5"/>
    <w:rsid w:val="001659D2"/>
    <w:rsid w:val="00166872"/>
    <w:rsid w:val="00167DA6"/>
    <w:rsid w:val="00171865"/>
    <w:rsid w:val="001720A7"/>
    <w:rsid w:val="00172909"/>
    <w:rsid w:val="00172AB9"/>
    <w:rsid w:val="00172CDF"/>
    <w:rsid w:val="00173795"/>
    <w:rsid w:val="00175A05"/>
    <w:rsid w:val="001838EB"/>
    <w:rsid w:val="0018506C"/>
    <w:rsid w:val="00187067"/>
    <w:rsid w:val="00187864"/>
    <w:rsid w:val="001927D1"/>
    <w:rsid w:val="00193471"/>
    <w:rsid w:val="001948DF"/>
    <w:rsid w:val="00197919"/>
    <w:rsid w:val="001A281A"/>
    <w:rsid w:val="001A3095"/>
    <w:rsid w:val="001A31C3"/>
    <w:rsid w:val="001A31DE"/>
    <w:rsid w:val="001A325A"/>
    <w:rsid w:val="001A39A9"/>
    <w:rsid w:val="001A5635"/>
    <w:rsid w:val="001A5716"/>
    <w:rsid w:val="001A5AD0"/>
    <w:rsid w:val="001A6551"/>
    <w:rsid w:val="001A6B12"/>
    <w:rsid w:val="001A6C1B"/>
    <w:rsid w:val="001A7397"/>
    <w:rsid w:val="001B0408"/>
    <w:rsid w:val="001B0A44"/>
    <w:rsid w:val="001B0F73"/>
    <w:rsid w:val="001B1A4F"/>
    <w:rsid w:val="001B226B"/>
    <w:rsid w:val="001B306C"/>
    <w:rsid w:val="001B4FCB"/>
    <w:rsid w:val="001B54D7"/>
    <w:rsid w:val="001B6617"/>
    <w:rsid w:val="001B7F6E"/>
    <w:rsid w:val="001C0B67"/>
    <w:rsid w:val="001C0D4C"/>
    <w:rsid w:val="001C0FA9"/>
    <w:rsid w:val="001C7303"/>
    <w:rsid w:val="001C77C8"/>
    <w:rsid w:val="001D1100"/>
    <w:rsid w:val="001D1C88"/>
    <w:rsid w:val="001D273E"/>
    <w:rsid w:val="001D39BC"/>
    <w:rsid w:val="001D5296"/>
    <w:rsid w:val="001D5766"/>
    <w:rsid w:val="001D76D4"/>
    <w:rsid w:val="001E019A"/>
    <w:rsid w:val="001E0550"/>
    <w:rsid w:val="001E20F5"/>
    <w:rsid w:val="001E321A"/>
    <w:rsid w:val="001E4E24"/>
    <w:rsid w:val="001E4F45"/>
    <w:rsid w:val="001E6F8C"/>
    <w:rsid w:val="001F00F8"/>
    <w:rsid w:val="001F04A4"/>
    <w:rsid w:val="001F25BB"/>
    <w:rsid w:val="001F4159"/>
    <w:rsid w:val="001F4EC9"/>
    <w:rsid w:val="001F5F0C"/>
    <w:rsid w:val="001F7699"/>
    <w:rsid w:val="00202ADD"/>
    <w:rsid w:val="002044B0"/>
    <w:rsid w:val="002061E4"/>
    <w:rsid w:val="002076D9"/>
    <w:rsid w:val="002078CC"/>
    <w:rsid w:val="00211368"/>
    <w:rsid w:val="0021207B"/>
    <w:rsid w:val="00213C52"/>
    <w:rsid w:val="002149C5"/>
    <w:rsid w:val="00214ABB"/>
    <w:rsid w:val="002226BB"/>
    <w:rsid w:val="00225364"/>
    <w:rsid w:val="00225930"/>
    <w:rsid w:val="00226B43"/>
    <w:rsid w:val="00227E16"/>
    <w:rsid w:val="00231A36"/>
    <w:rsid w:val="00231E70"/>
    <w:rsid w:val="0023265E"/>
    <w:rsid w:val="002327F9"/>
    <w:rsid w:val="00232AB9"/>
    <w:rsid w:val="002333BA"/>
    <w:rsid w:val="002343CE"/>
    <w:rsid w:val="002355AB"/>
    <w:rsid w:val="0023566E"/>
    <w:rsid w:val="0024095D"/>
    <w:rsid w:val="00242C8B"/>
    <w:rsid w:val="00243074"/>
    <w:rsid w:val="00243DB0"/>
    <w:rsid w:val="00243E50"/>
    <w:rsid w:val="00245DFC"/>
    <w:rsid w:val="00246F96"/>
    <w:rsid w:val="00247646"/>
    <w:rsid w:val="002513D7"/>
    <w:rsid w:val="00252A5F"/>
    <w:rsid w:val="0025355F"/>
    <w:rsid w:val="00255FB9"/>
    <w:rsid w:val="002562B1"/>
    <w:rsid w:val="00256473"/>
    <w:rsid w:val="00256F3C"/>
    <w:rsid w:val="00257A1C"/>
    <w:rsid w:val="002609F9"/>
    <w:rsid w:val="002627FC"/>
    <w:rsid w:val="00262A2F"/>
    <w:rsid w:val="00263F0D"/>
    <w:rsid w:val="00264A87"/>
    <w:rsid w:val="00264FD5"/>
    <w:rsid w:val="00266997"/>
    <w:rsid w:val="00266AED"/>
    <w:rsid w:val="00270550"/>
    <w:rsid w:val="00271785"/>
    <w:rsid w:val="00271A71"/>
    <w:rsid w:val="002727A7"/>
    <w:rsid w:val="002731D8"/>
    <w:rsid w:val="00274C60"/>
    <w:rsid w:val="00275EEC"/>
    <w:rsid w:val="00280198"/>
    <w:rsid w:val="00281499"/>
    <w:rsid w:val="002821D7"/>
    <w:rsid w:val="00282C57"/>
    <w:rsid w:val="00283934"/>
    <w:rsid w:val="002849E7"/>
    <w:rsid w:val="00285065"/>
    <w:rsid w:val="002861AA"/>
    <w:rsid w:val="00286C16"/>
    <w:rsid w:val="00287684"/>
    <w:rsid w:val="00295819"/>
    <w:rsid w:val="00296EA1"/>
    <w:rsid w:val="00297F09"/>
    <w:rsid w:val="002A1B46"/>
    <w:rsid w:val="002A2919"/>
    <w:rsid w:val="002A416E"/>
    <w:rsid w:val="002A6B82"/>
    <w:rsid w:val="002B048C"/>
    <w:rsid w:val="002B1C73"/>
    <w:rsid w:val="002B2A85"/>
    <w:rsid w:val="002B2B0D"/>
    <w:rsid w:val="002B5F90"/>
    <w:rsid w:val="002B659B"/>
    <w:rsid w:val="002C36A8"/>
    <w:rsid w:val="002C532B"/>
    <w:rsid w:val="002C6D4F"/>
    <w:rsid w:val="002D3DEC"/>
    <w:rsid w:val="002D46C1"/>
    <w:rsid w:val="002D4EB0"/>
    <w:rsid w:val="002D56FD"/>
    <w:rsid w:val="002D7B4B"/>
    <w:rsid w:val="002E029E"/>
    <w:rsid w:val="002E1755"/>
    <w:rsid w:val="002E3ACA"/>
    <w:rsid w:val="002E3D8C"/>
    <w:rsid w:val="002E53E6"/>
    <w:rsid w:val="002E6799"/>
    <w:rsid w:val="002E708D"/>
    <w:rsid w:val="002E72A5"/>
    <w:rsid w:val="002E75F5"/>
    <w:rsid w:val="002F00C3"/>
    <w:rsid w:val="002F0F0D"/>
    <w:rsid w:val="002F1957"/>
    <w:rsid w:val="002F280D"/>
    <w:rsid w:val="002F3934"/>
    <w:rsid w:val="002F4942"/>
    <w:rsid w:val="002F50A1"/>
    <w:rsid w:val="002F546D"/>
    <w:rsid w:val="002F5C4F"/>
    <w:rsid w:val="002F5F2F"/>
    <w:rsid w:val="002F68EE"/>
    <w:rsid w:val="0030030D"/>
    <w:rsid w:val="003005C9"/>
    <w:rsid w:val="003008DB"/>
    <w:rsid w:val="00303A98"/>
    <w:rsid w:val="00305811"/>
    <w:rsid w:val="003063B2"/>
    <w:rsid w:val="00306810"/>
    <w:rsid w:val="00307258"/>
    <w:rsid w:val="00310CC2"/>
    <w:rsid w:val="00310E5F"/>
    <w:rsid w:val="003124CB"/>
    <w:rsid w:val="00312CC3"/>
    <w:rsid w:val="00313196"/>
    <w:rsid w:val="003152A5"/>
    <w:rsid w:val="003170E1"/>
    <w:rsid w:val="00317A09"/>
    <w:rsid w:val="003229A2"/>
    <w:rsid w:val="003240FE"/>
    <w:rsid w:val="00326B3C"/>
    <w:rsid w:val="00327063"/>
    <w:rsid w:val="00331138"/>
    <w:rsid w:val="003325AF"/>
    <w:rsid w:val="003326AD"/>
    <w:rsid w:val="00333AD7"/>
    <w:rsid w:val="00333D39"/>
    <w:rsid w:val="00333DD6"/>
    <w:rsid w:val="003340AB"/>
    <w:rsid w:val="00337C58"/>
    <w:rsid w:val="00342341"/>
    <w:rsid w:val="003439BE"/>
    <w:rsid w:val="00343F70"/>
    <w:rsid w:val="0034453F"/>
    <w:rsid w:val="00344B58"/>
    <w:rsid w:val="003459FC"/>
    <w:rsid w:val="00345F31"/>
    <w:rsid w:val="0035238D"/>
    <w:rsid w:val="00352630"/>
    <w:rsid w:val="00353202"/>
    <w:rsid w:val="00354684"/>
    <w:rsid w:val="003604A0"/>
    <w:rsid w:val="003611DB"/>
    <w:rsid w:val="00361FE6"/>
    <w:rsid w:val="003625CB"/>
    <w:rsid w:val="00362CD0"/>
    <w:rsid w:val="003634D2"/>
    <w:rsid w:val="0036464D"/>
    <w:rsid w:val="003654D6"/>
    <w:rsid w:val="00365F65"/>
    <w:rsid w:val="003715B1"/>
    <w:rsid w:val="003736FF"/>
    <w:rsid w:val="00375357"/>
    <w:rsid w:val="0037747C"/>
    <w:rsid w:val="00377BBD"/>
    <w:rsid w:val="00377D37"/>
    <w:rsid w:val="0038157F"/>
    <w:rsid w:val="00381A38"/>
    <w:rsid w:val="00382476"/>
    <w:rsid w:val="003911EE"/>
    <w:rsid w:val="00392593"/>
    <w:rsid w:val="00393E34"/>
    <w:rsid w:val="00393FBF"/>
    <w:rsid w:val="0039520A"/>
    <w:rsid w:val="0039547A"/>
    <w:rsid w:val="00395488"/>
    <w:rsid w:val="00395A8D"/>
    <w:rsid w:val="0039635F"/>
    <w:rsid w:val="00396553"/>
    <w:rsid w:val="0039719D"/>
    <w:rsid w:val="003974D6"/>
    <w:rsid w:val="003A287B"/>
    <w:rsid w:val="003A2C42"/>
    <w:rsid w:val="003A3F3C"/>
    <w:rsid w:val="003A412F"/>
    <w:rsid w:val="003A43FD"/>
    <w:rsid w:val="003A4413"/>
    <w:rsid w:val="003A627C"/>
    <w:rsid w:val="003A6EF9"/>
    <w:rsid w:val="003A77B6"/>
    <w:rsid w:val="003B0B83"/>
    <w:rsid w:val="003B0DD2"/>
    <w:rsid w:val="003B2203"/>
    <w:rsid w:val="003B285A"/>
    <w:rsid w:val="003B404F"/>
    <w:rsid w:val="003B41E2"/>
    <w:rsid w:val="003B4C82"/>
    <w:rsid w:val="003B5F12"/>
    <w:rsid w:val="003B64F6"/>
    <w:rsid w:val="003B6FA2"/>
    <w:rsid w:val="003C12CE"/>
    <w:rsid w:val="003C27C7"/>
    <w:rsid w:val="003C2F5B"/>
    <w:rsid w:val="003C672C"/>
    <w:rsid w:val="003D0301"/>
    <w:rsid w:val="003D09BF"/>
    <w:rsid w:val="003D1624"/>
    <w:rsid w:val="003D2A96"/>
    <w:rsid w:val="003D2FFC"/>
    <w:rsid w:val="003D32DD"/>
    <w:rsid w:val="003D37C5"/>
    <w:rsid w:val="003D497D"/>
    <w:rsid w:val="003D7C77"/>
    <w:rsid w:val="003D7FA8"/>
    <w:rsid w:val="003E05D7"/>
    <w:rsid w:val="003E1CAF"/>
    <w:rsid w:val="003E1EA2"/>
    <w:rsid w:val="003E2C5B"/>
    <w:rsid w:val="003E3499"/>
    <w:rsid w:val="003E547B"/>
    <w:rsid w:val="003E5C86"/>
    <w:rsid w:val="003E6550"/>
    <w:rsid w:val="003E6770"/>
    <w:rsid w:val="003E69FA"/>
    <w:rsid w:val="003F40F0"/>
    <w:rsid w:val="003F49FC"/>
    <w:rsid w:val="003F78D2"/>
    <w:rsid w:val="003F7D57"/>
    <w:rsid w:val="00400252"/>
    <w:rsid w:val="00400BFA"/>
    <w:rsid w:val="00401934"/>
    <w:rsid w:val="00406EF8"/>
    <w:rsid w:val="004117BA"/>
    <w:rsid w:val="00411ACD"/>
    <w:rsid w:val="0041326F"/>
    <w:rsid w:val="0041415A"/>
    <w:rsid w:val="00416725"/>
    <w:rsid w:val="0041695E"/>
    <w:rsid w:val="0042025B"/>
    <w:rsid w:val="00420FC2"/>
    <w:rsid w:val="00421516"/>
    <w:rsid w:val="00421616"/>
    <w:rsid w:val="00421785"/>
    <w:rsid w:val="0042209B"/>
    <w:rsid w:val="004221B2"/>
    <w:rsid w:val="0042260C"/>
    <w:rsid w:val="0042434A"/>
    <w:rsid w:val="00427221"/>
    <w:rsid w:val="00430919"/>
    <w:rsid w:val="00430C81"/>
    <w:rsid w:val="00433B10"/>
    <w:rsid w:val="00434621"/>
    <w:rsid w:val="00435001"/>
    <w:rsid w:val="00435700"/>
    <w:rsid w:val="00436AE5"/>
    <w:rsid w:val="00437A79"/>
    <w:rsid w:val="00437D59"/>
    <w:rsid w:val="004417BE"/>
    <w:rsid w:val="004417E5"/>
    <w:rsid w:val="004420A7"/>
    <w:rsid w:val="00442113"/>
    <w:rsid w:val="00442A21"/>
    <w:rsid w:val="00442BC9"/>
    <w:rsid w:val="00443C19"/>
    <w:rsid w:val="00444841"/>
    <w:rsid w:val="00444CB3"/>
    <w:rsid w:val="00446185"/>
    <w:rsid w:val="0044655B"/>
    <w:rsid w:val="00450F2F"/>
    <w:rsid w:val="00451CF6"/>
    <w:rsid w:val="00451F10"/>
    <w:rsid w:val="00452885"/>
    <w:rsid w:val="00454B00"/>
    <w:rsid w:val="00455557"/>
    <w:rsid w:val="004555B6"/>
    <w:rsid w:val="00455AD8"/>
    <w:rsid w:val="00455B0E"/>
    <w:rsid w:val="00456962"/>
    <w:rsid w:val="004569C9"/>
    <w:rsid w:val="004603E0"/>
    <w:rsid w:val="0046226A"/>
    <w:rsid w:val="00462AB7"/>
    <w:rsid w:val="004638DB"/>
    <w:rsid w:val="00463E3D"/>
    <w:rsid w:val="00464E06"/>
    <w:rsid w:val="00465029"/>
    <w:rsid w:val="0046546D"/>
    <w:rsid w:val="004655A3"/>
    <w:rsid w:val="004660DA"/>
    <w:rsid w:val="004718AD"/>
    <w:rsid w:val="0047397F"/>
    <w:rsid w:val="004748D8"/>
    <w:rsid w:val="00474CBA"/>
    <w:rsid w:val="00475B48"/>
    <w:rsid w:val="00476F87"/>
    <w:rsid w:val="00477A7D"/>
    <w:rsid w:val="00482810"/>
    <w:rsid w:val="00482C22"/>
    <w:rsid w:val="00482F78"/>
    <w:rsid w:val="004831FF"/>
    <w:rsid w:val="0048368F"/>
    <w:rsid w:val="004836C2"/>
    <w:rsid w:val="004854C7"/>
    <w:rsid w:val="00485797"/>
    <w:rsid w:val="00486DA0"/>
    <w:rsid w:val="00487200"/>
    <w:rsid w:val="00487603"/>
    <w:rsid w:val="00487832"/>
    <w:rsid w:val="00490457"/>
    <w:rsid w:val="004905A6"/>
    <w:rsid w:val="00492279"/>
    <w:rsid w:val="00492E56"/>
    <w:rsid w:val="00493DB1"/>
    <w:rsid w:val="00496026"/>
    <w:rsid w:val="00497315"/>
    <w:rsid w:val="004974F5"/>
    <w:rsid w:val="004979BB"/>
    <w:rsid w:val="00497E0C"/>
    <w:rsid w:val="004A09CF"/>
    <w:rsid w:val="004A0B2E"/>
    <w:rsid w:val="004A1858"/>
    <w:rsid w:val="004A298F"/>
    <w:rsid w:val="004A3345"/>
    <w:rsid w:val="004A3C7A"/>
    <w:rsid w:val="004A67A0"/>
    <w:rsid w:val="004A6FDA"/>
    <w:rsid w:val="004A718C"/>
    <w:rsid w:val="004A75C3"/>
    <w:rsid w:val="004B002F"/>
    <w:rsid w:val="004B1DD3"/>
    <w:rsid w:val="004B242B"/>
    <w:rsid w:val="004B4F11"/>
    <w:rsid w:val="004B503C"/>
    <w:rsid w:val="004B5144"/>
    <w:rsid w:val="004B6E9B"/>
    <w:rsid w:val="004B7C9E"/>
    <w:rsid w:val="004C3D19"/>
    <w:rsid w:val="004C405C"/>
    <w:rsid w:val="004C4712"/>
    <w:rsid w:val="004C4DE4"/>
    <w:rsid w:val="004C56F0"/>
    <w:rsid w:val="004D01FC"/>
    <w:rsid w:val="004D0A93"/>
    <w:rsid w:val="004D1F51"/>
    <w:rsid w:val="004D312A"/>
    <w:rsid w:val="004D351B"/>
    <w:rsid w:val="004D43FF"/>
    <w:rsid w:val="004D4FB1"/>
    <w:rsid w:val="004D68DD"/>
    <w:rsid w:val="004D7A21"/>
    <w:rsid w:val="004E05E9"/>
    <w:rsid w:val="004E13C3"/>
    <w:rsid w:val="004E23D6"/>
    <w:rsid w:val="004E3A5F"/>
    <w:rsid w:val="004E3C81"/>
    <w:rsid w:val="004E4655"/>
    <w:rsid w:val="004E570E"/>
    <w:rsid w:val="004F3491"/>
    <w:rsid w:val="004F395F"/>
    <w:rsid w:val="004F4901"/>
    <w:rsid w:val="004F4A1C"/>
    <w:rsid w:val="004F4DA7"/>
    <w:rsid w:val="004F6972"/>
    <w:rsid w:val="005000D9"/>
    <w:rsid w:val="00500149"/>
    <w:rsid w:val="00500764"/>
    <w:rsid w:val="00500CA7"/>
    <w:rsid w:val="00501E8C"/>
    <w:rsid w:val="0050251D"/>
    <w:rsid w:val="0050481C"/>
    <w:rsid w:val="00510967"/>
    <w:rsid w:val="0051221B"/>
    <w:rsid w:val="0051372C"/>
    <w:rsid w:val="00513D48"/>
    <w:rsid w:val="00515569"/>
    <w:rsid w:val="00517849"/>
    <w:rsid w:val="00517E44"/>
    <w:rsid w:val="00521FC4"/>
    <w:rsid w:val="005226E4"/>
    <w:rsid w:val="005259BE"/>
    <w:rsid w:val="005274B2"/>
    <w:rsid w:val="00532073"/>
    <w:rsid w:val="005329FB"/>
    <w:rsid w:val="00535FA6"/>
    <w:rsid w:val="00536BC3"/>
    <w:rsid w:val="00536E78"/>
    <w:rsid w:val="005402CF"/>
    <w:rsid w:val="00540789"/>
    <w:rsid w:val="00545AD4"/>
    <w:rsid w:val="005465B6"/>
    <w:rsid w:val="00546FFD"/>
    <w:rsid w:val="0054750B"/>
    <w:rsid w:val="00547E97"/>
    <w:rsid w:val="005503C0"/>
    <w:rsid w:val="00550484"/>
    <w:rsid w:val="00552A67"/>
    <w:rsid w:val="00553106"/>
    <w:rsid w:val="0055344C"/>
    <w:rsid w:val="00553CB2"/>
    <w:rsid w:val="0055422B"/>
    <w:rsid w:val="00554FD8"/>
    <w:rsid w:val="00555D81"/>
    <w:rsid w:val="00556FBC"/>
    <w:rsid w:val="00560D42"/>
    <w:rsid w:val="00564EBA"/>
    <w:rsid w:val="00565875"/>
    <w:rsid w:val="005669B6"/>
    <w:rsid w:val="00567AB4"/>
    <w:rsid w:val="00567B54"/>
    <w:rsid w:val="005731B4"/>
    <w:rsid w:val="00575F3A"/>
    <w:rsid w:val="005779CF"/>
    <w:rsid w:val="00577D25"/>
    <w:rsid w:val="00580375"/>
    <w:rsid w:val="00580537"/>
    <w:rsid w:val="005818F0"/>
    <w:rsid w:val="00582697"/>
    <w:rsid w:val="00583069"/>
    <w:rsid w:val="00583232"/>
    <w:rsid w:val="00586DDF"/>
    <w:rsid w:val="00587677"/>
    <w:rsid w:val="00587EF4"/>
    <w:rsid w:val="00591120"/>
    <w:rsid w:val="005919EC"/>
    <w:rsid w:val="00591DB8"/>
    <w:rsid w:val="00592204"/>
    <w:rsid w:val="005958E3"/>
    <w:rsid w:val="005970E3"/>
    <w:rsid w:val="005A3D46"/>
    <w:rsid w:val="005A478A"/>
    <w:rsid w:val="005A4B3B"/>
    <w:rsid w:val="005A5EB2"/>
    <w:rsid w:val="005A5F77"/>
    <w:rsid w:val="005A7ACF"/>
    <w:rsid w:val="005B142D"/>
    <w:rsid w:val="005B2256"/>
    <w:rsid w:val="005B556B"/>
    <w:rsid w:val="005B66E2"/>
    <w:rsid w:val="005C4489"/>
    <w:rsid w:val="005C47E1"/>
    <w:rsid w:val="005C5FBC"/>
    <w:rsid w:val="005C65FB"/>
    <w:rsid w:val="005C7D13"/>
    <w:rsid w:val="005D02C2"/>
    <w:rsid w:val="005D1FCB"/>
    <w:rsid w:val="005D25F3"/>
    <w:rsid w:val="005D3802"/>
    <w:rsid w:val="005D39D9"/>
    <w:rsid w:val="005D3FA4"/>
    <w:rsid w:val="005D4ABA"/>
    <w:rsid w:val="005D7696"/>
    <w:rsid w:val="005E00A8"/>
    <w:rsid w:val="005E1546"/>
    <w:rsid w:val="005E1D53"/>
    <w:rsid w:val="005E3504"/>
    <w:rsid w:val="005E5DB0"/>
    <w:rsid w:val="005F064B"/>
    <w:rsid w:val="005F07D8"/>
    <w:rsid w:val="005F1126"/>
    <w:rsid w:val="005F2458"/>
    <w:rsid w:val="005F26AE"/>
    <w:rsid w:val="005F36D4"/>
    <w:rsid w:val="005F3A44"/>
    <w:rsid w:val="005F4C12"/>
    <w:rsid w:val="005F5624"/>
    <w:rsid w:val="005F5FEC"/>
    <w:rsid w:val="005F6D3F"/>
    <w:rsid w:val="005F6FA2"/>
    <w:rsid w:val="005F7119"/>
    <w:rsid w:val="00600047"/>
    <w:rsid w:val="00600D2A"/>
    <w:rsid w:val="00600E6D"/>
    <w:rsid w:val="0060135F"/>
    <w:rsid w:val="00603C80"/>
    <w:rsid w:val="00604A0B"/>
    <w:rsid w:val="006065E6"/>
    <w:rsid w:val="00607ED4"/>
    <w:rsid w:val="0061038A"/>
    <w:rsid w:val="0061154A"/>
    <w:rsid w:val="006130D5"/>
    <w:rsid w:val="00613927"/>
    <w:rsid w:val="006153F3"/>
    <w:rsid w:val="00616510"/>
    <w:rsid w:val="00616DE8"/>
    <w:rsid w:val="00620A9F"/>
    <w:rsid w:val="00621798"/>
    <w:rsid w:val="00623F44"/>
    <w:rsid w:val="0062434D"/>
    <w:rsid w:val="00625370"/>
    <w:rsid w:val="00626647"/>
    <w:rsid w:val="00626EB4"/>
    <w:rsid w:val="00627520"/>
    <w:rsid w:val="0063109F"/>
    <w:rsid w:val="00631B98"/>
    <w:rsid w:val="00632FC7"/>
    <w:rsid w:val="00633A49"/>
    <w:rsid w:val="00634046"/>
    <w:rsid w:val="00636259"/>
    <w:rsid w:val="00637CFF"/>
    <w:rsid w:val="00640AC7"/>
    <w:rsid w:val="0064121E"/>
    <w:rsid w:val="006413F1"/>
    <w:rsid w:val="006427A4"/>
    <w:rsid w:val="006457A1"/>
    <w:rsid w:val="00647EEF"/>
    <w:rsid w:val="006509F5"/>
    <w:rsid w:val="00651FF0"/>
    <w:rsid w:val="0065256F"/>
    <w:rsid w:val="006527DB"/>
    <w:rsid w:val="00653640"/>
    <w:rsid w:val="00653912"/>
    <w:rsid w:val="006562DA"/>
    <w:rsid w:val="00660514"/>
    <w:rsid w:val="00660D04"/>
    <w:rsid w:val="00660F71"/>
    <w:rsid w:val="00661389"/>
    <w:rsid w:val="00661757"/>
    <w:rsid w:val="0066217D"/>
    <w:rsid w:val="00664517"/>
    <w:rsid w:val="00664851"/>
    <w:rsid w:val="006648BD"/>
    <w:rsid w:val="00664BD4"/>
    <w:rsid w:val="00664E28"/>
    <w:rsid w:val="006666C2"/>
    <w:rsid w:val="006701D3"/>
    <w:rsid w:val="00671F79"/>
    <w:rsid w:val="00672F58"/>
    <w:rsid w:val="0067446A"/>
    <w:rsid w:val="006764F4"/>
    <w:rsid w:val="0068012D"/>
    <w:rsid w:val="00681777"/>
    <w:rsid w:val="00684C5C"/>
    <w:rsid w:val="006854B5"/>
    <w:rsid w:val="006858A6"/>
    <w:rsid w:val="00685A99"/>
    <w:rsid w:val="006916BF"/>
    <w:rsid w:val="00691BB3"/>
    <w:rsid w:val="00693873"/>
    <w:rsid w:val="006954CF"/>
    <w:rsid w:val="006955D9"/>
    <w:rsid w:val="00695C24"/>
    <w:rsid w:val="006A0288"/>
    <w:rsid w:val="006A0F70"/>
    <w:rsid w:val="006A1C96"/>
    <w:rsid w:val="006A58CB"/>
    <w:rsid w:val="006A7A50"/>
    <w:rsid w:val="006B0352"/>
    <w:rsid w:val="006B135F"/>
    <w:rsid w:val="006B2993"/>
    <w:rsid w:val="006B3070"/>
    <w:rsid w:val="006B3E26"/>
    <w:rsid w:val="006B445B"/>
    <w:rsid w:val="006B459E"/>
    <w:rsid w:val="006B467F"/>
    <w:rsid w:val="006B5176"/>
    <w:rsid w:val="006C1DA0"/>
    <w:rsid w:val="006C23D0"/>
    <w:rsid w:val="006C4C79"/>
    <w:rsid w:val="006C4EF8"/>
    <w:rsid w:val="006C5563"/>
    <w:rsid w:val="006D1B64"/>
    <w:rsid w:val="006D1F91"/>
    <w:rsid w:val="006D47B4"/>
    <w:rsid w:val="006D5989"/>
    <w:rsid w:val="006D5B3B"/>
    <w:rsid w:val="006D5CC9"/>
    <w:rsid w:val="006D6F0A"/>
    <w:rsid w:val="006E4A76"/>
    <w:rsid w:val="006E4F99"/>
    <w:rsid w:val="006E5053"/>
    <w:rsid w:val="006E5B19"/>
    <w:rsid w:val="006E6161"/>
    <w:rsid w:val="006E6239"/>
    <w:rsid w:val="006E6459"/>
    <w:rsid w:val="006F3E7A"/>
    <w:rsid w:val="006F4A5F"/>
    <w:rsid w:val="006F4F12"/>
    <w:rsid w:val="006F6282"/>
    <w:rsid w:val="006F680C"/>
    <w:rsid w:val="006F7E57"/>
    <w:rsid w:val="00700156"/>
    <w:rsid w:val="00700185"/>
    <w:rsid w:val="007005A8"/>
    <w:rsid w:val="007021A9"/>
    <w:rsid w:val="007029B2"/>
    <w:rsid w:val="0070324E"/>
    <w:rsid w:val="00703749"/>
    <w:rsid w:val="00703B6E"/>
    <w:rsid w:val="007052D6"/>
    <w:rsid w:val="0070542D"/>
    <w:rsid w:val="00710404"/>
    <w:rsid w:val="00711CD3"/>
    <w:rsid w:val="0071433E"/>
    <w:rsid w:val="0071614E"/>
    <w:rsid w:val="00716676"/>
    <w:rsid w:val="00720A10"/>
    <w:rsid w:val="00724BD3"/>
    <w:rsid w:val="00724DAC"/>
    <w:rsid w:val="007252B1"/>
    <w:rsid w:val="007256B9"/>
    <w:rsid w:val="007305E1"/>
    <w:rsid w:val="007309B8"/>
    <w:rsid w:val="00732154"/>
    <w:rsid w:val="007326AC"/>
    <w:rsid w:val="0073423B"/>
    <w:rsid w:val="00734770"/>
    <w:rsid w:val="007363C6"/>
    <w:rsid w:val="007378FB"/>
    <w:rsid w:val="00737C52"/>
    <w:rsid w:val="00737E47"/>
    <w:rsid w:val="00744EA4"/>
    <w:rsid w:val="00745442"/>
    <w:rsid w:val="00747EB0"/>
    <w:rsid w:val="00750203"/>
    <w:rsid w:val="00751DFE"/>
    <w:rsid w:val="00752819"/>
    <w:rsid w:val="00753770"/>
    <w:rsid w:val="00755EDB"/>
    <w:rsid w:val="0075680D"/>
    <w:rsid w:val="00756A7D"/>
    <w:rsid w:val="00757F4F"/>
    <w:rsid w:val="00760C03"/>
    <w:rsid w:val="00760EDE"/>
    <w:rsid w:val="00761C44"/>
    <w:rsid w:val="00762DFF"/>
    <w:rsid w:val="00763B17"/>
    <w:rsid w:val="00764562"/>
    <w:rsid w:val="00764B5A"/>
    <w:rsid w:val="00766D09"/>
    <w:rsid w:val="00767024"/>
    <w:rsid w:val="007711F0"/>
    <w:rsid w:val="007712D2"/>
    <w:rsid w:val="00771B29"/>
    <w:rsid w:val="00772706"/>
    <w:rsid w:val="00772846"/>
    <w:rsid w:val="0077453B"/>
    <w:rsid w:val="007748BD"/>
    <w:rsid w:val="00774B84"/>
    <w:rsid w:val="00775B4E"/>
    <w:rsid w:val="00776ABE"/>
    <w:rsid w:val="00777FA8"/>
    <w:rsid w:val="00777FC5"/>
    <w:rsid w:val="00781A43"/>
    <w:rsid w:val="00781DA7"/>
    <w:rsid w:val="00782BD2"/>
    <w:rsid w:val="00782FAE"/>
    <w:rsid w:val="007859BA"/>
    <w:rsid w:val="00790E13"/>
    <w:rsid w:val="00791800"/>
    <w:rsid w:val="00792849"/>
    <w:rsid w:val="0079310F"/>
    <w:rsid w:val="00794246"/>
    <w:rsid w:val="00794F57"/>
    <w:rsid w:val="0079725A"/>
    <w:rsid w:val="007A029D"/>
    <w:rsid w:val="007A1416"/>
    <w:rsid w:val="007A15CE"/>
    <w:rsid w:val="007A3E7A"/>
    <w:rsid w:val="007A466F"/>
    <w:rsid w:val="007A5920"/>
    <w:rsid w:val="007A7550"/>
    <w:rsid w:val="007B0672"/>
    <w:rsid w:val="007B1026"/>
    <w:rsid w:val="007B1A68"/>
    <w:rsid w:val="007B3961"/>
    <w:rsid w:val="007B3D32"/>
    <w:rsid w:val="007B4340"/>
    <w:rsid w:val="007B5BFF"/>
    <w:rsid w:val="007B5C9A"/>
    <w:rsid w:val="007B6098"/>
    <w:rsid w:val="007B632B"/>
    <w:rsid w:val="007B7207"/>
    <w:rsid w:val="007C2EB3"/>
    <w:rsid w:val="007C45F5"/>
    <w:rsid w:val="007D2845"/>
    <w:rsid w:val="007D2899"/>
    <w:rsid w:val="007D2F49"/>
    <w:rsid w:val="007D3CE4"/>
    <w:rsid w:val="007D4498"/>
    <w:rsid w:val="007D45B3"/>
    <w:rsid w:val="007D4B7F"/>
    <w:rsid w:val="007D4CD4"/>
    <w:rsid w:val="007D6091"/>
    <w:rsid w:val="007D6214"/>
    <w:rsid w:val="007D71CB"/>
    <w:rsid w:val="007D7924"/>
    <w:rsid w:val="007E2C9E"/>
    <w:rsid w:val="007E376C"/>
    <w:rsid w:val="007E46C6"/>
    <w:rsid w:val="007E4AF4"/>
    <w:rsid w:val="007E4D99"/>
    <w:rsid w:val="007E55A2"/>
    <w:rsid w:val="007E6853"/>
    <w:rsid w:val="007E7A94"/>
    <w:rsid w:val="007E7C48"/>
    <w:rsid w:val="007F02D7"/>
    <w:rsid w:val="007F0A89"/>
    <w:rsid w:val="007F1B8B"/>
    <w:rsid w:val="007F1FF6"/>
    <w:rsid w:val="007F3964"/>
    <w:rsid w:val="007F3BDB"/>
    <w:rsid w:val="007F79B5"/>
    <w:rsid w:val="00800781"/>
    <w:rsid w:val="00801FD0"/>
    <w:rsid w:val="0080290A"/>
    <w:rsid w:val="00804F8F"/>
    <w:rsid w:val="008064D0"/>
    <w:rsid w:val="00807C36"/>
    <w:rsid w:val="00810311"/>
    <w:rsid w:val="008103B9"/>
    <w:rsid w:val="00811158"/>
    <w:rsid w:val="008115CF"/>
    <w:rsid w:val="00812E24"/>
    <w:rsid w:val="008137CB"/>
    <w:rsid w:val="00813D34"/>
    <w:rsid w:val="00814E43"/>
    <w:rsid w:val="00814F01"/>
    <w:rsid w:val="008172CE"/>
    <w:rsid w:val="00817332"/>
    <w:rsid w:val="00817C89"/>
    <w:rsid w:val="0082049C"/>
    <w:rsid w:val="00823AF2"/>
    <w:rsid w:val="00826C06"/>
    <w:rsid w:val="0083145C"/>
    <w:rsid w:val="00831DFE"/>
    <w:rsid w:val="00832FBE"/>
    <w:rsid w:val="00833293"/>
    <w:rsid w:val="0083683D"/>
    <w:rsid w:val="008375D2"/>
    <w:rsid w:val="00837E99"/>
    <w:rsid w:val="00840171"/>
    <w:rsid w:val="008417E9"/>
    <w:rsid w:val="00841816"/>
    <w:rsid w:val="008421DF"/>
    <w:rsid w:val="00842FA7"/>
    <w:rsid w:val="00844A1B"/>
    <w:rsid w:val="00844B37"/>
    <w:rsid w:val="008453C8"/>
    <w:rsid w:val="00845570"/>
    <w:rsid w:val="0084600E"/>
    <w:rsid w:val="008464FF"/>
    <w:rsid w:val="008473C0"/>
    <w:rsid w:val="00850226"/>
    <w:rsid w:val="00850D96"/>
    <w:rsid w:val="00854234"/>
    <w:rsid w:val="00854EDF"/>
    <w:rsid w:val="00855C46"/>
    <w:rsid w:val="00856CFF"/>
    <w:rsid w:val="00856D83"/>
    <w:rsid w:val="0086004E"/>
    <w:rsid w:val="00860F0D"/>
    <w:rsid w:val="0086333F"/>
    <w:rsid w:val="00863F98"/>
    <w:rsid w:val="00870022"/>
    <w:rsid w:val="00870FFD"/>
    <w:rsid w:val="008720D8"/>
    <w:rsid w:val="00872373"/>
    <w:rsid w:val="008735C1"/>
    <w:rsid w:val="00873883"/>
    <w:rsid w:val="00874C92"/>
    <w:rsid w:val="00875DFB"/>
    <w:rsid w:val="00875FD3"/>
    <w:rsid w:val="00880006"/>
    <w:rsid w:val="00880067"/>
    <w:rsid w:val="0088026F"/>
    <w:rsid w:val="00881292"/>
    <w:rsid w:val="008844D1"/>
    <w:rsid w:val="00885B55"/>
    <w:rsid w:val="00886510"/>
    <w:rsid w:val="00886855"/>
    <w:rsid w:val="00887FBD"/>
    <w:rsid w:val="008901FE"/>
    <w:rsid w:val="00891F23"/>
    <w:rsid w:val="008924CD"/>
    <w:rsid w:val="008926B6"/>
    <w:rsid w:val="00892E70"/>
    <w:rsid w:val="00892F39"/>
    <w:rsid w:val="00893813"/>
    <w:rsid w:val="00893A97"/>
    <w:rsid w:val="008A0BCF"/>
    <w:rsid w:val="008A0FB6"/>
    <w:rsid w:val="008A34BA"/>
    <w:rsid w:val="008A406A"/>
    <w:rsid w:val="008B01C4"/>
    <w:rsid w:val="008B0D92"/>
    <w:rsid w:val="008B1D88"/>
    <w:rsid w:val="008B238A"/>
    <w:rsid w:val="008B2665"/>
    <w:rsid w:val="008B290F"/>
    <w:rsid w:val="008B2D46"/>
    <w:rsid w:val="008B4BE4"/>
    <w:rsid w:val="008B6B20"/>
    <w:rsid w:val="008C20D3"/>
    <w:rsid w:val="008C254B"/>
    <w:rsid w:val="008C2780"/>
    <w:rsid w:val="008C292A"/>
    <w:rsid w:val="008C6123"/>
    <w:rsid w:val="008C7FC6"/>
    <w:rsid w:val="008D0A27"/>
    <w:rsid w:val="008D11C0"/>
    <w:rsid w:val="008D142B"/>
    <w:rsid w:val="008D4990"/>
    <w:rsid w:val="008D4DB8"/>
    <w:rsid w:val="008D4EFA"/>
    <w:rsid w:val="008D4F48"/>
    <w:rsid w:val="008D537F"/>
    <w:rsid w:val="008D5600"/>
    <w:rsid w:val="008D58B2"/>
    <w:rsid w:val="008D716A"/>
    <w:rsid w:val="008D7440"/>
    <w:rsid w:val="008E0629"/>
    <w:rsid w:val="008E1152"/>
    <w:rsid w:val="008E1CBB"/>
    <w:rsid w:val="008E4481"/>
    <w:rsid w:val="008E476E"/>
    <w:rsid w:val="008E4E78"/>
    <w:rsid w:val="008E57FC"/>
    <w:rsid w:val="008E60A1"/>
    <w:rsid w:val="008E784A"/>
    <w:rsid w:val="008F009A"/>
    <w:rsid w:val="008F01BC"/>
    <w:rsid w:val="008F05F3"/>
    <w:rsid w:val="008F1256"/>
    <w:rsid w:val="008F5D5B"/>
    <w:rsid w:val="008F74DE"/>
    <w:rsid w:val="00902402"/>
    <w:rsid w:val="00904E72"/>
    <w:rsid w:val="00905F8F"/>
    <w:rsid w:val="00907746"/>
    <w:rsid w:val="009115D7"/>
    <w:rsid w:val="0091332C"/>
    <w:rsid w:val="009139CA"/>
    <w:rsid w:val="00914BF6"/>
    <w:rsid w:val="009166B3"/>
    <w:rsid w:val="00916876"/>
    <w:rsid w:val="00916A8B"/>
    <w:rsid w:val="00916D4C"/>
    <w:rsid w:val="00922ED0"/>
    <w:rsid w:val="009251CB"/>
    <w:rsid w:val="009257FA"/>
    <w:rsid w:val="00925AE3"/>
    <w:rsid w:val="009265A0"/>
    <w:rsid w:val="00927554"/>
    <w:rsid w:val="00927A90"/>
    <w:rsid w:val="00927D77"/>
    <w:rsid w:val="00931C18"/>
    <w:rsid w:val="00934D31"/>
    <w:rsid w:val="00937310"/>
    <w:rsid w:val="00940553"/>
    <w:rsid w:val="00941DF0"/>
    <w:rsid w:val="009422B4"/>
    <w:rsid w:val="00942F83"/>
    <w:rsid w:val="00943117"/>
    <w:rsid w:val="00943706"/>
    <w:rsid w:val="009447C0"/>
    <w:rsid w:val="00945D71"/>
    <w:rsid w:val="00946EA5"/>
    <w:rsid w:val="00947B82"/>
    <w:rsid w:val="009511B5"/>
    <w:rsid w:val="00951BEA"/>
    <w:rsid w:val="00951CDE"/>
    <w:rsid w:val="00953559"/>
    <w:rsid w:val="00953EE9"/>
    <w:rsid w:val="00954FEE"/>
    <w:rsid w:val="00955979"/>
    <w:rsid w:val="00955E13"/>
    <w:rsid w:val="00956B26"/>
    <w:rsid w:val="00957AD0"/>
    <w:rsid w:val="00957E59"/>
    <w:rsid w:val="009604D0"/>
    <w:rsid w:val="009606CE"/>
    <w:rsid w:val="00961A25"/>
    <w:rsid w:val="00961B1C"/>
    <w:rsid w:val="00962082"/>
    <w:rsid w:val="0096333C"/>
    <w:rsid w:val="00963582"/>
    <w:rsid w:val="0096385B"/>
    <w:rsid w:val="0096594C"/>
    <w:rsid w:val="00965E1F"/>
    <w:rsid w:val="00973840"/>
    <w:rsid w:val="00973B99"/>
    <w:rsid w:val="00973E8E"/>
    <w:rsid w:val="00973EC4"/>
    <w:rsid w:val="0097454E"/>
    <w:rsid w:val="00975A3D"/>
    <w:rsid w:val="00976182"/>
    <w:rsid w:val="009802FB"/>
    <w:rsid w:val="00981BC6"/>
    <w:rsid w:val="00982319"/>
    <w:rsid w:val="00982C2C"/>
    <w:rsid w:val="00982EE8"/>
    <w:rsid w:val="009833C1"/>
    <w:rsid w:val="009838E3"/>
    <w:rsid w:val="009843E2"/>
    <w:rsid w:val="009868FF"/>
    <w:rsid w:val="00986EBD"/>
    <w:rsid w:val="00987EBB"/>
    <w:rsid w:val="00990628"/>
    <w:rsid w:val="009911CE"/>
    <w:rsid w:val="00991C32"/>
    <w:rsid w:val="00993DB0"/>
    <w:rsid w:val="00994746"/>
    <w:rsid w:val="009954E4"/>
    <w:rsid w:val="009A1539"/>
    <w:rsid w:val="009A16E9"/>
    <w:rsid w:val="009A1A65"/>
    <w:rsid w:val="009A1B49"/>
    <w:rsid w:val="009A2948"/>
    <w:rsid w:val="009A2A90"/>
    <w:rsid w:val="009A2DCC"/>
    <w:rsid w:val="009A5D9F"/>
    <w:rsid w:val="009A6A7A"/>
    <w:rsid w:val="009A6FF8"/>
    <w:rsid w:val="009B032F"/>
    <w:rsid w:val="009B0C73"/>
    <w:rsid w:val="009B14F7"/>
    <w:rsid w:val="009B1969"/>
    <w:rsid w:val="009B1D49"/>
    <w:rsid w:val="009B2A0E"/>
    <w:rsid w:val="009B3CC7"/>
    <w:rsid w:val="009B4427"/>
    <w:rsid w:val="009B4AB1"/>
    <w:rsid w:val="009B53C8"/>
    <w:rsid w:val="009B7993"/>
    <w:rsid w:val="009C2B45"/>
    <w:rsid w:val="009C52E2"/>
    <w:rsid w:val="009C6637"/>
    <w:rsid w:val="009C6BBE"/>
    <w:rsid w:val="009C73D1"/>
    <w:rsid w:val="009C73EA"/>
    <w:rsid w:val="009C76C3"/>
    <w:rsid w:val="009C7BC8"/>
    <w:rsid w:val="009D0F74"/>
    <w:rsid w:val="009D2F1D"/>
    <w:rsid w:val="009D373F"/>
    <w:rsid w:val="009E0834"/>
    <w:rsid w:val="009E0BBF"/>
    <w:rsid w:val="009E1B17"/>
    <w:rsid w:val="009E4DFD"/>
    <w:rsid w:val="009E6217"/>
    <w:rsid w:val="009E6549"/>
    <w:rsid w:val="009E7718"/>
    <w:rsid w:val="009F0E68"/>
    <w:rsid w:val="009F20A6"/>
    <w:rsid w:val="00A00AAA"/>
    <w:rsid w:val="00A01440"/>
    <w:rsid w:val="00A024B9"/>
    <w:rsid w:val="00A0395B"/>
    <w:rsid w:val="00A04AB9"/>
    <w:rsid w:val="00A06640"/>
    <w:rsid w:val="00A06CD2"/>
    <w:rsid w:val="00A06D09"/>
    <w:rsid w:val="00A07B9C"/>
    <w:rsid w:val="00A13A2E"/>
    <w:rsid w:val="00A14A66"/>
    <w:rsid w:val="00A15DA9"/>
    <w:rsid w:val="00A202BD"/>
    <w:rsid w:val="00A207A5"/>
    <w:rsid w:val="00A21204"/>
    <w:rsid w:val="00A225A1"/>
    <w:rsid w:val="00A23229"/>
    <w:rsid w:val="00A2326B"/>
    <w:rsid w:val="00A23638"/>
    <w:rsid w:val="00A2544E"/>
    <w:rsid w:val="00A26977"/>
    <w:rsid w:val="00A2759C"/>
    <w:rsid w:val="00A315E8"/>
    <w:rsid w:val="00A32AE3"/>
    <w:rsid w:val="00A32C98"/>
    <w:rsid w:val="00A33495"/>
    <w:rsid w:val="00A336A0"/>
    <w:rsid w:val="00A34312"/>
    <w:rsid w:val="00A366B9"/>
    <w:rsid w:val="00A37828"/>
    <w:rsid w:val="00A42084"/>
    <w:rsid w:val="00A42440"/>
    <w:rsid w:val="00A45D49"/>
    <w:rsid w:val="00A45F18"/>
    <w:rsid w:val="00A46FD3"/>
    <w:rsid w:val="00A47858"/>
    <w:rsid w:val="00A50234"/>
    <w:rsid w:val="00A52C75"/>
    <w:rsid w:val="00A52E22"/>
    <w:rsid w:val="00A53EF5"/>
    <w:rsid w:val="00A544E1"/>
    <w:rsid w:val="00A54A6C"/>
    <w:rsid w:val="00A54D60"/>
    <w:rsid w:val="00A56499"/>
    <w:rsid w:val="00A56AFC"/>
    <w:rsid w:val="00A61D4A"/>
    <w:rsid w:val="00A639F2"/>
    <w:rsid w:val="00A64EE9"/>
    <w:rsid w:val="00A67F7B"/>
    <w:rsid w:val="00A70EF7"/>
    <w:rsid w:val="00A742A2"/>
    <w:rsid w:val="00A76472"/>
    <w:rsid w:val="00A7736A"/>
    <w:rsid w:val="00A828E5"/>
    <w:rsid w:val="00A84F12"/>
    <w:rsid w:val="00A85BDC"/>
    <w:rsid w:val="00A86AA0"/>
    <w:rsid w:val="00A907A9"/>
    <w:rsid w:val="00A90B8B"/>
    <w:rsid w:val="00A91552"/>
    <w:rsid w:val="00A93113"/>
    <w:rsid w:val="00A93398"/>
    <w:rsid w:val="00A94011"/>
    <w:rsid w:val="00A97621"/>
    <w:rsid w:val="00A97F92"/>
    <w:rsid w:val="00AA0EDC"/>
    <w:rsid w:val="00AA1685"/>
    <w:rsid w:val="00AA1DEB"/>
    <w:rsid w:val="00AA2776"/>
    <w:rsid w:val="00AA2792"/>
    <w:rsid w:val="00AA2DAF"/>
    <w:rsid w:val="00AA375E"/>
    <w:rsid w:val="00AA4C3B"/>
    <w:rsid w:val="00AA6235"/>
    <w:rsid w:val="00AA72C2"/>
    <w:rsid w:val="00AA72CF"/>
    <w:rsid w:val="00AA795C"/>
    <w:rsid w:val="00AB020A"/>
    <w:rsid w:val="00AB0C60"/>
    <w:rsid w:val="00AB0CA4"/>
    <w:rsid w:val="00AB2E9D"/>
    <w:rsid w:val="00AB3C21"/>
    <w:rsid w:val="00AB6D1A"/>
    <w:rsid w:val="00AB7716"/>
    <w:rsid w:val="00AC01DE"/>
    <w:rsid w:val="00AC056E"/>
    <w:rsid w:val="00AC0879"/>
    <w:rsid w:val="00AC155E"/>
    <w:rsid w:val="00AC1F10"/>
    <w:rsid w:val="00AC21D6"/>
    <w:rsid w:val="00AC3994"/>
    <w:rsid w:val="00AC3A45"/>
    <w:rsid w:val="00AC43E3"/>
    <w:rsid w:val="00AC46AF"/>
    <w:rsid w:val="00AC4ABF"/>
    <w:rsid w:val="00AC4ECA"/>
    <w:rsid w:val="00AC57DE"/>
    <w:rsid w:val="00AC5CF8"/>
    <w:rsid w:val="00AC6B59"/>
    <w:rsid w:val="00AC781E"/>
    <w:rsid w:val="00AD36F9"/>
    <w:rsid w:val="00AD3CB8"/>
    <w:rsid w:val="00AD3DAF"/>
    <w:rsid w:val="00AD4F10"/>
    <w:rsid w:val="00AD5443"/>
    <w:rsid w:val="00AD564A"/>
    <w:rsid w:val="00AD5875"/>
    <w:rsid w:val="00AD6311"/>
    <w:rsid w:val="00AD67AA"/>
    <w:rsid w:val="00AD74C2"/>
    <w:rsid w:val="00AD78CF"/>
    <w:rsid w:val="00AE0319"/>
    <w:rsid w:val="00AE06CE"/>
    <w:rsid w:val="00AE18AB"/>
    <w:rsid w:val="00AE1B70"/>
    <w:rsid w:val="00AE2D28"/>
    <w:rsid w:val="00AE34C0"/>
    <w:rsid w:val="00AE5692"/>
    <w:rsid w:val="00AF2D5A"/>
    <w:rsid w:val="00AF32ED"/>
    <w:rsid w:val="00AF71B0"/>
    <w:rsid w:val="00AF7891"/>
    <w:rsid w:val="00B02265"/>
    <w:rsid w:val="00B0285B"/>
    <w:rsid w:val="00B0668C"/>
    <w:rsid w:val="00B06CD3"/>
    <w:rsid w:val="00B07C38"/>
    <w:rsid w:val="00B102D8"/>
    <w:rsid w:val="00B1270D"/>
    <w:rsid w:val="00B13FA1"/>
    <w:rsid w:val="00B14441"/>
    <w:rsid w:val="00B144A4"/>
    <w:rsid w:val="00B15E13"/>
    <w:rsid w:val="00B1690B"/>
    <w:rsid w:val="00B205FB"/>
    <w:rsid w:val="00B21107"/>
    <w:rsid w:val="00B23AEA"/>
    <w:rsid w:val="00B23BF5"/>
    <w:rsid w:val="00B26448"/>
    <w:rsid w:val="00B2792F"/>
    <w:rsid w:val="00B30A47"/>
    <w:rsid w:val="00B31B32"/>
    <w:rsid w:val="00B31E7E"/>
    <w:rsid w:val="00B32117"/>
    <w:rsid w:val="00B34ACA"/>
    <w:rsid w:val="00B35982"/>
    <w:rsid w:val="00B3602A"/>
    <w:rsid w:val="00B4065E"/>
    <w:rsid w:val="00B4185B"/>
    <w:rsid w:val="00B43B20"/>
    <w:rsid w:val="00B44CC5"/>
    <w:rsid w:val="00B45FB8"/>
    <w:rsid w:val="00B50891"/>
    <w:rsid w:val="00B50A37"/>
    <w:rsid w:val="00B50AD4"/>
    <w:rsid w:val="00B50DB2"/>
    <w:rsid w:val="00B50E3E"/>
    <w:rsid w:val="00B51983"/>
    <w:rsid w:val="00B51CF1"/>
    <w:rsid w:val="00B51EC6"/>
    <w:rsid w:val="00B521E7"/>
    <w:rsid w:val="00B52420"/>
    <w:rsid w:val="00B52A42"/>
    <w:rsid w:val="00B53CED"/>
    <w:rsid w:val="00B54211"/>
    <w:rsid w:val="00B54290"/>
    <w:rsid w:val="00B55823"/>
    <w:rsid w:val="00B57DE2"/>
    <w:rsid w:val="00B61003"/>
    <w:rsid w:val="00B62C10"/>
    <w:rsid w:val="00B62C28"/>
    <w:rsid w:val="00B62EAD"/>
    <w:rsid w:val="00B62EFD"/>
    <w:rsid w:val="00B63293"/>
    <w:rsid w:val="00B6336A"/>
    <w:rsid w:val="00B64CC1"/>
    <w:rsid w:val="00B64FDE"/>
    <w:rsid w:val="00B663A5"/>
    <w:rsid w:val="00B66694"/>
    <w:rsid w:val="00B701A9"/>
    <w:rsid w:val="00B712D6"/>
    <w:rsid w:val="00B715FC"/>
    <w:rsid w:val="00B729C0"/>
    <w:rsid w:val="00B72C7C"/>
    <w:rsid w:val="00B73108"/>
    <w:rsid w:val="00B74AA8"/>
    <w:rsid w:val="00B77343"/>
    <w:rsid w:val="00B80F96"/>
    <w:rsid w:val="00B812BD"/>
    <w:rsid w:val="00B814B2"/>
    <w:rsid w:val="00B83F76"/>
    <w:rsid w:val="00B85477"/>
    <w:rsid w:val="00B85D33"/>
    <w:rsid w:val="00B8687F"/>
    <w:rsid w:val="00B92929"/>
    <w:rsid w:val="00B92D42"/>
    <w:rsid w:val="00B93D61"/>
    <w:rsid w:val="00B9482E"/>
    <w:rsid w:val="00B97CE4"/>
    <w:rsid w:val="00BA13C9"/>
    <w:rsid w:val="00BA18E5"/>
    <w:rsid w:val="00BA25C9"/>
    <w:rsid w:val="00BA26EA"/>
    <w:rsid w:val="00BA4020"/>
    <w:rsid w:val="00BA414F"/>
    <w:rsid w:val="00BA7108"/>
    <w:rsid w:val="00BA7497"/>
    <w:rsid w:val="00BA74F6"/>
    <w:rsid w:val="00BB00B8"/>
    <w:rsid w:val="00BB13DA"/>
    <w:rsid w:val="00BB1996"/>
    <w:rsid w:val="00BB3449"/>
    <w:rsid w:val="00BB3891"/>
    <w:rsid w:val="00BB6506"/>
    <w:rsid w:val="00BB66A0"/>
    <w:rsid w:val="00BB6A0F"/>
    <w:rsid w:val="00BB6CF3"/>
    <w:rsid w:val="00BC0181"/>
    <w:rsid w:val="00BC318D"/>
    <w:rsid w:val="00BC3CB8"/>
    <w:rsid w:val="00BC3CFD"/>
    <w:rsid w:val="00BC528C"/>
    <w:rsid w:val="00BC5E4C"/>
    <w:rsid w:val="00BD1704"/>
    <w:rsid w:val="00BD2C3B"/>
    <w:rsid w:val="00BD3156"/>
    <w:rsid w:val="00BD446F"/>
    <w:rsid w:val="00BD4A6D"/>
    <w:rsid w:val="00BD6993"/>
    <w:rsid w:val="00BD6FF8"/>
    <w:rsid w:val="00BD763F"/>
    <w:rsid w:val="00BD7A60"/>
    <w:rsid w:val="00BE011D"/>
    <w:rsid w:val="00BE07B7"/>
    <w:rsid w:val="00BE0D57"/>
    <w:rsid w:val="00BE1316"/>
    <w:rsid w:val="00BE1571"/>
    <w:rsid w:val="00BE2FC3"/>
    <w:rsid w:val="00BE40BC"/>
    <w:rsid w:val="00BE4361"/>
    <w:rsid w:val="00BE446E"/>
    <w:rsid w:val="00BE5771"/>
    <w:rsid w:val="00BE5DE3"/>
    <w:rsid w:val="00BE6414"/>
    <w:rsid w:val="00BE66FA"/>
    <w:rsid w:val="00BE6887"/>
    <w:rsid w:val="00BF26F3"/>
    <w:rsid w:val="00BF2753"/>
    <w:rsid w:val="00BF39C9"/>
    <w:rsid w:val="00BF78FA"/>
    <w:rsid w:val="00BF7ECF"/>
    <w:rsid w:val="00C00B47"/>
    <w:rsid w:val="00C02C25"/>
    <w:rsid w:val="00C03ACA"/>
    <w:rsid w:val="00C0454A"/>
    <w:rsid w:val="00C045F1"/>
    <w:rsid w:val="00C057B2"/>
    <w:rsid w:val="00C05C88"/>
    <w:rsid w:val="00C069CE"/>
    <w:rsid w:val="00C06E5B"/>
    <w:rsid w:val="00C0760D"/>
    <w:rsid w:val="00C07684"/>
    <w:rsid w:val="00C078BD"/>
    <w:rsid w:val="00C10F35"/>
    <w:rsid w:val="00C127BA"/>
    <w:rsid w:val="00C13256"/>
    <w:rsid w:val="00C14B00"/>
    <w:rsid w:val="00C179CE"/>
    <w:rsid w:val="00C2179D"/>
    <w:rsid w:val="00C2256A"/>
    <w:rsid w:val="00C2259D"/>
    <w:rsid w:val="00C24A9D"/>
    <w:rsid w:val="00C24D35"/>
    <w:rsid w:val="00C24F29"/>
    <w:rsid w:val="00C25836"/>
    <w:rsid w:val="00C306E3"/>
    <w:rsid w:val="00C315C7"/>
    <w:rsid w:val="00C31ACB"/>
    <w:rsid w:val="00C3301D"/>
    <w:rsid w:val="00C333C3"/>
    <w:rsid w:val="00C378DA"/>
    <w:rsid w:val="00C409F2"/>
    <w:rsid w:val="00C42F51"/>
    <w:rsid w:val="00C43D9B"/>
    <w:rsid w:val="00C45D2D"/>
    <w:rsid w:val="00C46058"/>
    <w:rsid w:val="00C46DC6"/>
    <w:rsid w:val="00C47EDB"/>
    <w:rsid w:val="00C50351"/>
    <w:rsid w:val="00C53205"/>
    <w:rsid w:val="00C54280"/>
    <w:rsid w:val="00C5514C"/>
    <w:rsid w:val="00C553DD"/>
    <w:rsid w:val="00C5555B"/>
    <w:rsid w:val="00C565E8"/>
    <w:rsid w:val="00C56941"/>
    <w:rsid w:val="00C57302"/>
    <w:rsid w:val="00C605BE"/>
    <w:rsid w:val="00C614B1"/>
    <w:rsid w:val="00C61D8C"/>
    <w:rsid w:val="00C62A4F"/>
    <w:rsid w:val="00C65B34"/>
    <w:rsid w:val="00C71993"/>
    <w:rsid w:val="00C72EDE"/>
    <w:rsid w:val="00C73A47"/>
    <w:rsid w:val="00C74637"/>
    <w:rsid w:val="00C7492A"/>
    <w:rsid w:val="00C76869"/>
    <w:rsid w:val="00C76E85"/>
    <w:rsid w:val="00C80930"/>
    <w:rsid w:val="00C8101C"/>
    <w:rsid w:val="00C82EB1"/>
    <w:rsid w:val="00C848D6"/>
    <w:rsid w:val="00C855AD"/>
    <w:rsid w:val="00C8636D"/>
    <w:rsid w:val="00C86857"/>
    <w:rsid w:val="00C87991"/>
    <w:rsid w:val="00C905B9"/>
    <w:rsid w:val="00C90622"/>
    <w:rsid w:val="00C909B9"/>
    <w:rsid w:val="00C91C46"/>
    <w:rsid w:val="00C927BC"/>
    <w:rsid w:val="00C9344A"/>
    <w:rsid w:val="00C96BA8"/>
    <w:rsid w:val="00C96C16"/>
    <w:rsid w:val="00CA0EA5"/>
    <w:rsid w:val="00CA1C50"/>
    <w:rsid w:val="00CA21D4"/>
    <w:rsid w:val="00CA2DA2"/>
    <w:rsid w:val="00CA32D0"/>
    <w:rsid w:val="00CA431A"/>
    <w:rsid w:val="00CA5A10"/>
    <w:rsid w:val="00CB04CD"/>
    <w:rsid w:val="00CB0E69"/>
    <w:rsid w:val="00CB2CE0"/>
    <w:rsid w:val="00CB31A6"/>
    <w:rsid w:val="00CB47DB"/>
    <w:rsid w:val="00CB48C8"/>
    <w:rsid w:val="00CB6BB0"/>
    <w:rsid w:val="00CB789B"/>
    <w:rsid w:val="00CC1D74"/>
    <w:rsid w:val="00CC3341"/>
    <w:rsid w:val="00CC42F3"/>
    <w:rsid w:val="00CC45F9"/>
    <w:rsid w:val="00CD1A9A"/>
    <w:rsid w:val="00CD268B"/>
    <w:rsid w:val="00CD322B"/>
    <w:rsid w:val="00CD348D"/>
    <w:rsid w:val="00CD4034"/>
    <w:rsid w:val="00CD5B10"/>
    <w:rsid w:val="00CD5BAD"/>
    <w:rsid w:val="00CD6D1E"/>
    <w:rsid w:val="00CE12CD"/>
    <w:rsid w:val="00CE196D"/>
    <w:rsid w:val="00CE1EDE"/>
    <w:rsid w:val="00CE22B8"/>
    <w:rsid w:val="00CE3145"/>
    <w:rsid w:val="00CE653A"/>
    <w:rsid w:val="00CE6956"/>
    <w:rsid w:val="00CF2419"/>
    <w:rsid w:val="00CF2715"/>
    <w:rsid w:val="00CF588D"/>
    <w:rsid w:val="00CF740C"/>
    <w:rsid w:val="00D01CF3"/>
    <w:rsid w:val="00D03BFE"/>
    <w:rsid w:val="00D041D1"/>
    <w:rsid w:val="00D0537F"/>
    <w:rsid w:val="00D05D4D"/>
    <w:rsid w:val="00D06C0F"/>
    <w:rsid w:val="00D116FE"/>
    <w:rsid w:val="00D11AB5"/>
    <w:rsid w:val="00D13DF9"/>
    <w:rsid w:val="00D141F9"/>
    <w:rsid w:val="00D14601"/>
    <w:rsid w:val="00D146AB"/>
    <w:rsid w:val="00D14BA7"/>
    <w:rsid w:val="00D153E0"/>
    <w:rsid w:val="00D15BE2"/>
    <w:rsid w:val="00D15D04"/>
    <w:rsid w:val="00D16172"/>
    <w:rsid w:val="00D20143"/>
    <w:rsid w:val="00D20869"/>
    <w:rsid w:val="00D20920"/>
    <w:rsid w:val="00D20FE3"/>
    <w:rsid w:val="00D217A7"/>
    <w:rsid w:val="00D23166"/>
    <w:rsid w:val="00D238F9"/>
    <w:rsid w:val="00D24900"/>
    <w:rsid w:val="00D262B3"/>
    <w:rsid w:val="00D26C47"/>
    <w:rsid w:val="00D304B1"/>
    <w:rsid w:val="00D324E2"/>
    <w:rsid w:val="00D32901"/>
    <w:rsid w:val="00D40F4A"/>
    <w:rsid w:val="00D418CB"/>
    <w:rsid w:val="00D425A5"/>
    <w:rsid w:val="00D4328B"/>
    <w:rsid w:val="00D4382F"/>
    <w:rsid w:val="00D44C2D"/>
    <w:rsid w:val="00D47143"/>
    <w:rsid w:val="00D51316"/>
    <w:rsid w:val="00D523EF"/>
    <w:rsid w:val="00D539DA"/>
    <w:rsid w:val="00D56193"/>
    <w:rsid w:val="00D569EC"/>
    <w:rsid w:val="00D6328D"/>
    <w:rsid w:val="00D65C3C"/>
    <w:rsid w:val="00D6638D"/>
    <w:rsid w:val="00D706A4"/>
    <w:rsid w:val="00D713F8"/>
    <w:rsid w:val="00D73CFF"/>
    <w:rsid w:val="00D74035"/>
    <w:rsid w:val="00D743CF"/>
    <w:rsid w:val="00D76B3C"/>
    <w:rsid w:val="00D76E8A"/>
    <w:rsid w:val="00D7740F"/>
    <w:rsid w:val="00D80EA1"/>
    <w:rsid w:val="00D81138"/>
    <w:rsid w:val="00D8212E"/>
    <w:rsid w:val="00D835D4"/>
    <w:rsid w:val="00D83D8B"/>
    <w:rsid w:val="00D84C37"/>
    <w:rsid w:val="00D8566A"/>
    <w:rsid w:val="00D85BA4"/>
    <w:rsid w:val="00D86A5C"/>
    <w:rsid w:val="00D9064C"/>
    <w:rsid w:val="00D90F88"/>
    <w:rsid w:val="00D91345"/>
    <w:rsid w:val="00D92E8E"/>
    <w:rsid w:val="00D93F7A"/>
    <w:rsid w:val="00DA0E3A"/>
    <w:rsid w:val="00DA3042"/>
    <w:rsid w:val="00DA51AF"/>
    <w:rsid w:val="00DA76BC"/>
    <w:rsid w:val="00DA7962"/>
    <w:rsid w:val="00DB05E5"/>
    <w:rsid w:val="00DB133F"/>
    <w:rsid w:val="00DB22F5"/>
    <w:rsid w:val="00DB2D15"/>
    <w:rsid w:val="00DB3318"/>
    <w:rsid w:val="00DB47DD"/>
    <w:rsid w:val="00DB583B"/>
    <w:rsid w:val="00DB63B6"/>
    <w:rsid w:val="00DB7318"/>
    <w:rsid w:val="00DC016C"/>
    <w:rsid w:val="00DC091D"/>
    <w:rsid w:val="00DC1990"/>
    <w:rsid w:val="00DC2916"/>
    <w:rsid w:val="00DC4C70"/>
    <w:rsid w:val="00DC4CE5"/>
    <w:rsid w:val="00DC4E97"/>
    <w:rsid w:val="00DC5D3C"/>
    <w:rsid w:val="00DC683E"/>
    <w:rsid w:val="00DD0BF2"/>
    <w:rsid w:val="00DD0E41"/>
    <w:rsid w:val="00DD20FF"/>
    <w:rsid w:val="00DD2E73"/>
    <w:rsid w:val="00DD4C9B"/>
    <w:rsid w:val="00DD4DC5"/>
    <w:rsid w:val="00DD51A3"/>
    <w:rsid w:val="00DD52E2"/>
    <w:rsid w:val="00DD61FB"/>
    <w:rsid w:val="00DD6C02"/>
    <w:rsid w:val="00DD7826"/>
    <w:rsid w:val="00DD7A0C"/>
    <w:rsid w:val="00DE38C4"/>
    <w:rsid w:val="00DE4468"/>
    <w:rsid w:val="00DE6589"/>
    <w:rsid w:val="00DE7CF2"/>
    <w:rsid w:val="00DF56E7"/>
    <w:rsid w:val="00DF597B"/>
    <w:rsid w:val="00DF5AE2"/>
    <w:rsid w:val="00DF6B9D"/>
    <w:rsid w:val="00E00509"/>
    <w:rsid w:val="00E014F9"/>
    <w:rsid w:val="00E02CC2"/>
    <w:rsid w:val="00E04157"/>
    <w:rsid w:val="00E0428C"/>
    <w:rsid w:val="00E06E60"/>
    <w:rsid w:val="00E114FF"/>
    <w:rsid w:val="00E11A20"/>
    <w:rsid w:val="00E14C0A"/>
    <w:rsid w:val="00E21AFF"/>
    <w:rsid w:val="00E22FF6"/>
    <w:rsid w:val="00E252AD"/>
    <w:rsid w:val="00E264FF"/>
    <w:rsid w:val="00E27FF7"/>
    <w:rsid w:val="00E32999"/>
    <w:rsid w:val="00E32AAE"/>
    <w:rsid w:val="00E3343F"/>
    <w:rsid w:val="00E33895"/>
    <w:rsid w:val="00E3494C"/>
    <w:rsid w:val="00E365CE"/>
    <w:rsid w:val="00E412B5"/>
    <w:rsid w:val="00E41C36"/>
    <w:rsid w:val="00E42DF0"/>
    <w:rsid w:val="00E44F33"/>
    <w:rsid w:val="00E45C74"/>
    <w:rsid w:val="00E47290"/>
    <w:rsid w:val="00E47443"/>
    <w:rsid w:val="00E4762B"/>
    <w:rsid w:val="00E50D26"/>
    <w:rsid w:val="00E50F53"/>
    <w:rsid w:val="00E523B8"/>
    <w:rsid w:val="00E54F82"/>
    <w:rsid w:val="00E55669"/>
    <w:rsid w:val="00E55CA0"/>
    <w:rsid w:val="00E56652"/>
    <w:rsid w:val="00E575CF"/>
    <w:rsid w:val="00E57C38"/>
    <w:rsid w:val="00E60068"/>
    <w:rsid w:val="00E60E29"/>
    <w:rsid w:val="00E61B3A"/>
    <w:rsid w:val="00E621AD"/>
    <w:rsid w:val="00E62C5A"/>
    <w:rsid w:val="00E643F0"/>
    <w:rsid w:val="00E66225"/>
    <w:rsid w:val="00E66CC0"/>
    <w:rsid w:val="00E66FE0"/>
    <w:rsid w:val="00E67037"/>
    <w:rsid w:val="00E67DBB"/>
    <w:rsid w:val="00E70A46"/>
    <w:rsid w:val="00E7111F"/>
    <w:rsid w:val="00E712F1"/>
    <w:rsid w:val="00E7142F"/>
    <w:rsid w:val="00E725CD"/>
    <w:rsid w:val="00E72A9A"/>
    <w:rsid w:val="00E731B7"/>
    <w:rsid w:val="00E76662"/>
    <w:rsid w:val="00E76A46"/>
    <w:rsid w:val="00E76D51"/>
    <w:rsid w:val="00E76F65"/>
    <w:rsid w:val="00E7738E"/>
    <w:rsid w:val="00E7752F"/>
    <w:rsid w:val="00E80E06"/>
    <w:rsid w:val="00E81D0C"/>
    <w:rsid w:val="00E84A90"/>
    <w:rsid w:val="00E84B6A"/>
    <w:rsid w:val="00E84CC2"/>
    <w:rsid w:val="00E851C6"/>
    <w:rsid w:val="00E85C9E"/>
    <w:rsid w:val="00E90B10"/>
    <w:rsid w:val="00E9345B"/>
    <w:rsid w:val="00E93DBC"/>
    <w:rsid w:val="00E96987"/>
    <w:rsid w:val="00E97579"/>
    <w:rsid w:val="00E97991"/>
    <w:rsid w:val="00EA0287"/>
    <w:rsid w:val="00EA13CF"/>
    <w:rsid w:val="00EA1990"/>
    <w:rsid w:val="00EA4CFA"/>
    <w:rsid w:val="00EA5919"/>
    <w:rsid w:val="00EA591B"/>
    <w:rsid w:val="00EA78B7"/>
    <w:rsid w:val="00EB0731"/>
    <w:rsid w:val="00EB09F0"/>
    <w:rsid w:val="00EB0D3F"/>
    <w:rsid w:val="00EB24A7"/>
    <w:rsid w:val="00EB578D"/>
    <w:rsid w:val="00EB7DD0"/>
    <w:rsid w:val="00EC055E"/>
    <w:rsid w:val="00EC09FB"/>
    <w:rsid w:val="00EC0CF8"/>
    <w:rsid w:val="00EC1F9D"/>
    <w:rsid w:val="00EC41E8"/>
    <w:rsid w:val="00EC54CB"/>
    <w:rsid w:val="00EC5C6E"/>
    <w:rsid w:val="00EC5E53"/>
    <w:rsid w:val="00ED25ED"/>
    <w:rsid w:val="00ED417F"/>
    <w:rsid w:val="00ED7C63"/>
    <w:rsid w:val="00EE073B"/>
    <w:rsid w:val="00EE0B21"/>
    <w:rsid w:val="00EE2EAF"/>
    <w:rsid w:val="00EE419E"/>
    <w:rsid w:val="00EE4B1A"/>
    <w:rsid w:val="00EE504F"/>
    <w:rsid w:val="00EE53BC"/>
    <w:rsid w:val="00EE7083"/>
    <w:rsid w:val="00EE72EA"/>
    <w:rsid w:val="00EE7EFC"/>
    <w:rsid w:val="00EF0C15"/>
    <w:rsid w:val="00EF100F"/>
    <w:rsid w:val="00EF1A81"/>
    <w:rsid w:val="00EF3EB6"/>
    <w:rsid w:val="00EF7DD5"/>
    <w:rsid w:val="00F01287"/>
    <w:rsid w:val="00F0193C"/>
    <w:rsid w:val="00F02B03"/>
    <w:rsid w:val="00F02E5A"/>
    <w:rsid w:val="00F0433B"/>
    <w:rsid w:val="00F047A4"/>
    <w:rsid w:val="00F052CC"/>
    <w:rsid w:val="00F0619E"/>
    <w:rsid w:val="00F07863"/>
    <w:rsid w:val="00F10E84"/>
    <w:rsid w:val="00F10FBC"/>
    <w:rsid w:val="00F129D8"/>
    <w:rsid w:val="00F152EE"/>
    <w:rsid w:val="00F153D1"/>
    <w:rsid w:val="00F15B56"/>
    <w:rsid w:val="00F15F9D"/>
    <w:rsid w:val="00F16E65"/>
    <w:rsid w:val="00F17A46"/>
    <w:rsid w:val="00F20BB1"/>
    <w:rsid w:val="00F2102B"/>
    <w:rsid w:val="00F268A9"/>
    <w:rsid w:val="00F26938"/>
    <w:rsid w:val="00F323C5"/>
    <w:rsid w:val="00F338FD"/>
    <w:rsid w:val="00F33FB6"/>
    <w:rsid w:val="00F34F2E"/>
    <w:rsid w:val="00F35461"/>
    <w:rsid w:val="00F37456"/>
    <w:rsid w:val="00F376CA"/>
    <w:rsid w:val="00F3780C"/>
    <w:rsid w:val="00F37CF7"/>
    <w:rsid w:val="00F40D95"/>
    <w:rsid w:val="00F424BC"/>
    <w:rsid w:val="00F425D5"/>
    <w:rsid w:val="00F428DF"/>
    <w:rsid w:val="00F42FEC"/>
    <w:rsid w:val="00F43251"/>
    <w:rsid w:val="00F439EC"/>
    <w:rsid w:val="00F43A8C"/>
    <w:rsid w:val="00F445DE"/>
    <w:rsid w:val="00F44ADF"/>
    <w:rsid w:val="00F45CCD"/>
    <w:rsid w:val="00F46927"/>
    <w:rsid w:val="00F50102"/>
    <w:rsid w:val="00F50B92"/>
    <w:rsid w:val="00F50E3C"/>
    <w:rsid w:val="00F530A6"/>
    <w:rsid w:val="00F5496F"/>
    <w:rsid w:val="00F55B8B"/>
    <w:rsid w:val="00F56D18"/>
    <w:rsid w:val="00F575AB"/>
    <w:rsid w:val="00F611CA"/>
    <w:rsid w:val="00F61AAC"/>
    <w:rsid w:val="00F62C08"/>
    <w:rsid w:val="00F63136"/>
    <w:rsid w:val="00F632F1"/>
    <w:rsid w:val="00F65081"/>
    <w:rsid w:val="00F66D15"/>
    <w:rsid w:val="00F67C0F"/>
    <w:rsid w:val="00F72783"/>
    <w:rsid w:val="00F731D2"/>
    <w:rsid w:val="00F73590"/>
    <w:rsid w:val="00F73A86"/>
    <w:rsid w:val="00F74117"/>
    <w:rsid w:val="00F744BF"/>
    <w:rsid w:val="00F747C2"/>
    <w:rsid w:val="00F776AA"/>
    <w:rsid w:val="00F80ADE"/>
    <w:rsid w:val="00F81D40"/>
    <w:rsid w:val="00F82D45"/>
    <w:rsid w:val="00F8510E"/>
    <w:rsid w:val="00F855EA"/>
    <w:rsid w:val="00F86318"/>
    <w:rsid w:val="00F8648B"/>
    <w:rsid w:val="00F86EBF"/>
    <w:rsid w:val="00F92829"/>
    <w:rsid w:val="00F94DDD"/>
    <w:rsid w:val="00F952BD"/>
    <w:rsid w:val="00F95CA2"/>
    <w:rsid w:val="00F96534"/>
    <w:rsid w:val="00F9668A"/>
    <w:rsid w:val="00F968FB"/>
    <w:rsid w:val="00F979FC"/>
    <w:rsid w:val="00FA061A"/>
    <w:rsid w:val="00FA0DB6"/>
    <w:rsid w:val="00FA22EB"/>
    <w:rsid w:val="00FA4A74"/>
    <w:rsid w:val="00FA54B9"/>
    <w:rsid w:val="00FB0A4A"/>
    <w:rsid w:val="00FB2178"/>
    <w:rsid w:val="00FB25D5"/>
    <w:rsid w:val="00FB3246"/>
    <w:rsid w:val="00FB462D"/>
    <w:rsid w:val="00FB5E5C"/>
    <w:rsid w:val="00FB7360"/>
    <w:rsid w:val="00FC01B3"/>
    <w:rsid w:val="00FC0CB1"/>
    <w:rsid w:val="00FC0FE9"/>
    <w:rsid w:val="00FC1C20"/>
    <w:rsid w:val="00FC20DE"/>
    <w:rsid w:val="00FC40FE"/>
    <w:rsid w:val="00FC4342"/>
    <w:rsid w:val="00FC48FF"/>
    <w:rsid w:val="00FC4C11"/>
    <w:rsid w:val="00FC6673"/>
    <w:rsid w:val="00FC6D7F"/>
    <w:rsid w:val="00FC73F2"/>
    <w:rsid w:val="00FD0853"/>
    <w:rsid w:val="00FD0AA5"/>
    <w:rsid w:val="00FD4824"/>
    <w:rsid w:val="00FD5624"/>
    <w:rsid w:val="00FD573D"/>
    <w:rsid w:val="00FD58A8"/>
    <w:rsid w:val="00FD664C"/>
    <w:rsid w:val="00FD668B"/>
    <w:rsid w:val="00FE1634"/>
    <w:rsid w:val="00FE1768"/>
    <w:rsid w:val="00FE24A4"/>
    <w:rsid w:val="00FE349B"/>
    <w:rsid w:val="00FE3938"/>
    <w:rsid w:val="00FE5497"/>
    <w:rsid w:val="00FE5A54"/>
    <w:rsid w:val="00FE67F4"/>
    <w:rsid w:val="00FE6F95"/>
    <w:rsid w:val="00FE73EC"/>
    <w:rsid w:val="00FE7AE1"/>
    <w:rsid w:val="00FF0717"/>
    <w:rsid w:val="00FF3623"/>
    <w:rsid w:val="00FF53C6"/>
    <w:rsid w:val="00FF5C2B"/>
    <w:rsid w:val="00FF6BF0"/>
    <w:rsid w:val="00FF6C15"/>
    <w:rsid w:val="00FF7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B0C7B"/>
  <w15:docId w15:val="{D5EFB02D-DB2F-47F5-B37E-21F3AD900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1785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C31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6509F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snapToGrid w:val="0"/>
      <w:color w:val="FF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_1"/>
    <w:basedOn w:val="a"/>
    <w:link w:val="12"/>
    <w:qFormat/>
    <w:rsid w:val="00B85477"/>
    <w:pPr>
      <w:spacing w:after="0" w:line="240" w:lineRule="auto"/>
      <w:jc w:val="center"/>
    </w:pPr>
    <w:rPr>
      <w:rFonts w:ascii="Times New Roman" w:eastAsia="Times New Roman" w:hAnsi="Times New Roman"/>
      <w:b/>
      <w:bCs/>
      <w:sz w:val="26"/>
      <w:szCs w:val="20"/>
      <w:lang w:eastAsia="ru-RU"/>
    </w:rPr>
  </w:style>
  <w:style w:type="character" w:customStyle="1" w:styleId="12">
    <w:name w:val="Заголовок_1 Знак"/>
    <w:link w:val="11"/>
    <w:rsid w:val="00B85477"/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paragraph" w:customStyle="1" w:styleId="2">
    <w:name w:val="Заголовок_2"/>
    <w:basedOn w:val="a"/>
    <w:link w:val="20"/>
    <w:qFormat/>
    <w:rsid w:val="00B85477"/>
    <w:pPr>
      <w:spacing w:after="0" w:line="240" w:lineRule="auto"/>
      <w:jc w:val="center"/>
      <w:outlineLvl w:val="4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20">
    <w:name w:val="Заголовок_2 Знак"/>
    <w:link w:val="2"/>
    <w:rsid w:val="00B8547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509F5"/>
    <w:rPr>
      <w:rFonts w:ascii="Times New Roman" w:eastAsia="Times New Roman" w:hAnsi="Times New Roman" w:cs="Times New Roman"/>
      <w:snapToGrid w:val="0"/>
      <w:color w:val="FF0000"/>
      <w:sz w:val="24"/>
      <w:szCs w:val="20"/>
      <w:lang w:eastAsia="ru-RU"/>
    </w:rPr>
  </w:style>
  <w:style w:type="paragraph" w:styleId="a3">
    <w:name w:val="Plain Text"/>
    <w:basedOn w:val="a"/>
    <w:link w:val="a4"/>
    <w:rsid w:val="008B01C4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4">
    <w:name w:val="Текст Знак"/>
    <w:basedOn w:val="a0"/>
    <w:link w:val="a3"/>
    <w:rsid w:val="008B01C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F019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0193C"/>
    <w:rPr>
      <w:rFonts w:ascii="Segoe UI" w:eastAsia="Calibri" w:hAnsi="Segoe UI" w:cs="Segoe UI"/>
      <w:sz w:val="18"/>
      <w:szCs w:val="18"/>
    </w:rPr>
  </w:style>
  <w:style w:type="table" w:styleId="a7">
    <w:name w:val="Table Grid"/>
    <w:basedOn w:val="a1"/>
    <w:uiPriority w:val="39"/>
    <w:rsid w:val="00965E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Bullet List,FooterText,numbered,Нумерованный список ГОСТ,Нумерованный список ГОСТ1,Bullet List1,FooterText1,numbered1,Нумерованный список ГОСТ2,Bullet List2,FooterText2,numbered2,Нумерованный список ГОСТ11,Bullet List11,FooterText11,Булет1"/>
    <w:basedOn w:val="a"/>
    <w:link w:val="a9"/>
    <w:uiPriority w:val="34"/>
    <w:qFormat/>
    <w:rsid w:val="00965E1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C318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a">
    <w:name w:val="Hyperlink"/>
    <w:basedOn w:val="a0"/>
    <w:uiPriority w:val="99"/>
    <w:unhideWhenUsed/>
    <w:rsid w:val="00DB7318"/>
    <w:rPr>
      <w:color w:val="0563C1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AF71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F71B0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AF71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F71B0"/>
    <w:rPr>
      <w:rFonts w:ascii="Calibri" w:eastAsia="Calibri" w:hAnsi="Calibri" w:cs="Times New Roman"/>
    </w:rPr>
  </w:style>
  <w:style w:type="character" w:styleId="af">
    <w:name w:val="annotation reference"/>
    <w:basedOn w:val="a0"/>
    <w:uiPriority w:val="99"/>
    <w:semiHidden/>
    <w:unhideWhenUsed/>
    <w:rsid w:val="00E412B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412B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412B5"/>
    <w:rPr>
      <w:rFonts w:ascii="Calibri" w:eastAsia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412B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412B5"/>
    <w:rPr>
      <w:rFonts w:ascii="Calibri" w:eastAsia="Calibri" w:hAnsi="Calibri" w:cs="Times New Roman"/>
      <w:b/>
      <w:bCs/>
      <w:sz w:val="20"/>
      <w:szCs w:val="20"/>
    </w:rPr>
  </w:style>
  <w:style w:type="paragraph" w:customStyle="1" w:styleId="ConsPlusNormal">
    <w:name w:val="ConsPlusNormal"/>
    <w:rsid w:val="000337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zev">
    <w:name w:val="zev"/>
    <w:basedOn w:val="a8"/>
    <w:link w:val="zev0"/>
    <w:qFormat/>
    <w:rsid w:val="00751DFE"/>
    <w:pPr>
      <w:numPr>
        <w:numId w:val="1"/>
      </w:numPr>
      <w:tabs>
        <w:tab w:val="left" w:pos="1134"/>
      </w:tabs>
      <w:spacing w:after="0" w:line="259" w:lineRule="auto"/>
      <w:jc w:val="both"/>
    </w:pPr>
    <w:rPr>
      <w:rFonts w:ascii="Times New Roman" w:eastAsia="Times New Roman" w:hAnsi="Times New Roman"/>
      <w:bCs/>
      <w:color w:val="000000" w:themeColor="text1"/>
      <w:sz w:val="28"/>
      <w:szCs w:val="28"/>
      <w:lang w:eastAsia="ru-RU"/>
    </w:rPr>
  </w:style>
  <w:style w:type="character" w:customStyle="1" w:styleId="a9">
    <w:name w:val="Абзац списка Знак"/>
    <w:aliases w:val="Bullet List Знак,FooterText Знак,numbered Знак,Нумерованный список ГОСТ Знак,Нумерованный список ГОСТ1 Знак,Bullet List1 Знак,FooterText1 Знак,numbered1 Знак,Нумерованный список ГОСТ2 Знак,Bullet List2 Знак,FooterText2 Знак,Булет1 Знак"/>
    <w:basedOn w:val="a0"/>
    <w:link w:val="a8"/>
    <w:uiPriority w:val="34"/>
    <w:rsid w:val="00751DFE"/>
    <w:rPr>
      <w:rFonts w:ascii="Calibri" w:eastAsia="Calibri" w:hAnsi="Calibri" w:cs="Times New Roman"/>
    </w:rPr>
  </w:style>
  <w:style w:type="character" w:customStyle="1" w:styleId="zev0">
    <w:name w:val="zev Знак"/>
    <w:basedOn w:val="a9"/>
    <w:link w:val="zev"/>
    <w:rsid w:val="00751DFE"/>
    <w:rPr>
      <w:rFonts w:ascii="Times New Roman" w:eastAsia="Times New Roman" w:hAnsi="Times New Roman" w:cs="Times New Roman"/>
      <w:bCs/>
      <w:color w:val="000000" w:themeColor="text1"/>
      <w:sz w:val="28"/>
      <w:szCs w:val="28"/>
      <w:lang w:eastAsia="ru-RU"/>
    </w:rPr>
  </w:style>
  <w:style w:type="paragraph" w:customStyle="1" w:styleId="zev3">
    <w:name w:val="zev уровень 3"/>
    <w:basedOn w:val="zev"/>
    <w:qFormat/>
    <w:rsid w:val="0079310F"/>
    <w:pPr>
      <w:numPr>
        <w:ilvl w:val="2"/>
      </w:numPr>
      <w:tabs>
        <w:tab w:val="clear" w:pos="1134"/>
        <w:tab w:val="left" w:pos="1276"/>
      </w:tabs>
    </w:pPr>
  </w:style>
  <w:style w:type="paragraph" w:customStyle="1" w:styleId="zev4">
    <w:name w:val="zev уровень 4"/>
    <w:basedOn w:val="zev3"/>
    <w:qFormat/>
    <w:rsid w:val="004E23D6"/>
    <w:pPr>
      <w:numPr>
        <w:ilvl w:val="3"/>
      </w:numPr>
      <w:tabs>
        <w:tab w:val="clear" w:pos="1276"/>
        <w:tab w:val="left" w:pos="1418"/>
      </w:tabs>
      <w:ind w:left="0" w:firstLine="426"/>
    </w:pPr>
  </w:style>
  <w:style w:type="paragraph" w:customStyle="1" w:styleId="Default">
    <w:name w:val="Default"/>
    <w:rsid w:val="00B44C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4">
    <w:name w:val="Emphasis"/>
    <w:basedOn w:val="a0"/>
    <w:uiPriority w:val="20"/>
    <w:qFormat/>
    <w:rsid w:val="00F445DE"/>
    <w:rPr>
      <w:i/>
      <w:iCs/>
    </w:rPr>
  </w:style>
  <w:style w:type="character" w:customStyle="1" w:styleId="highlightsearch">
    <w:name w:val="highlightsearch"/>
    <w:basedOn w:val="a0"/>
    <w:rsid w:val="008D0A27"/>
  </w:style>
  <w:style w:type="paragraph" w:customStyle="1" w:styleId="s1">
    <w:name w:val="s_1"/>
    <w:basedOn w:val="a"/>
    <w:rsid w:val="00567B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5">
    <w:name w:val="Body Text"/>
    <w:basedOn w:val="a"/>
    <w:link w:val="af6"/>
    <w:uiPriority w:val="1"/>
    <w:qFormat/>
    <w:rsid w:val="0032706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4"/>
      <w:szCs w:val="24"/>
      <w:lang w:eastAsia="ru-RU" w:bidi="ru-RU"/>
    </w:rPr>
  </w:style>
  <w:style w:type="character" w:customStyle="1" w:styleId="af6">
    <w:name w:val="Основной текст Знак"/>
    <w:basedOn w:val="a0"/>
    <w:link w:val="af5"/>
    <w:uiPriority w:val="1"/>
    <w:rsid w:val="00327063"/>
    <w:rPr>
      <w:rFonts w:ascii="Arial" w:eastAsia="Arial" w:hAnsi="Arial" w:cs="Arial"/>
      <w:sz w:val="24"/>
      <w:szCs w:val="24"/>
      <w:lang w:eastAsia="ru-RU" w:bidi="ru-RU"/>
    </w:rPr>
  </w:style>
  <w:style w:type="character" w:styleId="af7">
    <w:name w:val="Strong"/>
    <w:basedOn w:val="a0"/>
    <w:uiPriority w:val="22"/>
    <w:qFormat/>
    <w:rsid w:val="00E32999"/>
    <w:rPr>
      <w:b/>
      <w:bCs/>
    </w:rPr>
  </w:style>
  <w:style w:type="character" w:customStyle="1" w:styleId="x-tree-node-text">
    <w:name w:val="x-tree-node-text"/>
    <w:basedOn w:val="a0"/>
    <w:rsid w:val="001B306C"/>
  </w:style>
  <w:style w:type="paragraph" w:styleId="af8">
    <w:name w:val="Revision"/>
    <w:hidden/>
    <w:uiPriority w:val="99"/>
    <w:semiHidden/>
    <w:rsid w:val="008B4BE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1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26229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23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118933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2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25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76862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2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8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105016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63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4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183654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9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21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268076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38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762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101707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91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537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04063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3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47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435493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96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9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15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02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83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017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4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6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6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97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689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7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B5B8C8"/>
                                    <w:left w:val="single" w:sz="6" w:space="0" w:color="B5B8C8"/>
                                    <w:bottom w:val="single" w:sz="6" w:space="0" w:color="B5B8C8"/>
                                    <w:right w:val="single" w:sz="6" w:space="0" w:color="B5B8C8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8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027931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34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60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76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664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660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0082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B5B8C8"/>
                                    <w:left w:val="single" w:sz="6" w:space="0" w:color="B5B8C8"/>
                                    <w:bottom w:val="single" w:sz="6" w:space="0" w:color="B5B8C8"/>
                                    <w:right w:val="single" w:sz="6" w:space="0" w:color="B5B8C8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2515709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1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17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7911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B5B8C8"/>
                        <w:left w:val="single" w:sz="6" w:space="0" w:color="B5B8C8"/>
                        <w:bottom w:val="single" w:sz="6" w:space="0" w:color="B5B8C8"/>
                        <w:right w:val="single" w:sz="6" w:space="0" w:color="B5B8C8"/>
                      </w:divBdr>
                    </w:div>
                  </w:divsChild>
                </w:div>
              </w:divsChild>
            </w:div>
          </w:divsChild>
        </w:div>
        <w:div w:id="1023435887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7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40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55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B5B8C8"/>
                        <w:left w:val="single" w:sz="6" w:space="0" w:color="B5B8C8"/>
                        <w:bottom w:val="single" w:sz="6" w:space="0" w:color="B5B8C8"/>
                        <w:right w:val="single" w:sz="6" w:space="0" w:color="B5B8C8"/>
                      </w:divBdr>
                    </w:div>
                  </w:divsChild>
                </w:div>
              </w:divsChild>
            </w:div>
          </w:divsChild>
        </w:div>
        <w:div w:id="1662349431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16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7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4950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B5B8C8"/>
                        <w:left w:val="single" w:sz="6" w:space="0" w:color="B5B8C8"/>
                        <w:bottom w:val="single" w:sz="6" w:space="0" w:color="B5B8C8"/>
                        <w:right w:val="single" w:sz="6" w:space="0" w:color="B5B8C8"/>
                      </w:divBdr>
                    </w:div>
                  </w:divsChild>
                </w:div>
              </w:divsChild>
            </w:div>
          </w:divsChild>
        </w:div>
      </w:divsChild>
    </w:div>
    <w:div w:id="17077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9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8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30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99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77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216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298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1550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2739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254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14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10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40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24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12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6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837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066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605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729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37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6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74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440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918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18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CC3300"/>
                                    <w:left w:val="single" w:sz="6" w:space="0" w:color="CC3300"/>
                                    <w:bottom w:val="single" w:sz="6" w:space="0" w:color="CC3300"/>
                                    <w:right w:val="single" w:sz="6" w:space="0" w:color="CC3300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3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1C8ED7-0CCF-4C65-A22C-3B34CDCC7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2612</TotalTime>
  <Pages>18</Pages>
  <Words>6497</Words>
  <Characters>37034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Каплунская Анна Александровна</dc:creator>
  <cp:keywords/>
  <dc:description/>
  <cp:lastModifiedBy>Леконцева Оксана Юрьевна</cp:lastModifiedBy>
  <cp:revision>61</cp:revision>
  <cp:lastPrinted>2025-02-13T05:35:00Z</cp:lastPrinted>
  <dcterms:created xsi:type="dcterms:W3CDTF">2024-09-13T08:27:00Z</dcterms:created>
  <dcterms:modified xsi:type="dcterms:W3CDTF">2025-07-07T11:14:00Z</dcterms:modified>
</cp:coreProperties>
</file>