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DC7974" w14:textId="77777777" w:rsidR="000E3D3A" w:rsidRPr="000B01D3" w:rsidRDefault="000E3D3A" w:rsidP="00146504">
      <w:pPr>
        <w:spacing w:line="120" w:lineRule="atLeast"/>
        <w:ind w:left="5670"/>
        <w:rPr>
          <w:sz w:val="22"/>
        </w:rPr>
      </w:pPr>
      <w:r w:rsidRPr="000B01D3">
        <w:rPr>
          <w:sz w:val="22"/>
        </w:rPr>
        <w:t xml:space="preserve">Проект </w:t>
      </w:r>
    </w:p>
    <w:p w14:paraId="1D039A5C" w14:textId="77777777" w:rsidR="000B01D3" w:rsidRPr="00146504" w:rsidRDefault="000E3D3A" w:rsidP="00146504">
      <w:pPr>
        <w:spacing w:line="120" w:lineRule="atLeast"/>
        <w:ind w:left="5670"/>
        <w:rPr>
          <w:sz w:val="22"/>
        </w:rPr>
      </w:pPr>
      <w:r w:rsidRPr="00146504">
        <w:rPr>
          <w:sz w:val="22"/>
        </w:rPr>
        <w:t xml:space="preserve">подготовлен управлением инвестиций, </w:t>
      </w:r>
    </w:p>
    <w:p w14:paraId="758D62C1" w14:textId="77777777" w:rsidR="000B01D3" w:rsidRPr="00146504" w:rsidRDefault="000E3D3A" w:rsidP="00146504">
      <w:pPr>
        <w:spacing w:line="120" w:lineRule="atLeast"/>
        <w:ind w:left="5670"/>
        <w:rPr>
          <w:sz w:val="22"/>
        </w:rPr>
      </w:pPr>
      <w:r w:rsidRPr="00146504">
        <w:rPr>
          <w:sz w:val="22"/>
        </w:rPr>
        <w:t>развит</w:t>
      </w:r>
      <w:r w:rsidR="000B01D3" w:rsidRPr="00146504">
        <w:rPr>
          <w:sz w:val="22"/>
        </w:rPr>
        <w:t>ия предпринимательства и туризма</w:t>
      </w:r>
    </w:p>
    <w:p w14:paraId="50F627C9" w14:textId="31A96975" w:rsidR="000E3D3A" w:rsidRPr="00146504" w:rsidRDefault="000B01D3" w:rsidP="00146504">
      <w:pPr>
        <w:spacing w:line="120" w:lineRule="atLeast"/>
        <w:ind w:left="5670"/>
        <w:rPr>
          <w:sz w:val="22"/>
        </w:rPr>
      </w:pPr>
      <w:r w:rsidRPr="00146504">
        <w:rPr>
          <w:sz w:val="22"/>
        </w:rPr>
        <w:t>(редакция после ОРВ от 18.09.2025)</w:t>
      </w:r>
    </w:p>
    <w:p w14:paraId="721124F8" w14:textId="77777777" w:rsidR="000E3D3A" w:rsidRDefault="000E3D3A" w:rsidP="00146504">
      <w:pPr>
        <w:spacing w:line="120" w:lineRule="atLeast"/>
        <w:ind w:left="5670"/>
        <w:rPr>
          <w:sz w:val="10"/>
          <w:szCs w:val="24"/>
        </w:rPr>
      </w:pPr>
    </w:p>
    <w:p w14:paraId="628006C8" w14:textId="77777777" w:rsidR="000E3D3A" w:rsidRDefault="000E3D3A" w:rsidP="00A10BBB">
      <w:pPr>
        <w:spacing w:line="120" w:lineRule="atLeast"/>
        <w:jc w:val="center"/>
        <w:rPr>
          <w:sz w:val="10"/>
          <w:szCs w:val="24"/>
        </w:rPr>
      </w:pPr>
    </w:p>
    <w:p w14:paraId="1438D4BC" w14:textId="11A78402" w:rsidR="00E8744A" w:rsidRPr="005B3158" w:rsidRDefault="00E8744A" w:rsidP="00A10BBB">
      <w:pPr>
        <w:spacing w:line="120" w:lineRule="atLeast"/>
        <w:jc w:val="center"/>
        <w:rPr>
          <w:sz w:val="10"/>
          <w:szCs w:val="24"/>
        </w:rPr>
      </w:pPr>
      <w:r w:rsidRPr="005B3158">
        <w:rPr>
          <w:noProof/>
          <w:lang w:eastAsia="ru-RU"/>
        </w:rPr>
        <mc:AlternateContent>
          <mc:Choice Requires="wps">
            <w:drawing>
              <wp:anchor distT="0" distB="0" distL="114300" distR="114300" simplePos="0" relativeHeight="251659264" behindDoc="0" locked="0" layoutInCell="1" allowOverlap="0" wp14:anchorId="7FD32755" wp14:editId="6298F245">
                <wp:simplePos x="0" y="0"/>
                <wp:positionH relativeFrom="margin">
                  <wp:posOffset>2667635</wp:posOffset>
                </wp:positionH>
                <wp:positionV relativeFrom="paragraph">
                  <wp:posOffset>-549275</wp:posOffset>
                </wp:positionV>
                <wp:extent cx="784860" cy="982345"/>
                <wp:effectExtent l="0" t="0" r="3810" b="6985"/>
                <wp:wrapNone/>
                <wp:docPr id="2" name="Прямоугольник 2"/>
                <wp:cNvGraphicFramePr/>
                <a:graphic xmlns:a="http://schemas.openxmlformats.org/drawingml/2006/main">
                  <a:graphicData uri="http://schemas.microsoft.com/office/word/2010/wordprocessingShape">
                    <wps:wsp>
                      <wps:cNvSpPr/>
                      <wps:spPr>
                        <a:xfrm>
                          <a:off x="0" y="0"/>
                          <a:ext cx="784860" cy="98234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D5A9F1A" w14:textId="77777777" w:rsidR="00FD1F2E" w:rsidRPr="00D74919" w:rsidRDefault="00FD1F2E" w:rsidP="00A10BBB">
                            <w:pPr>
                              <w:jc w:val="center"/>
                              <w:rPr>
                                <w:rFonts w:eastAsia="Times New Roman" w:cs="Times New Roman"/>
                                <w:sz w:val="10"/>
                                <w:szCs w:val="10"/>
                                <w:lang w:eastAsia="ru-RU"/>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7FD32755" id="Прямоугольник 2" o:spid="_x0000_s1026" style="position:absolute;left:0;text-align:left;margin-left:210.05pt;margin-top:-43.25pt;width:61.8pt;height:77.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" o:allowoverlap="f" fillcolor="white [3201]" stroked="f" strokeweight="1pt">
                <v:textbox style="mso-fit-shape-to-text:t" inset="0,0,0,0">
                  <w:txbxContent>
                    <w:p w14:paraId="1D5A9F1A" w14:textId="77777777" w:rsidR="00FD1F2E" w:rsidRPr="00D74919" w:rsidRDefault="00FD1F2E" w:rsidP="00A10BBB">
                      <w:pPr>
                        <w:jc w:val="center"/>
                        <w:rPr>
                          <w:rFonts w:eastAsia="Times New Roman" w:cs="Times New Roman"/>
                          <w:sz w:val="10"/>
                          <w:szCs w:val="10"/>
                          <w:lang w:eastAsia="ru-RU"/>
                        </w:rPr>
                      </w:pPr>
                    </w:p>
                  </w:txbxContent>
                </v:textbox>
                <w10:wrap anchorx="margin"/>
              </v:rect>
            </w:pict>
          </mc:Fallback>
        </mc:AlternateContent>
      </w:r>
    </w:p>
    <w:p w14:paraId="6345F228" w14:textId="77777777" w:rsidR="00E8744A" w:rsidRPr="005B3158" w:rsidRDefault="00E8744A" w:rsidP="00A10BBB">
      <w:pPr>
        <w:spacing w:line="120" w:lineRule="atLeast"/>
        <w:jc w:val="center"/>
        <w:rPr>
          <w:sz w:val="26"/>
          <w:szCs w:val="24"/>
        </w:rPr>
      </w:pPr>
      <w:r w:rsidRPr="005B3158">
        <w:rPr>
          <w:sz w:val="26"/>
          <w:szCs w:val="24"/>
        </w:rPr>
        <w:t>МУНИЦИПАЛЬНОЕ ОБРАЗОВАНИЕ</w:t>
      </w:r>
    </w:p>
    <w:p w14:paraId="0D67DBC6" w14:textId="77777777" w:rsidR="00E8744A" w:rsidRPr="005B3158" w:rsidRDefault="00E8744A" w:rsidP="00A10BBB">
      <w:pPr>
        <w:spacing w:line="120" w:lineRule="atLeast"/>
        <w:jc w:val="center"/>
        <w:rPr>
          <w:sz w:val="26"/>
          <w:szCs w:val="24"/>
        </w:rPr>
      </w:pPr>
      <w:r w:rsidRPr="005B3158">
        <w:rPr>
          <w:sz w:val="26"/>
          <w:szCs w:val="24"/>
        </w:rPr>
        <w:t>ГОРОДСКОЙ ОКРУГ СУРГУТ</w:t>
      </w:r>
    </w:p>
    <w:p w14:paraId="6466FC57" w14:textId="77777777" w:rsidR="00E8744A" w:rsidRPr="005B3158" w:rsidRDefault="00E8744A" w:rsidP="00A10BBB">
      <w:pPr>
        <w:spacing w:line="120" w:lineRule="atLeast"/>
        <w:jc w:val="center"/>
        <w:rPr>
          <w:sz w:val="26"/>
          <w:szCs w:val="24"/>
        </w:rPr>
      </w:pPr>
      <w:r w:rsidRPr="005B3158">
        <w:rPr>
          <w:sz w:val="26"/>
        </w:rPr>
        <w:t>ХАНТЫ-МАНСИЙСКОГО АВТОНОМНОГО ОКРУГА – ЮГРЫ</w:t>
      </w:r>
    </w:p>
    <w:p w14:paraId="5DEB8566" w14:textId="77777777" w:rsidR="00E8744A" w:rsidRPr="005B3158" w:rsidRDefault="00E8744A" w:rsidP="00A10BBB">
      <w:pPr>
        <w:spacing w:line="120" w:lineRule="atLeast"/>
        <w:jc w:val="center"/>
        <w:rPr>
          <w:sz w:val="18"/>
          <w:szCs w:val="24"/>
        </w:rPr>
      </w:pPr>
    </w:p>
    <w:p w14:paraId="2F697432" w14:textId="77777777" w:rsidR="00E8744A" w:rsidRPr="005B3158" w:rsidRDefault="00E8744A" w:rsidP="00A10BBB">
      <w:pPr>
        <w:jc w:val="center"/>
        <w:rPr>
          <w:b/>
          <w:sz w:val="26"/>
          <w:szCs w:val="26"/>
        </w:rPr>
      </w:pPr>
      <w:r w:rsidRPr="005B3158">
        <w:rPr>
          <w:b/>
          <w:sz w:val="26"/>
          <w:szCs w:val="26"/>
        </w:rPr>
        <w:t>АДМИНИСТРАЦИЯ ГОРОДА</w:t>
      </w:r>
    </w:p>
    <w:p w14:paraId="7B9B6958" w14:textId="77777777" w:rsidR="00E8744A" w:rsidRPr="005B3158" w:rsidRDefault="00E8744A" w:rsidP="00A10BBB">
      <w:pPr>
        <w:spacing w:line="120" w:lineRule="atLeast"/>
        <w:jc w:val="center"/>
        <w:rPr>
          <w:sz w:val="18"/>
          <w:szCs w:val="24"/>
        </w:rPr>
      </w:pPr>
    </w:p>
    <w:p w14:paraId="1425443E" w14:textId="77777777" w:rsidR="00E8744A" w:rsidRPr="005B3158" w:rsidRDefault="00E8744A" w:rsidP="00A10BBB">
      <w:pPr>
        <w:spacing w:line="120" w:lineRule="atLeast"/>
        <w:jc w:val="center"/>
        <w:rPr>
          <w:sz w:val="20"/>
          <w:szCs w:val="24"/>
        </w:rPr>
      </w:pPr>
    </w:p>
    <w:p w14:paraId="74B7A7F5" w14:textId="77777777" w:rsidR="00E8744A" w:rsidRPr="005B3158" w:rsidRDefault="00E8744A" w:rsidP="00A10BBB">
      <w:pPr>
        <w:jc w:val="center"/>
        <w:rPr>
          <w:b/>
          <w:sz w:val="30"/>
          <w:szCs w:val="30"/>
        </w:rPr>
      </w:pPr>
      <w:r w:rsidRPr="005B3158">
        <w:rPr>
          <w:b/>
          <w:sz w:val="30"/>
          <w:szCs w:val="30"/>
        </w:rPr>
        <w:t>ПОСТАНОВЛЕНИЕ</w:t>
      </w:r>
    </w:p>
    <w:p w14:paraId="44B34D00" w14:textId="77777777" w:rsidR="00E8744A" w:rsidRPr="005B3158" w:rsidRDefault="00E8744A" w:rsidP="00A10BBB">
      <w:pPr>
        <w:spacing w:line="120" w:lineRule="atLeast"/>
        <w:jc w:val="center"/>
        <w:rPr>
          <w:sz w:val="30"/>
          <w:szCs w:val="24"/>
        </w:rPr>
      </w:pPr>
    </w:p>
    <w:p w14:paraId="2D9DE187" w14:textId="77777777" w:rsidR="00E8744A" w:rsidRPr="005B3158" w:rsidRDefault="00E8744A" w:rsidP="00A10BBB">
      <w:pPr>
        <w:jc w:val="center"/>
        <w:rPr>
          <w:sz w:val="20"/>
          <w:szCs w:val="20"/>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7"/>
        <w:gridCol w:w="474"/>
        <w:gridCol w:w="140"/>
        <w:gridCol w:w="1498"/>
        <w:gridCol w:w="285"/>
        <w:gridCol w:w="345"/>
        <w:gridCol w:w="518"/>
        <w:gridCol w:w="4683"/>
        <w:gridCol w:w="235"/>
        <w:gridCol w:w="1313"/>
      </w:tblGrid>
      <w:tr w:rsidR="00E8744A" w:rsidRPr="005B3158" w14:paraId="4DE4139C" w14:textId="77777777" w:rsidTr="00A10BBB">
        <w:tc>
          <w:tcPr>
            <w:tcW w:w="137" w:type="dxa"/>
            <w:noWrap/>
            <w:tcMar>
              <w:left w:w="0" w:type="dxa"/>
              <w:right w:w="0" w:type="dxa"/>
            </w:tcMar>
          </w:tcPr>
          <w:p w14:paraId="1CE1BA6F" w14:textId="77777777" w:rsidR="00E8744A" w:rsidRPr="005B3158" w:rsidRDefault="00E8744A" w:rsidP="00A10BBB">
            <w:pPr>
              <w:rPr>
                <w:sz w:val="24"/>
                <w:szCs w:val="24"/>
              </w:rPr>
            </w:pPr>
            <w:r w:rsidRPr="005B3158">
              <w:rPr>
                <w:sz w:val="24"/>
                <w:szCs w:val="24"/>
              </w:rPr>
              <w:t>«</w:t>
            </w:r>
          </w:p>
        </w:tc>
        <w:tc>
          <w:tcPr>
            <w:tcW w:w="474" w:type="dxa"/>
            <w:tcBorders>
              <w:bottom w:val="single" w:sz="4" w:space="0" w:color="auto"/>
            </w:tcBorders>
            <w:noWrap/>
          </w:tcPr>
          <w:p w14:paraId="1AB9E541" w14:textId="77777777" w:rsidR="00E8744A" w:rsidRPr="005B3158" w:rsidRDefault="00E8744A" w:rsidP="00A10BBB">
            <w:pPr>
              <w:jc w:val="center"/>
              <w:rPr>
                <w:sz w:val="24"/>
                <w:szCs w:val="24"/>
              </w:rPr>
            </w:pPr>
            <w:bookmarkStart w:id="0" w:name="dd"/>
            <w:bookmarkEnd w:id="0"/>
          </w:p>
        </w:tc>
        <w:tc>
          <w:tcPr>
            <w:tcW w:w="140" w:type="dxa"/>
            <w:noWrap/>
            <w:tcMar>
              <w:left w:w="0" w:type="dxa"/>
              <w:right w:w="0" w:type="dxa"/>
            </w:tcMar>
          </w:tcPr>
          <w:p w14:paraId="689CB98A" w14:textId="77777777" w:rsidR="00E8744A" w:rsidRPr="005B3158" w:rsidRDefault="00E8744A" w:rsidP="00A10BBB">
            <w:pPr>
              <w:rPr>
                <w:sz w:val="24"/>
                <w:szCs w:val="24"/>
              </w:rPr>
            </w:pPr>
            <w:r w:rsidRPr="005B3158">
              <w:rPr>
                <w:sz w:val="24"/>
                <w:szCs w:val="24"/>
              </w:rPr>
              <w:t>»</w:t>
            </w:r>
          </w:p>
        </w:tc>
        <w:tc>
          <w:tcPr>
            <w:tcW w:w="1498" w:type="dxa"/>
            <w:tcBorders>
              <w:bottom w:val="single" w:sz="4" w:space="0" w:color="auto"/>
            </w:tcBorders>
            <w:noWrap/>
          </w:tcPr>
          <w:p w14:paraId="5F86D58C" w14:textId="77777777" w:rsidR="00E8744A" w:rsidRPr="005B3158" w:rsidRDefault="00E8744A" w:rsidP="00A10BBB">
            <w:pPr>
              <w:jc w:val="center"/>
              <w:rPr>
                <w:sz w:val="24"/>
                <w:szCs w:val="24"/>
              </w:rPr>
            </w:pPr>
            <w:bookmarkStart w:id="1" w:name="mm"/>
            <w:bookmarkEnd w:id="1"/>
          </w:p>
        </w:tc>
        <w:tc>
          <w:tcPr>
            <w:tcW w:w="285" w:type="dxa"/>
            <w:noWrap/>
          </w:tcPr>
          <w:p w14:paraId="52BB43B6" w14:textId="219440F3" w:rsidR="00E8744A" w:rsidRPr="005B3158" w:rsidRDefault="00E8744A" w:rsidP="00A10BBB">
            <w:pPr>
              <w:jc w:val="center"/>
              <w:rPr>
                <w:sz w:val="24"/>
                <w:szCs w:val="24"/>
                <w:lang w:val="en-US"/>
              </w:rPr>
            </w:pPr>
          </w:p>
        </w:tc>
        <w:tc>
          <w:tcPr>
            <w:tcW w:w="345" w:type="dxa"/>
            <w:tcBorders>
              <w:bottom w:val="single" w:sz="4" w:space="0" w:color="auto"/>
            </w:tcBorders>
            <w:noWrap/>
            <w:tcMar>
              <w:left w:w="85" w:type="dxa"/>
            </w:tcMar>
          </w:tcPr>
          <w:p w14:paraId="75216D83" w14:textId="77777777" w:rsidR="00E8744A" w:rsidRPr="005B3158" w:rsidRDefault="00E8744A" w:rsidP="00A10BBB">
            <w:pPr>
              <w:rPr>
                <w:sz w:val="24"/>
                <w:szCs w:val="24"/>
              </w:rPr>
            </w:pPr>
            <w:bookmarkStart w:id="2" w:name="yy"/>
            <w:bookmarkEnd w:id="2"/>
          </w:p>
        </w:tc>
        <w:tc>
          <w:tcPr>
            <w:tcW w:w="518" w:type="dxa"/>
            <w:noWrap/>
          </w:tcPr>
          <w:p w14:paraId="1E7336F9" w14:textId="77777777" w:rsidR="00E8744A" w:rsidRPr="005B3158" w:rsidRDefault="00E8744A" w:rsidP="00A10BBB">
            <w:pPr>
              <w:rPr>
                <w:sz w:val="24"/>
                <w:szCs w:val="24"/>
              </w:rPr>
            </w:pPr>
          </w:p>
        </w:tc>
        <w:tc>
          <w:tcPr>
            <w:tcW w:w="4683" w:type="dxa"/>
            <w:noWrap/>
          </w:tcPr>
          <w:p w14:paraId="4510B603" w14:textId="77777777" w:rsidR="00E8744A" w:rsidRPr="005B3158" w:rsidRDefault="00E8744A" w:rsidP="00A10BBB">
            <w:pPr>
              <w:rPr>
                <w:sz w:val="24"/>
                <w:szCs w:val="24"/>
              </w:rPr>
            </w:pPr>
          </w:p>
        </w:tc>
        <w:tc>
          <w:tcPr>
            <w:tcW w:w="235" w:type="dxa"/>
            <w:noWrap/>
          </w:tcPr>
          <w:p w14:paraId="2D237CD7" w14:textId="77777777" w:rsidR="00E8744A" w:rsidRPr="005B3158" w:rsidRDefault="00E8744A" w:rsidP="00A10BBB">
            <w:pPr>
              <w:rPr>
                <w:sz w:val="24"/>
                <w:szCs w:val="24"/>
              </w:rPr>
            </w:pPr>
            <w:r w:rsidRPr="005B3158">
              <w:rPr>
                <w:sz w:val="24"/>
                <w:szCs w:val="24"/>
              </w:rPr>
              <w:t>№</w:t>
            </w:r>
          </w:p>
        </w:tc>
        <w:tc>
          <w:tcPr>
            <w:tcW w:w="1313" w:type="dxa"/>
            <w:tcBorders>
              <w:bottom w:val="single" w:sz="4" w:space="0" w:color="auto"/>
            </w:tcBorders>
            <w:noWrap/>
          </w:tcPr>
          <w:p w14:paraId="4578FF39" w14:textId="77777777" w:rsidR="00E8744A" w:rsidRPr="005B3158" w:rsidRDefault="00E8744A" w:rsidP="00A10BBB">
            <w:pPr>
              <w:jc w:val="center"/>
              <w:rPr>
                <w:sz w:val="24"/>
                <w:szCs w:val="24"/>
              </w:rPr>
            </w:pPr>
            <w:bookmarkStart w:id="3" w:name="NumDoc"/>
            <w:bookmarkEnd w:id="3"/>
          </w:p>
        </w:tc>
      </w:tr>
    </w:tbl>
    <w:p w14:paraId="41D122B6" w14:textId="77777777" w:rsidR="00E8744A" w:rsidRPr="005B3158" w:rsidRDefault="00E8744A" w:rsidP="00A10BBB">
      <w:pPr>
        <w:rPr>
          <w:rFonts w:cs="Times New Roman"/>
          <w:szCs w:val="28"/>
        </w:rPr>
      </w:pPr>
    </w:p>
    <w:p w14:paraId="0F2D6E32" w14:textId="77777777" w:rsidR="00991718" w:rsidRDefault="00E8744A" w:rsidP="00E8744A">
      <w:pPr>
        <w:widowControl w:val="0"/>
        <w:autoSpaceDE w:val="0"/>
        <w:autoSpaceDN w:val="0"/>
        <w:adjustRightInd w:val="0"/>
        <w:rPr>
          <w:szCs w:val="28"/>
        </w:rPr>
      </w:pPr>
      <w:r w:rsidRPr="005B3158">
        <w:rPr>
          <w:szCs w:val="28"/>
        </w:rPr>
        <w:t xml:space="preserve">О внесении изменений </w:t>
      </w:r>
    </w:p>
    <w:p w14:paraId="5CE931FA" w14:textId="77777777" w:rsidR="00E8744A" w:rsidRPr="005B3158" w:rsidRDefault="00E8744A" w:rsidP="00E8744A">
      <w:pPr>
        <w:widowControl w:val="0"/>
        <w:autoSpaceDE w:val="0"/>
        <w:autoSpaceDN w:val="0"/>
        <w:adjustRightInd w:val="0"/>
        <w:rPr>
          <w:szCs w:val="28"/>
        </w:rPr>
      </w:pPr>
      <w:r w:rsidRPr="005B3158">
        <w:rPr>
          <w:szCs w:val="28"/>
        </w:rPr>
        <w:t xml:space="preserve">в постановление Администрации </w:t>
      </w:r>
    </w:p>
    <w:p w14:paraId="792F3E66" w14:textId="77777777" w:rsidR="00E8744A" w:rsidRPr="005B3158" w:rsidRDefault="00E8744A" w:rsidP="00E8744A">
      <w:pPr>
        <w:widowControl w:val="0"/>
        <w:autoSpaceDE w:val="0"/>
        <w:autoSpaceDN w:val="0"/>
        <w:adjustRightInd w:val="0"/>
        <w:rPr>
          <w:szCs w:val="28"/>
        </w:rPr>
      </w:pPr>
      <w:r w:rsidRPr="005B3158">
        <w:rPr>
          <w:szCs w:val="28"/>
        </w:rPr>
        <w:t xml:space="preserve">города от 30.11.2018 № 9146 </w:t>
      </w:r>
    </w:p>
    <w:p w14:paraId="2479D58E" w14:textId="77777777" w:rsidR="00C35B84" w:rsidRPr="005B3158" w:rsidRDefault="00E8744A" w:rsidP="00C35B84">
      <w:pPr>
        <w:widowControl w:val="0"/>
        <w:autoSpaceDE w:val="0"/>
        <w:autoSpaceDN w:val="0"/>
        <w:adjustRightInd w:val="0"/>
        <w:rPr>
          <w:szCs w:val="28"/>
        </w:rPr>
      </w:pPr>
      <w:r w:rsidRPr="005B3158">
        <w:rPr>
          <w:szCs w:val="28"/>
        </w:rPr>
        <w:t>«</w:t>
      </w:r>
      <w:r w:rsidR="00C35B84" w:rsidRPr="005B3158">
        <w:rPr>
          <w:szCs w:val="28"/>
        </w:rPr>
        <w:t>Об утверждении порядка предоставления субсидий</w:t>
      </w:r>
    </w:p>
    <w:p w14:paraId="71025DDB" w14:textId="77777777" w:rsidR="00C35B84" w:rsidRPr="005B3158" w:rsidRDefault="00C35B84" w:rsidP="00C35B84">
      <w:pPr>
        <w:widowControl w:val="0"/>
        <w:autoSpaceDE w:val="0"/>
        <w:autoSpaceDN w:val="0"/>
        <w:adjustRightInd w:val="0"/>
        <w:rPr>
          <w:szCs w:val="28"/>
        </w:rPr>
      </w:pPr>
      <w:r w:rsidRPr="005B3158">
        <w:rPr>
          <w:szCs w:val="28"/>
        </w:rPr>
        <w:t xml:space="preserve">субъектам малого и среднего предпринимательства </w:t>
      </w:r>
    </w:p>
    <w:p w14:paraId="02D7A062" w14:textId="77777777" w:rsidR="00C35B84" w:rsidRPr="005B3158" w:rsidRDefault="00C35B84" w:rsidP="00C35B84">
      <w:pPr>
        <w:widowControl w:val="0"/>
        <w:autoSpaceDE w:val="0"/>
        <w:autoSpaceDN w:val="0"/>
        <w:adjustRightInd w:val="0"/>
        <w:rPr>
          <w:szCs w:val="28"/>
        </w:rPr>
      </w:pPr>
      <w:r w:rsidRPr="005B3158">
        <w:rPr>
          <w:szCs w:val="28"/>
        </w:rPr>
        <w:t xml:space="preserve">на финансовое обеспечение затрат </w:t>
      </w:r>
    </w:p>
    <w:p w14:paraId="253092F7" w14:textId="77777777" w:rsidR="00E8744A" w:rsidRPr="005B3158" w:rsidRDefault="00C35B84" w:rsidP="00C35B84">
      <w:pPr>
        <w:widowControl w:val="0"/>
        <w:autoSpaceDE w:val="0"/>
        <w:autoSpaceDN w:val="0"/>
        <w:adjustRightInd w:val="0"/>
        <w:rPr>
          <w:szCs w:val="28"/>
        </w:rPr>
      </w:pPr>
      <w:r w:rsidRPr="005B3158">
        <w:rPr>
          <w:szCs w:val="28"/>
        </w:rPr>
        <w:t>предпринимателям в производственной сфере</w:t>
      </w:r>
      <w:r w:rsidR="00E8744A" w:rsidRPr="005B3158">
        <w:rPr>
          <w:szCs w:val="28"/>
        </w:rPr>
        <w:t>»</w:t>
      </w:r>
    </w:p>
    <w:p w14:paraId="5382CC86" w14:textId="77777777" w:rsidR="00E8744A" w:rsidRPr="005B3158" w:rsidRDefault="00E8744A" w:rsidP="00E8744A">
      <w:pPr>
        <w:widowControl w:val="0"/>
        <w:autoSpaceDE w:val="0"/>
        <w:autoSpaceDN w:val="0"/>
        <w:adjustRightInd w:val="0"/>
        <w:rPr>
          <w:rFonts w:cs="Times New Roman"/>
          <w:szCs w:val="28"/>
        </w:rPr>
      </w:pPr>
    </w:p>
    <w:p w14:paraId="5BED0366" w14:textId="77777777" w:rsidR="00E8744A" w:rsidRPr="005B3158" w:rsidRDefault="00E8744A" w:rsidP="00E8744A">
      <w:pPr>
        <w:jc w:val="both"/>
        <w:rPr>
          <w:rFonts w:cs="Times New Roman"/>
          <w:szCs w:val="28"/>
        </w:rPr>
      </w:pPr>
    </w:p>
    <w:p w14:paraId="2EA84E47" w14:textId="27DD3901" w:rsidR="00E8744A" w:rsidRPr="005B3158" w:rsidRDefault="00E8744A" w:rsidP="00E8744A">
      <w:pPr>
        <w:ind w:firstLine="709"/>
        <w:jc w:val="both"/>
        <w:rPr>
          <w:spacing w:val="-4"/>
        </w:rPr>
      </w:pPr>
      <w:r w:rsidRPr="005B3158">
        <w:t xml:space="preserve">В соответствии со статьями 78, 78.5 Бюджетного кодекса Российской                       Федерации, Федеральным законом от 24.07.2007 № 209-ФЗ «О развитии малого и среднего предпринимательства в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w:t>
      </w:r>
      <w:r w:rsidRPr="005B3158">
        <w:rPr>
          <w:spacing w:val="-4"/>
        </w:rPr>
        <w:t>лицам – производителям товаров, работ, услуг и проведение отборов получателей указанных субсидий, в том числе грантов в форме субсидий», постановлением         Правительства Ханты-Мансийского автономного округа – Югры от 30.12.2021</w:t>
      </w:r>
      <w:r w:rsidRPr="005B3158">
        <w:t xml:space="preserve">                     № 633-п «О мерах по реализации государственной программы Ханты-                             </w:t>
      </w:r>
      <w:r w:rsidRPr="005B3158">
        <w:rPr>
          <w:spacing w:val="-4"/>
        </w:rPr>
        <w:t>Мансийского автономного округа – Югры «Развитие экономического потенциала»</w:t>
      </w:r>
      <w:r w:rsidRPr="005B3158">
        <w:t xml:space="preserve">, постановлением Администрации города от 13.12.2024 № 6723 «Об утверждении муниципальной программы «Развитие малого и среднего предпринимательства в городе Сургуте» и признании утратившими силу некоторых муниципальных правовых актов», распоряжением Администрации города от 30.12.2005 № 3686 «Об утверждении Регламента Администрации города»: </w:t>
      </w:r>
    </w:p>
    <w:p w14:paraId="09CFB4B1" w14:textId="4C6C162E" w:rsidR="00E8744A" w:rsidRPr="00FD1F2E" w:rsidRDefault="00E8744A" w:rsidP="00E8744A">
      <w:pPr>
        <w:ind w:firstLine="709"/>
        <w:jc w:val="both"/>
        <w:rPr>
          <w:rFonts w:eastAsia="Calibri"/>
        </w:rPr>
      </w:pPr>
      <w:r w:rsidRPr="005B3158">
        <w:rPr>
          <w:rFonts w:eastAsia="Calibri"/>
        </w:rPr>
        <w:t xml:space="preserve">1. Внести в постановление Администрации города </w:t>
      </w:r>
      <w:r w:rsidRPr="005B3158">
        <w:t xml:space="preserve">от 30.11.2018 № </w:t>
      </w:r>
      <w:r w:rsidRPr="005B3158">
        <w:rPr>
          <w:rFonts w:eastAsia="Calibri"/>
        </w:rPr>
        <w:t xml:space="preserve">9146 </w:t>
      </w:r>
      <w:r w:rsidRPr="005B3158">
        <w:rPr>
          <w:rFonts w:eastAsia="Calibri"/>
          <w:spacing w:val="-6"/>
        </w:rPr>
        <w:t>«</w:t>
      </w:r>
      <w:r w:rsidR="00C35B84" w:rsidRPr="005B3158">
        <w:rPr>
          <w:rFonts w:eastAsia="Calibri"/>
          <w:spacing w:val="-6"/>
        </w:rPr>
        <w:t xml:space="preserve">Об утверждении порядка предоставления субсидий субъектам малого и среднего предпринимательства на финансовое обеспечение затрат предпринимателям в </w:t>
      </w:r>
      <w:r w:rsidR="00C35B84" w:rsidRPr="005B3158">
        <w:rPr>
          <w:rFonts w:eastAsia="Calibri"/>
          <w:spacing w:val="-6"/>
        </w:rPr>
        <w:lastRenderedPageBreak/>
        <w:t>производственной сфере</w:t>
      </w:r>
      <w:r w:rsidRPr="005B3158">
        <w:rPr>
          <w:rFonts w:eastAsia="Calibri"/>
        </w:rPr>
        <w:t xml:space="preserve">» (с изменениями от 28.06.2019 № 4604, 25.02.2020 № </w:t>
      </w:r>
      <w:r w:rsidRPr="00FD1F2E">
        <w:rPr>
          <w:rFonts w:eastAsia="Calibri"/>
        </w:rPr>
        <w:t>1306, 31.07.2020 № 5148, 23.07.2021 № 6316, 11.05.2022 № 3648, 26.01.2023 № 460, 19.10.2023 № 5008, 02.04.2024 № 1492, 02.08.2024 № 3958, 22.08.2024 № 4364</w:t>
      </w:r>
      <w:r w:rsidR="00404FED" w:rsidRPr="00FD1F2E">
        <w:rPr>
          <w:rFonts w:eastAsia="Calibri"/>
        </w:rPr>
        <w:t>, 27.0</w:t>
      </w:r>
      <w:r w:rsidR="009A17CC" w:rsidRPr="00FD1F2E">
        <w:rPr>
          <w:rFonts w:eastAsia="Calibri"/>
        </w:rPr>
        <w:t>2</w:t>
      </w:r>
      <w:r w:rsidR="00404FED" w:rsidRPr="00FD1F2E">
        <w:rPr>
          <w:rFonts w:eastAsia="Calibri"/>
        </w:rPr>
        <w:t>.2025 № 886</w:t>
      </w:r>
      <w:r w:rsidR="00615A78" w:rsidRPr="00FD1F2E">
        <w:rPr>
          <w:rFonts w:eastAsia="Calibri"/>
        </w:rPr>
        <w:t xml:space="preserve">, </w:t>
      </w:r>
      <w:r w:rsidR="00FD3E04" w:rsidRPr="00FD1F2E">
        <w:rPr>
          <w:rFonts w:eastAsia="Calibri"/>
        </w:rPr>
        <w:t xml:space="preserve">12.09.2025 </w:t>
      </w:r>
      <w:r w:rsidR="00615A78" w:rsidRPr="00FD1F2E">
        <w:rPr>
          <w:rFonts w:eastAsia="Calibri"/>
        </w:rPr>
        <w:t xml:space="preserve">№ </w:t>
      </w:r>
      <w:r w:rsidR="00FD3E04" w:rsidRPr="00FD1F2E">
        <w:rPr>
          <w:rFonts w:eastAsia="Calibri"/>
        </w:rPr>
        <w:t>5649</w:t>
      </w:r>
      <w:r w:rsidR="00404FED" w:rsidRPr="00FD1F2E">
        <w:rPr>
          <w:rFonts w:eastAsia="Calibri"/>
        </w:rPr>
        <w:t>)</w:t>
      </w:r>
      <w:r w:rsidRPr="00FD1F2E">
        <w:rPr>
          <w:rFonts w:eastAsia="Calibri"/>
        </w:rPr>
        <w:t xml:space="preserve"> следующие изменения: </w:t>
      </w:r>
    </w:p>
    <w:p w14:paraId="005394F0" w14:textId="77777777" w:rsidR="00584854" w:rsidRPr="00FD1F2E" w:rsidRDefault="00584854" w:rsidP="00584854">
      <w:pPr>
        <w:ind w:firstLine="709"/>
        <w:jc w:val="both"/>
        <w:rPr>
          <w:rFonts w:eastAsia="Calibri"/>
        </w:rPr>
      </w:pPr>
      <w:r w:rsidRPr="00FD1F2E">
        <w:rPr>
          <w:rFonts w:eastAsia="Calibri"/>
        </w:rPr>
        <w:t xml:space="preserve">1.1. Заголовок постановления изложить в следующей редакции: </w:t>
      </w:r>
    </w:p>
    <w:p w14:paraId="21857C3A" w14:textId="77777777" w:rsidR="00584854" w:rsidRPr="00FD1F2E" w:rsidRDefault="00584854" w:rsidP="00584854">
      <w:pPr>
        <w:ind w:firstLine="709"/>
        <w:jc w:val="both"/>
        <w:rPr>
          <w:rFonts w:eastAsia="Calibri"/>
        </w:rPr>
      </w:pPr>
      <w:r w:rsidRPr="00FD1F2E">
        <w:rPr>
          <w:rFonts w:eastAsia="Calibri"/>
        </w:rPr>
        <w:t>«Об утверждении порядк</w:t>
      </w:r>
      <w:r w:rsidR="00C35B84" w:rsidRPr="00FD1F2E">
        <w:rPr>
          <w:rFonts w:eastAsia="Calibri"/>
        </w:rPr>
        <w:t>ов</w:t>
      </w:r>
      <w:r w:rsidRPr="00FD1F2E">
        <w:rPr>
          <w:rFonts w:eastAsia="Calibri"/>
        </w:rPr>
        <w:t xml:space="preserve"> предоставления субсидий субъектам малого                   и среднего предпринимательства на финансовое обеспечение затрат».</w:t>
      </w:r>
    </w:p>
    <w:p w14:paraId="18FB8A07" w14:textId="77777777" w:rsidR="00B312CF" w:rsidRPr="00FD1F2E" w:rsidRDefault="007253AE" w:rsidP="00E8744A">
      <w:pPr>
        <w:ind w:firstLine="709"/>
        <w:jc w:val="both"/>
        <w:rPr>
          <w:rFonts w:eastAsia="Calibri"/>
        </w:rPr>
      </w:pPr>
      <w:r w:rsidRPr="00FD1F2E">
        <w:rPr>
          <w:rFonts w:eastAsia="Calibri"/>
        </w:rPr>
        <w:t>1.</w:t>
      </w:r>
      <w:r w:rsidR="00584854" w:rsidRPr="00FD1F2E">
        <w:rPr>
          <w:rFonts w:eastAsia="Calibri"/>
        </w:rPr>
        <w:t>2</w:t>
      </w:r>
      <w:r w:rsidRPr="00FD1F2E">
        <w:rPr>
          <w:rFonts w:eastAsia="Calibri"/>
        </w:rPr>
        <w:t xml:space="preserve">. Пункт 1 постановления </w:t>
      </w:r>
      <w:r w:rsidR="00B312CF" w:rsidRPr="00FD1F2E">
        <w:rPr>
          <w:rFonts w:eastAsia="Calibri"/>
        </w:rPr>
        <w:t>изложить в следующей редакции:</w:t>
      </w:r>
    </w:p>
    <w:p w14:paraId="04EADEF3" w14:textId="77777777" w:rsidR="00B312CF" w:rsidRPr="00FD1F2E" w:rsidRDefault="00B312CF" w:rsidP="00B312CF">
      <w:pPr>
        <w:ind w:firstLine="709"/>
        <w:jc w:val="both"/>
        <w:rPr>
          <w:rFonts w:eastAsia="Calibri"/>
        </w:rPr>
      </w:pPr>
      <w:r w:rsidRPr="00FD1F2E">
        <w:rPr>
          <w:rFonts w:eastAsia="Calibri"/>
        </w:rPr>
        <w:t>«1. Утвердить:</w:t>
      </w:r>
    </w:p>
    <w:p w14:paraId="4177D0CA" w14:textId="77777777" w:rsidR="00B312CF" w:rsidRPr="00FD1F2E" w:rsidRDefault="00B312CF" w:rsidP="00B312CF">
      <w:pPr>
        <w:ind w:firstLine="709"/>
        <w:jc w:val="both"/>
        <w:rPr>
          <w:rFonts w:eastAsia="Calibri"/>
          <w:color w:val="000000" w:themeColor="text1"/>
        </w:rPr>
      </w:pPr>
      <w:r w:rsidRPr="00FD1F2E">
        <w:rPr>
          <w:rFonts w:eastAsia="Calibri"/>
        </w:rPr>
        <w:t xml:space="preserve">1.1. Порядок предоставления субсидий субъектам малого и среднего предпринимательства </w:t>
      </w:r>
      <w:r w:rsidR="0073169B" w:rsidRPr="00FD1F2E">
        <w:rPr>
          <w:rFonts w:eastAsia="Calibri"/>
        </w:rPr>
        <w:t xml:space="preserve">на финансовое обеспечение затрат </w:t>
      </w:r>
      <w:r w:rsidR="00D96FF6" w:rsidRPr="00FD1F2E">
        <w:rPr>
          <w:rFonts w:eastAsia="Calibri"/>
        </w:rPr>
        <w:t xml:space="preserve">предпринимателям в производственной сфере </w:t>
      </w:r>
      <w:r w:rsidRPr="00FD1F2E">
        <w:rPr>
          <w:rFonts w:eastAsia="Calibri"/>
          <w:color w:val="000000" w:themeColor="text1"/>
        </w:rPr>
        <w:t xml:space="preserve">согласно </w:t>
      </w:r>
      <w:hyperlink w:anchor="sub_1000" w:history="1">
        <w:r w:rsidRPr="00FD1F2E">
          <w:rPr>
            <w:rStyle w:val="af4"/>
            <w:rFonts w:eastAsia="Calibri"/>
            <w:color w:val="000000" w:themeColor="text1"/>
            <w:u w:val="none"/>
          </w:rPr>
          <w:t>приложению</w:t>
        </w:r>
      </w:hyperlink>
      <w:r w:rsidRPr="00FD1F2E">
        <w:rPr>
          <w:rFonts w:eastAsia="Calibri"/>
          <w:color w:val="000000" w:themeColor="text1"/>
        </w:rPr>
        <w:t xml:space="preserve"> 1.</w:t>
      </w:r>
    </w:p>
    <w:p w14:paraId="2C91BE49" w14:textId="77777777" w:rsidR="00B312CF" w:rsidRPr="00FD1F2E" w:rsidRDefault="00B312CF" w:rsidP="00B312CF">
      <w:pPr>
        <w:ind w:firstLine="709"/>
        <w:jc w:val="both"/>
        <w:rPr>
          <w:rFonts w:eastAsia="Calibri"/>
        </w:rPr>
      </w:pPr>
      <w:r w:rsidRPr="00FD1F2E">
        <w:rPr>
          <w:rFonts w:eastAsia="Calibri"/>
        </w:rPr>
        <w:t>1.2. Порядок</w:t>
      </w:r>
      <w:r w:rsidRPr="00FD1F2E">
        <w:rPr>
          <w:szCs w:val="28"/>
        </w:rPr>
        <w:t xml:space="preserve"> </w:t>
      </w:r>
      <w:r w:rsidRPr="00FD1F2E">
        <w:rPr>
          <w:rFonts w:eastAsia="Calibri"/>
        </w:rPr>
        <w:t xml:space="preserve">предоставления субсидий субъектам малого и среднего предпринимательства на финансовое обеспечение затрат предпринимателям </w:t>
      </w:r>
      <w:r w:rsidR="00D96FF6" w:rsidRPr="00FD1F2E">
        <w:rPr>
          <w:rFonts w:eastAsia="Calibri"/>
        </w:rPr>
        <w:t>в сфере социального предпринимательства</w:t>
      </w:r>
      <w:r w:rsidR="007B6C30" w:rsidRPr="00FD1F2E">
        <w:rPr>
          <w:rFonts w:eastAsia="Calibri"/>
        </w:rPr>
        <w:t xml:space="preserve"> согласно приложению 2</w:t>
      </w:r>
      <w:r w:rsidRPr="00FD1F2E">
        <w:rPr>
          <w:rFonts w:eastAsia="Calibri"/>
        </w:rPr>
        <w:t>».</w:t>
      </w:r>
    </w:p>
    <w:p w14:paraId="6E3DB562" w14:textId="77777777" w:rsidR="007253AE" w:rsidRPr="00FD1F2E" w:rsidRDefault="007253AE" w:rsidP="00E8744A">
      <w:pPr>
        <w:ind w:firstLine="709"/>
        <w:jc w:val="both"/>
        <w:rPr>
          <w:rFonts w:eastAsia="Calibri"/>
        </w:rPr>
      </w:pPr>
      <w:r w:rsidRPr="00FD1F2E">
        <w:rPr>
          <w:rFonts w:eastAsia="Calibri"/>
        </w:rPr>
        <w:t>1.</w:t>
      </w:r>
      <w:r w:rsidR="00584854" w:rsidRPr="00FD1F2E">
        <w:rPr>
          <w:rFonts w:eastAsia="Calibri"/>
        </w:rPr>
        <w:t>3</w:t>
      </w:r>
      <w:r w:rsidRPr="00FD1F2E">
        <w:rPr>
          <w:rFonts w:eastAsia="Calibri"/>
        </w:rPr>
        <w:t>. Приложение к постановлению считать приложением 1</w:t>
      </w:r>
      <w:r w:rsidR="00B312CF" w:rsidRPr="00FD1F2E">
        <w:rPr>
          <w:rFonts w:eastAsia="Calibri"/>
        </w:rPr>
        <w:t>.</w:t>
      </w:r>
    </w:p>
    <w:p w14:paraId="506459A6" w14:textId="77777777" w:rsidR="007253AE" w:rsidRPr="00FD1F2E" w:rsidRDefault="007253AE" w:rsidP="00E8744A">
      <w:pPr>
        <w:ind w:firstLine="709"/>
        <w:jc w:val="both"/>
        <w:rPr>
          <w:rFonts w:eastAsia="Calibri"/>
        </w:rPr>
      </w:pPr>
      <w:r w:rsidRPr="00FD1F2E">
        <w:rPr>
          <w:rFonts w:eastAsia="Calibri"/>
        </w:rPr>
        <w:t>1.</w:t>
      </w:r>
      <w:r w:rsidR="00584854" w:rsidRPr="00FD1F2E">
        <w:rPr>
          <w:rFonts w:eastAsia="Calibri"/>
        </w:rPr>
        <w:t>4</w:t>
      </w:r>
      <w:r w:rsidRPr="00FD1F2E">
        <w:rPr>
          <w:rFonts w:eastAsia="Calibri"/>
        </w:rPr>
        <w:t xml:space="preserve">. </w:t>
      </w:r>
      <w:r w:rsidR="00B312CF" w:rsidRPr="00FD1F2E">
        <w:rPr>
          <w:rFonts w:eastAsia="Calibri"/>
        </w:rPr>
        <w:t xml:space="preserve">Дополнить постановление приложением 2 согласно </w:t>
      </w:r>
      <w:proofErr w:type="gramStart"/>
      <w:r w:rsidR="00B312CF" w:rsidRPr="00FD1F2E">
        <w:rPr>
          <w:rFonts w:eastAsia="Calibri"/>
        </w:rPr>
        <w:t>приложению</w:t>
      </w:r>
      <w:proofErr w:type="gramEnd"/>
      <w:r w:rsidR="00290719" w:rsidRPr="00FD1F2E">
        <w:rPr>
          <w:rFonts w:eastAsia="Calibri"/>
        </w:rPr>
        <w:t xml:space="preserve"> </w:t>
      </w:r>
      <w:r w:rsidR="00B312CF" w:rsidRPr="00FD1F2E">
        <w:rPr>
          <w:rFonts w:eastAsia="Calibri"/>
        </w:rPr>
        <w:t xml:space="preserve">к настоящему постановлению. </w:t>
      </w:r>
      <w:r w:rsidRPr="00FD1F2E">
        <w:rPr>
          <w:rFonts w:eastAsia="Calibri"/>
        </w:rPr>
        <w:t xml:space="preserve"> </w:t>
      </w:r>
    </w:p>
    <w:p w14:paraId="34D0289F" w14:textId="77777777" w:rsidR="00E8744A" w:rsidRPr="00FD1F2E" w:rsidRDefault="00E8744A" w:rsidP="00E8744A">
      <w:pPr>
        <w:ind w:firstLine="709"/>
        <w:jc w:val="both"/>
        <w:rPr>
          <w:rFonts w:eastAsia="Calibri"/>
        </w:rPr>
      </w:pPr>
      <w:r w:rsidRPr="00FD1F2E">
        <w:rPr>
          <w:rFonts w:eastAsia="Calibri"/>
        </w:rPr>
        <w:t>2. Комитету информационной по</w:t>
      </w:r>
      <w:r w:rsidR="00290719" w:rsidRPr="00FD1F2E">
        <w:rPr>
          <w:rFonts w:eastAsia="Calibri"/>
        </w:rPr>
        <w:t>литики обнародовать (разместить)</w:t>
      </w:r>
      <w:r w:rsidRPr="00FD1F2E">
        <w:rPr>
          <w:rFonts w:eastAsia="Calibri"/>
        </w:rPr>
        <w:t xml:space="preserve"> настоящее постановление на официальном портале Администрации города www.admsurgut.ru. </w:t>
      </w:r>
    </w:p>
    <w:p w14:paraId="30B32425" w14:textId="77777777" w:rsidR="00E8744A" w:rsidRPr="00FD1F2E" w:rsidRDefault="00E8744A" w:rsidP="00E8744A">
      <w:pPr>
        <w:ind w:firstLine="709"/>
        <w:jc w:val="both"/>
        <w:rPr>
          <w:rFonts w:eastAsia="Calibri"/>
        </w:rPr>
      </w:pPr>
      <w:r w:rsidRPr="00FD1F2E">
        <w:rPr>
          <w:rFonts w:eastAsia="Calibri"/>
        </w:rPr>
        <w:t xml:space="preserve">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w:t>
      </w:r>
      <w:r w:rsidRPr="00FD1F2E">
        <w:rPr>
          <w:rFonts w:eastAsia="Calibri"/>
          <w:lang w:val="en-US"/>
        </w:rPr>
        <w:t>DOCSURGUT</w:t>
      </w:r>
      <w:r w:rsidRPr="00FD1F2E">
        <w:rPr>
          <w:rFonts w:eastAsia="Calibri"/>
        </w:rPr>
        <w:t>.</w:t>
      </w:r>
      <w:r w:rsidRPr="00FD1F2E">
        <w:rPr>
          <w:rFonts w:eastAsia="Calibri"/>
          <w:lang w:val="en-US"/>
        </w:rPr>
        <w:t>RU</w:t>
      </w:r>
      <w:r w:rsidRPr="00FD1F2E">
        <w:rPr>
          <w:rFonts w:eastAsia="Calibri"/>
        </w:rPr>
        <w:t xml:space="preserve">. </w:t>
      </w:r>
    </w:p>
    <w:p w14:paraId="637E64C0" w14:textId="77777777" w:rsidR="00D22E88" w:rsidRPr="00FD1F2E" w:rsidRDefault="00E8744A" w:rsidP="00E8744A">
      <w:pPr>
        <w:ind w:firstLine="709"/>
        <w:jc w:val="both"/>
        <w:rPr>
          <w:spacing w:val="-4"/>
        </w:rPr>
      </w:pPr>
      <w:r w:rsidRPr="00FD1F2E">
        <w:t xml:space="preserve">4. Настоящее постановление вступает в силу после </w:t>
      </w:r>
      <w:r w:rsidR="006C5C3E" w:rsidRPr="00FD1F2E">
        <w:t xml:space="preserve">его </w:t>
      </w:r>
      <w:r w:rsidRPr="00FD1F2E">
        <w:t xml:space="preserve">официального </w:t>
      </w:r>
      <w:r w:rsidR="006C5C3E" w:rsidRPr="00FD1F2E">
        <w:t xml:space="preserve">    </w:t>
      </w:r>
      <w:r w:rsidRPr="00FD1F2E">
        <w:rPr>
          <w:spacing w:val="-4"/>
        </w:rPr>
        <w:t>опубликования</w:t>
      </w:r>
      <w:r w:rsidR="00D22E88" w:rsidRPr="00FD1F2E">
        <w:rPr>
          <w:spacing w:val="-4"/>
        </w:rPr>
        <w:t xml:space="preserve"> с особенностями, установленными пунктом 5 настоящего постановления.</w:t>
      </w:r>
    </w:p>
    <w:p w14:paraId="02EBF444" w14:textId="77777777" w:rsidR="00D22E88" w:rsidRPr="00FD1F2E" w:rsidRDefault="00D22E88" w:rsidP="00E8744A">
      <w:pPr>
        <w:ind w:firstLine="709"/>
        <w:jc w:val="both"/>
        <w:rPr>
          <w:spacing w:val="-4"/>
        </w:rPr>
      </w:pPr>
      <w:r w:rsidRPr="00FD1F2E">
        <w:rPr>
          <w:spacing w:val="-4"/>
        </w:rPr>
        <w:t xml:space="preserve">5. </w:t>
      </w:r>
      <w:r w:rsidR="005477A1" w:rsidRPr="00FD1F2E">
        <w:rPr>
          <w:spacing w:val="-4"/>
        </w:rPr>
        <w:t xml:space="preserve">Подпункты </w:t>
      </w:r>
      <w:r w:rsidRPr="00FD1F2E">
        <w:rPr>
          <w:spacing w:val="-4"/>
        </w:rPr>
        <w:t>8.6 и 8.7 пункта 8, абзац четверт</w:t>
      </w:r>
      <w:r w:rsidR="007B6C30" w:rsidRPr="00FD1F2E">
        <w:rPr>
          <w:spacing w:val="-4"/>
        </w:rPr>
        <w:t>ый</w:t>
      </w:r>
      <w:r w:rsidRPr="00FD1F2E">
        <w:rPr>
          <w:spacing w:val="-4"/>
        </w:rPr>
        <w:t xml:space="preserve"> пункта 22 раздела II приложения к настоящему постановлению, подпункт</w:t>
      </w:r>
      <w:r w:rsidR="005477A1" w:rsidRPr="00FD1F2E">
        <w:rPr>
          <w:spacing w:val="-4"/>
        </w:rPr>
        <w:t>ы</w:t>
      </w:r>
      <w:r w:rsidRPr="00FD1F2E">
        <w:rPr>
          <w:spacing w:val="-4"/>
        </w:rPr>
        <w:t xml:space="preserve"> 3.8 и 3.9 пункта 3 приложения 1 к порядку предоставления субсидий субъектам малого и </w:t>
      </w:r>
      <w:proofErr w:type="gramStart"/>
      <w:r w:rsidRPr="00FD1F2E">
        <w:rPr>
          <w:spacing w:val="-4"/>
        </w:rPr>
        <w:t>среднего  предпринимательства</w:t>
      </w:r>
      <w:proofErr w:type="gramEnd"/>
      <w:r w:rsidRPr="00FD1F2E">
        <w:rPr>
          <w:spacing w:val="-4"/>
        </w:rPr>
        <w:t xml:space="preserve"> на финансовое обеспечение затрат предпринимателям </w:t>
      </w:r>
      <w:r w:rsidR="00C75510" w:rsidRPr="00FD1F2E">
        <w:rPr>
          <w:spacing w:val="-4"/>
        </w:rPr>
        <w:t xml:space="preserve">в сфере социального предпринимательства </w:t>
      </w:r>
      <w:r w:rsidRPr="00FD1F2E">
        <w:rPr>
          <w:spacing w:val="-4"/>
        </w:rPr>
        <w:t>вступают в силу с 01.01.2026.</w:t>
      </w:r>
    </w:p>
    <w:p w14:paraId="3106985D" w14:textId="77777777" w:rsidR="00E8744A" w:rsidRPr="00FD1F2E" w:rsidRDefault="002E76A5" w:rsidP="00E8744A">
      <w:pPr>
        <w:ind w:firstLine="709"/>
        <w:jc w:val="both"/>
      </w:pPr>
      <w:r w:rsidRPr="00FD1F2E">
        <w:t>6</w:t>
      </w:r>
      <w:r w:rsidR="00E8744A" w:rsidRPr="00FD1F2E">
        <w:t>. Контроль за выполнением постановления возложить на заместителя Главы города, курирующего сферу экономики.</w:t>
      </w:r>
      <w:r w:rsidRPr="00FD1F2E">
        <w:t xml:space="preserve"> </w:t>
      </w:r>
    </w:p>
    <w:p w14:paraId="65100273" w14:textId="77777777" w:rsidR="00E8744A" w:rsidRPr="00FD1F2E" w:rsidRDefault="00E8744A" w:rsidP="00E8744A">
      <w:pPr>
        <w:jc w:val="both"/>
        <w:rPr>
          <w:rFonts w:eastAsia="Calibri"/>
        </w:rPr>
      </w:pPr>
    </w:p>
    <w:p w14:paraId="323ADE61" w14:textId="77777777" w:rsidR="00E8744A" w:rsidRPr="00FD1F2E" w:rsidRDefault="00E8744A" w:rsidP="00E8744A">
      <w:pPr>
        <w:jc w:val="both"/>
        <w:rPr>
          <w:rFonts w:cs="Times New Roman"/>
          <w:szCs w:val="28"/>
        </w:rPr>
      </w:pPr>
    </w:p>
    <w:p w14:paraId="1771F899" w14:textId="77777777" w:rsidR="00E8744A" w:rsidRPr="00FD1F2E" w:rsidRDefault="00E8744A" w:rsidP="00E8744A">
      <w:pPr>
        <w:jc w:val="both"/>
        <w:rPr>
          <w:rFonts w:cs="Times New Roman"/>
          <w:szCs w:val="28"/>
        </w:rPr>
      </w:pPr>
      <w:r w:rsidRPr="00FD1F2E">
        <w:rPr>
          <w:rFonts w:cs="Times New Roman"/>
          <w:szCs w:val="28"/>
        </w:rPr>
        <w:t>Глава города</w:t>
      </w:r>
      <w:r w:rsidRPr="00FD1F2E">
        <w:rPr>
          <w:rFonts w:cs="Times New Roman"/>
          <w:szCs w:val="28"/>
        </w:rPr>
        <w:tab/>
      </w:r>
      <w:r w:rsidRPr="00FD1F2E">
        <w:rPr>
          <w:rFonts w:cs="Times New Roman"/>
          <w:szCs w:val="28"/>
        </w:rPr>
        <w:tab/>
      </w:r>
      <w:r w:rsidRPr="00FD1F2E">
        <w:rPr>
          <w:rFonts w:cs="Times New Roman"/>
          <w:szCs w:val="28"/>
        </w:rPr>
        <w:tab/>
      </w:r>
      <w:r w:rsidRPr="00FD1F2E">
        <w:rPr>
          <w:rFonts w:cs="Times New Roman"/>
          <w:szCs w:val="28"/>
        </w:rPr>
        <w:tab/>
        <w:t xml:space="preserve">          </w:t>
      </w:r>
      <w:r w:rsidRPr="00FD1F2E">
        <w:rPr>
          <w:rFonts w:cs="Times New Roman"/>
          <w:szCs w:val="28"/>
        </w:rPr>
        <w:tab/>
      </w:r>
      <w:r w:rsidRPr="00FD1F2E">
        <w:rPr>
          <w:rFonts w:cs="Times New Roman"/>
          <w:szCs w:val="28"/>
        </w:rPr>
        <w:tab/>
      </w:r>
      <w:r w:rsidRPr="00FD1F2E">
        <w:rPr>
          <w:rFonts w:cs="Times New Roman"/>
          <w:szCs w:val="28"/>
        </w:rPr>
        <w:tab/>
        <w:t xml:space="preserve">                        М.Н. </w:t>
      </w:r>
      <w:proofErr w:type="spellStart"/>
      <w:r w:rsidRPr="00FD1F2E">
        <w:rPr>
          <w:rFonts w:cs="Times New Roman"/>
          <w:szCs w:val="28"/>
        </w:rPr>
        <w:t>Слепов</w:t>
      </w:r>
      <w:proofErr w:type="spellEnd"/>
    </w:p>
    <w:p w14:paraId="0A5AB265" w14:textId="77777777" w:rsidR="00E8744A" w:rsidRPr="00FD1F2E" w:rsidRDefault="00E8744A" w:rsidP="00E8744A">
      <w:pPr>
        <w:jc w:val="both"/>
        <w:rPr>
          <w:rFonts w:cs="Times New Roman"/>
          <w:szCs w:val="28"/>
        </w:rPr>
      </w:pPr>
    </w:p>
    <w:p w14:paraId="547A71A1" w14:textId="77777777" w:rsidR="00E8744A" w:rsidRPr="00FD1F2E" w:rsidRDefault="00E8744A" w:rsidP="00E8744A">
      <w:pPr>
        <w:jc w:val="both"/>
        <w:rPr>
          <w:rFonts w:cs="Times New Roman"/>
          <w:szCs w:val="28"/>
        </w:rPr>
      </w:pPr>
    </w:p>
    <w:p w14:paraId="78661C61" w14:textId="77777777" w:rsidR="00E8744A" w:rsidRPr="00FD1F2E" w:rsidRDefault="00E8744A" w:rsidP="00E8744A">
      <w:r w:rsidRPr="00FD1F2E">
        <w:rPr>
          <w:szCs w:val="28"/>
        </w:rPr>
        <w:br w:type="page"/>
      </w:r>
    </w:p>
    <w:p w14:paraId="005BAEDA" w14:textId="77777777" w:rsidR="00E8744A" w:rsidRPr="00FD1F2E" w:rsidRDefault="00E8744A" w:rsidP="00E8744A">
      <w:pPr>
        <w:autoSpaceDE w:val="0"/>
        <w:autoSpaceDN w:val="0"/>
        <w:adjustRightInd w:val="0"/>
        <w:ind w:left="5954"/>
        <w:rPr>
          <w:bCs/>
          <w:szCs w:val="28"/>
        </w:rPr>
      </w:pPr>
      <w:r w:rsidRPr="00FD1F2E">
        <w:rPr>
          <w:bCs/>
          <w:szCs w:val="28"/>
        </w:rPr>
        <w:lastRenderedPageBreak/>
        <w:t>Приложение</w:t>
      </w:r>
      <w:r w:rsidRPr="00FD1F2E">
        <w:rPr>
          <w:bCs/>
          <w:szCs w:val="28"/>
        </w:rPr>
        <w:br/>
        <w:t xml:space="preserve">к </w:t>
      </w:r>
      <w:r w:rsidRPr="00FD1F2E">
        <w:rPr>
          <w:szCs w:val="28"/>
        </w:rPr>
        <w:t>постановлению</w:t>
      </w:r>
      <w:r w:rsidRPr="00FD1F2E">
        <w:rPr>
          <w:bCs/>
          <w:szCs w:val="28"/>
        </w:rPr>
        <w:t xml:space="preserve"> </w:t>
      </w:r>
    </w:p>
    <w:p w14:paraId="584F8D2D" w14:textId="77777777" w:rsidR="00E8744A" w:rsidRPr="00FD1F2E" w:rsidRDefault="00E8744A" w:rsidP="00E8744A">
      <w:pPr>
        <w:autoSpaceDE w:val="0"/>
        <w:autoSpaceDN w:val="0"/>
        <w:adjustRightInd w:val="0"/>
        <w:ind w:left="5954"/>
        <w:rPr>
          <w:bCs/>
          <w:szCs w:val="28"/>
        </w:rPr>
      </w:pPr>
      <w:r w:rsidRPr="00FD1F2E">
        <w:rPr>
          <w:bCs/>
          <w:szCs w:val="28"/>
        </w:rPr>
        <w:t>Администрации города</w:t>
      </w:r>
      <w:r w:rsidRPr="00FD1F2E">
        <w:rPr>
          <w:bCs/>
          <w:szCs w:val="28"/>
        </w:rPr>
        <w:br/>
        <w:t>от ____________ № _______</w:t>
      </w:r>
    </w:p>
    <w:p w14:paraId="7EE7E916" w14:textId="77777777" w:rsidR="00483DB0" w:rsidRPr="00FD1F2E" w:rsidRDefault="00483DB0" w:rsidP="00E8744A">
      <w:pPr>
        <w:autoSpaceDE w:val="0"/>
        <w:autoSpaceDN w:val="0"/>
        <w:adjustRightInd w:val="0"/>
        <w:ind w:left="5954"/>
        <w:rPr>
          <w:bCs/>
          <w:szCs w:val="28"/>
        </w:rPr>
      </w:pPr>
    </w:p>
    <w:p w14:paraId="21E5F53E" w14:textId="77777777" w:rsidR="00483DB0" w:rsidRPr="00FD1F2E" w:rsidRDefault="00483DB0" w:rsidP="00483DB0">
      <w:pPr>
        <w:autoSpaceDE w:val="0"/>
        <w:autoSpaceDN w:val="0"/>
        <w:adjustRightInd w:val="0"/>
        <w:ind w:left="5954"/>
        <w:rPr>
          <w:bCs/>
          <w:szCs w:val="28"/>
        </w:rPr>
      </w:pPr>
      <w:r w:rsidRPr="00FD1F2E">
        <w:rPr>
          <w:bCs/>
          <w:szCs w:val="28"/>
        </w:rPr>
        <w:t>Приложение 2</w:t>
      </w:r>
      <w:r w:rsidRPr="00FD1F2E">
        <w:rPr>
          <w:bCs/>
          <w:szCs w:val="28"/>
        </w:rPr>
        <w:br/>
        <w:t xml:space="preserve">к </w:t>
      </w:r>
      <w:r w:rsidRPr="00FD1F2E">
        <w:rPr>
          <w:szCs w:val="28"/>
        </w:rPr>
        <w:t>постановлению</w:t>
      </w:r>
      <w:r w:rsidRPr="00FD1F2E">
        <w:rPr>
          <w:bCs/>
          <w:szCs w:val="28"/>
        </w:rPr>
        <w:t xml:space="preserve"> </w:t>
      </w:r>
    </w:p>
    <w:p w14:paraId="0DFE15EE" w14:textId="77777777" w:rsidR="00483DB0" w:rsidRPr="00FD1F2E" w:rsidRDefault="00483DB0" w:rsidP="00483DB0">
      <w:pPr>
        <w:autoSpaceDE w:val="0"/>
        <w:autoSpaceDN w:val="0"/>
        <w:adjustRightInd w:val="0"/>
        <w:ind w:left="5954"/>
        <w:rPr>
          <w:szCs w:val="28"/>
        </w:rPr>
      </w:pPr>
      <w:r w:rsidRPr="00FD1F2E">
        <w:rPr>
          <w:bCs/>
          <w:szCs w:val="28"/>
        </w:rPr>
        <w:t>Администрации города</w:t>
      </w:r>
      <w:r w:rsidRPr="00FD1F2E">
        <w:rPr>
          <w:bCs/>
          <w:szCs w:val="28"/>
        </w:rPr>
        <w:br/>
      </w:r>
    </w:p>
    <w:p w14:paraId="679C0D19" w14:textId="77777777" w:rsidR="00483DB0" w:rsidRPr="00FD1F2E" w:rsidRDefault="00483DB0" w:rsidP="00483DB0">
      <w:pPr>
        <w:jc w:val="center"/>
        <w:rPr>
          <w:lang w:eastAsia="ru-RU"/>
        </w:rPr>
      </w:pPr>
      <w:r w:rsidRPr="00FD1F2E">
        <w:rPr>
          <w:lang w:eastAsia="ru-RU"/>
        </w:rPr>
        <w:t xml:space="preserve">Порядок </w:t>
      </w:r>
      <w:r w:rsidRPr="00FD1F2E">
        <w:rPr>
          <w:bCs/>
          <w:lang w:eastAsia="ru-RU"/>
        </w:rPr>
        <w:t xml:space="preserve">предоставления субсидий </w:t>
      </w:r>
      <w:r w:rsidRPr="00FD1F2E">
        <w:rPr>
          <w:lang w:eastAsia="ru-RU"/>
        </w:rPr>
        <w:t xml:space="preserve">субъектам малого и среднего </w:t>
      </w:r>
    </w:p>
    <w:p w14:paraId="68AF566A" w14:textId="77777777" w:rsidR="00483DB0" w:rsidRPr="00FD1F2E" w:rsidRDefault="00483DB0" w:rsidP="00483DB0">
      <w:pPr>
        <w:jc w:val="center"/>
        <w:rPr>
          <w:lang w:eastAsia="ru-RU"/>
        </w:rPr>
      </w:pPr>
      <w:r w:rsidRPr="00FD1F2E">
        <w:rPr>
          <w:lang w:eastAsia="ru-RU"/>
        </w:rPr>
        <w:t xml:space="preserve">предпринимательства на финансовое обеспечение затрат </w:t>
      </w:r>
    </w:p>
    <w:p w14:paraId="299314A6" w14:textId="77777777" w:rsidR="00483DB0" w:rsidRPr="00FD1F2E" w:rsidRDefault="00483DB0" w:rsidP="00483DB0">
      <w:pPr>
        <w:jc w:val="center"/>
        <w:rPr>
          <w:lang w:eastAsia="ru-RU"/>
        </w:rPr>
      </w:pPr>
      <w:r w:rsidRPr="00FD1F2E">
        <w:rPr>
          <w:lang w:eastAsia="ru-RU"/>
        </w:rPr>
        <w:t xml:space="preserve">предпринимателям </w:t>
      </w:r>
      <w:r w:rsidR="00D96FF6" w:rsidRPr="00FD1F2E">
        <w:rPr>
          <w:rFonts w:eastAsia="Calibri"/>
        </w:rPr>
        <w:t>в сфере социального предпринимательства</w:t>
      </w:r>
    </w:p>
    <w:p w14:paraId="0A8BEC9D" w14:textId="77777777" w:rsidR="00483DB0" w:rsidRPr="00FD1F2E" w:rsidRDefault="00483DB0" w:rsidP="00483DB0">
      <w:pPr>
        <w:jc w:val="center"/>
        <w:rPr>
          <w:lang w:eastAsia="ru-RU"/>
        </w:rPr>
      </w:pPr>
    </w:p>
    <w:p w14:paraId="35010160" w14:textId="77777777" w:rsidR="00483DB0" w:rsidRPr="00FD1F2E" w:rsidRDefault="00483DB0" w:rsidP="00483DB0">
      <w:pPr>
        <w:ind w:firstLine="709"/>
        <w:jc w:val="both"/>
        <w:rPr>
          <w:rFonts w:eastAsia="Times New Roman" w:cs="Times New Roman"/>
          <w:bCs/>
          <w:iCs/>
          <w:szCs w:val="28"/>
          <w:lang w:eastAsia="ru-RU"/>
        </w:rPr>
      </w:pPr>
      <w:r w:rsidRPr="00FD1F2E">
        <w:rPr>
          <w:rFonts w:eastAsia="Times New Roman" w:cs="Times New Roman"/>
          <w:bCs/>
          <w:iCs/>
          <w:szCs w:val="28"/>
          <w:lang w:eastAsia="ru-RU"/>
        </w:rPr>
        <w:t>Раздел I. Общие положения о порядке предоставления субсидии</w:t>
      </w:r>
    </w:p>
    <w:p w14:paraId="029E9E83" w14:textId="77777777" w:rsidR="00483DB0" w:rsidRPr="00FD1F2E" w:rsidRDefault="00483DB0" w:rsidP="00483DB0">
      <w:pPr>
        <w:autoSpaceDE w:val="0"/>
        <w:autoSpaceDN w:val="0"/>
        <w:adjustRightInd w:val="0"/>
        <w:ind w:firstLine="709"/>
        <w:jc w:val="both"/>
        <w:rPr>
          <w:rFonts w:cs="Times New Roman"/>
          <w:szCs w:val="28"/>
        </w:rPr>
      </w:pPr>
      <w:bookmarkStart w:id="4" w:name="sub_1011"/>
      <w:r w:rsidRPr="00FD1F2E">
        <w:rPr>
          <w:rFonts w:cs="Times New Roman"/>
          <w:szCs w:val="28"/>
        </w:rPr>
        <w:t>1. Настоящий порядок предоставления субсидий субъектам малого и среднего предпринимательства</w:t>
      </w:r>
      <w:r w:rsidR="00B20A84" w:rsidRPr="00FD1F2E">
        <w:rPr>
          <w:rFonts w:cs="Times New Roman"/>
          <w:szCs w:val="28"/>
        </w:rPr>
        <w:t xml:space="preserve"> на финансовое обеспечение затрат предпринимателям в сфере социального предпринимательства </w:t>
      </w:r>
      <w:r w:rsidRPr="00FD1F2E">
        <w:rPr>
          <w:rFonts w:cs="Times New Roman"/>
          <w:szCs w:val="28"/>
        </w:rPr>
        <w:t xml:space="preserve">(далее – порядок), устанавливает общие положения о предоставлении субсидий, порядок проведения отбора получателей субсидий для предоставления субсидий, условия и порядок предоставления субсидий, требования к отчетности, требования об осуществлении контроля (мониторинга) за соблюдением условий и порядка предоставления субсидий и ответственность за их нарушение. </w:t>
      </w:r>
    </w:p>
    <w:p w14:paraId="1A33CAE1" w14:textId="77777777" w:rsidR="00483DB0" w:rsidRPr="00FD1F2E" w:rsidRDefault="00483DB0" w:rsidP="00483DB0">
      <w:pPr>
        <w:autoSpaceDE w:val="0"/>
        <w:autoSpaceDN w:val="0"/>
        <w:adjustRightInd w:val="0"/>
        <w:ind w:firstLine="709"/>
        <w:jc w:val="both"/>
        <w:rPr>
          <w:rFonts w:cs="Times New Roman"/>
          <w:szCs w:val="28"/>
        </w:rPr>
      </w:pPr>
      <w:bookmarkStart w:id="5" w:name="sub_1012"/>
      <w:bookmarkEnd w:id="4"/>
      <w:r w:rsidRPr="00FD1F2E">
        <w:rPr>
          <w:rFonts w:cs="Times New Roman"/>
          <w:color w:val="000000" w:themeColor="text1"/>
          <w:szCs w:val="28"/>
        </w:rPr>
        <w:t xml:space="preserve">2. Главным распорядителем бюджетных средств по предоставлению                  субсидий, предусмотренных настоящим порядком, до которого в соответствии            с </w:t>
      </w:r>
      <w:hyperlink r:id="rId8" w:history="1">
        <w:r w:rsidRPr="00FD1F2E">
          <w:rPr>
            <w:rFonts w:cs="Times New Roman"/>
            <w:color w:val="000000" w:themeColor="text1"/>
            <w:szCs w:val="28"/>
          </w:rPr>
          <w:t>бюджетным законодательством</w:t>
        </w:r>
      </w:hyperlink>
      <w:r w:rsidRPr="00FD1F2E">
        <w:rPr>
          <w:rFonts w:cs="Times New Roman"/>
          <w:color w:val="000000" w:themeColor="text1"/>
          <w:szCs w:val="28"/>
        </w:rPr>
        <w:t xml:space="preserve"> Российской </w:t>
      </w:r>
      <w:r w:rsidRPr="00FD1F2E">
        <w:rPr>
          <w:rFonts w:cs="Times New Roman"/>
          <w:szCs w:val="28"/>
        </w:rPr>
        <w:t xml:space="preserve">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является Администрация города Сургута. </w:t>
      </w:r>
    </w:p>
    <w:bookmarkEnd w:id="5"/>
    <w:p w14:paraId="4FFAD190" w14:textId="77777777" w:rsidR="00483DB0" w:rsidRPr="00FD1F2E" w:rsidRDefault="00483DB0" w:rsidP="00483DB0">
      <w:pPr>
        <w:autoSpaceDE w:val="0"/>
        <w:autoSpaceDN w:val="0"/>
        <w:adjustRightInd w:val="0"/>
        <w:ind w:firstLine="709"/>
        <w:jc w:val="both"/>
        <w:rPr>
          <w:rFonts w:cs="Times New Roman"/>
          <w:szCs w:val="28"/>
        </w:rPr>
      </w:pPr>
      <w:r w:rsidRPr="00FD1F2E">
        <w:rPr>
          <w:rFonts w:cs="Times New Roman"/>
          <w:szCs w:val="28"/>
        </w:rPr>
        <w:t>3. Понятия, используемые для целей настоящего порядка:</w:t>
      </w:r>
    </w:p>
    <w:p w14:paraId="64465827" w14:textId="77777777" w:rsidR="00483DB0" w:rsidRPr="00FD1F2E" w:rsidRDefault="00483DB0" w:rsidP="00483DB0">
      <w:pPr>
        <w:autoSpaceDE w:val="0"/>
        <w:autoSpaceDN w:val="0"/>
        <w:adjustRightInd w:val="0"/>
        <w:ind w:firstLine="709"/>
        <w:jc w:val="both"/>
        <w:rPr>
          <w:rFonts w:cs="Times New Roman"/>
          <w:szCs w:val="28"/>
        </w:rPr>
      </w:pPr>
      <w:r w:rsidRPr="00FD1F2E">
        <w:rPr>
          <w:rFonts w:cs="Times New Roman"/>
          <w:szCs w:val="28"/>
        </w:rPr>
        <w:t xml:space="preserve">3.1. Субъект – субъект малого и среднего предпринимательства в значении, </w:t>
      </w:r>
      <w:r w:rsidRPr="00FD1F2E">
        <w:rPr>
          <w:rFonts w:cs="Times New Roman"/>
          <w:color w:val="000000" w:themeColor="text1"/>
          <w:spacing w:val="-4"/>
          <w:szCs w:val="28"/>
        </w:rPr>
        <w:t xml:space="preserve">определенном </w:t>
      </w:r>
      <w:r w:rsidRPr="00FD1F2E">
        <w:rPr>
          <w:spacing w:val="-4"/>
          <w:szCs w:val="28"/>
        </w:rPr>
        <w:t>статьей 3</w:t>
      </w:r>
      <w:r w:rsidRPr="00FD1F2E">
        <w:rPr>
          <w:rFonts w:cs="Times New Roman"/>
          <w:color w:val="000000" w:themeColor="text1"/>
          <w:spacing w:val="-4"/>
          <w:szCs w:val="28"/>
        </w:rPr>
        <w:t xml:space="preserve"> Федерального </w:t>
      </w:r>
      <w:r w:rsidRPr="00FD1F2E">
        <w:rPr>
          <w:rFonts w:cs="Times New Roman"/>
          <w:spacing w:val="-4"/>
          <w:szCs w:val="28"/>
        </w:rPr>
        <w:t>закона от 24.07.2007 № 209-ФЗ «О развитии</w:t>
      </w:r>
      <w:r w:rsidRPr="00FD1F2E">
        <w:rPr>
          <w:rFonts w:cs="Times New Roman"/>
          <w:szCs w:val="28"/>
        </w:rPr>
        <w:t xml:space="preserve"> малого и среднего предпринимательства в Российской Федерации». </w:t>
      </w:r>
    </w:p>
    <w:p w14:paraId="79B0BE02" w14:textId="77777777" w:rsidR="00483DB0" w:rsidRPr="00FD1F2E" w:rsidRDefault="00483DB0" w:rsidP="00483DB0">
      <w:pPr>
        <w:autoSpaceDE w:val="0"/>
        <w:autoSpaceDN w:val="0"/>
        <w:adjustRightInd w:val="0"/>
        <w:ind w:firstLine="709"/>
        <w:jc w:val="both"/>
        <w:rPr>
          <w:rFonts w:cs="Times New Roman"/>
          <w:szCs w:val="28"/>
        </w:rPr>
      </w:pPr>
      <w:bookmarkStart w:id="6" w:name="sub_11303"/>
      <w:r w:rsidRPr="00FD1F2E">
        <w:rPr>
          <w:rFonts w:cs="Times New Roman"/>
          <w:szCs w:val="28"/>
        </w:rPr>
        <w:t xml:space="preserve">3.2. </w:t>
      </w:r>
      <w:r w:rsidRPr="00FD1F2E">
        <w:rPr>
          <w:rFonts w:cs="Times New Roman"/>
          <w:bCs/>
          <w:szCs w:val="28"/>
        </w:rPr>
        <w:t>Участник отбора</w:t>
      </w:r>
      <w:r w:rsidRPr="00FD1F2E">
        <w:rPr>
          <w:rFonts w:cs="Times New Roman"/>
          <w:szCs w:val="28"/>
        </w:rPr>
        <w:t xml:space="preserve"> – субъект, подавший заявку об участии в отборе                    на предоставление субсидии субъекту малого и среднего предпринимательства (далее – заявка) в установленном порядке. </w:t>
      </w:r>
    </w:p>
    <w:p w14:paraId="0C765DDF" w14:textId="77777777" w:rsidR="00483DB0" w:rsidRPr="00FD1F2E" w:rsidRDefault="00483DB0" w:rsidP="00483DB0">
      <w:pPr>
        <w:autoSpaceDE w:val="0"/>
        <w:autoSpaceDN w:val="0"/>
        <w:adjustRightInd w:val="0"/>
        <w:ind w:firstLine="709"/>
        <w:jc w:val="both"/>
        <w:rPr>
          <w:rFonts w:cs="Times New Roman"/>
          <w:szCs w:val="28"/>
        </w:rPr>
      </w:pPr>
      <w:bookmarkStart w:id="7" w:name="sub_11304"/>
      <w:bookmarkEnd w:id="6"/>
      <w:r w:rsidRPr="00FD1F2E">
        <w:rPr>
          <w:rFonts w:cs="Times New Roman"/>
          <w:szCs w:val="28"/>
        </w:rPr>
        <w:t xml:space="preserve">3.3. </w:t>
      </w:r>
      <w:r w:rsidRPr="00FD1F2E">
        <w:rPr>
          <w:rFonts w:cs="Times New Roman"/>
          <w:bCs/>
          <w:szCs w:val="28"/>
        </w:rPr>
        <w:t>Получатель субсидии (победитель отбора)</w:t>
      </w:r>
      <w:r w:rsidRPr="00FD1F2E">
        <w:rPr>
          <w:rFonts w:cs="Times New Roman"/>
          <w:szCs w:val="28"/>
        </w:rPr>
        <w:t xml:space="preserve"> – субъект, в отношении                которого принято решение о предоставлении субсидии. </w:t>
      </w:r>
    </w:p>
    <w:p w14:paraId="33FBF354" w14:textId="77777777" w:rsidR="00483DB0" w:rsidRPr="00FD1F2E" w:rsidRDefault="00483DB0" w:rsidP="00483DB0">
      <w:pPr>
        <w:autoSpaceDE w:val="0"/>
        <w:autoSpaceDN w:val="0"/>
        <w:adjustRightInd w:val="0"/>
        <w:ind w:firstLine="709"/>
        <w:jc w:val="both"/>
        <w:rPr>
          <w:rFonts w:cs="Times New Roman"/>
          <w:bCs/>
          <w:szCs w:val="28"/>
        </w:rPr>
      </w:pPr>
      <w:bookmarkStart w:id="8" w:name="sub_11306"/>
      <w:bookmarkEnd w:id="7"/>
      <w:r w:rsidRPr="00FD1F2E">
        <w:rPr>
          <w:rFonts w:cs="Times New Roman"/>
          <w:szCs w:val="28"/>
        </w:rPr>
        <w:t xml:space="preserve">3.4. </w:t>
      </w:r>
      <w:r w:rsidRPr="00FD1F2E">
        <w:rPr>
          <w:rFonts w:cs="Times New Roman"/>
          <w:bCs/>
          <w:szCs w:val="28"/>
        </w:rPr>
        <w:t xml:space="preserve">Администратор – структурное подразделение Администрации города, являющееся ответственным исполнителем муниципальной программы «Развитие малого и среднего предпринимательства в городе Сургуте», утвержденной постановлением Администрации города от 13.12.2024 № 6723 (далее – муниципальная программа «Развитие малого и среднего предпринимательства в городе Сургуте»), и осуществляющее от лица главного распорядителя бюджетных средств организацию и проведение отбора, проверку и рассмотрение документов, представляемых участниками отбора, подготовку </w:t>
      </w:r>
      <w:r w:rsidRPr="00FD1F2E">
        <w:rPr>
          <w:rFonts w:cs="Times New Roman"/>
          <w:bCs/>
          <w:szCs w:val="28"/>
        </w:rPr>
        <w:lastRenderedPageBreak/>
        <w:t>проектов муниципальных правовых актов Администрации города о предоставлении субсидии, проектов соглашений о предоставлении субсидий, контроль за соблюдением условий и порядка предоставления субсидий и иные функции, предусмотренные настоящим порядком (управление инвестиций, развития предпринимательства и туризма).</w:t>
      </w:r>
    </w:p>
    <w:p w14:paraId="63B2A3A6" w14:textId="77777777" w:rsidR="00DC6045" w:rsidRPr="00FD1F2E" w:rsidRDefault="00DC6045" w:rsidP="00483DB0">
      <w:pPr>
        <w:autoSpaceDE w:val="0"/>
        <w:autoSpaceDN w:val="0"/>
        <w:adjustRightInd w:val="0"/>
        <w:ind w:firstLine="709"/>
        <w:jc w:val="both"/>
        <w:rPr>
          <w:rFonts w:cs="Times New Roman"/>
          <w:szCs w:val="28"/>
        </w:rPr>
      </w:pPr>
      <w:r w:rsidRPr="00FD1F2E">
        <w:rPr>
          <w:rFonts w:cs="Times New Roman"/>
          <w:szCs w:val="28"/>
        </w:rPr>
        <w:t xml:space="preserve">3.5. Управление бюджетного учёта и отчётности (далее </w:t>
      </w:r>
      <w:proofErr w:type="spellStart"/>
      <w:r w:rsidRPr="00FD1F2E">
        <w:rPr>
          <w:rFonts w:cs="Times New Roman"/>
          <w:szCs w:val="28"/>
        </w:rPr>
        <w:t>УБУиО</w:t>
      </w:r>
      <w:proofErr w:type="spellEnd"/>
      <w:r w:rsidRPr="00FD1F2E">
        <w:rPr>
          <w:rFonts w:cs="Times New Roman"/>
          <w:szCs w:val="28"/>
        </w:rPr>
        <w:t>) – структурное подразделение главного распорядителя бюджетных средств – Администрации города</w:t>
      </w:r>
      <w:r w:rsidR="00AB6900" w:rsidRPr="00FD1F2E">
        <w:rPr>
          <w:rFonts w:cs="Times New Roman"/>
          <w:szCs w:val="28"/>
        </w:rPr>
        <w:t xml:space="preserve"> Сургута</w:t>
      </w:r>
      <w:r w:rsidRPr="00FD1F2E">
        <w:rPr>
          <w:rFonts w:cs="Times New Roman"/>
          <w:szCs w:val="28"/>
        </w:rPr>
        <w:t>, осуществляющее проверку отчетов об осуществлении расходов, а также осуществляющее перечисление средств субсидии получателям субсидии.</w:t>
      </w:r>
    </w:p>
    <w:bookmarkEnd w:id="8"/>
    <w:p w14:paraId="573CF1BE" w14:textId="77777777" w:rsidR="00483DB0" w:rsidRPr="00FD1F2E" w:rsidRDefault="00483DB0" w:rsidP="00483DB0">
      <w:pPr>
        <w:autoSpaceDE w:val="0"/>
        <w:autoSpaceDN w:val="0"/>
        <w:adjustRightInd w:val="0"/>
        <w:ind w:firstLine="709"/>
        <w:jc w:val="both"/>
        <w:rPr>
          <w:rFonts w:cs="Times New Roman"/>
          <w:color w:val="000000" w:themeColor="text1"/>
          <w:szCs w:val="28"/>
        </w:rPr>
      </w:pPr>
      <w:r w:rsidRPr="00FD1F2E">
        <w:rPr>
          <w:rFonts w:cs="Times New Roman"/>
          <w:szCs w:val="28"/>
        </w:rPr>
        <w:t>3.</w:t>
      </w:r>
      <w:r w:rsidR="00DC6045" w:rsidRPr="00FD1F2E">
        <w:rPr>
          <w:rFonts w:cs="Times New Roman"/>
          <w:szCs w:val="28"/>
        </w:rPr>
        <w:t>6</w:t>
      </w:r>
      <w:r w:rsidRPr="00FD1F2E">
        <w:rPr>
          <w:rFonts w:cs="Times New Roman"/>
          <w:szCs w:val="28"/>
        </w:rPr>
        <w:t xml:space="preserve">. Контрольно-ревизионное управление (далее – КРУ) – орган внутреннего муниципального финансового контроля, осуществляющий проверки получателей субсидий и лиц, являющихся поставщиками (подрядчиками, исполнителями) по договорам (соглашениям), заключенным в целях исполнения обязательств </w:t>
      </w:r>
      <w:r w:rsidRPr="00FD1F2E">
        <w:rPr>
          <w:rFonts w:cs="Times New Roman"/>
          <w:color w:val="000000" w:themeColor="text1"/>
          <w:szCs w:val="28"/>
        </w:rPr>
        <w:t xml:space="preserve">по договорам (соглашениям) о предоставлении субсидий, в соответствии со </w:t>
      </w:r>
      <w:r w:rsidRPr="00FD1F2E">
        <w:rPr>
          <w:szCs w:val="28"/>
        </w:rPr>
        <w:t>статьей 269.2</w:t>
      </w:r>
      <w:r w:rsidRPr="00FD1F2E">
        <w:rPr>
          <w:rFonts w:cs="Times New Roman"/>
          <w:color w:val="000000" w:themeColor="text1"/>
          <w:szCs w:val="28"/>
        </w:rPr>
        <w:t xml:space="preserve"> Бюджетного кодекса Российской Федерации. </w:t>
      </w:r>
    </w:p>
    <w:p w14:paraId="5812E914" w14:textId="77777777" w:rsidR="00483DB0" w:rsidRPr="00FD1F2E" w:rsidRDefault="00483DB0" w:rsidP="00483DB0">
      <w:pPr>
        <w:autoSpaceDE w:val="0"/>
        <w:autoSpaceDN w:val="0"/>
        <w:adjustRightInd w:val="0"/>
        <w:ind w:firstLine="709"/>
        <w:jc w:val="both"/>
        <w:rPr>
          <w:rFonts w:cs="Times New Roman"/>
          <w:color w:val="000000" w:themeColor="text1"/>
          <w:szCs w:val="28"/>
        </w:rPr>
      </w:pPr>
      <w:r w:rsidRPr="00FD1F2E">
        <w:rPr>
          <w:rFonts w:cs="Times New Roman"/>
          <w:color w:val="000000" w:themeColor="text1"/>
          <w:szCs w:val="28"/>
        </w:rPr>
        <w:t>3.</w:t>
      </w:r>
      <w:r w:rsidR="00DC6045" w:rsidRPr="00FD1F2E">
        <w:rPr>
          <w:rFonts w:cs="Times New Roman"/>
          <w:color w:val="000000" w:themeColor="text1"/>
          <w:szCs w:val="28"/>
        </w:rPr>
        <w:t>7</w:t>
      </w:r>
      <w:r w:rsidRPr="00FD1F2E">
        <w:rPr>
          <w:rFonts w:cs="Times New Roman"/>
          <w:color w:val="000000" w:themeColor="text1"/>
          <w:szCs w:val="28"/>
        </w:rPr>
        <w:t xml:space="preserve">. Контрольно-счетная палата города Сургута (далее – КСП) – орган внешнего муниципального финансового контроля, осуществляющий проверки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в соответствии со </w:t>
      </w:r>
      <w:r w:rsidRPr="00FD1F2E">
        <w:rPr>
          <w:szCs w:val="28"/>
        </w:rPr>
        <w:t>статьей 268.1</w:t>
      </w:r>
      <w:r w:rsidRPr="00FD1F2E">
        <w:rPr>
          <w:rFonts w:cs="Times New Roman"/>
          <w:color w:val="000000" w:themeColor="text1"/>
          <w:szCs w:val="28"/>
        </w:rPr>
        <w:t xml:space="preserve"> Бюджетного кодекса Российской Федерации. </w:t>
      </w:r>
    </w:p>
    <w:p w14:paraId="6884830C" w14:textId="77777777" w:rsidR="00826A91" w:rsidRPr="00FD1F2E" w:rsidRDefault="00483DB0" w:rsidP="00483DB0">
      <w:pPr>
        <w:autoSpaceDE w:val="0"/>
        <w:autoSpaceDN w:val="0"/>
        <w:adjustRightInd w:val="0"/>
        <w:ind w:firstLine="709"/>
        <w:jc w:val="both"/>
        <w:rPr>
          <w:rFonts w:cs="Times New Roman"/>
          <w:szCs w:val="28"/>
        </w:rPr>
      </w:pPr>
      <w:r w:rsidRPr="00FD1F2E">
        <w:rPr>
          <w:rFonts w:cs="Times New Roman"/>
          <w:szCs w:val="28"/>
        </w:rPr>
        <w:t>3.</w:t>
      </w:r>
      <w:r w:rsidR="00AB6900" w:rsidRPr="00FD1F2E">
        <w:rPr>
          <w:rFonts w:cs="Times New Roman"/>
          <w:szCs w:val="28"/>
        </w:rPr>
        <w:t>8</w:t>
      </w:r>
      <w:r w:rsidRPr="00FD1F2E">
        <w:rPr>
          <w:rFonts w:cs="Times New Roman"/>
          <w:szCs w:val="28"/>
        </w:rPr>
        <w:t xml:space="preserve">. </w:t>
      </w:r>
      <w:r w:rsidR="00826A91" w:rsidRPr="00FD1F2E">
        <w:rPr>
          <w:rFonts w:cs="Times New Roman"/>
          <w:szCs w:val="28"/>
        </w:rPr>
        <w:t>Срок оказания поддержки – период врем</w:t>
      </w:r>
      <w:r w:rsidR="00A277C1" w:rsidRPr="00FD1F2E">
        <w:rPr>
          <w:rFonts w:cs="Times New Roman"/>
          <w:szCs w:val="28"/>
        </w:rPr>
        <w:t>ени с даты принятия решения (из</w:t>
      </w:r>
      <w:r w:rsidR="00826A91" w:rsidRPr="00FD1F2E">
        <w:rPr>
          <w:rFonts w:cs="Times New Roman"/>
          <w:szCs w:val="28"/>
        </w:rPr>
        <w:t xml:space="preserve">дания муниципального правового акта) о предоставлении субсидии до установленной соглашением о предоставлении субсидии </w:t>
      </w:r>
      <w:r w:rsidR="000D6BF4" w:rsidRPr="00FD1F2E">
        <w:rPr>
          <w:rFonts w:cs="Times New Roman"/>
          <w:szCs w:val="28"/>
        </w:rPr>
        <w:t xml:space="preserve">(далее </w:t>
      </w:r>
      <w:r w:rsidR="001E308A" w:rsidRPr="00FD1F2E">
        <w:rPr>
          <w:rFonts w:cs="Times New Roman"/>
          <w:szCs w:val="28"/>
        </w:rPr>
        <w:t xml:space="preserve">– </w:t>
      </w:r>
      <w:r w:rsidR="000D6BF4" w:rsidRPr="00FD1F2E">
        <w:rPr>
          <w:rFonts w:cs="Times New Roman"/>
          <w:szCs w:val="28"/>
        </w:rPr>
        <w:t xml:space="preserve">соглашение) </w:t>
      </w:r>
      <w:r w:rsidR="00826A91" w:rsidRPr="00FD1F2E">
        <w:rPr>
          <w:rFonts w:cs="Times New Roman"/>
          <w:szCs w:val="28"/>
        </w:rPr>
        <w:t>даты расходования средств субсидии (датой расходования средств субсидии признается дата списания денежных средств со счета получателя субсидии в соответствии с данными платежного поручения (платежного требования) либо дата чека контрольно-кассовой техники).</w:t>
      </w:r>
    </w:p>
    <w:p w14:paraId="3EA45AF2" w14:textId="77777777" w:rsidR="00483DB0" w:rsidRPr="00FD1F2E" w:rsidRDefault="00483DB0" w:rsidP="00483DB0">
      <w:pPr>
        <w:autoSpaceDE w:val="0"/>
        <w:autoSpaceDN w:val="0"/>
        <w:adjustRightInd w:val="0"/>
        <w:ind w:firstLine="709"/>
        <w:jc w:val="both"/>
        <w:rPr>
          <w:rFonts w:eastAsia="Times New Roman" w:cs="Times New Roman"/>
          <w:color w:val="000000"/>
          <w:szCs w:val="20"/>
          <w:lang w:eastAsia="ru-RU"/>
        </w:rPr>
      </w:pPr>
      <w:r w:rsidRPr="00FD1F2E">
        <w:rPr>
          <w:rFonts w:cs="Times New Roman"/>
          <w:szCs w:val="28"/>
        </w:rPr>
        <w:t>3.</w:t>
      </w:r>
      <w:r w:rsidR="009D6B0E" w:rsidRPr="00FD1F2E">
        <w:rPr>
          <w:rFonts w:cs="Times New Roman"/>
          <w:szCs w:val="28"/>
        </w:rPr>
        <w:t>9</w:t>
      </w:r>
      <w:r w:rsidRPr="00FD1F2E">
        <w:rPr>
          <w:rFonts w:cs="Times New Roman"/>
          <w:szCs w:val="28"/>
        </w:rPr>
        <w:t xml:space="preserve">. </w:t>
      </w:r>
      <w:r w:rsidR="00074895" w:rsidRPr="00FD1F2E">
        <w:rPr>
          <w:rFonts w:cs="Times New Roman"/>
          <w:szCs w:val="28"/>
        </w:rPr>
        <w:t>Понятие «</w:t>
      </w:r>
      <w:r w:rsidR="00056CAB" w:rsidRPr="00FD1F2E">
        <w:rPr>
          <w:rFonts w:cs="Times New Roman"/>
          <w:szCs w:val="28"/>
        </w:rPr>
        <w:t>с</w:t>
      </w:r>
      <w:r w:rsidRPr="00FD1F2E">
        <w:rPr>
          <w:rFonts w:eastAsia="Times New Roman" w:cs="Times New Roman"/>
          <w:color w:val="000000"/>
          <w:szCs w:val="20"/>
          <w:lang w:eastAsia="ru-RU"/>
        </w:rPr>
        <w:t>оциальное предпринимательство</w:t>
      </w:r>
      <w:r w:rsidR="00074895" w:rsidRPr="00FD1F2E">
        <w:rPr>
          <w:rFonts w:eastAsia="Times New Roman" w:cs="Times New Roman"/>
          <w:color w:val="000000"/>
          <w:szCs w:val="20"/>
          <w:lang w:eastAsia="ru-RU"/>
        </w:rPr>
        <w:t>»</w:t>
      </w:r>
      <w:r w:rsidRPr="00FD1F2E">
        <w:rPr>
          <w:rFonts w:eastAsia="Times New Roman" w:cs="Times New Roman"/>
          <w:color w:val="000000"/>
          <w:szCs w:val="20"/>
          <w:lang w:eastAsia="ru-RU"/>
        </w:rPr>
        <w:t xml:space="preserve"> </w:t>
      </w:r>
      <w:r w:rsidR="00074895" w:rsidRPr="00FD1F2E">
        <w:rPr>
          <w:rFonts w:eastAsia="Times New Roman" w:cs="Times New Roman"/>
          <w:color w:val="000000"/>
          <w:szCs w:val="20"/>
          <w:lang w:eastAsia="ru-RU"/>
        </w:rPr>
        <w:t>применяется</w:t>
      </w:r>
      <w:r w:rsidRPr="00FD1F2E">
        <w:rPr>
          <w:rFonts w:eastAsia="Times New Roman" w:cs="Times New Roman"/>
          <w:color w:val="000000"/>
          <w:szCs w:val="20"/>
          <w:lang w:eastAsia="ru-RU"/>
        </w:rPr>
        <w:t xml:space="preserve"> </w:t>
      </w:r>
      <w:r w:rsidR="00D22E88" w:rsidRPr="00FD1F2E">
        <w:rPr>
          <w:rFonts w:eastAsia="Times New Roman" w:cs="Times New Roman"/>
          <w:color w:val="000000"/>
          <w:szCs w:val="20"/>
          <w:lang w:eastAsia="ru-RU"/>
        </w:rPr>
        <w:t>в значении</w:t>
      </w:r>
      <w:r w:rsidR="00A43481" w:rsidRPr="00FD1F2E">
        <w:rPr>
          <w:rFonts w:eastAsia="Times New Roman" w:cs="Times New Roman"/>
          <w:color w:val="000000"/>
          <w:szCs w:val="20"/>
          <w:lang w:eastAsia="ru-RU"/>
        </w:rPr>
        <w:t>,</w:t>
      </w:r>
      <w:r w:rsidR="00D22E88" w:rsidRPr="00FD1F2E">
        <w:rPr>
          <w:rFonts w:eastAsia="Times New Roman" w:cs="Times New Roman"/>
          <w:color w:val="000000"/>
          <w:szCs w:val="20"/>
          <w:lang w:eastAsia="ru-RU"/>
        </w:rPr>
        <w:t xml:space="preserve"> определенном в пункте 7 статьи 3 Федерального закона от 24.07.2007 № 209-ФЗ «О развитии малого и среднего предпринимательства в Российской Федерации»</w:t>
      </w:r>
      <w:r w:rsidR="00056CAB" w:rsidRPr="00FD1F2E">
        <w:rPr>
          <w:rFonts w:eastAsia="Times New Roman" w:cs="Times New Roman"/>
          <w:color w:val="000000"/>
          <w:szCs w:val="20"/>
          <w:lang w:eastAsia="ru-RU"/>
        </w:rPr>
        <w:t xml:space="preserve"> (далее – Федеральный закон № 209-ФЗ)</w:t>
      </w:r>
      <w:r w:rsidR="004124FD" w:rsidRPr="00FD1F2E">
        <w:rPr>
          <w:rFonts w:eastAsia="Times New Roman" w:cs="Times New Roman"/>
          <w:color w:val="000000"/>
          <w:szCs w:val="20"/>
          <w:lang w:eastAsia="ru-RU"/>
        </w:rPr>
        <w:t>,</w:t>
      </w:r>
      <w:r w:rsidR="00056CAB" w:rsidRPr="00FD1F2E">
        <w:rPr>
          <w:rFonts w:eastAsia="Times New Roman" w:cs="Times New Roman"/>
          <w:color w:val="000000"/>
          <w:szCs w:val="20"/>
          <w:lang w:eastAsia="ru-RU"/>
        </w:rPr>
        <w:t xml:space="preserve"> </w:t>
      </w:r>
      <w:r w:rsidR="00161145" w:rsidRPr="00FD1F2E">
        <w:rPr>
          <w:rFonts w:eastAsia="Times New Roman" w:cs="Times New Roman"/>
          <w:color w:val="000000"/>
          <w:szCs w:val="20"/>
          <w:lang w:eastAsia="ru-RU"/>
        </w:rPr>
        <w:t xml:space="preserve">в соответствии с условиями, предусмотренными частью 1 статьи 24.1 Федерального закона № 209-ФЗ, </w:t>
      </w:r>
      <w:r w:rsidR="001E7B84" w:rsidRPr="00FD1F2E">
        <w:rPr>
          <w:rFonts w:eastAsia="Times New Roman" w:cs="Times New Roman"/>
          <w:color w:val="000000"/>
          <w:szCs w:val="20"/>
          <w:lang w:eastAsia="ru-RU"/>
        </w:rPr>
        <w:t xml:space="preserve">статьей 5.1 </w:t>
      </w:r>
      <w:r w:rsidR="001858DB" w:rsidRPr="00FD1F2E">
        <w:rPr>
          <w:rFonts w:eastAsia="Times New Roman" w:cs="Times New Roman"/>
          <w:color w:val="000000"/>
          <w:szCs w:val="20"/>
          <w:lang w:eastAsia="ru-RU"/>
        </w:rPr>
        <w:t xml:space="preserve">Закона </w:t>
      </w:r>
      <w:r w:rsidR="006D2A49" w:rsidRPr="00FD1F2E">
        <w:rPr>
          <w:rFonts w:cs="Times New Roman"/>
          <w:color w:val="000000" w:themeColor="text1"/>
          <w:szCs w:val="28"/>
        </w:rPr>
        <w:t>Ханты-Мансийского автономного округа – Югры</w:t>
      </w:r>
      <w:r w:rsidR="006D2A49" w:rsidRPr="00FD1F2E">
        <w:rPr>
          <w:rFonts w:cs="Times New Roman"/>
          <w:szCs w:val="28"/>
        </w:rPr>
        <w:t xml:space="preserve"> от 29.12.2007 № 213-оз «О развитии малого и среднего предпринимательства в Ханты-Мансийском автономном округе – Югре» (далее – Закон ХМАО – Югры № 213-оз).</w:t>
      </w:r>
    </w:p>
    <w:p w14:paraId="4241CBDB" w14:textId="77777777" w:rsidR="00483DB0" w:rsidRPr="00FD1F2E" w:rsidRDefault="00483DB0" w:rsidP="00483DB0">
      <w:pPr>
        <w:autoSpaceDE w:val="0"/>
        <w:autoSpaceDN w:val="0"/>
        <w:adjustRightInd w:val="0"/>
        <w:ind w:firstLine="709"/>
        <w:jc w:val="both"/>
        <w:rPr>
          <w:rFonts w:eastAsia="Times New Roman" w:cs="Times New Roman"/>
          <w:color w:val="000000"/>
          <w:szCs w:val="20"/>
          <w:lang w:eastAsia="ru-RU"/>
        </w:rPr>
      </w:pPr>
      <w:r w:rsidRPr="00FD1F2E">
        <w:rPr>
          <w:rFonts w:eastAsia="Times New Roman" w:cs="Times New Roman"/>
          <w:color w:val="000000"/>
          <w:szCs w:val="20"/>
          <w:lang w:eastAsia="ru-RU"/>
        </w:rPr>
        <w:t>3.1</w:t>
      </w:r>
      <w:r w:rsidR="009D6B0E" w:rsidRPr="00FD1F2E">
        <w:rPr>
          <w:rFonts w:eastAsia="Times New Roman" w:cs="Times New Roman"/>
          <w:color w:val="000000"/>
          <w:szCs w:val="20"/>
          <w:lang w:eastAsia="ru-RU"/>
        </w:rPr>
        <w:t>0</w:t>
      </w:r>
      <w:r w:rsidRPr="00FD1F2E">
        <w:rPr>
          <w:rFonts w:eastAsia="Times New Roman" w:cs="Times New Roman"/>
          <w:color w:val="000000"/>
          <w:szCs w:val="20"/>
          <w:lang w:eastAsia="ru-RU"/>
        </w:rPr>
        <w:t xml:space="preserve">. </w:t>
      </w:r>
      <w:r w:rsidR="001E7B84" w:rsidRPr="00FD1F2E">
        <w:rPr>
          <w:rFonts w:eastAsia="Times New Roman" w:cs="Times New Roman"/>
          <w:color w:val="000000"/>
          <w:szCs w:val="20"/>
          <w:lang w:eastAsia="ru-RU"/>
        </w:rPr>
        <w:t>Понятие «с</w:t>
      </w:r>
      <w:r w:rsidRPr="00FD1F2E">
        <w:rPr>
          <w:rFonts w:eastAsia="Times New Roman" w:cs="Times New Roman"/>
          <w:color w:val="000000"/>
          <w:szCs w:val="20"/>
          <w:lang w:eastAsia="ru-RU"/>
        </w:rPr>
        <w:t>оциальное предприятие</w:t>
      </w:r>
      <w:r w:rsidR="001E7B84" w:rsidRPr="00FD1F2E">
        <w:rPr>
          <w:rFonts w:eastAsia="Times New Roman" w:cs="Times New Roman"/>
          <w:color w:val="000000"/>
          <w:szCs w:val="20"/>
          <w:lang w:eastAsia="ru-RU"/>
        </w:rPr>
        <w:t>»</w:t>
      </w:r>
      <w:r w:rsidRPr="00FD1F2E">
        <w:rPr>
          <w:rFonts w:eastAsia="Times New Roman" w:cs="Times New Roman"/>
          <w:color w:val="000000"/>
          <w:szCs w:val="20"/>
          <w:lang w:eastAsia="ru-RU"/>
        </w:rPr>
        <w:t xml:space="preserve"> </w:t>
      </w:r>
      <w:r w:rsidR="001E7B84" w:rsidRPr="00FD1F2E">
        <w:rPr>
          <w:rFonts w:eastAsia="Times New Roman" w:cs="Times New Roman"/>
          <w:color w:val="000000"/>
          <w:szCs w:val="20"/>
          <w:lang w:eastAsia="ru-RU"/>
        </w:rPr>
        <w:t>применяется в значении,</w:t>
      </w:r>
      <w:r w:rsidR="00D22E88" w:rsidRPr="00FD1F2E">
        <w:rPr>
          <w:rFonts w:eastAsia="Times New Roman" w:cs="Times New Roman"/>
          <w:color w:val="000000"/>
          <w:szCs w:val="20"/>
          <w:lang w:eastAsia="ru-RU"/>
        </w:rPr>
        <w:t xml:space="preserve"> определенном в пункте 8 статьи 3 Федерального закона № 209-ФЗ.</w:t>
      </w:r>
    </w:p>
    <w:p w14:paraId="71367782" w14:textId="77777777" w:rsidR="00483DB0" w:rsidRPr="00FD1F2E" w:rsidRDefault="00483DB0" w:rsidP="00483DB0">
      <w:pPr>
        <w:autoSpaceDE w:val="0"/>
        <w:autoSpaceDN w:val="0"/>
        <w:adjustRightInd w:val="0"/>
        <w:ind w:firstLine="709"/>
        <w:jc w:val="both"/>
        <w:rPr>
          <w:rFonts w:cs="Times New Roman"/>
          <w:szCs w:val="28"/>
        </w:rPr>
      </w:pPr>
      <w:r w:rsidRPr="00FD1F2E">
        <w:rPr>
          <w:rFonts w:cs="Times New Roman"/>
          <w:szCs w:val="28"/>
        </w:rPr>
        <w:t>3.1</w:t>
      </w:r>
      <w:r w:rsidR="009D6B0E" w:rsidRPr="00FD1F2E">
        <w:rPr>
          <w:rFonts w:cs="Times New Roman"/>
          <w:szCs w:val="28"/>
        </w:rPr>
        <w:t>1</w:t>
      </w:r>
      <w:r w:rsidRPr="00FD1F2E">
        <w:rPr>
          <w:rFonts w:cs="Times New Roman"/>
          <w:szCs w:val="28"/>
        </w:rPr>
        <w:t xml:space="preserve">. Комиссия по предоставлению финансовой поддержки – группа лиц, сформированная в целях оценки заявок участников и принятия решений                  по предоставлению субсидий субъектам малого и среднего предпринимательства, порядок деятельности и состав которой, определяется </w:t>
      </w:r>
      <w:r w:rsidRPr="00FD1F2E">
        <w:rPr>
          <w:rFonts w:cs="Times New Roman"/>
          <w:szCs w:val="28"/>
        </w:rPr>
        <w:lastRenderedPageBreak/>
        <w:t xml:space="preserve">муниципальным   правовым актом Администрации города Сургута (далее </w:t>
      </w:r>
      <w:r w:rsidRPr="00FD1F2E">
        <w:rPr>
          <w:rFonts w:cs="Times New Roman"/>
          <w:color w:val="000000" w:themeColor="text1"/>
          <w:szCs w:val="28"/>
        </w:rPr>
        <w:t>–</w:t>
      </w:r>
      <w:r w:rsidRPr="00FD1F2E">
        <w:rPr>
          <w:rFonts w:cs="Times New Roman"/>
          <w:szCs w:val="28"/>
        </w:rPr>
        <w:t xml:space="preserve"> комиссия). </w:t>
      </w:r>
    </w:p>
    <w:p w14:paraId="5193A618" w14:textId="77777777" w:rsidR="00483DB0" w:rsidRPr="00FD1F2E" w:rsidRDefault="00483DB0" w:rsidP="00483DB0">
      <w:pPr>
        <w:autoSpaceDE w:val="0"/>
        <w:autoSpaceDN w:val="0"/>
        <w:adjustRightInd w:val="0"/>
        <w:ind w:firstLine="709"/>
        <w:jc w:val="both"/>
        <w:rPr>
          <w:rFonts w:cs="Times New Roman"/>
          <w:szCs w:val="28"/>
        </w:rPr>
      </w:pPr>
      <w:r w:rsidRPr="00FD1F2E">
        <w:rPr>
          <w:rFonts w:cs="Times New Roman"/>
          <w:szCs w:val="28"/>
        </w:rPr>
        <w:t>3.1</w:t>
      </w:r>
      <w:r w:rsidR="009D6B0E" w:rsidRPr="00FD1F2E">
        <w:rPr>
          <w:rFonts w:cs="Times New Roman"/>
          <w:szCs w:val="28"/>
        </w:rPr>
        <w:t>2</w:t>
      </w:r>
      <w:r w:rsidRPr="00FD1F2E">
        <w:rPr>
          <w:rFonts w:cs="Times New Roman"/>
          <w:szCs w:val="28"/>
        </w:rPr>
        <w:t xml:space="preserve">. Субсидия – средства, предоставляемые субъектам малого и среднего предпринимательства – предпринимателям </w:t>
      </w:r>
      <w:r w:rsidR="002575EE" w:rsidRPr="00FD1F2E">
        <w:rPr>
          <w:rFonts w:cs="Times New Roman"/>
          <w:szCs w:val="28"/>
        </w:rPr>
        <w:t xml:space="preserve">в сфере социального предпринимательства </w:t>
      </w:r>
      <w:r w:rsidRPr="00FD1F2E">
        <w:rPr>
          <w:rFonts w:cs="Times New Roman"/>
          <w:szCs w:val="28"/>
        </w:rPr>
        <w:t xml:space="preserve">в целях финансового обеспечения затрат на реализацию проекта на условиях </w:t>
      </w:r>
      <w:proofErr w:type="spellStart"/>
      <w:r w:rsidRPr="00FD1F2E">
        <w:rPr>
          <w:rFonts w:cs="Times New Roman"/>
          <w:spacing w:val="-4"/>
          <w:szCs w:val="28"/>
        </w:rPr>
        <w:t>софинансирования</w:t>
      </w:r>
      <w:proofErr w:type="spellEnd"/>
      <w:r w:rsidRPr="00FD1F2E">
        <w:rPr>
          <w:rFonts w:cs="Times New Roman"/>
          <w:spacing w:val="-4"/>
          <w:szCs w:val="28"/>
        </w:rPr>
        <w:t>, в пределах лимитов бюджетных обязательств на текущий финансовый</w:t>
      </w:r>
      <w:r w:rsidRPr="00FD1F2E">
        <w:rPr>
          <w:rFonts w:cs="Times New Roman"/>
          <w:szCs w:val="28"/>
        </w:rPr>
        <w:t xml:space="preserve"> год и плановый период. </w:t>
      </w:r>
    </w:p>
    <w:p w14:paraId="2857C7E7" w14:textId="77777777" w:rsidR="00483DB0" w:rsidRPr="00FD1F2E" w:rsidRDefault="00483DB0" w:rsidP="00483DB0">
      <w:pPr>
        <w:tabs>
          <w:tab w:val="left" w:pos="1900"/>
        </w:tabs>
        <w:autoSpaceDE w:val="0"/>
        <w:autoSpaceDN w:val="0"/>
        <w:adjustRightInd w:val="0"/>
        <w:ind w:firstLine="709"/>
        <w:jc w:val="both"/>
        <w:rPr>
          <w:rFonts w:cs="Times New Roman"/>
          <w:color w:val="000000" w:themeColor="text1"/>
          <w:szCs w:val="28"/>
        </w:rPr>
      </w:pPr>
      <w:r w:rsidRPr="00FD1F2E">
        <w:rPr>
          <w:rFonts w:cs="Times New Roman"/>
          <w:color w:val="000000" w:themeColor="text1"/>
          <w:spacing w:val="-4"/>
          <w:szCs w:val="28"/>
        </w:rPr>
        <w:t>3.1</w:t>
      </w:r>
      <w:r w:rsidR="009D6B0E" w:rsidRPr="00FD1F2E">
        <w:rPr>
          <w:rFonts w:cs="Times New Roman"/>
          <w:color w:val="000000" w:themeColor="text1"/>
          <w:spacing w:val="-4"/>
          <w:szCs w:val="28"/>
        </w:rPr>
        <w:t>3</w:t>
      </w:r>
      <w:r w:rsidRPr="00FD1F2E">
        <w:rPr>
          <w:rFonts w:cs="Times New Roman"/>
          <w:color w:val="000000" w:themeColor="text1"/>
          <w:spacing w:val="-4"/>
          <w:szCs w:val="28"/>
        </w:rPr>
        <w:t xml:space="preserve">. </w:t>
      </w:r>
      <w:r w:rsidR="001858DB" w:rsidRPr="00FD1F2E">
        <w:rPr>
          <w:rFonts w:cs="Times New Roman"/>
          <w:color w:val="000000" w:themeColor="text1"/>
          <w:spacing w:val="-4"/>
          <w:szCs w:val="28"/>
        </w:rPr>
        <w:t>О</w:t>
      </w:r>
      <w:r w:rsidRPr="00FD1F2E">
        <w:rPr>
          <w:rFonts w:cs="Times New Roman"/>
          <w:color w:val="000000" w:themeColor="text1"/>
          <w:spacing w:val="-4"/>
          <w:szCs w:val="28"/>
        </w:rPr>
        <w:t>бор</w:t>
      </w:r>
      <w:r w:rsidR="008A4BCE" w:rsidRPr="00FD1F2E">
        <w:rPr>
          <w:rFonts w:cs="Times New Roman"/>
          <w:color w:val="000000" w:themeColor="text1"/>
          <w:spacing w:val="-4"/>
          <w:szCs w:val="28"/>
        </w:rPr>
        <w:t xml:space="preserve">удование – технические средства, </w:t>
      </w:r>
      <w:r w:rsidRPr="00FD1F2E">
        <w:rPr>
          <w:rFonts w:cs="Times New Roman"/>
          <w:color w:val="000000" w:themeColor="text1"/>
          <w:szCs w:val="28"/>
        </w:rPr>
        <w:t>облегчающие и ускоряющие бумажное делопроизводство и административно-управленческую деятельность, предназначе</w:t>
      </w:r>
      <w:r w:rsidR="001858DB" w:rsidRPr="00FD1F2E">
        <w:rPr>
          <w:rFonts w:cs="Times New Roman"/>
          <w:color w:val="000000" w:themeColor="text1"/>
          <w:szCs w:val="28"/>
        </w:rPr>
        <w:t>нные для механизации и автомати</w:t>
      </w:r>
      <w:r w:rsidRPr="00FD1F2E">
        <w:rPr>
          <w:rFonts w:cs="Times New Roman"/>
          <w:color w:val="000000" w:themeColor="text1"/>
          <w:spacing w:val="-4"/>
          <w:szCs w:val="28"/>
        </w:rPr>
        <w:t>зации процессов: компьютеры, ноутбуки, планшеты, серверы, принтеры, сканеры</w:t>
      </w:r>
      <w:r w:rsidRPr="00FD1F2E">
        <w:rPr>
          <w:rFonts w:cs="Times New Roman"/>
          <w:color w:val="000000" w:themeColor="text1"/>
          <w:szCs w:val="28"/>
        </w:rPr>
        <w:t>, МФУ, средства связи (за исключением сотовых телефонов, смартфонов),</w:t>
      </w:r>
      <w:r w:rsidR="00177710" w:rsidRPr="00FD1F2E">
        <w:rPr>
          <w:rFonts w:cs="Times New Roman"/>
          <w:color w:val="000000" w:themeColor="text1"/>
          <w:szCs w:val="28"/>
        </w:rPr>
        <w:t xml:space="preserve"> шредеры, кондиционеры и другое, </w:t>
      </w:r>
      <w:r w:rsidR="001858DB" w:rsidRPr="00FD1F2E">
        <w:rPr>
          <w:rFonts w:cs="Times New Roman"/>
          <w:color w:val="000000" w:themeColor="text1"/>
          <w:spacing w:val="-4"/>
          <w:szCs w:val="28"/>
        </w:rPr>
        <w:t>а также машины, механизмы, приборы, устройства, станки, используемые для осуществления деятельности в сфере социального предпринимательства (</w:t>
      </w:r>
      <w:r w:rsidR="00177710" w:rsidRPr="00FD1F2E">
        <w:rPr>
          <w:rFonts w:cs="Times New Roman"/>
          <w:color w:val="000000" w:themeColor="text1"/>
          <w:spacing w:val="-4"/>
          <w:szCs w:val="28"/>
        </w:rPr>
        <w:t>за исключением мебели, бытовой техники для офисной кухни</w:t>
      </w:r>
      <w:r w:rsidR="008A4BCE" w:rsidRPr="00FD1F2E">
        <w:rPr>
          <w:rFonts w:cs="Times New Roman"/>
          <w:color w:val="000000" w:themeColor="text1"/>
          <w:spacing w:val="-4"/>
          <w:szCs w:val="28"/>
        </w:rPr>
        <w:t xml:space="preserve"> (чайники, </w:t>
      </w:r>
      <w:proofErr w:type="spellStart"/>
      <w:r w:rsidR="008A4BCE" w:rsidRPr="00FD1F2E">
        <w:rPr>
          <w:rFonts w:cs="Times New Roman"/>
          <w:color w:val="000000" w:themeColor="text1"/>
          <w:spacing w:val="-4"/>
          <w:szCs w:val="28"/>
        </w:rPr>
        <w:t>кофемашины</w:t>
      </w:r>
      <w:proofErr w:type="spellEnd"/>
      <w:r w:rsidR="008A4BCE" w:rsidRPr="00FD1F2E">
        <w:rPr>
          <w:rFonts w:cs="Times New Roman"/>
          <w:color w:val="000000" w:themeColor="text1"/>
          <w:spacing w:val="-4"/>
          <w:szCs w:val="28"/>
        </w:rPr>
        <w:t>, микроволновые печи)</w:t>
      </w:r>
      <w:r w:rsidR="00177710" w:rsidRPr="00FD1F2E">
        <w:rPr>
          <w:rFonts w:cs="Times New Roman"/>
          <w:color w:val="000000" w:themeColor="text1"/>
          <w:spacing w:val="-4"/>
          <w:szCs w:val="28"/>
        </w:rPr>
        <w:t xml:space="preserve">, </w:t>
      </w:r>
      <w:r w:rsidR="001858DB" w:rsidRPr="00FD1F2E">
        <w:rPr>
          <w:rFonts w:cs="Times New Roman"/>
          <w:color w:val="000000" w:themeColor="text1"/>
          <w:spacing w:val="-4"/>
          <w:szCs w:val="28"/>
        </w:rPr>
        <w:t>инвентаря)</w:t>
      </w:r>
      <w:r w:rsidRPr="00FD1F2E">
        <w:rPr>
          <w:rFonts w:cs="Times New Roman"/>
          <w:color w:val="000000" w:themeColor="text1"/>
          <w:spacing w:val="-4"/>
          <w:szCs w:val="28"/>
        </w:rPr>
        <w:t xml:space="preserve"> стоимостью более </w:t>
      </w:r>
      <w:r w:rsidR="001858DB" w:rsidRPr="00FD1F2E">
        <w:rPr>
          <w:rFonts w:cs="Times New Roman"/>
          <w:color w:val="000000" w:themeColor="text1"/>
          <w:spacing w:val="-4"/>
          <w:szCs w:val="28"/>
        </w:rPr>
        <w:t>10</w:t>
      </w:r>
      <w:r w:rsidRPr="00FD1F2E">
        <w:rPr>
          <w:rFonts w:cs="Times New Roman"/>
          <w:color w:val="000000" w:themeColor="text1"/>
          <w:spacing w:val="-4"/>
          <w:szCs w:val="28"/>
        </w:rPr>
        <w:t>,0 тыс. рублей</w:t>
      </w:r>
      <w:r w:rsidRPr="00FD1F2E">
        <w:rPr>
          <w:rFonts w:cs="Times New Roman"/>
          <w:color w:val="000000" w:themeColor="text1"/>
          <w:szCs w:val="28"/>
        </w:rPr>
        <w:t xml:space="preserve"> за единицу.</w:t>
      </w:r>
    </w:p>
    <w:p w14:paraId="4A9CB2F2" w14:textId="77777777" w:rsidR="00483DB0" w:rsidRPr="00FD1F2E" w:rsidRDefault="00483DB0" w:rsidP="007A5F91">
      <w:pPr>
        <w:autoSpaceDE w:val="0"/>
        <w:autoSpaceDN w:val="0"/>
        <w:adjustRightInd w:val="0"/>
        <w:ind w:firstLine="709"/>
        <w:jc w:val="both"/>
        <w:rPr>
          <w:rFonts w:cs="Times New Roman"/>
          <w:szCs w:val="28"/>
        </w:rPr>
      </w:pPr>
      <w:r w:rsidRPr="00FD1F2E">
        <w:rPr>
          <w:rFonts w:cs="Times New Roman"/>
          <w:szCs w:val="28"/>
        </w:rPr>
        <w:t>3.</w:t>
      </w:r>
      <w:r w:rsidR="009D6B0E" w:rsidRPr="00FD1F2E">
        <w:rPr>
          <w:rFonts w:cs="Times New Roman"/>
          <w:szCs w:val="28"/>
        </w:rPr>
        <w:t>14</w:t>
      </w:r>
      <w:r w:rsidRPr="00FD1F2E">
        <w:rPr>
          <w:rFonts w:cs="Times New Roman"/>
          <w:szCs w:val="28"/>
        </w:rPr>
        <w:t xml:space="preserve">. </w:t>
      </w:r>
      <w:r w:rsidR="0073169B" w:rsidRPr="00FD1F2E">
        <w:rPr>
          <w:rFonts w:cs="Times New Roman"/>
          <w:szCs w:val="28"/>
        </w:rPr>
        <w:t>Разработка</w:t>
      </w:r>
      <w:r w:rsidRPr="00FD1F2E">
        <w:rPr>
          <w:rFonts w:cs="Times New Roman"/>
          <w:szCs w:val="28"/>
        </w:rPr>
        <w:t xml:space="preserve"> </w:t>
      </w:r>
      <w:r w:rsidR="0073169B" w:rsidRPr="00FD1F2E">
        <w:rPr>
          <w:rFonts w:cs="Times New Roman"/>
          <w:szCs w:val="28"/>
        </w:rPr>
        <w:t>франшизы</w:t>
      </w:r>
      <w:r w:rsidR="00EA3FA1" w:rsidRPr="00FD1F2E">
        <w:rPr>
          <w:rFonts w:cs="Times New Roman"/>
          <w:szCs w:val="28"/>
        </w:rPr>
        <w:t xml:space="preserve"> (услуги по разработке франшизы)</w:t>
      </w:r>
      <w:r w:rsidR="0073169B" w:rsidRPr="00FD1F2E">
        <w:rPr>
          <w:rFonts w:cs="Times New Roman"/>
          <w:szCs w:val="28"/>
        </w:rPr>
        <w:t xml:space="preserve"> </w:t>
      </w:r>
      <w:r w:rsidR="00EA3FA1" w:rsidRPr="00FD1F2E">
        <w:rPr>
          <w:rFonts w:cs="Times New Roman"/>
          <w:szCs w:val="28"/>
        </w:rPr>
        <w:t>–</w:t>
      </w:r>
      <w:r w:rsidR="0073169B" w:rsidRPr="00FD1F2E">
        <w:rPr>
          <w:rFonts w:cs="Times New Roman"/>
          <w:szCs w:val="28"/>
        </w:rPr>
        <w:t xml:space="preserve"> </w:t>
      </w:r>
      <w:r w:rsidR="00026A24" w:rsidRPr="00FD1F2E">
        <w:rPr>
          <w:rFonts w:cs="Times New Roman"/>
          <w:szCs w:val="28"/>
        </w:rPr>
        <w:t xml:space="preserve">процесс создания готовой бизнес-модели для продажи </w:t>
      </w:r>
      <w:proofErr w:type="spellStart"/>
      <w:r w:rsidR="00026A24" w:rsidRPr="00FD1F2E">
        <w:rPr>
          <w:rFonts w:cs="Times New Roman"/>
          <w:szCs w:val="28"/>
        </w:rPr>
        <w:t>франчайзингового</w:t>
      </w:r>
      <w:proofErr w:type="spellEnd"/>
      <w:r w:rsidR="00026A24" w:rsidRPr="00FD1F2E">
        <w:rPr>
          <w:rFonts w:cs="Times New Roman"/>
          <w:szCs w:val="28"/>
        </w:rPr>
        <w:t xml:space="preserve"> предложения, который включает в себя услуги по регистрации товарного знака, созданию </w:t>
      </w:r>
      <w:proofErr w:type="spellStart"/>
      <w:r w:rsidR="00026A24" w:rsidRPr="00FD1F2E">
        <w:rPr>
          <w:rFonts w:cs="Times New Roman"/>
          <w:szCs w:val="28"/>
        </w:rPr>
        <w:t>брендбука</w:t>
      </w:r>
      <w:proofErr w:type="spellEnd"/>
      <w:r w:rsidR="00026A24" w:rsidRPr="00FD1F2E">
        <w:rPr>
          <w:rFonts w:cs="Times New Roman"/>
          <w:szCs w:val="28"/>
        </w:rPr>
        <w:t>, презентации франшизы, образцов документов, разработке рекламной компании своими силами или сторонней организации</w:t>
      </w:r>
      <w:r w:rsidR="00D30A31" w:rsidRPr="00FD1F2E">
        <w:rPr>
          <w:rFonts w:cs="Times New Roman"/>
          <w:szCs w:val="28"/>
        </w:rPr>
        <w:t>.</w:t>
      </w:r>
    </w:p>
    <w:p w14:paraId="7889D96F" w14:textId="74742F08" w:rsidR="00C0715B" w:rsidRPr="00FD1F2E" w:rsidRDefault="006016DF" w:rsidP="007A5F91">
      <w:pPr>
        <w:autoSpaceDE w:val="0"/>
        <w:autoSpaceDN w:val="0"/>
        <w:adjustRightInd w:val="0"/>
        <w:ind w:firstLine="709"/>
        <w:jc w:val="both"/>
        <w:rPr>
          <w:rFonts w:cs="Times New Roman"/>
          <w:szCs w:val="28"/>
        </w:rPr>
      </w:pPr>
      <w:r w:rsidRPr="00FD1F2E">
        <w:rPr>
          <w:rFonts w:cs="Times New Roman"/>
          <w:szCs w:val="28"/>
        </w:rPr>
        <w:t>3.1</w:t>
      </w:r>
      <w:r w:rsidR="009D6B0E" w:rsidRPr="00FD1F2E">
        <w:rPr>
          <w:rFonts w:cs="Times New Roman"/>
          <w:szCs w:val="28"/>
        </w:rPr>
        <w:t>5</w:t>
      </w:r>
      <w:r w:rsidRPr="00FD1F2E">
        <w:rPr>
          <w:rFonts w:cs="Times New Roman"/>
          <w:szCs w:val="28"/>
        </w:rPr>
        <w:t>. П</w:t>
      </w:r>
      <w:r w:rsidR="00C0715B" w:rsidRPr="00FD1F2E">
        <w:rPr>
          <w:rFonts w:cs="Times New Roman"/>
          <w:szCs w:val="28"/>
        </w:rPr>
        <w:t xml:space="preserve">роект </w:t>
      </w:r>
      <w:r w:rsidR="00D1592A" w:rsidRPr="00FD1F2E">
        <w:rPr>
          <w:rFonts w:cs="Times New Roman"/>
          <w:szCs w:val="28"/>
        </w:rPr>
        <w:t>–</w:t>
      </w:r>
      <w:r w:rsidR="00C0715B" w:rsidRPr="00FD1F2E">
        <w:rPr>
          <w:rFonts w:cs="Times New Roman"/>
          <w:szCs w:val="28"/>
        </w:rPr>
        <w:t xml:space="preserve"> новый проект в сфере социального предпринимательства и (или) развитие ранее созданного проекта в сфере социального предпринимательства,</w:t>
      </w:r>
      <w:r w:rsidR="00FA6CD4" w:rsidRPr="00FD1F2E">
        <w:rPr>
          <w:rFonts w:cs="Times New Roman"/>
          <w:szCs w:val="28"/>
        </w:rPr>
        <w:t xml:space="preserve"> в том числе его расширение, модернизация,</w:t>
      </w:r>
      <w:r w:rsidR="00C0715B" w:rsidRPr="00FD1F2E">
        <w:rPr>
          <w:rFonts w:cs="Times New Roman"/>
          <w:szCs w:val="28"/>
        </w:rPr>
        <w:t xml:space="preserve"> </w:t>
      </w:r>
      <w:r w:rsidRPr="00FD1F2E">
        <w:rPr>
          <w:rFonts w:cs="Times New Roman"/>
          <w:szCs w:val="28"/>
        </w:rPr>
        <w:t>направленны</w:t>
      </w:r>
      <w:r w:rsidR="00FA6CD4" w:rsidRPr="00FD1F2E">
        <w:rPr>
          <w:rFonts w:cs="Times New Roman"/>
          <w:szCs w:val="28"/>
        </w:rPr>
        <w:t>е</w:t>
      </w:r>
      <w:r w:rsidRPr="00FD1F2E">
        <w:rPr>
          <w:rFonts w:cs="Times New Roman"/>
          <w:szCs w:val="28"/>
        </w:rPr>
        <w:t xml:space="preserve"> на </w:t>
      </w:r>
      <w:r w:rsidR="00C0715B" w:rsidRPr="00FD1F2E">
        <w:rPr>
          <w:rFonts w:cs="Times New Roman"/>
          <w:szCs w:val="28"/>
        </w:rPr>
        <w:t>создание новых рабочих мест</w:t>
      </w:r>
      <w:r w:rsidRPr="00FD1F2E">
        <w:rPr>
          <w:rFonts w:cs="Times New Roman"/>
          <w:szCs w:val="28"/>
        </w:rPr>
        <w:t xml:space="preserve"> или увеличения количества </w:t>
      </w:r>
      <w:proofErr w:type="spellStart"/>
      <w:r w:rsidRPr="00FD1F2E">
        <w:rPr>
          <w:rFonts w:cs="Times New Roman"/>
          <w:szCs w:val="28"/>
        </w:rPr>
        <w:t>благополучателей</w:t>
      </w:r>
      <w:proofErr w:type="spellEnd"/>
      <w:r w:rsidRPr="00FD1F2E">
        <w:rPr>
          <w:rFonts w:cs="Times New Roman"/>
          <w:szCs w:val="28"/>
        </w:rPr>
        <w:t xml:space="preserve"> (пользователей/покупателей)</w:t>
      </w:r>
      <w:r w:rsidR="0060065C" w:rsidRPr="00FD1F2E">
        <w:rPr>
          <w:rFonts w:cs="Times New Roman"/>
          <w:szCs w:val="28"/>
        </w:rPr>
        <w:t>, или расширение перечня производимых (оказываемых)</w:t>
      </w:r>
      <w:r w:rsidRPr="00FD1F2E">
        <w:rPr>
          <w:rFonts w:cs="Times New Roman"/>
          <w:szCs w:val="28"/>
        </w:rPr>
        <w:t xml:space="preserve"> товаров, работ и услуг</w:t>
      </w:r>
      <w:r w:rsidR="007B2D46" w:rsidRPr="00FD1F2E">
        <w:rPr>
          <w:rFonts w:cs="Times New Roman"/>
          <w:szCs w:val="28"/>
        </w:rPr>
        <w:t xml:space="preserve">, </w:t>
      </w:r>
      <w:r w:rsidR="00AF7CCA" w:rsidRPr="00FD1F2E">
        <w:rPr>
          <w:rFonts w:cs="Times New Roman"/>
          <w:szCs w:val="28"/>
        </w:rPr>
        <w:t>или иные положительные результаты деятельности</w:t>
      </w:r>
      <w:r w:rsidR="005C1CDB" w:rsidRPr="00FD1F2E">
        <w:rPr>
          <w:rFonts w:cs="Times New Roman"/>
          <w:szCs w:val="28"/>
        </w:rPr>
        <w:t>.</w:t>
      </w:r>
    </w:p>
    <w:p w14:paraId="5B676A43" w14:textId="77777777" w:rsidR="00483DB0" w:rsidRPr="00FD1F2E" w:rsidRDefault="00483DB0" w:rsidP="00483DB0">
      <w:pPr>
        <w:autoSpaceDE w:val="0"/>
        <w:autoSpaceDN w:val="0"/>
        <w:adjustRightInd w:val="0"/>
        <w:ind w:firstLine="709"/>
        <w:jc w:val="both"/>
        <w:rPr>
          <w:rFonts w:cs="Times New Roman"/>
          <w:szCs w:val="28"/>
        </w:rPr>
      </w:pPr>
      <w:r w:rsidRPr="00FD1F2E">
        <w:rPr>
          <w:rFonts w:cs="Times New Roman"/>
          <w:szCs w:val="28"/>
        </w:rPr>
        <w:t>3.1</w:t>
      </w:r>
      <w:r w:rsidR="009D6B0E" w:rsidRPr="00FD1F2E">
        <w:rPr>
          <w:rFonts w:cs="Times New Roman"/>
          <w:szCs w:val="28"/>
        </w:rPr>
        <w:t>6</w:t>
      </w:r>
      <w:r w:rsidRPr="00FD1F2E">
        <w:rPr>
          <w:rFonts w:cs="Times New Roman"/>
          <w:szCs w:val="28"/>
        </w:rPr>
        <w:t xml:space="preserve">. Социально </w:t>
      </w:r>
      <w:r w:rsidR="006016DF" w:rsidRPr="00FD1F2E">
        <w:rPr>
          <w:rFonts w:cs="Times New Roman"/>
          <w:szCs w:val="28"/>
        </w:rPr>
        <w:t>уязвимые категории граждан</w:t>
      </w:r>
      <w:r w:rsidRPr="00FD1F2E">
        <w:rPr>
          <w:rFonts w:cs="Times New Roman"/>
          <w:szCs w:val="28"/>
        </w:rPr>
        <w:t xml:space="preserve"> – </w:t>
      </w:r>
      <w:r w:rsidR="00791915" w:rsidRPr="00FD1F2E">
        <w:rPr>
          <w:rFonts w:cs="Times New Roman"/>
          <w:szCs w:val="28"/>
        </w:rPr>
        <w:t xml:space="preserve">категории </w:t>
      </w:r>
      <w:r w:rsidRPr="00FD1F2E">
        <w:rPr>
          <w:rFonts w:cs="Times New Roman"/>
          <w:szCs w:val="28"/>
        </w:rPr>
        <w:t xml:space="preserve">граждан, определенные в пункте 1 части 1 статьи 24.1 Федерального закона № 209-ФЗ и в подпункте 1 пункта 1 статьи 5.1 </w:t>
      </w:r>
      <w:r w:rsidR="00915F59" w:rsidRPr="00FD1F2E">
        <w:rPr>
          <w:rFonts w:cs="Times New Roman"/>
          <w:szCs w:val="28"/>
        </w:rPr>
        <w:t xml:space="preserve">Закона </w:t>
      </w:r>
      <w:r w:rsidRPr="00FD1F2E">
        <w:rPr>
          <w:rFonts w:cs="Times New Roman"/>
          <w:szCs w:val="28"/>
        </w:rPr>
        <w:t>ХМАО – Югры № 213-оз.</w:t>
      </w:r>
    </w:p>
    <w:p w14:paraId="29647EC2" w14:textId="77777777" w:rsidR="00483DB0" w:rsidRPr="00FD1F2E" w:rsidRDefault="00483DB0" w:rsidP="00483DB0">
      <w:pPr>
        <w:autoSpaceDE w:val="0"/>
        <w:autoSpaceDN w:val="0"/>
        <w:adjustRightInd w:val="0"/>
        <w:ind w:firstLine="709"/>
        <w:jc w:val="both"/>
        <w:rPr>
          <w:rFonts w:cs="Times New Roman"/>
          <w:color w:val="000000" w:themeColor="text1"/>
          <w:szCs w:val="28"/>
        </w:rPr>
      </w:pPr>
      <w:r w:rsidRPr="00FD1F2E">
        <w:rPr>
          <w:rFonts w:cs="Times New Roman"/>
          <w:szCs w:val="28"/>
        </w:rPr>
        <w:t xml:space="preserve">4. Остальные понятия </w:t>
      </w:r>
      <w:r w:rsidRPr="00FD1F2E">
        <w:rPr>
          <w:rFonts w:cs="Times New Roman"/>
          <w:color w:val="000000" w:themeColor="text1"/>
          <w:szCs w:val="28"/>
        </w:rPr>
        <w:t xml:space="preserve">и термины, применяемые в настоящем порядке,                  используются в значениях, определенных </w:t>
      </w:r>
      <w:r w:rsidRPr="00FD1F2E">
        <w:rPr>
          <w:szCs w:val="28"/>
        </w:rPr>
        <w:t>Бюджетным кодексом</w:t>
      </w:r>
      <w:r w:rsidRPr="00FD1F2E">
        <w:rPr>
          <w:rFonts w:cs="Times New Roman"/>
          <w:color w:val="000000" w:themeColor="text1"/>
          <w:szCs w:val="28"/>
        </w:rPr>
        <w:t xml:space="preserve"> Российской    Федерации, </w:t>
      </w:r>
      <w:r w:rsidRPr="00FD1F2E">
        <w:rPr>
          <w:szCs w:val="28"/>
        </w:rPr>
        <w:t>Федеральным законом</w:t>
      </w:r>
      <w:r w:rsidRPr="00FD1F2E">
        <w:rPr>
          <w:rFonts w:cs="Times New Roman"/>
          <w:color w:val="000000" w:themeColor="text1"/>
          <w:szCs w:val="28"/>
        </w:rPr>
        <w:t xml:space="preserve"> от 24.07.2007 № 209-ФЗ «О развитии малого и среднего предпринимательства в Российской Федерации»,</w:t>
      </w:r>
      <w:r w:rsidRPr="00FD1F2E">
        <w:t xml:space="preserve"> </w:t>
      </w:r>
      <w:r w:rsidRPr="00FD1F2E">
        <w:rPr>
          <w:rFonts w:cs="Times New Roman"/>
          <w:color w:val="000000" w:themeColor="text1"/>
          <w:szCs w:val="28"/>
        </w:rPr>
        <w:t xml:space="preserve">постановлением Правительства Ханты-Мансийского автономного округа – Югры от 30.12.2021 № 633-п «О мерах по реализации государственной программы Ханты-                           </w:t>
      </w:r>
      <w:r w:rsidRPr="00FD1F2E">
        <w:rPr>
          <w:rFonts w:cs="Times New Roman"/>
          <w:color w:val="000000" w:themeColor="text1"/>
          <w:spacing w:val="-4"/>
          <w:szCs w:val="28"/>
        </w:rPr>
        <w:t>Мансийского автономного округа – Югры «Развитие экономического потенциала»</w:t>
      </w:r>
      <w:r w:rsidRPr="00FD1F2E">
        <w:rPr>
          <w:rFonts w:cs="Times New Roman"/>
          <w:color w:val="000000" w:themeColor="text1"/>
          <w:szCs w:val="28"/>
        </w:rPr>
        <w:t xml:space="preserve">, </w:t>
      </w:r>
      <w:r w:rsidRPr="00FD1F2E">
        <w:rPr>
          <w:szCs w:val="28"/>
        </w:rPr>
        <w:t>государственной программой</w:t>
      </w:r>
      <w:r w:rsidRPr="00FD1F2E">
        <w:rPr>
          <w:rFonts w:cs="Times New Roman"/>
          <w:color w:val="000000" w:themeColor="text1"/>
          <w:szCs w:val="28"/>
        </w:rPr>
        <w:t xml:space="preserve"> Ханты-Мансийского автономного округа – Югры «Развитие экономического потенциала», утвержденной </w:t>
      </w:r>
      <w:r w:rsidRPr="00FD1F2E">
        <w:rPr>
          <w:szCs w:val="28"/>
        </w:rPr>
        <w:t>постановлением</w:t>
      </w:r>
      <w:r w:rsidRPr="00FD1F2E">
        <w:rPr>
          <w:rFonts w:cs="Times New Roman"/>
          <w:color w:val="000000" w:themeColor="text1"/>
          <w:szCs w:val="28"/>
        </w:rPr>
        <w:t xml:space="preserve">                            </w:t>
      </w:r>
      <w:r w:rsidRPr="00FD1F2E">
        <w:rPr>
          <w:rFonts w:cs="Times New Roman"/>
          <w:color w:val="000000" w:themeColor="text1"/>
          <w:spacing w:val="-4"/>
          <w:szCs w:val="28"/>
        </w:rPr>
        <w:t xml:space="preserve">Правительства Ханты-Мансийского автономного округа – Югры от 10.11.2023                      № 557-п (далее – государственная программа Ханты-Мансийского автономного округа – </w:t>
      </w:r>
      <w:r w:rsidRPr="00FD1F2E">
        <w:rPr>
          <w:rFonts w:cs="Times New Roman"/>
          <w:color w:val="000000" w:themeColor="text1"/>
          <w:szCs w:val="28"/>
        </w:rPr>
        <w:t xml:space="preserve">Югры «Развитие экономического потенциала») и нормативными правовыми актами Российской Федерации. </w:t>
      </w:r>
    </w:p>
    <w:p w14:paraId="0F5F99F8" w14:textId="77777777" w:rsidR="00483DB0" w:rsidRPr="00FD1F2E" w:rsidRDefault="00483DB0" w:rsidP="00483DB0">
      <w:pPr>
        <w:autoSpaceDE w:val="0"/>
        <w:autoSpaceDN w:val="0"/>
        <w:adjustRightInd w:val="0"/>
        <w:ind w:firstLine="709"/>
        <w:jc w:val="both"/>
        <w:rPr>
          <w:rFonts w:cs="Times New Roman"/>
          <w:szCs w:val="28"/>
        </w:rPr>
      </w:pPr>
      <w:r w:rsidRPr="00FD1F2E">
        <w:rPr>
          <w:rFonts w:cs="Times New Roman"/>
          <w:color w:val="000000" w:themeColor="text1"/>
          <w:szCs w:val="28"/>
        </w:rPr>
        <w:lastRenderedPageBreak/>
        <w:t xml:space="preserve">5. Субсидии предоставляются в рамках реализации регионального проекта «Малое и среднее предпринимательство и поддержка индивидуальной предпринимательской инициативы», направленного на достижение целей федерального </w:t>
      </w:r>
      <w:r w:rsidRPr="00FD1F2E">
        <w:rPr>
          <w:rFonts w:cs="Times New Roman"/>
          <w:color w:val="000000" w:themeColor="text1"/>
          <w:spacing w:val="-4"/>
          <w:szCs w:val="28"/>
        </w:rPr>
        <w:t>проекта, входящего в состав национального проекта «Эффективная и конкурентная</w:t>
      </w:r>
      <w:r w:rsidRPr="00FD1F2E">
        <w:rPr>
          <w:rFonts w:cs="Times New Roman"/>
          <w:color w:val="000000" w:themeColor="text1"/>
          <w:szCs w:val="28"/>
        </w:rPr>
        <w:t xml:space="preserve"> экономика», </w:t>
      </w:r>
      <w:r w:rsidRPr="00FD1F2E">
        <w:rPr>
          <w:szCs w:val="28"/>
        </w:rPr>
        <w:t>государственной программы</w:t>
      </w:r>
      <w:r w:rsidRPr="00FD1F2E">
        <w:rPr>
          <w:rFonts w:cs="Times New Roman"/>
          <w:color w:val="000000" w:themeColor="text1"/>
          <w:szCs w:val="28"/>
        </w:rPr>
        <w:t xml:space="preserve"> Ханты-Мансийского автономного округа – Югры «Развитие экономического потенциала», </w:t>
      </w:r>
      <w:r w:rsidRPr="00FD1F2E">
        <w:rPr>
          <w:szCs w:val="28"/>
        </w:rPr>
        <w:t xml:space="preserve">муниципальной </w:t>
      </w:r>
      <w:r w:rsidRPr="00FD1F2E">
        <w:rPr>
          <w:spacing w:val="-4"/>
          <w:szCs w:val="28"/>
        </w:rPr>
        <w:t>программы</w:t>
      </w:r>
      <w:r w:rsidRPr="00FD1F2E">
        <w:rPr>
          <w:rFonts w:cs="Times New Roman"/>
          <w:color w:val="000000" w:themeColor="text1"/>
          <w:spacing w:val="-4"/>
          <w:szCs w:val="28"/>
        </w:rPr>
        <w:t xml:space="preserve"> «Развитие малого и среднего предпринимательства в городе Сургуте»,</w:t>
      </w:r>
      <w:r w:rsidRPr="00FD1F2E">
        <w:rPr>
          <w:rFonts w:cs="Times New Roman"/>
          <w:color w:val="000000" w:themeColor="text1"/>
          <w:szCs w:val="28"/>
        </w:rPr>
        <w:t xml:space="preserve"> </w:t>
      </w:r>
      <w:bookmarkStart w:id="9" w:name="sub_11023"/>
      <w:r w:rsidRPr="00FD1F2E">
        <w:rPr>
          <w:rFonts w:cs="Times New Roman"/>
          <w:color w:val="000000" w:themeColor="text1"/>
          <w:szCs w:val="28"/>
        </w:rPr>
        <w:t>в целях финансового обеспечения затрат субъектов малого и среднего предпринимател</w:t>
      </w:r>
      <w:r w:rsidRPr="00FD1F2E">
        <w:rPr>
          <w:rFonts w:cs="Times New Roman"/>
          <w:szCs w:val="28"/>
        </w:rPr>
        <w:t xml:space="preserve">ьства </w:t>
      </w:r>
      <w:r w:rsidRPr="00FD1F2E">
        <w:rPr>
          <w:rFonts w:cs="Times New Roman"/>
          <w:color w:val="000000" w:themeColor="text1"/>
          <w:szCs w:val="28"/>
        </w:rPr>
        <w:t>–</w:t>
      </w:r>
      <w:r w:rsidRPr="00FD1F2E">
        <w:rPr>
          <w:rFonts w:cs="Times New Roman"/>
          <w:szCs w:val="28"/>
        </w:rPr>
        <w:t xml:space="preserve"> предпринимателей в сфере</w:t>
      </w:r>
      <w:r w:rsidR="000663D5" w:rsidRPr="00FD1F2E">
        <w:rPr>
          <w:rFonts w:cs="Times New Roman"/>
          <w:szCs w:val="28"/>
        </w:rPr>
        <w:t xml:space="preserve"> социального предпринимательства</w:t>
      </w:r>
      <w:r w:rsidRPr="00FD1F2E">
        <w:rPr>
          <w:rFonts w:cs="Times New Roman"/>
          <w:szCs w:val="28"/>
        </w:rPr>
        <w:t>.</w:t>
      </w:r>
    </w:p>
    <w:p w14:paraId="61A26920" w14:textId="77777777" w:rsidR="00483DB0" w:rsidRPr="00FD1F2E" w:rsidRDefault="00483DB0" w:rsidP="00483DB0">
      <w:pPr>
        <w:autoSpaceDE w:val="0"/>
        <w:autoSpaceDN w:val="0"/>
        <w:adjustRightInd w:val="0"/>
        <w:ind w:firstLine="709"/>
        <w:jc w:val="both"/>
        <w:rPr>
          <w:rFonts w:cs="Times New Roman"/>
          <w:szCs w:val="28"/>
        </w:rPr>
      </w:pPr>
      <w:bookmarkStart w:id="10" w:name="sub_1018"/>
      <w:r w:rsidRPr="00FD1F2E">
        <w:rPr>
          <w:rFonts w:cs="Times New Roman"/>
          <w:szCs w:val="28"/>
        </w:rPr>
        <w:t xml:space="preserve">6. </w:t>
      </w:r>
      <w:bookmarkEnd w:id="10"/>
      <w:r w:rsidRPr="00FD1F2E">
        <w:rPr>
          <w:rFonts w:cs="Times New Roman"/>
          <w:szCs w:val="28"/>
        </w:rPr>
        <w:t xml:space="preserve">Информация о субсидиях размещается </w:t>
      </w:r>
      <w:r w:rsidRPr="00FD1F2E">
        <w:rPr>
          <w:rFonts w:cs="Times New Roman"/>
          <w:spacing w:val="-4"/>
          <w:szCs w:val="28"/>
        </w:rPr>
        <w:t>на едином портале бюджетной системы Российской Федерации</w:t>
      </w:r>
      <w:r w:rsidRPr="00FD1F2E">
        <w:rPr>
          <w:rFonts w:cs="Times New Roman"/>
          <w:szCs w:val="28"/>
        </w:rPr>
        <w:t xml:space="preserve"> в информационно-телекоммуникационной сети «Интернет» (далее соответственно – единый портал,</w:t>
      </w:r>
      <w:r w:rsidRPr="00FD1F2E">
        <w:rPr>
          <w:rFonts w:eastAsia="Times New Roman" w:cs="Times New Roman"/>
          <w:szCs w:val="28"/>
          <w:lang w:eastAsia="ru-RU"/>
        </w:rPr>
        <w:t xml:space="preserve"> сеть «Интернет»</w:t>
      </w:r>
      <w:r w:rsidRPr="00FD1F2E">
        <w:rPr>
          <w:rFonts w:cs="Times New Roman"/>
          <w:szCs w:val="28"/>
        </w:rPr>
        <w:t>) (в разделе единого портала)</w:t>
      </w:r>
      <w:r w:rsidR="005E4FA1" w:rsidRPr="00FD1F2E">
        <w:rPr>
          <w:rFonts w:cs="Times New Roman"/>
          <w:szCs w:val="28"/>
        </w:rPr>
        <w:t xml:space="preserve"> </w:t>
      </w:r>
      <w:r w:rsidRPr="00FD1F2E">
        <w:rPr>
          <w:rFonts w:cs="Times New Roman"/>
          <w:szCs w:val="28"/>
        </w:rPr>
        <w:t>в порядке, установленном Министерством финансов Российской Федерации.</w:t>
      </w:r>
    </w:p>
    <w:p w14:paraId="2EA7ED02" w14:textId="77777777" w:rsidR="00483DB0" w:rsidRPr="00FD1F2E" w:rsidRDefault="00483DB0" w:rsidP="00483DB0">
      <w:pPr>
        <w:autoSpaceDE w:val="0"/>
        <w:autoSpaceDN w:val="0"/>
        <w:adjustRightInd w:val="0"/>
        <w:ind w:firstLine="709"/>
        <w:jc w:val="both"/>
        <w:rPr>
          <w:rFonts w:cs="Times New Roman"/>
          <w:szCs w:val="28"/>
        </w:rPr>
      </w:pPr>
      <w:r w:rsidRPr="00FD1F2E">
        <w:rPr>
          <w:rFonts w:cs="Times New Roman"/>
          <w:szCs w:val="28"/>
        </w:rPr>
        <w:t>7. Способ предоставления субсидии – финансовое обеспечение затрат.</w:t>
      </w:r>
    </w:p>
    <w:bookmarkEnd w:id="9"/>
    <w:p w14:paraId="7B3C2D48" w14:textId="77777777" w:rsidR="00483DB0" w:rsidRPr="00FD1F2E" w:rsidRDefault="00483DB0" w:rsidP="00483DB0">
      <w:pPr>
        <w:ind w:firstLine="709"/>
        <w:jc w:val="both"/>
        <w:rPr>
          <w:rFonts w:eastAsia="Times New Roman" w:cs="Times New Roman"/>
          <w:bCs/>
          <w:iCs/>
          <w:szCs w:val="28"/>
          <w:lang w:eastAsia="ru-RU"/>
        </w:rPr>
      </w:pPr>
    </w:p>
    <w:p w14:paraId="4EA20EE7" w14:textId="77777777" w:rsidR="00483DB0" w:rsidRPr="00FD1F2E" w:rsidRDefault="00483DB0" w:rsidP="00483DB0">
      <w:pPr>
        <w:ind w:firstLine="709"/>
        <w:jc w:val="both"/>
        <w:rPr>
          <w:rFonts w:eastAsia="Times New Roman" w:cs="Times New Roman"/>
          <w:bCs/>
          <w:iCs/>
          <w:szCs w:val="28"/>
          <w:lang w:eastAsia="ru-RU"/>
        </w:rPr>
      </w:pPr>
      <w:r w:rsidRPr="00FD1F2E">
        <w:rPr>
          <w:rFonts w:eastAsia="Times New Roman" w:cs="Times New Roman"/>
          <w:bCs/>
          <w:iCs/>
          <w:szCs w:val="28"/>
          <w:lang w:eastAsia="ru-RU"/>
        </w:rPr>
        <w:t xml:space="preserve">Раздел </w:t>
      </w:r>
      <w:r w:rsidRPr="00FD1F2E">
        <w:rPr>
          <w:rFonts w:eastAsia="Times New Roman" w:cs="Times New Roman"/>
          <w:bCs/>
          <w:iCs/>
          <w:szCs w:val="28"/>
          <w:lang w:val="en-US" w:eastAsia="ru-RU"/>
        </w:rPr>
        <w:t>II</w:t>
      </w:r>
      <w:r w:rsidRPr="00FD1F2E">
        <w:rPr>
          <w:rFonts w:eastAsia="Times New Roman" w:cs="Times New Roman"/>
          <w:bCs/>
          <w:iCs/>
          <w:szCs w:val="28"/>
          <w:lang w:eastAsia="ru-RU"/>
        </w:rPr>
        <w:t>.</w:t>
      </w:r>
      <w:r w:rsidRPr="00FD1F2E">
        <w:rPr>
          <w:rFonts w:asciiTheme="minorHAnsi" w:hAnsiTheme="minorHAnsi"/>
          <w:sz w:val="22"/>
        </w:rPr>
        <w:t xml:space="preserve"> </w:t>
      </w:r>
      <w:r w:rsidRPr="00FD1F2E">
        <w:rPr>
          <w:rFonts w:eastAsia="Times New Roman" w:cs="Times New Roman"/>
          <w:bCs/>
          <w:iCs/>
          <w:szCs w:val="28"/>
          <w:lang w:eastAsia="ru-RU"/>
        </w:rPr>
        <w:t>Порядок проведения отбора получателей субсидий для предоставления субсидий</w:t>
      </w:r>
    </w:p>
    <w:p w14:paraId="3A22958D" w14:textId="77777777" w:rsidR="00483DB0" w:rsidRPr="00FD1F2E" w:rsidRDefault="00483DB0" w:rsidP="00483DB0">
      <w:pPr>
        <w:widowControl w:val="0"/>
        <w:autoSpaceDE w:val="0"/>
        <w:autoSpaceDN w:val="0"/>
        <w:adjustRightInd w:val="0"/>
        <w:ind w:firstLine="709"/>
        <w:jc w:val="both"/>
        <w:rPr>
          <w:rFonts w:eastAsia="Times New Roman" w:cs="Times New Roman"/>
          <w:bCs/>
          <w:iCs/>
          <w:spacing w:val="-4"/>
          <w:szCs w:val="28"/>
          <w:lang w:eastAsia="ru-RU"/>
        </w:rPr>
      </w:pPr>
      <w:r w:rsidRPr="00FD1F2E">
        <w:rPr>
          <w:rFonts w:eastAsia="Times New Roman" w:cs="Times New Roman"/>
          <w:bCs/>
          <w:iCs/>
          <w:spacing w:val="-4"/>
          <w:szCs w:val="28"/>
          <w:lang w:eastAsia="ru-RU"/>
        </w:rPr>
        <w:t xml:space="preserve">1. Отбор получателей субсидий (далее </w:t>
      </w:r>
      <w:r w:rsidRPr="00FD1F2E">
        <w:rPr>
          <w:rFonts w:cs="Times New Roman"/>
          <w:color w:val="000000" w:themeColor="text1"/>
          <w:spacing w:val="-4"/>
          <w:szCs w:val="28"/>
        </w:rPr>
        <w:t>–</w:t>
      </w:r>
      <w:r w:rsidRPr="00FD1F2E">
        <w:rPr>
          <w:rFonts w:eastAsia="Times New Roman" w:cs="Times New Roman"/>
          <w:bCs/>
          <w:iCs/>
          <w:spacing w:val="-4"/>
          <w:szCs w:val="28"/>
          <w:lang w:eastAsia="ru-RU"/>
        </w:rPr>
        <w:t xml:space="preserve"> отбор)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w:t>
      </w:r>
    </w:p>
    <w:p w14:paraId="5BD00FB2" w14:textId="77777777" w:rsidR="00483DB0" w:rsidRPr="00FD1F2E" w:rsidRDefault="00483DB0" w:rsidP="00483DB0">
      <w:pPr>
        <w:widowControl w:val="0"/>
        <w:autoSpaceDE w:val="0"/>
        <w:autoSpaceDN w:val="0"/>
        <w:adjustRightInd w:val="0"/>
        <w:ind w:firstLine="709"/>
        <w:jc w:val="both"/>
        <w:rPr>
          <w:rFonts w:eastAsia="Times New Roman" w:cs="Times New Roman"/>
          <w:bCs/>
          <w:iCs/>
          <w:szCs w:val="28"/>
          <w:lang w:eastAsia="ru-RU"/>
        </w:rPr>
      </w:pPr>
      <w:r w:rsidRPr="00FD1F2E">
        <w:rPr>
          <w:rFonts w:eastAsia="Times New Roman" w:cs="Times New Roman"/>
          <w:bCs/>
          <w:iCs/>
          <w:szCs w:val="28"/>
          <w:lang w:eastAsia="ru-RU"/>
        </w:rPr>
        <w:t>2. 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57F718D2" w14:textId="77777777" w:rsidR="00483DB0" w:rsidRPr="00FD1F2E" w:rsidRDefault="00483DB0" w:rsidP="00483DB0">
      <w:pPr>
        <w:autoSpaceDE w:val="0"/>
        <w:autoSpaceDN w:val="0"/>
        <w:adjustRightInd w:val="0"/>
        <w:ind w:firstLine="709"/>
        <w:jc w:val="both"/>
        <w:rPr>
          <w:rFonts w:eastAsia="Times New Roman" w:cs="Times New Roman"/>
          <w:bCs/>
          <w:iCs/>
          <w:szCs w:val="28"/>
          <w:lang w:eastAsia="ru-RU"/>
        </w:rPr>
      </w:pPr>
      <w:r w:rsidRPr="00FD1F2E">
        <w:rPr>
          <w:rFonts w:eastAsia="Times New Roman" w:cs="Times New Roman"/>
          <w:bCs/>
          <w:iCs/>
          <w:szCs w:val="28"/>
          <w:lang w:eastAsia="ru-RU"/>
        </w:rPr>
        <w:t>3. Способ проведения отбора – конкурс.</w:t>
      </w:r>
    </w:p>
    <w:p w14:paraId="3D80257A" w14:textId="77777777" w:rsidR="00483DB0" w:rsidRPr="00FD1F2E" w:rsidRDefault="00483DB0" w:rsidP="00483DB0">
      <w:pPr>
        <w:widowControl w:val="0"/>
        <w:autoSpaceDE w:val="0"/>
        <w:autoSpaceDN w:val="0"/>
        <w:adjustRightInd w:val="0"/>
        <w:ind w:firstLine="709"/>
        <w:jc w:val="both"/>
        <w:rPr>
          <w:rFonts w:eastAsia="Times New Roman" w:cs="Times New Roman"/>
          <w:bCs/>
          <w:iCs/>
          <w:szCs w:val="28"/>
          <w:lang w:eastAsia="ru-RU"/>
        </w:rPr>
      </w:pPr>
      <w:r w:rsidRPr="00FD1F2E">
        <w:rPr>
          <w:rFonts w:eastAsia="Times New Roman" w:cs="Times New Roman"/>
          <w:bCs/>
          <w:iCs/>
          <w:color w:val="000000" w:themeColor="text1"/>
          <w:szCs w:val="28"/>
          <w:lang w:eastAsia="ru-RU"/>
        </w:rPr>
        <w:t xml:space="preserve">4. Взаимодействие главного распорядителя бюджетных средств и </w:t>
      </w:r>
      <w:r w:rsidRPr="00FD1F2E">
        <w:rPr>
          <w:rFonts w:eastAsia="Times New Roman" w:cs="Times New Roman"/>
          <w:bCs/>
          <w:iCs/>
          <w:szCs w:val="28"/>
          <w:lang w:eastAsia="ru-RU"/>
        </w:rPr>
        <w:t>Администратора с участниками отбора осуществляется с использование</w:t>
      </w:r>
      <w:r w:rsidR="00BD4F97" w:rsidRPr="00FD1F2E">
        <w:rPr>
          <w:rFonts w:eastAsia="Times New Roman" w:cs="Times New Roman"/>
          <w:bCs/>
          <w:iCs/>
          <w:szCs w:val="28"/>
          <w:lang w:eastAsia="ru-RU"/>
        </w:rPr>
        <w:t xml:space="preserve">м документов </w:t>
      </w:r>
      <w:r w:rsidRPr="00FD1F2E">
        <w:rPr>
          <w:rFonts w:eastAsia="Times New Roman" w:cs="Times New Roman"/>
          <w:bCs/>
          <w:iCs/>
          <w:szCs w:val="28"/>
          <w:lang w:eastAsia="ru-RU"/>
        </w:rPr>
        <w:t>в электронной форме в системе «Электронный бюджет».</w:t>
      </w:r>
    </w:p>
    <w:p w14:paraId="782A9674" w14:textId="77777777" w:rsidR="00483DB0" w:rsidRPr="00FD1F2E" w:rsidRDefault="00483DB0" w:rsidP="00483DB0">
      <w:pPr>
        <w:widowControl w:val="0"/>
        <w:autoSpaceDE w:val="0"/>
        <w:autoSpaceDN w:val="0"/>
        <w:adjustRightInd w:val="0"/>
        <w:ind w:firstLine="709"/>
        <w:jc w:val="both"/>
        <w:rPr>
          <w:rFonts w:eastAsia="Times New Roman" w:cs="Times New Roman"/>
          <w:szCs w:val="28"/>
          <w:lang w:eastAsia="ru-RU"/>
        </w:rPr>
      </w:pPr>
      <w:r w:rsidRPr="00FD1F2E">
        <w:rPr>
          <w:rFonts w:eastAsia="Times New Roman" w:cs="Times New Roman"/>
          <w:szCs w:val="28"/>
          <w:lang w:eastAsia="ru-RU"/>
        </w:rPr>
        <w:t xml:space="preserve">5. </w:t>
      </w:r>
      <w:r w:rsidRPr="00FD1F2E">
        <w:rPr>
          <w:rFonts w:eastAsia="Times New Roman" w:cs="Times New Roman"/>
          <w:bCs/>
          <w:iCs/>
          <w:szCs w:val="28"/>
          <w:lang w:eastAsia="ru-RU"/>
        </w:rPr>
        <w:t xml:space="preserve">В целях проведения отбора не позднее чем за один рабочий день до даты </w:t>
      </w:r>
      <w:r w:rsidRPr="00FD1F2E">
        <w:rPr>
          <w:rFonts w:eastAsia="Times New Roman" w:cs="Times New Roman"/>
          <w:bCs/>
          <w:iCs/>
          <w:spacing w:val="-6"/>
          <w:szCs w:val="28"/>
          <w:lang w:eastAsia="ru-RU"/>
        </w:rPr>
        <w:t>начала проведения отбора администратор размещает на едином портале и на официа</w:t>
      </w:r>
      <w:r w:rsidRPr="00FD1F2E">
        <w:rPr>
          <w:rFonts w:eastAsia="Times New Roman" w:cs="Times New Roman"/>
          <w:bCs/>
          <w:iCs/>
          <w:szCs w:val="28"/>
          <w:lang w:eastAsia="ru-RU"/>
        </w:rPr>
        <w:t>льном портале Администрации города на странице управления инвестиций, развития предпринимательства и туризма в разделе</w:t>
      </w:r>
      <w:r w:rsidRPr="00FD1F2E">
        <w:rPr>
          <w:rFonts w:eastAsia="Times New Roman" w:cs="Times New Roman"/>
          <w:szCs w:val="28"/>
          <w:lang w:eastAsia="ru-RU"/>
        </w:rPr>
        <w:t xml:space="preserve"> «Развитие и поддержка </w:t>
      </w:r>
      <w:r w:rsidRPr="00FD1F2E">
        <w:rPr>
          <w:rFonts w:eastAsia="Times New Roman" w:cs="Times New Roman"/>
          <w:spacing w:val="-4"/>
          <w:szCs w:val="28"/>
          <w:lang w:eastAsia="ru-RU"/>
        </w:rPr>
        <w:t>предпринимательства» (http://admsurgut.ru/rubric/19068/Otdel-razvitiya-predprinima</w:t>
      </w:r>
      <w:r w:rsidRPr="00FD1F2E">
        <w:rPr>
          <w:rFonts w:eastAsia="Times New Roman" w:cs="Times New Roman"/>
          <w:szCs w:val="28"/>
          <w:lang w:eastAsia="ru-RU"/>
        </w:rPr>
        <w:t>-</w:t>
      </w:r>
      <w:r w:rsidRPr="00FD1F2E">
        <w:rPr>
          <w:rFonts w:eastAsia="Times New Roman" w:cs="Times New Roman"/>
          <w:spacing w:val="-4"/>
          <w:szCs w:val="28"/>
          <w:lang w:eastAsia="ru-RU"/>
        </w:rPr>
        <w:t xml:space="preserve">telstva), подразделе «Финансовая поддержка в рамках </w:t>
      </w:r>
      <w:r w:rsidRPr="00FD1F2E">
        <w:rPr>
          <w:rFonts w:eastAsia="Times New Roman" w:cs="Times New Roman"/>
          <w:color w:val="000000" w:themeColor="text1"/>
          <w:spacing w:val="-4"/>
          <w:szCs w:val="28"/>
          <w:lang w:eastAsia="ru-RU"/>
        </w:rPr>
        <w:t>муниципальной программ</w:t>
      </w:r>
      <w:r w:rsidRPr="00FD1F2E">
        <w:rPr>
          <w:rFonts w:eastAsia="Times New Roman" w:cs="Times New Roman"/>
          <w:color w:val="000000" w:themeColor="text1"/>
          <w:szCs w:val="28"/>
          <w:lang w:eastAsia="ru-RU"/>
        </w:rPr>
        <w:t xml:space="preserve">ы </w:t>
      </w:r>
      <w:r w:rsidRPr="00FD1F2E">
        <w:rPr>
          <w:rFonts w:eastAsia="Times New Roman" w:cs="Times New Roman"/>
          <w:color w:val="000000" w:themeColor="text1"/>
          <w:spacing w:val="-4"/>
          <w:szCs w:val="28"/>
          <w:lang w:eastAsia="ru-RU"/>
        </w:rPr>
        <w:t>«Ра</w:t>
      </w:r>
      <w:r w:rsidRPr="00FD1F2E">
        <w:rPr>
          <w:rFonts w:eastAsia="Times New Roman" w:cs="Times New Roman"/>
          <w:spacing w:val="-4"/>
          <w:szCs w:val="28"/>
          <w:lang w:eastAsia="ru-RU"/>
        </w:rPr>
        <w:t>звитие малого и среднего предпринимательства в городе Сургуте» объявление</w:t>
      </w:r>
      <w:r w:rsidRPr="00FD1F2E">
        <w:rPr>
          <w:rFonts w:eastAsia="Times New Roman" w:cs="Times New Roman"/>
          <w:szCs w:val="28"/>
          <w:lang w:eastAsia="ru-RU"/>
        </w:rPr>
        <w:t xml:space="preserve"> о проведении отбора с указанием: </w:t>
      </w:r>
    </w:p>
    <w:p w14:paraId="14DAD7E1" w14:textId="77777777" w:rsidR="00483DB0" w:rsidRPr="00FD1F2E" w:rsidRDefault="00483DB0" w:rsidP="00483DB0">
      <w:pPr>
        <w:widowControl w:val="0"/>
        <w:autoSpaceDE w:val="0"/>
        <w:autoSpaceDN w:val="0"/>
        <w:adjustRightInd w:val="0"/>
        <w:ind w:firstLine="709"/>
        <w:jc w:val="both"/>
        <w:rPr>
          <w:rFonts w:eastAsia="Times New Roman" w:cs="Times New Roman"/>
          <w:szCs w:val="28"/>
          <w:lang w:eastAsia="ru-RU"/>
        </w:rPr>
      </w:pPr>
      <w:r w:rsidRPr="00FD1F2E">
        <w:rPr>
          <w:rFonts w:eastAsia="Times New Roman" w:cs="Times New Roman"/>
          <w:szCs w:val="28"/>
          <w:lang w:eastAsia="ru-RU"/>
        </w:rPr>
        <w:t>- сроков проведения отбора;</w:t>
      </w:r>
    </w:p>
    <w:p w14:paraId="2A989068" w14:textId="77777777" w:rsidR="00483DB0" w:rsidRPr="00FD1F2E" w:rsidRDefault="00483DB0" w:rsidP="00483DB0">
      <w:pPr>
        <w:widowControl w:val="0"/>
        <w:autoSpaceDE w:val="0"/>
        <w:autoSpaceDN w:val="0"/>
        <w:adjustRightInd w:val="0"/>
        <w:ind w:firstLine="709"/>
        <w:jc w:val="both"/>
        <w:rPr>
          <w:rFonts w:eastAsia="Times New Roman" w:cs="Times New Roman"/>
          <w:szCs w:val="28"/>
          <w:lang w:eastAsia="ru-RU"/>
        </w:rPr>
      </w:pPr>
      <w:r w:rsidRPr="00FD1F2E">
        <w:rPr>
          <w:rFonts w:eastAsia="Times New Roman" w:cs="Times New Roman"/>
          <w:szCs w:val="28"/>
          <w:lang w:eastAsia="ru-RU"/>
        </w:rPr>
        <w:t xml:space="preserve">- даты начала подачи и окончания приема заявок участников </w:t>
      </w:r>
      <w:proofErr w:type="gramStart"/>
      <w:r w:rsidRPr="00FD1F2E">
        <w:rPr>
          <w:rFonts w:eastAsia="Times New Roman" w:cs="Times New Roman"/>
          <w:szCs w:val="28"/>
          <w:lang w:eastAsia="ru-RU"/>
        </w:rPr>
        <w:t xml:space="preserve">отбора,   </w:t>
      </w:r>
      <w:proofErr w:type="gramEnd"/>
      <w:r w:rsidRPr="00FD1F2E">
        <w:rPr>
          <w:rFonts w:eastAsia="Times New Roman" w:cs="Times New Roman"/>
          <w:szCs w:val="28"/>
          <w:lang w:eastAsia="ru-RU"/>
        </w:rPr>
        <w:t xml:space="preserve">             которая не может быть ранее 30-го календарного дня, следующего за днем                  размещения объявления о проведении отбора; </w:t>
      </w:r>
    </w:p>
    <w:p w14:paraId="39E8AC11" w14:textId="77777777" w:rsidR="00483DB0" w:rsidRPr="00FD1F2E" w:rsidRDefault="00483DB0" w:rsidP="00483DB0">
      <w:pPr>
        <w:widowControl w:val="0"/>
        <w:autoSpaceDE w:val="0"/>
        <w:autoSpaceDN w:val="0"/>
        <w:adjustRightInd w:val="0"/>
        <w:ind w:firstLine="709"/>
        <w:jc w:val="both"/>
        <w:rPr>
          <w:rFonts w:eastAsia="Times New Roman" w:cs="Times New Roman"/>
          <w:szCs w:val="28"/>
          <w:lang w:eastAsia="ru-RU"/>
        </w:rPr>
      </w:pPr>
      <w:r w:rsidRPr="00FD1F2E">
        <w:rPr>
          <w:rFonts w:eastAsia="Times New Roman" w:cs="Times New Roman"/>
          <w:szCs w:val="28"/>
          <w:lang w:eastAsia="ru-RU"/>
        </w:rPr>
        <w:lastRenderedPageBreak/>
        <w:t xml:space="preserve">- наименования, места нахождения, почтового адреса, адреса электронной почты Администрации города и администратора; </w:t>
      </w:r>
    </w:p>
    <w:p w14:paraId="2E1DCA30" w14:textId="77777777" w:rsidR="00483DB0" w:rsidRPr="00FD1F2E" w:rsidRDefault="00483DB0" w:rsidP="00483DB0">
      <w:pPr>
        <w:widowControl w:val="0"/>
        <w:autoSpaceDE w:val="0"/>
        <w:autoSpaceDN w:val="0"/>
        <w:adjustRightInd w:val="0"/>
        <w:ind w:firstLine="709"/>
        <w:jc w:val="both"/>
        <w:rPr>
          <w:rFonts w:eastAsia="Times New Roman" w:cs="Times New Roman"/>
          <w:szCs w:val="28"/>
          <w:lang w:eastAsia="ru-RU"/>
        </w:rPr>
      </w:pPr>
      <w:r w:rsidRPr="00FD1F2E">
        <w:rPr>
          <w:rFonts w:eastAsia="Times New Roman" w:cs="Times New Roman"/>
          <w:szCs w:val="28"/>
          <w:lang w:eastAsia="ru-RU"/>
        </w:rPr>
        <w:t xml:space="preserve">- результатов предоставления субсидии; </w:t>
      </w:r>
    </w:p>
    <w:p w14:paraId="47E26E40" w14:textId="77777777" w:rsidR="00483DB0" w:rsidRPr="00FD1F2E" w:rsidRDefault="00483DB0" w:rsidP="00483DB0">
      <w:pPr>
        <w:widowControl w:val="0"/>
        <w:autoSpaceDE w:val="0"/>
        <w:autoSpaceDN w:val="0"/>
        <w:adjustRightInd w:val="0"/>
        <w:ind w:firstLine="709"/>
        <w:jc w:val="both"/>
        <w:rPr>
          <w:rFonts w:eastAsia="Times New Roman" w:cs="Times New Roman"/>
          <w:bCs/>
          <w:iCs/>
          <w:szCs w:val="28"/>
          <w:lang w:eastAsia="ru-RU"/>
        </w:rPr>
      </w:pPr>
      <w:r w:rsidRPr="00FD1F2E">
        <w:rPr>
          <w:rFonts w:eastAsia="Times New Roman" w:cs="Times New Roman"/>
          <w:szCs w:val="28"/>
          <w:lang w:eastAsia="ru-RU"/>
        </w:rPr>
        <w:t xml:space="preserve">- </w:t>
      </w:r>
      <w:r w:rsidRPr="00FD1F2E">
        <w:rPr>
          <w:rFonts w:eastAsia="Times New Roman" w:cs="Times New Roman"/>
          <w:bCs/>
          <w:iCs/>
          <w:szCs w:val="28"/>
          <w:lang w:eastAsia="ru-RU"/>
        </w:rPr>
        <w:t xml:space="preserve">доменного имени и указателей страниц в </w:t>
      </w:r>
      <w:r w:rsidRPr="00FD1F2E">
        <w:rPr>
          <w:rFonts w:eastAsia="Times New Roman" w:cs="Times New Roman"/>
          <w:szCs w:val="28"/>
          <w:lang w:eastAsia="ru-RU"/>
        </w:rPr>
        <w:t xml:space="preserve">сети «Интернет» </w:t>
      </w:r>
      <w:r w:rsidRPr="00FD1F2E">
        <w:rPr>
          <w:rFonts w:eastAsia="Times New Roman" w:cs="Times New Roman"/>
          <w:bCs/>
          <w:iCs/>
          <w:szCs w:val="28"/>
          <w:lang w:eastAsia="ru-RU"/>
        </w:rPr>
        <w:t>системы «Электронный бюджет»</w:t>
      </w:r>
      <w:r w:rsidRPr="00FD1F2E">
        <w:rPr>
          <w:rFonts w:eastAsia="Times New Roman" w:cs="Times New Roman"/>
          <w:color w:val="000000"/>
          <w:szCs w:val="20"/>
          <w:lang w:eastAsia="ru-RU"/>
        </w:rPr>
        <w:t>;</w:t>
      </w:r>
    </w:p>
    <w:p w14:paraId="54AC6CC8" w14:textId="77777777" w:rsidR="00483DB0" w:rsidRPr="00FD1F2E" w:rsidRDefault="00483DB0" w:rsidP="00483DB0">
      <w:pPr>
        <w:widowControl w:val="0"/>
        <w:autoSpaceDE w:val="0"/>
        <w:autoSpaceDN w:val="0"/>
        <w:adjustRightInd w:val="0"/>
        <w:ind w:firstLine="709"/>
        <w:jc w:val="both"/>
        <w:rPr>
          <w:rFonts w:eastAsia="Times New Roman" w:cs="Times New Roman"/>
          <w:szCs w:val="28"/>
          <w:lang w:eastAsia="ru-RU"/>
        </w:rPr>
      </w:pPr>
      <w:r w:rsidRPr="00FD1F2E">
        <w:rPr>
          <w:rFonts w:eastAsia="Times New Roman" w:cs="Times New Roman"/>
          <w:szCs w:val="28"/>
          <w:lang w:eastAsia="ru-RU"/>
        </w:rPr>
        <w:t>- требований к участникам отбора и перечню документов, представляемых участниками отбора для подтверждения их соответствия указанным требованиям;</w:t>
      </w:r>
    </w:p>
    <w:p w14:paraId="75D62532" w14:textId="77777777" w:rsidR="00483DB0" w:rsidRPr="00FD1F2E" w:rsidRDefault="00483DB0" w:rsidP="00483DB0">
      <w:pPr>
        <w:widowControl w:val="0"/>
        <w:autoSpaceDE w:val="0"/>
        <w:autoSpaceDN w:val="0"/>
        <w:adjustRightInd w:val="0"/>
        <w:ind w:firstLine="709"/>
        <w:jc w:val="both"/>
        <w:rPr>
          <w:rFonts w:eastAsia="Times New Roman" w:cs="Times New Roman"/>
          <w:szCs w:val="28"/>
          <w:lang w:eastAsia="ru-RU"/>
        </w:rPr>
      </w:pPr>
      <w:r w:rsidRPr="00FD1F2E">
        <w:rPr>
          <w:rFonts w:eastAsia="Times New Roman" w:cs="Times New Roman"/>
          <w:szCs w:val="28"/>
          <w:lang w:eastAsia="ru-RU"/>
        </w:rPr>
        <w:t xml:space="preserve">- категории получателей субсидий и критериев оценки предложений                  </w:t>
      </w:r>
      <w:proofErr w:type="gramStart"/>
      <w:r w:rsidRPr="00FD1F2E">
        <w:rPr>
          <w:rFonts w:eastAsia="Times New Roman" w:cs="Times New Roman"/>
          <w:szCs w:val="28"/>
          <w:lang w:eastAsia="ru-RU"/>
        </w:rPr>
        <w:t xml:space="preserve">   (</w:t>
      </w:r>
      <w:proofErr w:type="gramEnd"/>
      <w:r w:rsidRPr="00FD1F2E">
        <w:rPr>
          <w:rFonts w:eastAsia="Times New Roman" w:cs="Times New Roman"/>
          <w:szCs w:val="28"/>
          <w:lang w:eastAsia="ru-RU"/>
        </w:rPr>
        <w:t xml:space="preserve">заявок) об участии в отборе, (далее соответственно </w:t>
      </w:r>
      <w:r w:rsidRPr="00FD1F2E">
        <w:rPr>
          <w:rFonts w:cs="Times New Roman"/>
          <w:color w:val="000000" w:themeColor="text1"/>
          <w:szCs w:val="28"/>
        </w:rPr>
        <w:t>–</w:t>
      </w:r>
      <w:r w:rsidRPr="00FD1F2E">
        <w:rPr>
          <w:rFonts w:eastAsia="Times New Roman" w:cs="Times New Roman"/>
          <w:szCs w:val="28"/>
          <w:lang w:eastAsia="ru-RU"/>
        </w:rPr>
        <w:t xml:space="preserve"> критерии оценки);</w:t>
      </w:r>
    </w:p>
    <w:p w14:paraId="335DE8A0" w14:textId="77777777" w:rsidR="00483DB0" w:rsidRPr="00FD1F2E" w:rsidRDefault="00483DB0" w:rsidP="00483DB0">
      <w:pPr>
        <w:widowControl w:val="0"/>
        <w:autoSpaceDE w:val="0"/>
        <w:autoSpaceDN w:val="0"/>
        <w:adjustRightInd w:val="0"/>
        <w:ind w:firstLine="709"/>
        <w:jc w:val="both"/>
        <w:rPr>
          <w:rFonts w:eastAsia="Times New Roman" w:cs="Times New Roman"/>
          <w:szCs w:val="28"/>
          <w:lang w:eastAsia="ru-RU"/>
        </w:rPr>
      </w:pPr>
      <w:r w:rsidRPr="00FD1F2E">
        <w:rPr>
          <w:rFonts w:eastAsia="Times New Roman" w:cs="Times New Roman"/>
          <w:szCs w:val="28"/>
          <w:lang w:eastAsia="ru-RU"/>
        </w:rPr>
        <w:t>- порядка подачи заявок участниками отбора и требований, предъявляемых к форме и содержанию заявок;</w:t>
      </w:r>
    </w:p>
    <w:p w14:paraId="34B20689" w14:textId="77777777" w:rsidR="00483DB0" w:rsidRPr="00FD1F2E" w:rsidRDefault="00483DB0" w:rsidP="00483DB0">
      <w:pPr>
        <w:widowControl w:val="0"/>
        <w:autoSpaceDE w:val="0"/>
        <w:autoSpaceDN w:val="0"/>
        <w:adjustRightInd w:val="0"/>
        <w:ind w:firstLine="709"/>
        <w:jc w:val="both"/>
        <w:rPr>
          <w:rFonts w:eastAsia="Times New Roman" w:cs="Times New Roman"/>
          <w:szCs w:val="28"/>
          <w:lang w:eastAsia="ru-RU"/>
        </w:rPr>
      </w:pPr>
      <w:r w:rsidRPr="00FD1F2E">
        <w:rPr>
          <w:rFonts w:eastAsia="Times New Roman" w:cs="Times New Roman"/>
          <w:szCs w:val="28"/>
          <w:lang w:eastAsia="ru-RU"/>
        </w:rPr>
        <w:t>- порядка отзыва заявок участников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w:t>
      </w:r>
    </w:p>
    <w:p w14:paraId="2CB18964" w14:textId="77777777" w:rsidR="00483DB0" w:rsidRPr="00FD1F2E" w:rsidRDefault="00483DB0" w:rsidP="00483DB0">
      <w:pPr>
        <w:widowControl w:val="0"/>
        <w:autoSpaceDE w:val="0"/>
        <w:autoSpaceDN w:val="0"/>
        <w:adjustRightInd w:val="0"/>
        <w:ind w:firstLine="709"/>
        <w:jc w:val="both"/>
        <w:rPr>
          <w:rFonts w:eastAsia="Times New Roman" w:cs="Times New Roman"/>
          <w:szCs w:val="28"/>
          <w:lang w:eastAsia="ru-RU"/>
        </w:rPr>
      </w:pPr>
      <w:r w:rsidRPr="00FD1F2E">
        <w:rPr>
          <w:rFonts w:eastAsia="Times New Roman" w:cs="Times New Roman"/>
          <w:szCs w:val="28"/>
          <w:lang w:eastAsia="ru-RU"/>
        </w:rPr>
        <w:t>- правил рассмотрения и оценки заявок участников отбора;</w:t>
      </w:r>
    </w:p>
    <w:p w14:paraId="31F09014" w14:textId="77777777" w:rsidR="00483DB0" w:rsidRPr="00FD1F2E" w:rsidRDefault="00483DB0" w:rsidP="00483DB0">
      <w:pPr>
        <w:widowControl w:val="0"/>
        <w:autoSpaceDE w:val="0"/>
        <w:autoSpaceDN w:val="0"/>
        <w:adjustRightInd w:val="0"/>
        <w:ind w:firstLine="709"/>
        <w:jc w:val="both"/>
        <w:rPr>
          <w:rFonts w:eastAsia="Times New Roman" w:cs="Times New Roman"/>
          <w:szCs w:val="28"/>
          <w:lang w:eastAsia="ru-RU"/>
        </w:rPr>
      </w:pPr>
      <w:r w:rsidRPr="00FD1F2E">
        <w:rPr>
          <w:rFonts w:eastAsia="Times New Roman" w:cs="Times New Roman"/>
          <w:szCs w:val="28"/>
          <w:lang w:eastAsia="ru-RU"/>
        </w:rPr>
        <w:t>- порядка возврата заявок на доработку;</w:t>
      </w:r>
    </w:p>
    <w:p w14:paraId="74D4256E" w14:textId="77777777" w:rsidR="00483DB0" w:rsidRPr="00FD1F2E" w:rsidRDefault="00483DB0" w:rsidP="00483DB0">
      <w:pPr>
        <w:widowControl w:val="0"/>
        <w:autoSpaceDE w:val="0"/>
        <w:autoSpaceDN w:val="0"/>
        <w:adjustRightInd w:val="0"/>
        <w:ind w:firstLine="709"/>
        <w:jc w:val="both"/>
        <w:rPr>
          <w:rFonts w:eastAsia="Times New Roman" w:cs="Times New Roman"/>
          <w:szCs w:val="28"/>
          <w:lang w:eastAsia="ru-RU"/>
        </w:rPr>
      </w:pPr>
      <w:r w:rsidRPr="00FD1F2E">
        <w:rPr>
          <w:rFonts w:eastAsia="Times New Roman" w:cs="Times New Roman"/>
          <w:szCs w:val="28"/>
          <w:lang w:eastAsia="ru-RU"/>
        </w:rPr>
        <w:t xml:space="preserve">- порядка отклонения заявок, а также информации об основаниях их отклонения; </w:t>
      </w:r>
    </w:p>
    <w:p w14:paraId="09ACE8D2" w14:textId="77777777" w:rsidR="00483DB0" w:rsidRPr="00FD1F2E" w:rsidRDefault="00483DB0" w:rsidP="00483DB0">
      <w:pPr>
        <w:widowControl w:val="0"/>
        <w:autoSpaceDE w:val="0"/>
        <w:autoSpaceDN w:val="0"/>
        <w:adjustRightInd w:val="0"/>
        <w:ind w:firstLine="709"/>
        <w:jc w:val="both"/>
        <w:rPr>
          <w:rFonts w:eastAsia="Times New Roman" w:cs="Times New Roman"/>
          <w:szCs w:val="28"/>
          <w:lang w:eastAsia="ru-RU"/>
        </w:rPr>
      </w:pPr>
      <w:r w:rsidRPr="00FD1F2E">
        <w:rPr>
          <w:rFonts w:eastAsia="Times New Roman" w:cs="Times New Roman"/>
          <w:szCs w:val="28"/>
          <w:lang w:eastAsia="ru-RU"/>
        </w:rPr>
        <w:t>- порядка оценки заявок, включающего критерии оценки и их весовое                      значение в общей оценке, необходимой для представления участником отбора получателей субсидий информации по каждому критерию оценки, сведений,                      документов и материалов, подтверждающих такую информацию, минимального среднего проходного балла, который необходимо набрать по результатам оценки заявок участникам отбора получателей субсидий для признания их победителями отбора получателей субсидий, срока оценки заявок, а также информации об участии комиссии в оценке заявок;</w:t>
      </w:r>
    </w:p>
    <w:p w14:paraId="496C7D81" w14:textId="77777777" w:rsidR="00483DB0" w:rsidRPr="00FD1F2E" w:rsidRDefault="00483DB0" w:rsidP="00483DB0">
      <w:pPr>
        <w:widowControl w:val="0"/>
        <w:autoSpaceDE w:val="0"/>
        <w:autoSpaceDN w:val="0"/>
        <w:adjustRightInd w:val="0"/>
        <w:ind w:firstLine="709"/>
        <w:jc w:val="both"/>
        <w:rPr>
          <w:rFonts w:eastAsia="Times New Roman" w:cs="Times New Roman"/>
          <w:bCs/>
          <w:iCs/>
          <w:szCs w:val="28"/>
          <w:lang w:eastAsia="ru-RU"/>
        </w:rPr>
      </w:pPr>
      <w:r w:rsidRPr="00FD1F2E">
        <w:rPr>
          <w:rFonts w:eastAsia="Times New Roman" w:cs="Times New Roman"/>
          <w:bCs/>
          <w:iCs/>
          <w:szCs w:val="28"/>
          <w:lang w:eastAsia="ru-RU"/>
        </w:rPr>
        <w:t>- 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w:t>
      </w:r>
    </w:p>
    <w:p w14:paraId="6217A710" w14:textId="77777777" w:rsidR="00483DB0" w:rsidRPr="00FD1F2E" w:rsidRDefault="00483DB0" w:rsidP="00483DB0">
      <w:pPr>
        <w:widowControl w:val="0"/>
        <w:autoSpaceDE w:val="0"/>
        <w:autoSpaceDN w:val="0"/>
        <w:adjustRightInd w:val="0"/>
        <w:ind w:firstLine="709"/>
        <w:jc w:val="both"/>
        <w:rPr>
          <w:rFonts w:eastAsia="Times New Roman" w:cs="Times New Roman"/>
          <w:szCs w:val="28"/>
          <w:lang w:eastAsia="ru-RU"/>
        </w:rPr>
      </w:pPr>
      <w:r w:rsidRPr="00FD1F2E">
        <w:rPr>
          <w:rFonts w:eastAsia="Times New Roman" w:cs="Times New Roman"/>
          <w:szCs w:val="28"/>
          <w:lang w:eastAsia="ru-RU"/>
        </w:rPr>
        <w:t>-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4070EB8D" w14:textId="77777777" w:rsidR="00483DB0" w:rsidRPr="00FD1F2E" w:rsidRDefault="00483DB0" w:rsidP="00483DB0">
      <w:pPr>
        <w:widowControl w:val="0"/>
        <w:autoSpaceDE w:val="0"/>
        <w:autoSpaceDN w:val="0"/>
        <w:adjustRightInd w:val="0"/>
        <w:ind w:firstLine="709"/>
        <w:jc w:val="both"/>
        <w:rPr>
          <w:rFonts w:eastAsia="Times New Roman" w:cs="Times New Roman"/>
          <w:szCs w:val="28"/>
          <w:lang w:eastAsia="ru-RU"/>
        </w:rPr>
      </w:pPr>
      <w:r w:rsidRPr="00FD1F2E">
        <w:rPr>
          <w:rFonts w:eastAsia="Times New Roman" w:cs="Times New Roman"/>
          <w:szCs w:val="28"/>
          <w:lang w:eastAsia="ru-RU"/>
        </w:rPr>
        <w:t>- срока, в течение которого победитель (победители) отбора должен                       подписать соглашение;</w:t>
      </w:r>
    </w:p>
    <w:p w14:paraId="470958CA" w14:textId="77777777" w:rsidR="00483DB0" w:rsidRPr="00FD1F2E" w:rsidRDefault="00483DB0" w:rsidP="00483DB0">
      <w:pPr>
        <w:widowControl w:val="0"/>
        <w:autoSpaceDE w:val="0"/>
        <w:autoSpaceDN w:val="0"/>
        <w:adjustRightInd w:val="0"/>
        <w:ind w:firstLine="709"/>
        <w:jc w:val="both"/>
        <w:rPr>
          <w:rFonts w:eastAsia="Times New Roman" w:cs="Times New Roman"/>
          <w:szCs w:val="28"/>
          <w:lang w:eastAsia="ru-RU"/>
        </w:rPr>
      </w:pPr>
      <w:r w:rsidRPr="00FD1F2E">
        <w:rPr>
          <w:rFonts w:eastAsia="Times New Roman" w:cs="Times New Roman"/>
          <w:szCs w:val="28"/>
          <w:lang w:eastAsia="ru-RU"/>
        </w:rPr>
        <w:t>- условий признания победителя (победителей) отбора уклонившимся                    от заключения соглашения;</w:t>
      </w:r>
    </w:p>
    <w:p w14:paraId="4CA00BAF" w14:textId="77777777" w:rsidR="00483DB0" w:rsidRPr="00FD1F2E" w:rsidRDefault="00483DB0" w:rsidP="00483DB0">
      <w:pPr>
        <w:ind w:firstLine="709"/>
        <w:jc w:val="both"/>
        <w:rPr>
          <w:rFonts w:eastAsia="Times New Roman" w:cs="Times New Roman"/>
          <w:bCs/>
          <w:iCs/>
          <w:szCs w:val="28"/>
          <w:lang w:eastAsia="ru-RU"/>
        </w:rPr>
      </w:pPr>
      <w:r w:rsidRPr="00FD1F2E">
        <w:rPr>
          <w:rFonts w:eastAsia="Times New Roman" w:cs="Times New Roman"/>
          <w:bCs/>
          <w:iCs/>
          <w:szCs w:val="28"/>
          <w:lang w:eastAsia="ru-RU"/>
        </w:rPr>
        <w:t>- сроков размещения протокола подведения итогов отбора на едином                  портале (не позднее первого рабочего дня, следующего за днем его подписания) и на официальном портале Администрации города (не позднее 14-го календарного дня, следующего за днем определения победителя отбора).</w:t>
      </w:r>
    </w:p>
    <w:p w14:paraId="32ED0B4C" w14:textId="77777777" w:rsidR="00483DB0" w:rsidRPr="00FD1F2E" w:rsidRDefault="00483DB0" w:rsidP="00483DB0">
      <w:pPr>
        <w:ind w:firstLine="709"/>
        <w:jc w:val="both"/>
        <w:rPr>
          <w:rFonts w:eastAsia="Times New Roman" w:cs="Times New Roman"/>
          <w:bCs/>
          <w:iCs/>
          <w:color w:val="000000"/>
          <w:szCs w:val="28"/>
          <w:lang w:eastAsia="ru-RU"/>
        </w:rPr>
      </w:pPr>
      <w:r w:rsidRPr="00FD1F2E">
        <w:rPr>
          <w:rFonts w:eastAsia="Times New Roman" w:cs="Times New Roman"/>
          <w:bCs/>
          <w:iCs/>
          <w:szCs w:val="28"/>
          <w:lang w:eastAsia="ru-RU"/>
        </w:rPr>
        <w:t xml:space="preserve">6. Объявление о проведении отбора получателей субсидий, размещаемое на едином портале, формируется в электронной форме посредством заполнения соответствующих экранных форм веб-интерфейса системы «Электронный                   </w:t>
      </w:r>
      <w:r w:rsidRPr="00FD1F2E">
        <w:rPr>
          <w:rFonts w:eastAsia="Times New Roman" w:cs="Times New Roman"/>
          <w:bCs/>
          <w:iCs/>
          <w:spacing w:val="-4"/>
          <w:szCs w:val="28"/>
          <w:lang w:eastAsia="ru-RU"/>
        </w:rPr>
        <w:t>бюджет» и подписывается усиленной квалифицированной электронной подпись</w:t>
      </w:r>
      <w:r w:rsidRPr="00FD1F2E">
        <w:rPr>
          <w:rFonts w:eastAsia="Times New Roman" w:cs="Times New Roman"/>
          <w:bCs/>
          <w:iCs/>
          <w:szCs w:val="28"/>
          <w:lang w:eastAsia="ru-RU"/>
        </w:rPr>
        <w:t xml:space="preserve">ю </w:t>
      </w:r>
      <w:r w:rsidRPr="00FD1F2E">
        <w:rPr>
          <w:rFonts w:eastAsia="Times New Roman" w:cs="Times New Roman"/>
          <w:bCs/>
          <w:iCs/>
          <w:szCs w:val="28"/>
          <w:lang w:eastAsia="ru-RU"/>
        </w:rPr>
        <w:lastRenderedPageBreak/>
        <w:t>руководителя администратора от лица главного распорядителя бюджетных средств (иного уполномоченного лица</w:t>
      </w:r>
      <w:r w:rsidRPr="00FD1F2E">
        <w:rPr>
          <w:rFonts w:eastAsia="Times New Roman" w:cs="Times New Roman"/>
          <w:bCs/>
          <w:iCs/>
          <w:color w:val="000000"/>
          <w:szCs w:val="28"/>
          <w:lang w:eastAsia="ru-RU"/>
        </w:rPr>
        <w:t xml:space="preserve">). </w:t>
      </w:r>
    </w:p>
    <w:p w14:paraId="4AD72A77" w14:textId="77777777" w:rsidR="000663D5" w:rsidRPr="00FD1F2E" w:rsidRDefault="000663D5" w:rsidP="00483DB0">
      <w:pPr>
        <w:ind w:firstLine="709"/>
        <w:jc w:val="both"/>
        <w:rPr>
          <w:rFonts w:eastAsia="Times New Roman" w:cs="Times New Roman"/>
          <w:bCs/>
          <w:iCs/>
          <w:color w:val="000000"/>
          <w:szCs w:val="28"/>
          <w:lang w:eastAsia="ru-RU"/>
        </w:rPr>
      </w:pPr>
      <w:r w:rsidRPr="00FD1F2E">
        <w:rPr>
          <w:rFonts w:eastAsia="Times New Roman" w:cs="Times New Roman"/>
          <w:bCs/>
          <w:iCs/>
          <w:color w:val="000000"/>
          <w:szCs w:val="28"/>
          <w:lang w:eastAsia="ru-RU"/>
        </w:rPr>
        <w:t>В объявление о проведении отбора могут быть внесены изменения не позднее наступления даты окончания приема заявок участников отбора получателей субсидий.</w:t>
      </w:r>
    </w:p>
    <w:p w14:paraId="3B84F87D" w14:textId="77777777" w:rsidR="00483DB0" w:rsidRPr="00FD1F2E" w:rsidRDefault="00483DB0" w:rsidP="00483DB0">
      <w:pPr>
        <w:ind w:firstLine="709"/>
        <w:jc w:val="both"/>
        <w:rPr>
          <w:rFonts w:eastAsia="Times New Roman" w:cs="Times New Roman"/>
          <w:bCs/>
          <w:iCs/>
          <w:szCs w:val="28"/>
          <w:lang w:eastAsia="ru-RU"/>
        </w:rPr>
      </w:pPr>
      <w:r w:rsidRPr="00FD1F2E">
        <w:rPr>
          <w:rFonts w:eastAsia="Times New Roman" w:cs="Times New Roman"/>
          <w:bCs/>
          <w:iCs/>
          <w:szCs w:val="28"/>
          <w:lang w:eastAsia="ru-RU"/>
        </w:rPr>
        <w:t xml:space="preserve">При внесении изменений в объявление о проведении отбора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10-и календарных дней. </w:t>
      </w:r>
    </w:p>
    <w:p w14:paraId="773DA468" w14:textId="77777777" w:rsidR="00483DB0" w:rsidRPr="00FD1F2E" w:rsidRDefault="00483DB0" w:rsidP="00483DB0">
      <w:pPr>
        <w:ind w:firstLine="709"/>
        <w:jc w:val="both"/>
        <w:rPr>
          <w:rFonts w:eastAsia="Times New Roman" w:cs="Times New Roman"/>
          <w:bCs/>
          <w:iCs/>
          <w:szCs w:val="28"/>
          <w:lang w:eastAsia="ru-RU"/>
        </w:rPr>
      </w:pPr>
      <w:r w:rsidRPr="00FD1F2E">
        <w:rPr>
          <w:rFonts w:eastAsia="Times New Roman" w:cs="Times New Roman"/>
          <w:bCs/>
          <w:iCs/>
          <w:szCs w:val="28"/>
          <w:lang w:eastAsia="ru-RU"/>
        </w:rPr>
        <w:t>При внесении изменений в объявление о проведении отбора получателей субсидий изменение способа отбора получателей субсидий не допускается.</w:t>
      </w:r>
    </w:p>
    <w:p w14:paraId="12D9112F" w14:textId="77777777" w:rsidR="00483DB0" w:rsidRPr="00FD1F2E" w:rsidRDefault="00483DB0" w:rsidP="00483DB0">
      <w:pPr>
        <w:ind w:firstLine="709"/>
        <w:jc w:val="both"/>
        <w:rPr>
          <w:rFonts w:eastAsia="Times New Roman" w:cs="Times New Roman"/>
          <w:bCs/>
          <w:iCs/>
          <w:szCs w:val="28"/>
          <w:lang w:eastAsia="ru-RU"/>
        </w:rPr>
      </w:pPr>
      <w:r w:rsidRPr="00FD1F2E">
        <w:rPr>
          <w:rFonts w:eastAsia="Times New Roman" w:cs="Times New Roman"/>
          <w:bCs/>
          <w:iCs/>
          <w:szCs w:val="28"/>
          <w:lang w:eastAsia="ru-RU"/>
        </w:rPr>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14:paraId="2C750507" w14:textId="77777777" w:rsidR="00483DB0" w:rsidRPr="00FD1F2E" w:rsidRDefault="00483DB0" w:rsidP="00483DB0">
      <w:pPr>
        <w:ind w:firstLine="709"/>
        <w:jc w:val="both"/>
        <w:rPr>
          <w:rFonts w:eastAsia="Times New Roman" w:cs="Times New Roman"/>
          <w:bCs/>
          <w:iCs/>
          <w:szCs w:val="28"/>
          <w:lang w:eastAsia="ru-RU"/>
        </w:rPr>
      </w:pPr>
      <w:r w:rsidRPr="00FD1F2E">
        <w:rPr>
          <w:rFonts w:eastAsia="Times New Roman" w:cs="Times New Roman"/>
          <w:bCs/>
          <w:iCs/>
          <w:szCs w:val="28"/>
          <w:lang w:eastAsia="ru-RU"/>
        </w:rPr>
        <w:t xml:space="preserve">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 </w:t>
      </w:r>
    </w:p>
    <w:p w14:paraId="204EA5ED" w14:textId="77777777" w:rsidR="00483DB0" w:rsidRPr="00FD1F2E" w:rsidRDefault="00483DB0" w:rsidP="00483DB0">
      <w:pPr>
        <w:widowControl w:val="0"/>
        <w:autoSpaceDE w:val="0"/>
        <w:autoSpaceDN w:val="0"/>
        <w:adjustRightInd w:val="0"/>
        <w:ind w:firstLine="709"/>
        <w:jc w:val="both"/>
        <w:rPr>
          <w:rFonts w:eastAsia="Times New Roman" w:cs="Times New Roman"/>
          <w:bCs/>
          <w:iCs/>
          <w:szCs w:val="28"/>
          <w:lang w:eastAsia="ru-RU"/>
        </w:rPr>
      </w:pPr>
      <w:r w:rsidRPr="00FD1F2E">
        <w:rPr>
          <w:rFonts w:eastAsia="Times New Roman" w:cs="Times New Roman"/>
          <w:szCs w:val="28"/>
          <w:lang w:eastAsia="ru-RU"/>
        </w:rPr>
        <w:t xml:space="preserve">7. </w:t>
      </w:r>
      <w:r w:rsidRPr="00FD1F2E">
        <w:rPr>
          <w:rFonts w:eastAsia="Times New Roman" w:cs="Times New Roman"/>
          <w:bCs/>
          <w:iCs/>
          <w:szCs w:val="28"/>
          <w:lang w:eastAsia="ru-RU"/>
        </w:rPr>
        <w:t xml:space="preserve">Любой участник отбора со дня размещения объявления о проведении отбора на едином портале не позднее третьего рабочего дня до дня завершения </w:t>
      </w:r>
      <w:r w:rsidRPr="00FD1F2E">
        <w:rPr>
          <w:rFonts w:eastAsia="Times New Roman" w:cs="Times New Roman"/>
          <w:bCs/>
          <w:iCs/>
          <w:spacing w:val="-4"/>
          <w:szCs w:val="28"/>
          <w:lang w:eastAsia="ru-RU"/>
        </w:rPr>
        <w:t xml:space="preserve">подачи заявок вправе направить администратору запрос о разъяснении положений </w:t>
      </w:r>
      <w:r w:rsidRPr="00FD1F2E">
        <w:rPr>
          <w:rFonts w:eastAsia="Times New Roman" w:cs="Times New Roman"/>
          <w:bCs/>
          <w:iCs/>
          <w:szCs w:val="28"/>
          <w:lang w:eastAsia="ru-RU"/>
        </w:rPr>
        <w:t xml:space="preserve">объявления о проведении отбора путем формирования в системе «Электронный бюджет» соответствующего запроса. </w:t>
      </w:r>
    </w:p>
    <w:p w14:paraId="04403A69" w14:textId="77777777" w:rsidR="00483DB0" w:rsidRPr="00FD1F2E" w:rsidRDefault="00483DB0" w:rsidP="00483DB0">
      <w:pPr>
        <w:ind w:firstLine="709"/>
        <w:jc w:val="both"/>
        <w:rPr>
          <w:rFonts w:eastAsia="Times New Roman" w:cs="Times New Roman"/>
          <w:bCs/>
          <w:iCs/>
          <w:szCs w:val="28"/>
          <w:lang w:eastAsia="ru-RU"/>
        </w:rPr>
      </w:pPr>
      <w:r w:rsidRPr="00FD1F2E">
        <w:rPr>
          <w:rFonts w:eastAsia="Times New Roman" w:cs="Times New Roman"/>
          <w:bCs/>
          <w:iCs/>
          <w:szCs w:val="28"/>
          <w:lang w:eastAsia="ru-RU"/>
        </w:rPr>
        <w:t xml:space="preserve">Администратор в ответ на запрос направляет разъяснение положений               </w:t>
      </w:r>
      <w:r w:rsidRPr="00FD1F2E">
        <w:rPr>
          <w:rFonts w:eastAsia="Times New Roman" w:cs="Times New Roman"/>
          <w:bCs/>
          <w:iCs/>
          <w:spacing w:val="-4"/>
          <w:szCs w:val="28"/>
          <w:lang w:eastAsia="ru-RU"/>
        </w:rPr>
        <w:t>объявления о проведении отбора в течение двух рабочих дней со дня направления</w:t>
      </w:r>
      <w:r w:rsidRPr="00FD1F2E">
        <w:rPr>
          <w:rFonts w:eastAsia="Times New Roman" w:cs="Times New Roman"/>
          <w:bCs/>
          <w:iCs/>
          <w:szCs w:val="28"/>
          <w:lang w:eastAsia="ru-RU"/>
        </w:rPr>
        <w:t xml:space="preserve"> запроса, путем формирования в системе «Электронный бюджет» соответствующего разъяснения. Представленное администратором разъяснение положений объявления о проведении отбора не должно изменять суть информации, содержащейся в указанном объявлении. Доступ к разъяснению, формируемому в системе «Электронный бюджет», предоставляется всем участникам отбора.</w:t>
      </w:r>
    </w:p>
    <w:p w14:paraId="2F0D824C" w14:textId="77777777" w:rsidR="00483DB0" w:rsidRPr="00FD1F2E" w:rsidRDefault="00483DB0" w:rsidP="00483DB0">
      <w:pPr>
        <w:widowControl w:val="0"/>
        <w:autoSpaceDE w:val="0"/>
        <w:autoSpaceDN w:val="0"/>
        <w:adjustRightInd w:val="0"/>
        <w:ind w:firstLine="709"/>
        <w:jc w:val="both"/>
        <w:rPr>
          <w:rFonts w:eastAsia="Times New Roman" w:cs="Times New Roman"/>
          <w:szCs w:val="28"/>
          <w:lang w:eastAsia="ru-RU"/>
        </w:rPr>
      </w:pPr>
      <w:r w:rsidRPr="00FD1F2E">
        <w:rPr>
          <w:rFonts w:eastAsia="Times New Roman" w:cs="Times New Roman"/>
          <w:szCs w:val="28"/>
          <w:lang w:eastAsia="ru-RU"/>
        </w:rPr>
        <w:t xml:space="preserve">8. Требования, которым должны соответствовать участники отбора (получатели субсидии) на даты рассмотрения заявки и заключения соглашения: </w:t>
      </w:r>
    </w:p>
    <w:p w14:paraId="344C6145" w14:textId="77777777" w:rsidR="00483DB0" w:rsidRPr="00FD1F2E" w:rsidRDefault="00483DB0" w:rsidP="00483DB0">
      <w:pPr>
        <w:ind w:firstLine="709"/>
        <w:jc w:val="both"/>
        <w:rPr>
          <w:rFonts w:eastAsia="Times New Roman" w:cs="Times New Roman"/>
          <w:bCs/>
          <w:iCs/>
          <w:szCs w:val="28"/>
          <w:lang w:eastAsia="ru-RU"/>
        </w:rPr>
      </w:pPr>
      <w:bookmarkStart w:id="11" w:name="sub_336"/>
      <w:r w:rsidRPr="00FD1F2E">
        <w:rPr>
          <w:rFonts w:eastAsia="Times New Roman" w:cs="Times New Roman"/>
          <w:bCs/>
          <w:iCs/>
          <w:szCs w:val="28"/>
          <w:lang w:eastAsia="ru-RU"/>
        </w:rPr>
        <w:t xml:space="preserve">8.1. Участник отбора не должен являться иностранным юридическим                  </w:t>
      </w:r>
      <w:r w:rsidRPr="00FD1F2E">
        <w:rPr>
          <w:rFonts w:eastAsia="Times New Roman" w:cs="Times New Roman"/>
          <w:bCs/>
          <w:iCs/>
          <w:spacing w:val="-4"/>
          <w:szCs w:val="28"/>
          <w:lang w:eastAsia="ru-RU"/>
        </w:rPr>
        <w:t>лицом, в том числе местом регистрации которого является государство или террито</w:t>
      </w:r>
      <w:r w:rsidRPr="00FD1F2E">
        <w:rPr>
          <w:rFonts w:eastAsia="Times New Roman" w:cs="Times New Roman"/>
          <w:bCs/>
          <w:iCs/>
          <w:szCs w:val="28"/>
          <w:lang w:eastAsia="ru-RU"/>
        </w:rPr>
        <w:t xml:space="preserve">рия, включенные в утвержденный Министерством финансов Российской                  Федерации перечень государств и территорий, используемых для </w:t>
      </w:r>
      <w:r w:rsidRPr="00FD1F2E">
        <w:rPr>
          <w:rFonts w:eastAsia="Times New Roman" w:cs="Times New Roman"/>
          <w:bCs/>
          <w:iCs/>
          <w:spacing w:val="-4"/>
          <w:szCs w:val="28"/>
          <w:lang w:eastAsia="ru-RU"/>
        </w:rPr>
        <w:t>промежуточного (офшорного) владения активами в Российской Федерации (далее – офшорны</w:t>
      </w:r>
      <w:r w:rsidRPr="00FD1F2E">
        <w:rPr>
          <w:rFonts w:eastAsia="Times New Roman" w:cs="Times New Roman"/>
          <w:bCs/>
          <w:iCs/>
          <w:szCs w:val="28"/>
          <w:lang w:eastAsia="ru-RU"/>
        </w:rPr>
        <w:t>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w:t>
      </w:r>
      <w:r w:rsidR="00BD4F97" w:rsidRPr="00FD1F2E">
        <w:rPr>
          <w:rFonts w:eastAsia="Times New Roman" w:cs="Times New Roman"/>
          <w:bCs/>
          <w:iCs/>
          <w:szCs w:val="28"/>
          <w:lang w:eastAsia="ru-RU"/>
        </w:rPr>
        <w:t>ет 25-и процентов (если иное</w:t>
      </w:r>
      <w:r w:rsidRPr="00FD1F2E">
        <w:rPr>
          <w:rFonts w:eastAsia="Times New Roman" w:cs="Times New Roman"/>
          <w:bCs/>
          <w:iCs/>
          <w:szCs w:val="28"/>
          <w:lang w:eastAsia="ru-RU"/>
        </w:rPr>
        <w:t xml:space="preserve"> </w:t>
      </w:r>
      <w:r w:rsidRPr="00FD1F2E">
        <w:rPr>
          <w:rFonts w:eastAsia="Times New Roman" w:cs="Times New Roman"/>
          <w:bCs/>
          <w:iCs/>
          <w:spacing w:val="-4"/>
          <w:szCs w:val="28"/>
          <w:lang w:eastAsia="ru-RU"/>
        </w:rPr>
        <w:t xml:space="preserve">не предусмотрено законодательством Российской Федерации). При </w:t>
      </w:r>
      <w:r w:rsidRPr="00FD1F2E">
        <w:rPr>
          <w:rFonts w:eastAsia="Times New Roman" w:cs="Times New Roman"/>
          <w:bCs/>
          <w:iCs/>
          <w:spacing w:val="-4"/>
          <w:szCs w:val="28"/>
          <w:lang w:eastAsia="ru-RU"/>
        </w:rPr>
        <w:lastRenderedPageBreak/>
        <w:t>расчете доли участия офшорных компаний в капитале российских юридических лиц не учитывается</w:t>
      </w:r>
      <w:r w:rsidRPr="00FD1F2E">
        <w:rPr>
          <w:rFonts w:eastAsia="Times New Roman" w:cs="Times New Roman"/>
          <w:bCs/>
          <w:iCs/>
          <w:szCs w:val="28"/>
          <w:lang w:eastAsia="ru-RU"/>
        </w:rPr>
        <w:t xml:space="preserve"> прямое и (или) косвенное участи</w:t>
      </w:r>
      <w:r w:rsidR="00BD4F97" w:rsidRPr="00FD1F2E">
        <w:rPr>
          <w:rFonts w:eastAsia="Times New Roman" w:cs="Times New Roman"/>
          <w:bCs/>
          <w:iCs/>
          <w:szCs w:val="28"/>
          <w:lang w:eastAsia="ru-RU"/>
        </w:rPr>
        <w:t xml:space="preserve">е офшорных компаний в капитале </w:t>
      </w:r>
      <w:r w:rsidRPr="00FD1F2E">
        <w:rPr>
          <w:rFonts w:eastAsia="Times New Roman" w:cs="Times New Roman"/>
          <w:bCs/>
          <w:iCs/>
          <w:szCs w:val="28"/>
          <w:lang w:eastAsia="ru-RU"/>
        </w:rPr>
        <w:t xml:space="preserve">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w:t>
      </w:r>
      <w:r w:rsidRPr="00FD1F2E">
        <w:rPr>
          <w:rFonts w:eastAsia="Times New Roman" w:cs="Times New Roman"/>
          <w:bCs/>
          <w:iCs/>
          <w:spacing w:val="-4"/>
          <w:szCs w:val="28"/>
          <w:lang w:eastAsia="ru-RU"/>
        </w:rPr>
        <w:t>российских юридических лиц, реализованное через участие в капитале указанны</w:t>
      </w:r>
      <w:r w:rsidRPr="00FD1F2E">
        <w:rPr>
          <w:rFonts w:eastAsia="Times New Roman" w:cs="Times New Roman"/>
          <w:bCs/>
          <w:iCs/>
          <w:szCs w:val="28"/>
          <w:lang w:eastAsia="ru-RU"/>
        </w:rPr>
        <w:t xml:space="preserve">х публичных акционерных обществ. </w:t>
      </w:r>
    </w:p>
    <w:p w14:paraId="713C6EBA" w14:textId="77777777" w:rsidR="00483DB0" w:rsidRPr="00FD1F2E" w:rsidRDefault="00483DB0" w:rsidP="00483DB0">
      <w:pPr>
        <w:ind w:firstLine="709"/>
        <w:jc w:val="both"/>
        <w:rPr>
          <w:rFonts w:eastAsia="Times New Roman" w:cs="Times New Roman"/>
          <w:bCs/>
          <w:iCs/>
          <w:szCs w:val="28"/>
          <w:lang w:eastAsia="ru-RU"/>
        </w:rPr>
      </w:pPr>
      <w:r w:rsidRPr="00FD1F2E">
        <w:rPr>
          <w:rFonts w:eastAsia="Times New Roman" w:cs="Times New Roman"/>
          <w:bCs/>
          <w:iCs/>
          <w:szCs w:val="28"/>
          <w:lang w:eastAsia="ru-RU"/>
        </w:rPr>
        <w:t xml:space="preserve">8.2. Участник отбора не должен находиться в перечне организаций и </w:t>
      </w:r>
      <w:r w:rsidRPr="00FD1F2E">
        <w:rPr>
          <w:rFonts w:eastAsia="Times New Roman" w:cs="Times New Roman"/>
          <w:bCs/>
          <w:iCs/>
          <w:spacing w:val="-4"/>
          <w:szCs w:val="28"/>
          <w:lang w:eastAsia="ru-RU"/>
        </w:rPr>
        <w:t>физических лиц, в отношении которых имеются сведения об их причастности к экстрем</w:t>
      </w:r>
      <w:r w:rsidRPr="00FD1F2E">
        <w:rPr>
          <w:rFonts w:eastAsia="Times New Roman" w:cs="Times New Roman"/>
          <w:bCs/>
          <w:iCs/>
          <w:szCs w:val="28"/>
          <w:lang w:eastAsia="ru-RU"/>
        </w:rPr>
        <w:t xml:space="preserve">истской деятельности или терроризму. </w:t>
      </w:r>
    </w:p>
    <w:p w14:paraId="3670CD88" w14:textId="77777777" w:rsidR="00483DB0" w:rsidRPr="00FD1F2E" w:rsidRDefault="00483DB0" w:rsidP="00483DB0">
      <w:pPr>
        <w:ind w:firstLine="709"/>
        <w:jc w:val="both"/>
        <w:rPr>
          <w:rFonts w:eastAsia="Times New Roman" w:cs="Times New Roman"/>
          <w:bCs/>
          <w:iCs/>
          <w:szCs w:val="28"/>
          <w:lang w:eastAsia="ru-RU"/>
        </w:rPr>
      </w:pPr>
      <w:r w:rsidRPr="00FD1F2E">
        <w:rPr>
          <w:rFonts w:eastAsia="Times New Roman" w:cs="Times New Roman"/>
          <w:bCs/>
          <w:iCs/>
          <w:szCs w:val="28"/>
          <w:lang w:eastAsia="ru-RU"/>
        </w:rPr>
        <w:t xml:space="preserve">8.3. 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p>
    <w:p w14:paraId="2089ACE8" w14:textId="77777777" w:rsidR="00483DB0" w:rsidRPr="00FD1F2E" w:rsidRDefault="00483DB0" w:rsidP="00483DB0">
      <w:pPr>
        <w:ind w:firstLine="709"/>
        <w:jc w:val="both"/>
        <w:rPr>
          <w:rFonts w:eastAsia="Times New Roman" w:cs="Times New Roman"/>
          <w:bCs/>
          <w:iCs/>
          <w:szCs w:val="28"/>
          <w:lang w:eastAsia="ru-RU"/>
        </w:rPr>
      </w:pPr>
      <w:r w:rsidRPr="00FD1F2E">
        <w:rPr>
          <w:rFonts w:eastAsia="Times New Roman" w:cs="Times New Roman"/>
          <w:bCs/>
          <w:iCs/>
          <w:szCs w:val="28"/>
          <w:lang w:eastAsia="ru-RU"/>
        </w:rPr>
        <w:t xml:space="preserve">8.4. Участник отбора не должен получать средства из бюджета муниципального образования городской округ Сургут Ханты-Мансийского автономного округа – Югры на основании иных муниципальных правовых актов на цели, установленные настоящим порядком. </w:t>
      </w:r>
    </w:p>
    <w:p w14:paraId="5CBAF33B" w14:textId="77777777" w:rsidR="00483DB0" w:rsidRPr="00FD1F2E" w:rsidRDefault="00483DB0" w:rsidP="00483DB0">
      <w:pPr>
        <w:ind w:firstLine="709"/>
        <w:jc w:val="both"/>
        <w:rPr>
          <w:rFonts w:eastAsia="Times New Roman" w:cs="Times New Roman"/>
          <w:bCs/>
          <w:iCs/>
          <w:szCs w:val="28"/>
          <w:lang w:eastAsia="ru-RU"/>
        </w:rPr>
      </w:pPr>
      <w:r w:rsidRPr="00FD1F2E">
        <w:rPr>
          <w:rFonts w:eastAsia="Times New Roman" w:cs="Times New Roman"/>
          <w:bCs/>
          <w:iCs/>
          <w:szCs w:val="28"/>
          <w:lang w:eastAsia="ru-RU"/>
        </w:rPr>
        <w:t>8.5. Участник отбора не должен являться иностранным агентом в соответствии с Федеральным законом «О контроле за деятельностью лиц, находящихся под иностранным влиянием».</w:t>
      </w:r>
    </w:p>
    <w:p w14:paraId="0B120C0F" w14:textId="77777777" w:rsidR="00483DB0" w:rsidRPr="00FD1F2E" w:rsidRDefault="00483DB0" w:rsidP="00483DB0">
      <w:pPr>
        <w:ind w:firstLine="709"/>
        <w:jc w:val="both"/>
        <w:rPr>
          <w:rFonts w:eastAsia="Times New Roman" w:cs="Times New Roman"/>
          <w:bCs/>
          <w:iCs/>
          <w:szCs w:val="28"/>
          <w:lang w:eastAsia="ru-RU"/>
        </w:rPr>
      </w:pPr>
      <w:r w:rsidRPr="00FD1F2E">
        <w:rPr>
          <w:rFonts w:eastAsia="Times New Roman" w:cs="Times New Roman"/>
          <w:bCs/>
          <w:iCs/>
          <w:szCs w:val="28"/>
          <w:lang w:eastAsia="ru-RU"/>
        </w:rPr>
        <w:t xml:space="preserve">8.6. У участника отбора на едином налоговом счете должна отсутствовать или не превышать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t>
      </w:r>
    </w:p>
    <w:p w14:paraId="4E6544F5" w14:textId="77777777" w:rsidR="00483DB0" w:rsidRPr="00FD1F2E" w:rsidRDefault="00483DB0" w:rsidP="00483DB0">
      <w:pPr>
        <w:ind w:firstLine="709"/>
        <w:jc w:val="both"/>
        <w:rPr>
          <w:rFonts w:eastAsia="Times New Roman" w:cs="Times New Roman"/>
          <w:bCs/>
          <w:iCs/>
          <w:szCs w:val="28"/>
          <w:lang w:eastAsia="ru-RU"/>
        </w:rPr>
      </w:pPr>
      <w:r w:rsidRPr="00FD1F2E">
        <w:rPr>
          <w:rFonts w:eastAsia="Times New Roman" w:cs="Times New Roman"/>
          <w:bCs/>
          <w:iCs/>
          <w:szCs w:val="28"/>
          <w:lang w:eastAsia="ru-RU"/>
        </w:rPr>
        <w:t xml:space="preserve">8.7. У участника отбора должна отсутствовать просроченная </w:t>
      </w:r>
      <w:r w:rsidRPr="00FD1F2E">
        <w:rPr>
          <w:rFonts w:eastAsia="Times New Roman" w:cs="Times New Roman"/>
          <w:bCs/>
          <w:iCs/>
          <w:spacing w:val="-4"/>
          <w:szCs w:val="28"/>
          <w:lang w:eastAsia="ru-RU"/>
        </w:rPr>
        <w:t>задолженность по возврату в бюджет муниципального образования городской округ Сургу</w:t>
      </w:r>
      <w:r w:rsidRPr="00FD1F2E">
        <w:rPr>
          <w:rFonts w:eastAsia="Times New Roman" w:cs="Times New Roman"/>
          <w:bCs/>
          <w:iCs/>
          <w:szCs w:val="28"/>
          <w:lang w:eastAsia="ru-RU"/>
        </w:rPr>
        <w:t>т Ханты-Мансийского автономного округа – Югры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городской округ Сургут</w:t>
      </w:r>
      <w:r w:rsidRPr="00FD1F2E">
        <w:t xml:space="preserve"> </w:t>
      </w:r>
      <w:r w:rsidRPr="00FD1F2E">
        <w:rPr>
          <w:rFonts w:eastAsia="Times New Roman" w:cs="Times New Roman"/>
          <w:bCs/>
          <w:iCs/>
          <w:szCs w:val="28"/>
          <w:lang w:eastAsia="ru-RU"/>
        </w:rPr>
        <w:t xml:space="preserve">Ханты-Мансийского автономного округа – Югры. </w:t>
      </w:r>
    </w:p>
    <w:p w14:paraId="1E135CF9" w14:textId="77777777" w:rsidR="00483DB0" w:rsidRPr="00FD1F2E" w:rsidRDefault="00483DB0" w:rsidP="00483DB0">
      <w:pPr>
        <w:ind w:firstLine="709"/>
        <w:jc w:val="both"/>
        <w:rPr>
          <w:rFonts w:eastAsia="Times New Roman" w:cs="Times New Roman"/>
          <w:bCs/>
          <w:iCs/>
          <w:szCs w:val="28"/>
          <w:lang w:eastAsia="ru-RU"/>
        </w:rPr>
      </w:pPr>
      <w:r w:rsidRPr="00FD1F2E">
        <w:rPr>
          <w:rFonts w:eastAsia="Times New Roman" w:cs="Times New Roman"/>
          <w:bCs/>
          <w:iCs/>
          <w:szCs w:val="28"/>
          <w:lang w:eastAsia="ru-RU"/>
        </w:rPr>
        <w:t xml:space="preserve">8.8. Участник отбора,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должна быть введена процедура банкротства, деятельность участника отбора не должна быть </w:t>
      </w:r>
      <w:r w:rsidRPr="00FD1F2E">
        <w:rPr>
          <w:rFonts w:eastAsia="Times New Roman" w:cs="Times New Roman"/>
          <w:bCs/>
          <w:iCs/>
          <w:spacing w:val="-4"/>
          <w:szCs w:val="28"/>
          <w:lang w:eastAsia="ru-RU"/>
        </w:rPr>
        <w:t>приостановлена в порядке, предусмотренном законодательством Российской Федерации,</w:t>
      </w:r>
      <w:r w:rsidRPr="00FD1F2E">
        <w:rPr>
          <w:rFonts w:eastAsia="Times New Roman" w:cs="Times New Roman"/>
          <w:bCs/>
          <w:iCs/>
          <w:szCs w:val="28"/>
          <w:lang w:eastAsia="ru-RU"/>
        </w:rPr>
        <w:t xml:space="preserve"> а участник отбора, являющийся индивидуальным предпринимателем, не должен прекратить деятельность в качестве индивидуального предпринимателя. </w:t>
      </w:r>
    </w:p>
    <w:p w14:paraId="67E27A7F" w14:textId="77777777" w:rsidR="00483DB0" w:rsidRPr="00FD1F2E" w:rsidRDefault="00483DB0" w:rsidP="00483DB0">
      <w:pPr>
        <w:ind w:firstLine="709"/>
        <w:jc w:val="both"/>
        <w:rPr>
          <w:rFonts w:eastAsia="Times New Roman" w:cs="Times New Roman"/>
          <w:bCs/>
          <w:iCs/>
          <w:szCs w:val="28"/>
          <w:lang w:eastAsia="ru-RU"/>
        </w:rPr>
      </w:pPr>
      <w:r w:rsidRPr="00FD1F2E">
        <w:rPr>
          <w:rFonts w:eastAsia="Times New Roman" w:cs="Times New Roman"/>
          <w:bCs/>
          <w:iCs/>
          <w:szCs w:val="28"/>
          <w:lang w:eastAsia="ru-RU"/>
        </w:rPr>
        <w:t xml:space="preserve">8.9. В реестре дисквалифицированных лиц должны отсутствовать сведения о дисквалифицированных руководителе, членах коллегиального </w:t>
      </w:r>
      <w:r w:rsidRPr="00FD1F2E">
        <w:rPr>
          <w:rFonts w:eastAsia="Times New Roman" w:cs="Times New Roman"/>
          <w:bCs/>
          <w:iCs/>
          <w:szCs w:val="28"/>
          <w:lang w:eastAsia="ru-RU"/>
        </w:rPr>
        <w:lastRenderedPageBreak/>
        <w:t xml:space="preserve">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w:t>
      </w:r>
      <w:r w:rsidRPr="00FD1F2E">
        <w:rPr>
          <w:rFonts w:eastAsia="Times New Roman" w:cs="Times New Roman"/>
          <w:bCs/>
          <w:iCs/>
          <w:spacing w:val="-4"/>
          <w:szCs w:val="28"/>
          <w:lang w:eastAsia="ru-RU"/>
        </w:rPr>
        <w:t xml:space="preserve">юридическим лицом, об индивидуальном предпринимателе и о физическом лице </w:t>
      </w:r>
      <w:r w:rsidRPr="00FD1F2E">
        <w:rPr>
          <w:rFonts w:cs="Times New Roman"/>
          <w:color w:val="000000" w:themeColor="text1"/>
          <w:spacing w:val="-4"/>
          <w:szCs w:val="28"/>
        </w:rPr>
        <w:t>–</w:t>
      </w:r>
      <w:r w:rsidRPr="00FD1F2E">
        <w:rPr>
          <w:rFonts w:eastAsia="Times New Roman" w:cs="Times New Roman"/>
          <w:bCs/>
          <w:iCs/>
          <w:szCs w:val="28"/>
          <w:lang w:eastAsia="ru-RU"/>
        </w:rPr>
        <w:t xml:space="preserve"> производителе товаров, работ, услуг, являющихся участниками отбора.</w:t>
      </w:r>
    </w:p>
    <w:bookmarkEnd w:id="11"/>
    <w:p w14:paraId="76824342" w14:textId="77777777" w:rsidR="00483DB0" w:rsidRPr="00FD1F2E" w:rsidRDefault="00483DB0" w:rsidP="00483DB0">
      <w:pPr>
        <w:widowControl w:val="0"/>
        <w:autoSpaceDE w:val="0"/>
        <w:autoSpaceDN w:val="0"/>
        <w:adjustRightInd w:val="0"/>
        <w:ind w:firstLine="709"/>
        <w:jc w:val="both"/>
        <w:rPr>
          <w:rFonts w:eastAsia="Times New Roman" w:cs="Times New Roman"/>
          <w:szCs w:val="28"/>
          <w:lang w:eastAsia="ru-RU"/>
        </w:rPr>
      </w:pPr>
      <w:r w:rsidRPr="00FD1F2E">
        <w:rPr>
          <w:rFonts w:eastAsia="Times New Roman" w:cs="Times New Roman"/>
          <w:szCs w:val="28"/>
          <w:lang w:eastAsia="ru-RU"/>
        </w:rPr>
        <w:t xml:space="preserve">9. Иные требования к участникам отбора (получателям субсидии): </w:t>
      </w:r>
    </w:p>
    <w:p w14:paraId="7E5B351B" w14:textId="77777777" w:rsidR="00483DB0" w:rsidRPr="00FD1F2E" w:rsidRDefault="00483DB0" w:rsidP="00483DB0">
      <w:pPr>
        <w:widowControl w:val="0"/>
        <w:autoSpaceDE w:val="0"/>
        <w:autoSpaceDN w:val="0"/>
        <w:adjustRightInd w:val="0"/>
        <w:ind w:firstLine="709"/>
        <w:jc w:val="both"/>
        <w:rPr>
          <w:rFonts w:eastAsia="Times New Roman" w:cs="Times New Roman"/>
          <w:szCs w:val="28"/>
          <w:lang w:eastAsia="ru-RU"/>
        </w:rPr>
      </w:pPr>
      <w:bookmarkStart w:id="12" w:name="sub_41"/>
      <w:r w:rsidRPr="00FD1F2E">
        <w:rPr>
          <w:rFonts w:eastAsia="Times New Roman" w:cs="Times New Roman"/>
          <w:szCs w:val="28"/>
          <w:lang w:eastAsia="ru-RU"/>
        </w:rPr>
        <w:t xml:space="preserve">9.1. Участники отбора не должны являться кредитными организациями, страховыми организациями (за исключением потребительских кооперативов), </w:t>
      </w:r>
      <w:r w:rsidRPr="00FD1F2E">
        <w:rPr>
          <w:rFonts w:eastAsia="Times New Roman" w:cs="Times New Roman"/>
          <w:spacing w:val="-4"/>
          <w:szCs w:val="28"/>
          <w:lang w:eastAsia="ru-RU"/>
        </w:rPr>
        <w:t>инвестиционными фондами, негосударственными пенсионными фондами, профессиональными</w:t>
      </w:r>
      <w:r w:rsidRPr="00FD1F2E">
        <w:rPr>
          <w:rFonts w:eastAsia="Times New Roman" w:cs="Times New Roman"/>
          <w:szCs w:val="28"/>
          <w:lang w:eastAsia="ru-RU"/>
        </w:rPr>
        <w:t xml:space="preserve"> участниками рынка ценных бумаг, ломбардами. </w:t>
      </w:r>
    </w:p>
    <w:p w14:paraId="0C115003" w14:textId="77777777" w:rsidR="00483DB0" w:rsidRPr="00FD1F2E" w:rsidRDefault="00483DB0" w:rsidP="00483DB0">
      <w:pPr>
        <w:widowControl w:val="0"/>
        <w:autoSpaceDE w:val="0"/>
        <w:autoSpaceDN w:val="0"/>
        <w:adjustRightInd w:val="0"/>
        <w:ind w:firstLine="709"/>
        <w:jc w:val="both"/>
        <w:rPr>
          <w:rFonts w:eastAsia="Times New Roman" w:cs="Times New Roman"/>
          <w:szCs w:val="28"/>
          <w:lang w:eastAsia="ru-RU"/>
        </w:rPr>
      </w:pPr>
      <w:bookmarkStart w:id="13" w:name="sub_42"/>
      <w:bookmarkEnd w:id="12"/>
      <w:r w:rsidRPr="00FD1F2E">
        <w:rPr>
          <w:rFonts w:eastAsia="Times New Roman" w:cs="Times New Roman"/>
          <w:szCs w:val="28"/>
          <w:lang w:eastAsia="ru-RU"/>
        </w:rPr>
        <w:t xml:space="preserve">9.2. Участники отбора не должны являться участниками соглашений                         о разделе продукции. </w:t>
      </w:r>
    </w:p>
    <w:p w14:paraId="0F3738AB" w14:textId="77777777" w:rsidR="00483DB0" w:rsidRPr="00FD1F2E" w:rsidRDefault="00483DB0" w:rsidP="00483DB0">
      <w:pPr>
        <w:widowControl w:val="0"/>
        <w:autoSpaceDE w:val="0"/>
        <w:autoSpaceDN w:val="0"/>
        <w:adjustRightInd w:val="0"/>
        <w:ind w:firstLine="709"/>
        <w:jc w:val="both"/>
        <w:rPr>
          <w:rFonts w:eastAsia="Times New Roman" w:cs="Times New Roman"/>
          <w:szCs w:val="28"/>
          <w:lang w:eastAsia="ru-RU"/>
        </w:rPr>
      </w:pPr>
      <w:bookmarkStart w:id="14" w:name="sub_43"/>
      <w:bookmarkEnd w:id="13"/>
      <w:r w:rsidRPr="00FD1F2E">
        <w:rPr>
          <w:rFonts w:eastAsia="Times New Roman" w:cs="Times New Roman"/>
          <w:szCs w:val="28"/>
          <w:lang w:eastAsia="ru-RU"/>
        </w:rPr>
        <w:t>9.3. Участники отбора не должны осуществлять предпринимательскую                   деятельность в сфере игорного бизнеса.</w:t>
      </w:r>
    </w:p>
    <w:p w14:paraId="5485A6BA" w14:textId="77777777" w:rsidR="00483DB0" w:rsidRPr="00FD1F2E" w:rsidRDefault="00483DB0" w:rsidP="00483DB0">
      <w:pPr>
        <w:widowControl w:val="0"/>
        <w:autoSpaceDE w:val="0"/>
        <w:autoSpaceDN w:val="0"/>
        <w:adjustRightInd w:val="0"/>
        <w:ind w:firstLine="709"/>
        <w:jc w:val="both"/>
        <w:rPr>
          <w:rFonts w:eastAsia="Times New Roman" w:cs="Times New Roman"/>
          <w:szCs w:val="28"/>
          <w:lang w:eastAsia="ru-RU"/>
        </w:rPr>
      </w:pPr>
      <w:bookmarkStart w:id="15" w:name="sub_44"/>
      <w:bookmarkEnd w:id="14"/>
      <w:r w:rsidRPr="00FD1F2E">
        <w:rPr>
          <w:rFonts w:eastAsia="Times New Roman" w:cs="Times New Roman"/>
          <w:szCs w:val="28"/>
          <w:lang w:eastAsia="ru-RU"/>
        </w:rPr>
        <w:t xml:space="preserve">9.4. Участники отбора не должны являться в порядке, установленном </w:t>
      </w:r>
      <w:r w:rsidRPr="00FD1F2E">
        <w:rPr>
          <w:rFonts w:eastAsia="Times New Roman" w:cs="Times New Roman"/>
          <w:color w:val="000000" w:themeColor="text1"/>
          <w:szCs w:val="28"/>
          <w:lang w:eastAsia="ru-RU"/>
        </w:rPr>
        <w:t>законодательством Рос</w:t>
      </w:r>
      <w:r w:rsidRPr="00FD1F2E">
        <w:rPr>
          <w:rFonts w:eastAsia="Times New Roman" w:cs="Times New Roman"/>
          <w:szCs w:val="28"/>
          <w:lang w:eastAsia="ru-RU"/>
        </w:rPr>
        <w:t>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bookmarkEnd w:id="15"/>
    <w:p w14:paraId="265A06A9" w14:textId="77777777" w:rsidR="00483DB0" w:rsidRPr="00FD1F2E" w:rsidRDefault="00483DB0" w:rsidP="00483DB0">
      <w:pPr>
        <w:widowControl w:val="0"/>
        <w:autoSpaceDE w:val="0"/>
        <w:autoSpaceDN w:val="0"/>
        <w:adjustRightInd w:val="0"/>
        <w:ind w:firstLine="709"/>
        <w:jc w:val="both"/>
        <w:rPr>
          <w:rFonts w:eastAsia="Times New Roman" w:cs="Times New Roman"/>
          <w:szCs w:val="28"/>
          <w:lang w:eastAsia="ru-RU"/>
        </w:rPr>
      </w:pPr>
      <w:r w:rsidRPr="00FD1F2E">
        <w:rPr>
          <w:rFonts w:eastAsia="Times New Roman" w:cs="Times New Roman"/>
          <w:spacing w:val="-4"/>
          <w:szCs w:val="28"/>
          <w:lang w:eastAsia="ru-RU"/>
        </w:rPr>
        <w:t>9.5. Участники отбора не должны осуществлять производство и (или) реализац</w:t>
      </w:r>
      <w:r w:rsidRPr="00FD1F2E">
        <w:rPr>
          <w:rFonts w:eastAsia="Times New Roman" w:cs="Times New Roman"/>
          <w:szCs w:val="28"/>
          <w:lang w:eastAsia="ru-RU"/>
        </w:rPr>
        <w:t>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 в период с начала квартала, к которому относится установленная объявлением о проведении отбора дата начала подачи заявок участников отбора, до окончания квартала, в котором истекает срок оказания поддержки.</w:t>
      </w:r>
    </w:p>
    <w:p w14:paraId="66BE5A1C" w14:textId="16C2A990" w:rsidR="00483DB0" w:rsidRPr="00FD1F2E" w:rsidRDefault="00483DB0" w:rsidP="00483DB0">
      <w:pPr>
        <w:widowControl w:val="0"/>
        <w:autoSpaceDE w:val="0"/>
        <w:autoSpaceDN w:val="0"/>
        <w:adjustRightInd w:val="0"/>
        <w:ind w:firstLine="709"/>
        <w:jc w:val="both"/>
        <w:rPr>
          <w:rFonts w:eastAsia="Times New Roman" w:cs="Times New Roman"/>
          <w:szCs w:val="28"/>
          <w:lang w:eastAsia="ru-RU"/>
        </w:rPr>
      </w:pPr>
      <w:r w:rsidRPr="00FD1F2E">
        <w:rPr>
          <w:rFonts w:eastAsia="Times New Roman" w:cs="Times New Roman"/>
          <w:spacing w:val="-4"/>
          <w:szCs w:val="28"/>
          <w:lang w:eastAsia="ru-RU"/>
        </w:rPr>
        <w:t>9.</w:t>
      </w:r>
      <w:r w:rsidR="004C1852" w:rsidRPr="00FD1F2E">
        <w:rPr>
          <w:rFonts w:eastAsia="Times New Roman" w:cs="Times New Roman"/>
          <w:spacing w:val="-4"/>
          <w:szCs w:val="28"/>
          <w:lang w:eastAsia="ru-RU"/>
        </w:rPr>
        <w:t>6.</w:t>
      </w:r>
      <w:r w:rsidRPr="00FD1F2E">
        <w:rPr>
          <w:rFonts w:eastAsia="Times New Roman" w:cs="Times New Roman"/>
          <w:spacing w:val="-4"/>
          <w:szCs w:val="28"/>
          <w:lang w:eastAsia="ru-RU"/>
        </w:rPr>
        <w:t xml:space="preserve"> У участника отбора должно с даты признания совершившим нарушени</w:t>
      </w:r>
      <w:r w:rsidRPr="00FD1F2E">
        <w:rPr>
          <w:rFonts w:eastAsia="Times New Roman" w:cs="Times New Roman"/>
          <w:szCs w:val="28"/>
          <w:lang w:eastAsia="ru-RU"/>
        </w:rPr>
        <w:t xml:space="preserve">е порядка и условий оказания поддержки пройти один год или более,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у участника отбора должно с даты признания совершившим такое нарушение пройти три года и более (при наличии нарушений). </w:t>
      </w:r>
    </w:p>
    <w:p w14:paraId="47C6101B" w14:textId="1658977B" w:rsidR="00702037" w:rsidRPr="00FD1F2E" w:rsidRDefault="00483DB0" w:rsidP="00702037">
      <w:pPr>
        <w:widowControl w:val="0"/>
        <w:autoSpaceDE w:val="0"/>
        <w:autoSpaceDN w:val="0"/>
        <w:adjustRightInd w:val="0"/>
        <w:ind w:firstLine="709"/>
        <w:jc w:val="both"/>
        <w:rPr>
          <w:rFonts w:eastAsia="Times New Roman" w:cs="Times New Roman"/>
          <w:szCs w:val="28"/>
          <w:lang w:eastAsia="ru-RU"/>
        </w:rPr>
      </w:pPr>
      <w:r w:rsidRPr="00FD1F2E">
        <w:rPr>
          <w:rFonts w:eastAsia="Times New Roman" w:cs="Times New Roman"/>
          <w:szCs w:val="28"/>
          <w:lang w:eastAsia="ru-RU"/>
        </w:rPr>
        <w:t>9.</w:t>
      </w:r>
      <w:r w:rsidR="004C1852" w:rsidRPr="00FD1F2E">
        <w:rPr>
          <w:rFonts w:eastAsia="Times New Roman" w:cs="Times New Roman"/>
          <w:szCs w:val="28"/>
          <w:lang w:eastAsia="ru-RU"/>
        </w:rPr>
        <w:t>7</w:t>
      </w:r>
      <w:r w:rsidR="007072D3" w:rsidRPr="00FD1F2E">
        <w:rPr>
          <w:rFonts w:eastAsia="Times New Roman" w:cs="Times New Roman"/>
          <w:szCs w:val="28"/>
          <w:lang w:eastAsia="ru-RU"/>
        </w:rPr>
        <w:t>.</w:t>
      </w:r>
      <w:r w:rsidRPr="00FD1F2E">
        <w:rPr>
          <w:rFonts w:eastAsia="Times New Roman" w:cs="Times New Roman"/>
          <w:szCs w:val="28"/>
          <w:lang w:eastAsia="ru-RU"/>
        </w:rPr>
        <w:t xml:space="preserve"> Участник отбора не получал субсидию из бюджета </w:t>
      </w:r>
      <w:r w:rsidRPr="00FD1F2E">
        <w:rPr>
          <w:rFonts w:eastAsia="Times New Roman" w:cs="Times New Roman"/>
          <w:bCs/>
          <w:iCs/>
          <w:szCs w:val="28"/>
          <w:lang w:eastAsia="ru-RU"/>
        </w:rPr>
        <w:t xml:space="preserve">муниципального образования городской округ Сургут Ханты-Мансийского автономного округа – Югры </w:t>
      </w:r>
      <w:r w:rsidR="00702037" w:rsidRPr="00FD1F2E">
        <w:rPr>
          <w:rFonts w:eastAsia="Times New Roman" w:cs="Times New Roman"/>
          <w:szCs w:val="28"/>
          <w:lang w:eastAsia="ru-RU"/>
        </w:rPr>
        <w:t xml:space="preserve">в виде финансового обеспечения затрат предпринимателям в сфере социального предпринимательства, а также в соответствии с иными порядками предоставления субсидий, утвержденными </w:t>
      </w:r>
      <w:r w:rsidR="00AC15D2" w:rsidRPr="00FD1F2E">
        <w:rPr>
          <w:rFonts w:eastAsia="Times New Roman" w:cs="Times New Roman"/>
          <w:szCs w:val="28"/>
          <w:lang w:eastAsia="ru-RU"/>
        </w:rPr>
        <w:t xml:space="preserve">настоящим </w:t>
      </w:r>
      <w:r w:rsidR="00702037" w:rsidRPr="00FD1F2E">
        <w:rPr>
          <w:rFonts w:eastAsia="Times New Roman" w:cs="Times New Roman"/>
          <w:szCs w:val="28"/>
          <w:lang w:eastAsia="ru-RU"/>
        </w:rPr>
        <w:t xml:space="preserve">постановлением, в текущем и предшествующем финансовом году. </w:t>
      </w:r>
    </w:p>
    <w:p w14:paraId="5249469F" w14:textId="77777777" w:rsidR="00483DB0" w:rsidRPr="00FD1F2E" w:rsidRDefault="00483DB0" w:rsidP="00483DB0">
      <w:pPr>
        <w:widowControl w:val="0"/>
        <w:autoSpaceDE w:val="0"/>
        <w:autoSpaceDN w:val="0"/>
        <w:adjustRightInd w:val="0"/>
        <w:ind w:firstLine="709"/>
        <w:jc w:val="both"/>
        <w:rPr>
          <w:rFonts w:eastAsia="Times New Roman" w:cs="Times New Roman"/>
          <w:szCs w:val="28"/>
          <w:lang w:eastAsia="ru-RU"/>
        </w:rPr>
      </w:pPr>
      <w:r w:rsidRPr="00FD1F2E">
        <w:rPr>
          <w:rFonts w:eastAsia="Times New Roman" w:cs="Times New Roman"/>
          <w:szCs w:val="28"/>
          <w:lang w:eastAsia="ru-RU"/>
        </w:rPr>
        <w:t>9.</w:t>
      </w:r>
      <w:r w:rsidR="004C1852" w:rsidRPr="00FD1F2E">
        <w:rPr>
          <w:rFonts w:eastAsia="Times New Roman" w:cs="Times New Roman"/>
          <w:szCs w:val="28"/>
          <w:lang w:eastAsia="ru-RU"/>
        </w:rPr>
        <w:t>8.</w:t>
      </w:r>
      <w:r w:rsidRPr="00FD1F2E">
        <w:rPr>
          <w:rFonts w:eastAsia="Times New Roman" w:cs="Times New Roman"/>
          <w:szCs w:val="28"/>
          <w:lang w:eastAsia="ru-RU"/>
        </w:rPr>
        <w:t xml:space="preserve"> Наличие собственных, арендованных площадей для реализации                     проекта на территории </w:t>
      </w:r>
      <w:r w:rsidRPr="00FD1F2E">
        <w:rPr>
          <w:rFonts w:eastAsia="Times New Roman" w:cs="Times New Roman"/>
          <w:bCs/>
          <w:iCs/>
          <w:szCs w:val="28"/>
          <w:lang w:eastAsia="ru-RU"/>
        </w:rPr>
        <w:t xml:space="preserve">муниципального образования городской округ Сургут </w:t>
      </w:r>
      <w:r w:rsidRPr="00FD1F2E">
        <w:rPr>
          <w:rFonts w:eastAsia="Times New Roman" w:cs="Times New Roman"/>
          <w:bCs/>
          <w:iCs/>
          <w:szCs w:val="28"/>
          <w:lang w:eastAsia="ru-RU"/>
        </w:rPr>
        <w:lastRenderedPageBreak/>
        <w:t>Ханты-Мансийского автономного округа – Югры</w:t>
      </w:r>
      <w:r w:rsidRPr="00FD1F2E">
        <w:rPr>
          <w:rFonts w:eastAsia="Times New Roman" w:cs="Times New Roman"/>
          <w:szCs w:val="28"/>
          <w:lang w:eastAsia="ru-RU"/>
        </w:rPr>
        <w:t xml:space="preserve">. </w:t>
      </w:r>
    </w:p>
    <w:p w14:paraId="602730BB" w14:textId="77777777" w:rsidR="00483DB0" w:rsidRPr="00FD1F2E" w:rsidRDefault="00483DB0" w:rsidP="00483DB0">
      <w:pPr>
        <w:widowControl w:val="0"/>
        <w:autoSpaceDE w:val="0"/>
        <w:autoSpaceDN w:val="0"/>
        <w:adjustRightInd w:val="0"/>
        <w:ind w:firstLine="709"/>
        <w:jc w:val="both"/>
        <w:rPr>
          <w:rFonts w:eastAsia="Times New Roman" w:cs="Times New Roman"/>
          <w:szCs w:val="28"/>
          <w:lang w:eastAsia="ru-RU"/>
        </w:rPr>
      </w:pPr>
      <w:r w:rsidRPr="00FD1F2E">
        <w:rPr>
          <w:rFonts w:eastAsia="Times New Roman" w:cs="Times New Roman"/>
          <w:szCs w:val="28"/>
          <w:lang w:eastAsia="ru-RU"/>
        </w:rPr>
        <w:t>9.</w:t>
      </w:r>
      <w:r w:rsidR="004C1852" w:rsidRPr="00FD1F2E">
        <w:rPr>
          <w:rFonts w:eastAsia="Times New Roman" w:cs="Times New Roman"/>
          <w:szCs w:val="28"/>
          <w:lang w:eastAsia="ru-RU"/>
        </w:rPr>
        <w:t>9.</w:t>
      </w:r>
      <w:r w:rsidRPr="00FD1F2E">
        <w:rPr>
          <w:rFonts w:eastAsia="Times New Roman" w:cs="Times New Roman"/>
          <w:szCs w:val="28"/>
          <w:lang w:eastAsia="ru-RU"/>
        </w:rPr>
        <w:t xml:space="preserve"> Ведение деятельности в сфере социального предпринимательства.</w:t>
      </w:r>
    </w:p>
    <w:p w14:paraId="5A855025" w14:textId="77777777" w:rsidR="00483DB0" w:rsidRPr="00FD1F2E" w:rsidRDefault="00483DB0" w:rsidP="00483DB0">
      <w:pPr>
        <w:widowControl w:val="0"/>
        <w:autoSpaceDE w:val="0"/>
        <w:autoSpaceDN w:val="0"/>
        <w:adjustRightInd w:val="0"/>
        <w:ind w:firstLine="709"/>
        <w:jc w:val="both"/>
        <w:rPr>
          <w:rFonts w:eastAsia="Times New Roman" w:cs="Times New Roman"/>
          <w:szCs w:val="28"/>
          <w:lang w:eastAsia="ru-RU"/>
        </w:rPr>
      </w:pPr>
      <w:r w:rsidRPr="00FD1F2E">
        <w:rPr>
          <w:rFonts w:eastAsia="Times New Roman" w:cs="Times New Roman"/>
          <w:szCs w:val="28"/>
          <w:lang w:eastAsia="ru-RU"/>
        </w:rPr>
        <w:t>Факт осуществления деятельности в сфере социального предпринимательства подтверждается наличием статуса «Социальное предприятие» в Едином реестре субъектов малого и среднего предпринимательства Федеральной налоговой службы.</w:t>
      </w:r>
    </w:p>
    <w:p w14:paraId="47608FF4" w14:textId="77777777" w:rsidR="001C6D79" w:rsidRPr="00FD1F2E" w:rsidRDefault="001C6D79" w:rsidP="00483DB0">
      <w:pPr>
        <w:widowControl w:val="0"/>
        <w:autoSpaceDE w:val="0"/>
        <w:autoSpaceDN w:val="0"/>
        <w:adjustRightInd w:val="0"/>
        <w:ind w:firstLine="709"/>
        <w:jc w:val="both"/>
        <w:rPr>
          <w:rFonts w:eastAsia="Times New Roman" w:cs="Times New Roman"/>
          <w:szCs w:val="28"/>
          <w:lang w:eastAsia="ru-RU"/>
        </w:rPr>
      </w:pPr>
      <w:r w:rsidRPr="00FD1F2E">
        <w:rPr>
          <w:rFonts w:eastAsia="Times New Roman" w:cs="Times New Roman"/>
          <w:szCs w:val="28"/>
          <w:lang w:eastAsia="ru-RU"/>
        </w:rPr>
        <w:t>9.</w:t>
      </w:r>
      <w:r w:rsidR="004C1852" w:rsidRPr="00FD1F2E">
        <w:rPr>
          <w:rFonts w:eastAsia="Times New Roman" w:cs="Times New Roman"/>
          <w:szCs w:val="28"/>
          <w:lang w:eastAsia="ru-RU"/>
        </w:rPr>
        <w:t>10.</w:t>
      </w:r>
      <w:r w:rsidRPr="00FD1F2E">
        <w:rPr>
          <w:rFonts w:eastAsia="Times New Roman" w:cs="Times New Roman"/>
          <w:szCs w:val="28"/>
          <w:lang w:eastAsia="ru-RU"/>
        </w:rPr>
        <w:t xml:space="preserve"> Наличие лицензии в отношении видов экономической деятельности, подлежащих лицензированию.</w:t>
      </w:r>
    </w:p>
    <w:p w14:paraId="5E7F6EC9" w14:textId="77777777" w:rsidR="00483DB0" w:rsidRPr="00FD1F2E" w:rsidRDefault="00483DB0" w:rsidP="00483DB0">
      <w:pPr>
        <w:widowControl w:val="0"/>
        <w:autoSpaceDE w:val="0"/>
        <w:autoSpaceDN w:val="0"/>
        <w:adjustRightInd w:val="0"/>
        <w:ind w:firstLine="709"/>
        <w:jc w:val="both"/>
        <w:rPr>
          <w:rFonts w:eastAsia="Times New Roman" w:cs="Times New Roman"/>
          <w:color w:val="000000"/>
          <w:szCs w:val="28"/>
          <w:lang w:eastAsia="ru-RU"/>
        </w:rPr>
      </w:pPr>
      <w:r w:rsidRPr="00FD1F2E">
        <w:rPr>
          <w:rFonts w:eastAsia="Times New Roman" w:cs="Times New Roman"/>
          <w:color w:val="000000"/>
          <w:szCs w:val="28"/>
          <w:lang w:eastAsia="ru-RU"/>
        </w:rPr>
        <w:t xml:space="preserve">10. Категория получателей субсидии: субъекты малого и среднего предпринимательства в соответствии со статьей 4 Федерального закона от 24.07.2007 № 209-ФЗ «О развитии малого и среднего предпринимательства в Российской Федерации», сведения о которых на дату подачи заявки и по дату заключения соглашения о предоставлении субсидии внесены в Единый реестр субъектов малого и среднего предпринимательства, осуществляющие деятельность в сфере социального предпринимательства на территории </w:t>
      </w:r>
      <w:r w:rsidRPr="00FD1F2E">
        <w:rPr>
          <w:rFonts w:eastAsia="Times New Roman" w:cs="Times New Roman"/>
          <w:bCs/>
          <w:iCs/>
          <w:szCs w:val="28"/>
          <w:lang w:eastAsia="ru-RU"/>
        </w:rPr>
        <w:t>муниципального образования городской округ Сургут Ханты-</w:t>
      </w:r>
      <w:r w:rsidRPr="00FD1F2E">
        <w:rPr>
          <w:rFonts w:eastAsia="Times New Roman" w:cs="Times New Roman"/>
          <w:bCs/>
          <w:iCs/>
          <w:spacing w:val="-4"/>
          <w:szCs w:val="28"/>
          <w:lang w:eastAsia="ru-RU"/>
        </w:rPr>
        <w:t>Мансийского автономного округа – Югры</w:t>
      </w:r>
      <w:r w:rsidRPr="00FD1F2E">
        <w:rPr>
          <w:rFonts w:eastAsia="Times New Roman" w:cs="Times New Roman"/>
          <w:color w:val="000000"/>
          <w:spacing w:val="-4"/>
          <w:szCs w:val="28"/>
          <w:lang w:eastAsia="ru-RU"/>
        </w:rPr>
        <w:t>, и состоящие</w:t>
      </w:r>
      <w:r w:rsidRPr="00FD1F2E">
        <w:rPr>
          <w:rFonts w:eastAsia="Times New Roman" w:cs="Times New Roman"/>
          <w:color w:val="000000"/>
          <w:szCs w:val="28"/>
          <w:lang w:eastAsia="ru-RU"/>
        </w:rPr>
        <w:t xml:space="preserve"> на учете в налоговых органах на территории </w:t>
      </w:r>
      <w:r w:rsidRPr="00FD1F2E">
        <w:rPr>
          <w:rFonts w:eastAsia="Times New Roman" w:cs="Times New Roman"/>
          <w:bCs/>
          <w:iCs/>
          <w:szCs w:val="28"/>
          <w:lang w:eastAsia="ru-RU"/>
        </w:rPr>
        <w:t xml:space="preserve">муниципального образования  городской округ Сургут Ханты-Мансийского автономного округа – Югры </w:t>
      </w:r>
      <w:r w:rsidRPr="00FD1F2E">
        <w:rPr>
          <w:rFonts w:eastAsia="Times New Roman" w:cs="Times New Roman"/>
          <w:color w:val="000000"/>
          <w:szCs w:val="28"/>
          <w:lang w:eastAsia="ru-RU"/>
        </w:rPr>
        <w:t xml:space="preserve">в порядке, установленном статьей 83 Налогового кодекса Российской Федерации </w:t>
      </w:r>
      <w:r w:rsidRPr="00FD1F2E">
        <w:rPr>
          <w:rFonts w:eastAsia="Times New Roman" w:cs="Times New Roman"/>
          <w:color w:val="000000"/>
          <w:spacing w:val="-4"/>
          <w:szCs w:val="28"/>
          <w:lang w:eastAsia="ru-RU"/>
        </w:rPr>
        <w:t>(для юридических лиц)</w:t>
      </w:r>
      <w:r w:rsidR="000C11ED" w:rsidRPr="00FD1F2E">
        <w:rPr>
          <w:rFonts w:eastAsia="Times New Roman" w:cs="Times New Roman"/>
          <w:color w:val="000000"/>
          <w:spacing w:val="-4"/>
          <w:szCs w:val="28"/>
          <w:lang w:eastAsia="ru-RU"/>
        </w:rPr>
        <w:t>,</w:t>
      </w:r>
      <w:r w:rsidRPr="00FD1F2E">
        <w:rPr>
          <w:rFonts w:eastAsia="Times New Roman" w:cs="Times New Roman"/>
          <w:color w:val="000000"/>
          <w:spacing w:val="-4"/>
          <w:szCs w:val="28"/>
          <w:lang w:eastAsia="ru-RU"/>
        </w:rPr>
        <w:t xml:space="preserve"> или состоящие на учете в налоговых органах на территории</w:t>
      </w:r>
      <w:r w:rsidRPr="00FD1F2E">
        <w:rPr>
          <w:rFonts w:eastAsia="Times New Roman" w:cs="Times New Roman"/>
          <w:color w:val="000000"/>
          <w:szCs w:val="28"/>
          <w:lang w:eastAsia="ru-RU"/>
        </w:rPr>
        <w:t xml:space="preserve"> Ханты-Мансийского автономного округа </w:t>
      </w:r>
      <w:r w:rsidRPr="00FD1F2E">
        <w:rPr>
          <w:rFonts w:cs="Times New Roman"/>
          <w:color w:val="000000" w:themeColor="text1"/>
          <w:szCs w:val="28"/>
        </w:rPr>
        <w:t>–</w:t>
      </w:r>
      <w:r w:rsidRPr="00FD1F2E">
        <w:rPr>
          <w:rFonts w:eastAsia="Times New Roman" w:cs="Times New Roman"/>
          <w:color w:val="000000"/>
          <w:szCs w:val="28"/>
          <w:lang w:eastAsia="ru-RU"/>
        </w:rPr>
        <w:t xml:space="preserve"> Югры в порядке, установленном статьями 83, 346.46 Налогового кодекса Российской Федерации (для индивидуальных предпринимателей). </w:t>
      </w:r>
    </w:p>
    <w:p w14:paraId="59CA0B7B" w14:textId="77777777" w:rsidR="00483DB0" w:rsidRPr="00FD1F2E" w:rsidRDefault="00483DB0" w:rsidP="00483DB0">
      <w:pPr>
        <w:widowControl w:val="0"/>
        <w:autoSpaceDE w:val="0"/>
        <w:autoSpaceDN w:val="0"/>
        <w:adjustRightInd w:val="0"/>
        <w:ind w:firstLine="709"/>
        <w:jc w:val="both"/>
        <w:rPr>
          <w:rFonts w:eastAsia="Times New Roman" w:cs="Times New Roman"/>
          <w:bCs/>
          <w:iCs/>
          <w:szCs w:val="28"/>
          <w:lang w:eastAsia="ru-RU"/>
        </w:rPr>
      </w:pPr>
      <w:r w:rsidRPr="00FD1F2E">
        <w:rPr>
          <w:rFonts w:eastAsia="Times New Roman" w:cs="Times New Roman"/>
          <w:bCs/>
          <w:iCs/>
          <w:szCs w:val="28"/>
          <w:lang w:eastAsia="ru-RU"/>
        </w:rPr>
        <w:t>11. Порядок формирования и подачи участниками отбора заявок.</w:t>
      </w:r>
    </w:p>
    <w:p w14:paraId="37274E31" w14:textId="77777777" w:rsidR="00483DB0" w:rsidRPr="00FD1F2E" w:rsidRDefault="00483DB0" w:rsidP="00483DB0">
      <w:pPr>
        <w:ind w:firstLine="709"/>
        <w:jc w:val="both"/>
        <w:rPr>
          <w:rFonts w:eastAsia="Times New Roman" w:cs="Times New Roman"/>
          <w:bCs/>
          <w:iCs/>
          <w:color w:val="000000" w:themeColor="text1"/>
          <w:szCs w:val="28"/>
          <w:lang w:eastAsia="ru-RU"/>
        </w:rPr>
      </w:pPr>
      <w:r w:rsidRPr="00FD1F2E">
        <w:rPr>
          <w:rFonts w:eastAsia="Times New Roman" w:cs="Times New Roman"/>
          <w:bCs/>
          <w:iCs/>
          <w:szCs w:val="28"/>
          <w:lang w:eastAsia="ru-RU"/>
        </w:rPr>
        <w:t xml:space="preserve">11.1. Инструкция по формированию, заполнению и подаче в системе «Электронный бюджет» заявки на участие в отборе размещается на портале предоставления мер финансовой государственной поддержки </w:t>
      </w:r>
      <w:r w:rsidRPr="00FD1F2E">
        <w:rPr>
          <w:rFonts w:eastAsia="Times New Roman" w:cs="Times New Roman"/>
          <w:bCs/>
          <w:iCs/>
          <w:color w:val="000000" w:themeColor="text1"/>
          <w:szCs w:val="28"/>
          <w:lang w:eastAsia="ru-RU"/>
        </w:rPr>
        <w:t xml:space="preserve">(https://promote. budget.gov.ru/) в разделе «Техническая поддержка». </w:t>
      </w:r>
    </w:p>
    <w:p w14:paraId="79EF85D7" w14:textId="77777777" w:rsidR="00483DB0" w:rsidRPr="00FD1F2E" w:rsidRDefault="00483DB0" w:rsidP="00483DB0">
      <w:pPr>
        <w:ind w:firstLine="709"/>
        <w:jc w:val="both"/>
        <w:rPr>
          <w:rFonts w:eastAsia="Times New Roman" w:cs="Times New Roman"/>
          <w:bCs/>
          <w:iCs/>
          <w:szCs w:val="28"/>
          <w:lang w:eastAsia="ru-RU"/>
        </w:rPr>
      </w:pPr>
      <w:r w:rsidRPr="00FD1F2E">
        <w:rPr>
          <w:rFonts w:eastAsia="Times New Roman" w:cs="Times New Roman"/>
          <w:bCs/>
          <w:iCs/>
          <w:color w:val="000000" w:themeColor="text1"/>
          <w:szCs w:val="28"/>
          <w:lang w:eastAsia="ru-RU"/>
        </w:rPr>
        <w:t xml:space="preserve">11.2. Заявки формируются участниками </w:t>
      </w:r>
      <w:r w:rsidRPr="00FD1F2E">
        <w:rPr>
          <w:rFonts w:eastAsia="Times New Roman" w:cs="Times New Roman"/>
          <w:bCs/>
          <w:iCs/>
          <w:szCs w:val="28"/>
          <w:lang w:eastAsia="ru-RU"/>
        </w:rPr>
        <w:t xml:space="preserve">отбора в электронной форме                   посредством заполнения соответствующих экранных форм веб-интерфейса                   системы «Электронный бюджет» и предоставления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указанных                              в пункте 12 настоящего раздела. </w:t>
      </w:r>
    </w:p>
    <w:p w14:paraId="74EE735A" w14:textId="77777777" w:rsidR="00483DB0" w:rsidRPr="00FD1F2E" w:rsidRDefault="00483DB0" w:rsidP="00483DB0">
      <w:pPr>
        <w:ind w:firstLine="709"/>
        <w:jc w:val="both"/>
        <w:rPr>
          <w:rFonts w:eastAsia="Times New Roman" w:cs="Times New Roman"/>
          <w:bCs/>
          <w:iCs/>
          <w:szCs w:val="28"/>
          <w:lang w:eastAsia="ru-RU"/>
        </w:rPr>
      </w:pPr>
      <w:r w:rsidRPr="00FD1F2E">
        <w:rPr>
          <w:rFonts w:eastAsia="Times New Roman" w:cs="Times New Roman"/>
          <w:bCs/>
          <w:iCs/>
          <w:spacing w:val="-4"/>
          <w:szCs w:val="28"/>
          <w:lang w:eastAsia="ru-RU"/>
        </w:rPr>
        <w:t xml:space="preserve">Заявка подписывается усиленной квалифицированной электронной                          подписью </w:t>
      </w:r>
      <w:r w:rsidRPr="00FD1F2E">
        <w:rPr>
          <w:rFonts w:eastAsia="Times New Roman" w:cs="Times New Roman"/>
          <w:bCs/>
          <w:iCs/>
          <w:szCs w:val="28"/>
          <w:lang w:eastAsia="ru-RU"/>
        </w:rPr>
        <w:t>руководителя участника отбора или уполномоченного им лица.</w:t>
      </w:r>
    </w:p>
    <w:p w14:paraId="7ACC3369" w14:textId="77777777" w:rsidR="00483DB0" w:rsidRPr="00FD1F2E" w:rsidRDefault="00483DB0" w:rsidP="00483DB0">
      <w:pPr>
        <w:ind w:firstLine="709"/>
        <w:jc w:val="both"/>
        <w:rPr>
          <w:rFonts w:eastAsia="Times New Roman" w:cs="Times New Roman"/>
          <w:bCs/>
          <w:iCs/>
          <w:szCs w:val="28"/>
          <w:lang w:eastAsia="ru-RU"/>
        </w:rPr>
      </w:pPr>
      <w:r w:rsidRPr="00FD1F2E">
        <w:rPr>
          <w:rFonts w:eastAsia="Times New Roman" w:cs="Times New Roman"/>
          <w:bCs/>
          <w:iCs/>
          <w:szCs w:val="28"/>
          <w:lang w:eastAsia="ru-RU"/>
        </w:rPr>
        <w:t xml:space="preserve">В случае, если это предусмотрено объявлением о проведении отбора, участник отбора в составе заявки дополнительно предоставляет сканированную копию подписанной участником отбора (уполномоченным лицом) заявки                           на участие в отборе для предоставления субсидии на финансовое обеспечение затрат предпринимателям в сфере </w:t>
      </w:r>
      <w:r w:rsidR="00F52577" w:rsidRPr="00FD1F2E">
        <w:rPr>
          <w:rFonts w:eastAsia="Times New Roman" w:cs="Times New Roman"/>
          <w:bCs/>
          <w:iCs/>
          <w:szCs w:val="28"/>
          <w:lang w:eastAsia="ru-RU"/>
        </w:rPr>
        <w:t xml:space="preserve">социального предпринимательства </w:t>
      </w:r>
      <w:r w:rsidRPr="00FD1F2E">
        <w:rPr>
          <w:rFonts w:eastAsia="Times New Roman" w:cs="Times New Roman"/>
          <w:bCs/>
          <w:iCs/>
          <w:szCs w:val="28"/>
          <w:lang w:eastAsia="ru-RU"/>
        </w:rPr>
        <w:t xml:space="preserve">(далее – сканированная заявка) по форме согласно приложению 1 к настоящему порядку. </w:t>
      </w:r>
    </w:p>
    <w:p w14:paraId="06DD3CC2" w14:textId="77777777" w:rsidR="00483DB0" w:rsidRPr="00FD1F2E" w:rsidRDefault="00483DB0" w:rsidP="00483DB0">
      <w:pPr>
        <w:ind w:firstLine="709"/>
        <w:jc w:val="both"/>
        <w:rPr>
          <w:rFonts w:eastAsia="Times New Roman" w:cs="Times New Roman"/>
          <w:bCs/>
          <w:iCs/>
          <w:szCs w:val="28"/>
          <w:lang w:eastAsia="ru-RU"/>
        </w:rPr>
      </w:pPr>
      <w:r w:rsidRPr="00FD1F2E">
        <w:rPr>
          <w:rFonts w:eastAsia="Times New Roman" w:cs="Times New Roman"/>
          <w:bCs/>
          <w:iCs/>
          <w:szCs w:val="28"/>
          <w:lang w:eastAsia="ru-RU"/>
        </w:rPr>
        <w:t>11.3. Электронные копии документов, предоставляемы</w:t>
      </w:r>
      <w:r w:rsidR="00F52577" w:rsidRPr="00FD1F2E">
        <w:rPr>
          <w:rFonts w:eastAsia="Times New Roman" w:cs="Times New Roman"/>
          <w:bCs/>
          <w:iCs/>
          <w:szCs w:val="28"/>
          <w:lang w:eastAsia="ru-RU"/>
        </w:rPr>
        <w:t>е</w:t>
      </w:r>
      <w:r w:rsidRPr="00FD1F2E">
        <w:rPr>
          <w:rFonts w:eastAsia="Times New Roman" w:cs="Times New Roman"/>
          <w:bCs/>
          <w:iCs/>
          <w:szCs w:val="28"/>
          <w:lang w:eastAsia="ru-RU"/>
        </w:rPr>
        <w:t xml:space="preserve"> в составе заявки, должны иметь распространенные открытые форматы, обеспечивающие </w:t>
      </w:r>
      <w:r w:rsidRPr="00FD1F2E">
        <w:rPr>
          <w:rFonts w:eastAsia="Times New Roman" w:cs="Times New Roman"/>
          <w:bCs/>
          <w:iCs/>
          <w:szCs w:val="28"/>
          <w:lang w:eastAsia="ru-RU"/>
        </w:rPr>
        <w:lastRenderedPageBreak/>
        <w:t>возможность просмотра документа средствами общедоступного программного обеспечения просмотра информации, и не должны быть зашифрованы или защищены средствами</w:t>
      </w:r>
      <w:r w:rsidR="00DC6045" w:rsidRPr="00FD1F2E">
        <w:rPr>
          <w:rFonts w:eastAsia="Times New Roman" w:cs="Times New Roman"/>
          <w:bCs/>
          <w:iCs/>
          <w:szCs w:val="28"/>
          <w:lang w:eastAsia="ru-RU"/>
        </w:rPr>
        <w:t xml:space="preserve">, не позволяющими осуществить </w:t>
      </w:r>
      <w:r w:rsidRPr="00FD1F2E">
        <w:rPr>
          <w:rFonts w:eastAsia="Times New Roman" w:cs="Times New Roman"/>
          <w:bCs/>
          <w:iCs/>
          <w:szCs w:val="28"/>
          <w:lang w:eastAsia="ru-RU"/>
        </w:rPr>
        <w:t xml:space="preserve">ознакомление с их содержимым без специальных программных или технологических средств. </w:t>
      </w:r>
    </w:p>
    <w:p w14:paraId="70708A75" w14:textId="77777777" w:rsidR="00483DB0" w:rsidRPr="00FD1F2E" w:rsidRDefault="00483DB0" w:rsidP="00483DB0">
      <w:pPr>
        <w:ind w:firstLine="709"/>
        <w:jc w:val="both"/>
        <w:rPr>
          <w:rFonts w:eastAsia="Times New Roman" w:cs="Times New Roman"/>
          <w:bCs/>
          <w:iCs/>
          <w:szCs w:val="28"/>
          <w:lang w:eastAsia="ru-RU"/>
        </w:rPr>
      </w:pPr>
      <w:r w:rsidRPr="00FD1F2E">
        <w:rPr>
          <w:rFonts w:eastAsia="Times New Roman" w:cs="Times New Roman"/>
          <w:bCs/>
          <w:iCs/>
          <w:szCs w:val="28"/>
          <w:lang w:eastAsia="ru-RU"/>
        </w:rPr>
        <w:t>Электронные копии документов, которые не поддаются прочтению либо имеют серьезные повреждения, приписки, зачеркнутые слова и иные неоговоренные исправления в части условий, влияющих на принятие решения о предоставлении субсидии, не учитываются при рассмотрении заявки.</w:t>
      </w:r>
    </w:p>
    <w:p w14:paraId="287C9C3F" w14:textId="77777777" w:rsidR="00483DB0" w:rsidRPr="00FD1F2E" w:rsidRDefault="00483DB0" w:rsidP="00483DB0">
      <w:pPr>
        <w:ind w:firstLine="709"/>
        <w:jc w:val="both"/>
        <w:rPr>
          <w:rFonts w:eastAsia="Times New Roman" w:cs="Times New Roman"/>
          <w:bCs/>
          <w:iCs/>
          <w:color w:val="000000" w:themeColor="text1"/>
          <w:szCs w:val="28"/>
          <w:lang w:eastAsia="ru-RU"/>
        </w:rPr>
      </w:pPr>
      <w:r w:rsidRPr="00FD1F2E">
        <w:rPr>
          <w:rFonts w:eastAsia="Times New Roman" w:cs="Times New Roman"/>
          <w:bCs/>
          <w:iCs/>
          <w:szCs w:val="28"/>
          <w:lang w:eastAsia="ru-RU"/>
        </w:rPr>
        <w:t xml:space="preserve">Фото- и видеоматериалы, включаемые в заявку, должны содержать четкое и </w:t>
      </w:r>
      <w:r w:rsidRPr="00FD1F2E">
        <w:rPr>
          <w:rFonts w:eastAsia="Times New Roman" w:cs="Times New Roman"/>
          <w:bCs/>
          <w:iCs/>
          <w:color w:val="000000" w:themeColor="text1"/>
          <w:szCs w:val="28"/>
          <w:lang w:eastAsia="ru-RU"/>
        </w:rPr>
        <w:t xml:space="preserve">контрастное изображение высокого качества. </w:t>
      </w:r>
    </w:p>
    <w:p w14:paraId="4F82EC89" w14:textId="77777777" w:rsidR="00483DB0" w:rsidRPr="00FD1F2E" w:rsidRDefault="00483DB0" w:rsidP="00483DB0">
      <w:pPr>
        <w:widowControl w:val="0"/>
        <w:autoSpaceDE w:val="0"/>
        <w:autoSpaceDN w:val="0"/>
        <w:adjustRightInd w:val="0"/>
        <w:ind w:firstLine="709"/>
        <w:jc w:val="both"/>
        <w:rPr>
          <w:rFonts w:eastAsia="Times New Roman" w:cs="Times New Roman"/>
          <w:bCs/>
          <w:iCs/>
          <w:szCs w:val="28"/>
          <w:lang w:eastAsia="ru-RU"/>
        </w:rPr>
      </w:pPr>
      <w:r w:rsidRPr="00FD1F2E">
        <w:rPr>
          <w:rFonts w:eastAsia="Times New Roman" w:cs="Times New Roman"/>
          <w:bCs/>
          <w:iCs/>
          <w:color w:val="000000" w:themeColor="text1"/>
          <w:szCs w:val="28"/>
          <w:lang w:eastAsia="ru-RU"/>
        </w:rPr>
        <w:t xml:space="preserve">11.4. Заявка содержит </w:t>
      </w:r>
      <w:r w:rsidRPr="00FD1F2E">
        <w:rPr>
          <w:rFonts w:eastAsia="Times New Roman" w:cs="Times New Roman"/>
          <w:bCs/>
          <w:iCs/>
          <w:szCs w:val="28"/>
          <w:lang w:eastAsia="ru-RU"/>
        </w:rPr>
        <w:t xml:space="preserve">информацию об участнике отбора; документы                           и информацию, подтверждающие соответствие участника отбора требованиям, </w:t>
      </w:r>
      <w:r w:rsidRPr="00FD1F2E">
        <w:rPr>
          <w:rFonts w:eastAsia="Times New Roman" w:cs="Times New Roman"/>
          <w:bCs/>
          <w:iCs/>
          <w:spacing w:val="-4"/>
          <w:szCs w:val="28"/>
          <w:lang w:eastAsia="ru-RU"/>
        </w:rPr>
        <w:t>установленным настоящим порядком</w:t>
      </w:r>
      <w:r w:rsidRPr="00FD1F2E">
        <w:rPr>
          <w:rFonts w:eastAsia="Times New Roman" w:cs="Times New Roman"/>
          <w:bCs/>
          <w:iCs/>
          <w:color w:val="000000"/>
          <w:spacing w:val="-4"/>
          <w:szCs w:val="28"/>
          <w:lang w:eastAsia="ru-RU"/>
        </w:rPr>
        <w:t>; предлагаемые участником отбора значения</w:t>
      </w:r>
      <w:r w:rsidRPr="00FD1F2E">
        <w:rPr>
          <w:rFonts w:eastAsia="Times New Roman" w:cs="Times New Roman"/>
          <w:bCs/>
          <w:iCs/>
          <w:color w:val="000000"/>
          <w:szCs w:val="28"/>
          <w:lang w:eastAsia="ru-RU"/>
        </w:rPr>
        <w:t xml:space="preserve"> результата предоставления субсидии </w:t>
      </w:r>
      <w:r w:rsidRPr="00FD1F2E">
        <w:rPr>
          <w:rFonts w:eastAsia="Times New Roman" w:cs="Times New Roman"/>
          <w:bCs/>
          <w:iCs/>
          <w:szCs w:val="28"/>
          <w:lang w:eastAsia="ru-RU"/>
        </w:rPr>
        <w:t>и размер запрашиваемой субсидии; информацию по каждому критерию оценки, сведения и документы, подтверждающие информацию по каждому критерию оценки; согласие на осуществление главным распорядителем бюджетных средств как получателем бюджетных средств</w:t>
      </w:r>
      <w:r w:rsidR="00BD4F97" w:rsidRPr="00FD1F2E">
        <w:rPr>
          <w:rFonts w:eastAsia="Times New Roman" w:cs="Times New Roman"/>
          <w:bCs/>
          <w:iCs/>
          <w:szCs w:val="28"/>
          <w:lang w:eastAsia="ru-RU"/>
        </w:rPr>
        <w:t xml:space="preserve"> </w:t>
      </w:r>
      <w:r w:rsidRPr="00FD1F2E">
        <w:rPr>
          <w:rFonts w:eastAsia="Times New Roman" w:cs="Times New Roman"/>
          <w:bCs/>
          <w:iCs/>
          <w:szCs w:val="28"/>
          <w:lang w:eastAsia="ru-RU"/>
        </w:rPr>
        <w:t xml:space="preserve">(в лице администратора) и органами муниципального финансового контроля проверок соблюдения порядка и условий предоставления субсидии; согласие на обработку персональных данных, согласие на публикацию (размещение) в сети «Интернет» информации об участнике отбора, о подаваемой им заявке, а также иной информации об участнике отбора, связанной с соответствующим отбором </w:t>
      </w:r>
      <w:r w:rsidRPr="00FD1F2E">
        <w:rPr>
          <w:rFonts w:eastAsia="Times New Roman" w:cs="Times New Roman"/>
          <w:bCs/>
          <w:iCs/>
          <w:color w:val="000000" w:themeColor="text1"/>
          <w:szCs w:val="28"/>
          <w:lang w:eastAsia="ru-RU"/>
        </w:rPr>
        <w:t xml:space="preserve">получателей субсидий, а также иные сведения, предусмотренные формой сканированной заявки согласно приложению 1 к </w:t>
      </w:r>
      <w:r w:rsidRPr="00FD1F2E">
        <w:rPr>
          <w:rFonts w:eastAsia="Times New Roman" w:cs="Times New Roman"/>
          <w:bCs/>
          <w:iCs/>
          <w:szCs w:val="28"/>
          <w:lang w:eastAsia="ru-RU"/>
        </w:rPr>
        <w:t xml:space="preserve">настоящему порядку, либо требованиями системы «Электронный бюджет». </w:t>
      </w:r>
    </w:p>
    <w:p w14:paraId="6CB920D4" w14:textId="77777777" w:rsidR="00483DB0" w:rsidRPr="00FD1F2E" w:rsidRDefault="00483DB0" w:rsidP="00483DB0">
      <w:pPr>
        <w:ind w:firstLine="709"/>
        <w:jc w:val="both"/>
        <w:rPr>
          <w:rFonts w:eastAsia="Times New Roman" w:cs="Times New Roman"/>
          <w:bCs/>
          <w:iCs/>
          <w:szCs w:val="28"/>
          <w:lang w:eastAsia="ru-RU"/>
        </w:rPr>
      </w:pPr>
      <w:r w:rsidRPr="00FD1F2E">
        <w:rPr>
          <w:rFonts w:eastAsia="Times New Roman" w:cs="Times New Roman"/>
          <w:bCs/>
          <w:iCs/>
          <w:szCs w:val="28"/>
          <w:lang w:eastAsia="ru-RU"/>
        </w:rPr>
        <w:t xml:space="preserve">12. Перечень документов, являющихся неотъемлемой частью </w:t>
      </w:r>
      <w:proofErr w:type="gramStart"/>
      <w:r w:rsidRPr="00FD1F2E">
        <w:rPr>
          <w:rFonts w:eastAsia="Times New Roman" w:cs="Times New Roman"/>
          <w:bCs/>
          <w:iCs/>
          <w:szCs w:val="28"/>
          <w:lang w:eastAsia="ru-RU"/>
        </w:rPr>
        <w:t xml:space="preserve">заявки,   </w:t>
      </w:r>
      <w:proofErr w:type="gramEnd"/>
      <w:r w:rsidRPr="00FD1F2E">
        <w:rPr>
          <w:rFonts w:eastAsia="Times New Roman" w:cs="Times New Roman"/>
          <w:bCs/>
          <w:iCs/>
          <w:szCs w:val="28"/>
          <w:lang w:eastAsia="ru-RU"/>
        </w:rPr>
        <w:t xml:space="preserve">                 </w:t>
      </w:r>
      <w:r w:rsidRPr="00FD1F2E">
        <w:rPr>
          <w:rFonts w:eastAsia="Times New Roman" w:cs="Times New Roman"/>
          <w:bCs/>
          <w:iCs/>
          <w:spacing w:val="-4"/>
          <w:szCs w:val="28"/>
          <w:lang w:eastAsia="ru-RU"/>
        </w:rPr>
        <w:t>подтверждающих соответствие участника отбора требованиям, предусмотренны</w:t>
      </w:r>
      <w:r w:rsidRPr="00FD1F2E">
        <w:rPr>
          <w:rFonts w:eastAsia="Times New Roman" w:cs="Times New Roman"/>
          <w:bCs/>
          <w:iCs/>
          <w:szCs w:val="28"/>
          <w:lang w:eastAsia="ru-RU"/>
        </w:rPr>
        <w:t>м настоящим порядком</w:t>
      </w:r>
      <w:r w:rsidR="003609B6" w:rsidRPr="00FD1F2E">
        <w:rPr>
          <w:rFonts w:eastAsia="Times New Roman" w:cs="Times New Roman"/>
          <w:bCs/>
          <w:iCs/>
          <w:szCs w:val="28"/>
          <w:lang w:eastAsia="ru-RU"/>
        </w:rPr>
        <w:t>,</w:t>
      </w:r>
      <w:r w:rsidRPr="00FD1F2E">
        <w:rPr>
          <w:rFonts w:eastAsia="Times New Roman" w:cs="Times New Roman"/>
          <w:bCs/>
          <w:iCs/>
          <w:szCs w:val="28"/>
          <w:lang w:eastAsia="ru-RU"/>
        </w:rPr>
        <w:t xml:space="preserve"> и документов, подтверждающих информацию по критериям оценки. </w:t>
      </w:r>
    </w:p>
    <w:p w14:paraId="152D55C9" w14:textId="77777777" w:rsidR="00483DB0" w:rsidRPr="00FD1F2E" w:rsidRDefault="00483DB0" w:rsidP="00483DB0">
      <w:pPr>
        <w:autoSpaceDE w:val="0"/>
        <w:autoSpaceDN w:val="0"/>
        <w:adjustRightInd w:val="0"/>
        <w:ind w:firstLine="709"/>
        <w:jc w:val="both"/>
        <w:rPr>
          <w:rFonts w:eastAsia="Times New Roman" w:cs="Times New Roman"/>
          <w:color w:val="000000" w:themeColor="text1"/>
          <w:szCs w:val="28"/>
          <w:lang w:eastAsia="ru-RU"/>
        </w:rPr>
      </w:pPr>
      <w:bookmarkStart w:id="16" w:name="sub_111"/>
      <w:r w:rsidRPr="00FD1F2E">
        <w:rPr>
          <w:rFonts w:eastAsia="Times New Roman" w:cs="Times New Roman"/>
          <w:szCs w:val="28"/>
          <w:lang w:eastAsia="ru-RU"/>
        </w:rPr>
        <w:t xml:space="preserve">12.1. Для индивидуальных предпринимателей (в случае подачи заявки </w:t>
      </w:r>
      <w:r w:rsidRPr="00FD1F2E">
        <w:rPr>
          <w:rFonts w:eastAsia="Times New Roman" w:cs="Times New Roman"/>
          <w:spacing w:val="-4"/>
          <w:szCs w:val="28"/>
          <w:lang w:eastAsia="ru-RU"/>
        </w:rPr>
        <w:t>уполномоченным лицом), для юридических лиц (если заявка подписана не лицом,</w:t>
      </w:r>
      <w:r w:rsidRPr="00FD1F2E">
        <w:rPr>
          <w:rFonts w:eastAsia="Times New Roman" w:cs="Times New Roman"/>
          <w:szCs w:val="28"/>
          <w:lang w:eastAsia="ru-RU"/>
        </w:rPr>
        <w:t xml:space="preserve"> указанным в выписке из Единого государственного реестра юридических лиц                    в качестве лица, имеющего право без доверенности действовать от имени                        юридического лица </w:t>
      </w:r>
      <w:r w:rsidRPr="00FD1F2E">
        <w:rPr>
          <w:rFonts w:cs="Times New Roman"/>
          <w:color w:val="000000" w:themeColor="text1"/>
          <w:szCs w:val="28"/>
        </w:rPr>
        <w:t>–</w:t>
      </w:r>
      <w:r w:rsidRPr="00FD1F2E">
        <w:rPr>
          <w:rFonts w:eastAsia="Times New Roman" w:cs="Times New Roman"/>
          <w:szCs w:val="28"/>
          <w:lang w:eastAsia="ru-RU"/>
        </w:rPr>
        <w:t xml:space="preserve"> руководителя) </w:t>
      </w:r>
      <w:r w:rsidRPr="00FD1F2E">
        <w:rPr>
          <w:rFonts w:cs="Times New Roman"/>
          <w:color w:val="000000" w:themeColor="text1"/>
          <w:szCs w:val="28"/>
        </w:rPr>
        <w:t>–</w:t>
      </w:r>
      <w:r w:rsidRPr="00FD1F2E">
        <w:rPr>
          <w:rFonts w:eastAsia="Times New Roman" w:cs="Times New Roman"/>
          <w:szCs w:val="28"/>
          <w:lang w:eastAsia="ru-RU"/>
        </w:rPr>
        <w:t xml:space="preserve"> документ, подтверждающий полномочия лица на осуществление действий от имени участника отбора </w:t>
      </w:r>
      <w:r w:rsidRPr="00FD1F2E">
        <w:rPr>
          <w:rFonts w:cs="Times New Roman"/>
          <w:color w:val="000000" w:themeColor="text1"/>
          <w:szCs w:val="28"/>
        </w:rPr>
        <w:t>–</w:t>
      </w:r>
      <w:r w:rsidRPr="00FD1F2E">
        <w:rPr>
          <w:rFonts w:eastAsia="Times New Roman" w:cs="Times New Roman"/>
          <w:szCs w:val="28"/>
          <w:lang w:eastAsia="ru-RU"/>
        </w:rPr>
        <w:t xml:space="preserve"> доверенность                     </w:t>
      </w:r>
      <w:r w:rsidRPr="00FD1F2E">
        <w:rPr>
          <w:rFonts w:eastAsia="Times New Roman" w:cs="Times New Roman"/>
          <w:spacing w:val="-4"/>
          <w:szCs w:val="28"/>
          <w:lang w:eastAsia="ru-RU"/>
        </w:rPr>
        <w:t>на осуществление действий от имени участника отбора, подписанная и заверенна</w:t>
      </w:r>
      <w:r w:rsidRPr="00FD1F2E">
        <w:rPr>
          <w:rFonts w:eastAsia="Times New Roman" w:cs="Times New Roman"/>
          <w:szCs w:val="28"/>
          <w:lang w:eastAsia="ru-RU"/>
        </w:rPr>
        <w:t xml:space="preserve">я </w:t>
      </w:r>
      <w:r w:rsidRPr="00FD1F2E">
        <w:rPr>
          <w:rFonts w:eastAsia="Times New Roman" w:cs="Times New Roman"/>
          <w:spacing w:val="-4"/>
          <w:szCs w:val="28"/>
          <w:lang w:eastAsia="ru-RU"/>
        </w:rPr>
        <w:t>печатью (при наличии печати) участника отбора, либо нотариально удостоверенная</w:t>
      </w:r>
      <w:r w:rsidRPr="00FD1F2E">
        <w:rPr>
          <w:rFonts w:eastAsia="Times New Roman" w:cs="Times New Roman"/>
          <w:szCs w:val="28"/>
          <w:lang w:eastAsia="ru-RU"/>
        </w:rPr>
        <w:t xml:space="preserve"> доверенность</w:t>
      </w:r>
      <w:r w:rsidR="00C678C4" w:rsidRPr="00FD1F2E">
        <w:rPr>
          <w:rFonts w:eastAsia="Times New Roman" w:cs="Times New Roman"/>
          <w:szCs w:val="28"/>
          <w:lang w:eastAsia="ru-RU"/>
        </w:rPr>
        <w:t>, либо машиночитаемая доверенность в соответствии с требованиями системы «Электронный бюджет»</w:t>
      </w:r>
      <w:r w:rsidRPr="00FD1F2E">
        <w:rPr>
          <w:rFonts w:eastAsia="Times New Roman" w:cs="Times New Roman"/>
          <w:szCs w:val="28"/>
          <w:lang w:eastAsia="ru-RU"/>
        </w:rPr>
        <w:t xml:space="preserve">. В случае, если указанная доверенность подписана лицом, уполномоченным руководителем, также прилагается документ, подтверждающий полномочия </w:t>
      </w:r>
      <w:r w:rsidRPr="00FD1F2E">
        <w:rPr>
          <w:rFonts w:eastAsia="Times New Roman" w:cs="Times New Roman"/>
          <w:color w:val="000000" w:themeColor="text1"/>
          <w:szCs w:val="28"/>
          <w:lang w:eastAsia="ru-RU"/>
        </w:rPr>
        <w:t xml:space="preserve">такого лица. </w:t>
      </w:r>
    </w:p>
    <w:p w14:paraId="0740C1BC" w14:textId="77777777" w:rsidR="00483DB0" w:rsidRPr="00FD1F2E" w:rsidRDefault="00483DB0" w:rsidP="00483DB0">
      <w:pPr>
        <w:autoSpaceDE w:val="0"/>
        <w:autoSpaceDN w:val="0"/>
        <w:adjustRightInd w:val="0"/>
        <w:ind w:firstLine="709"/>
        <w:jc w:val="both"/>
        <w:rPr>
          <w:rFonts w:eastAsia="Times New Roman" w:cs="Times New Roman"/>
          <w:color w:val="000000" w:themeColor="text1"/>
          <w:szCs w:val="28"/>
          <w:lang w:eastAsia="ru-RU"/>
        </w:rPr>
      </w:pPr>
      <w:r w:rsidRPr="00FD1F2E">
        <w:rPr>
          <w:rFonts w:eastAsia="Times New Roman" w:cs="Times New Roman"/>
          <w:color w:val="000000" w:themeColor="text1"/>
          <w:szCs w:val="28"/>
          <w:lang w:eastAsia="ru-RU"/>
        </w:rPr>
        <w:t xml:space="preserve">12.2. Описание проекта в соответствии с </w:t>
      </w:r>
      <w:hyperlink w:anchor="sub_120300" w:history="1">
        <w:r w:rsidRPr="00FD1F2E">
          <w:rPr>
            <w:rFonts w:eastAsia="Times New Roman" w:cs="Times New Roman"/>
            <w:color w:val="000000" w:themeColor="text1"/>
            <w:szCs w:val="28"/>
            <w:lang w:eastAsia="ru-RU"/>
          </w:rPr>
          <w:t xml:space="preserve">приложением </w:t>
        </w:r>
        <w:r w:rsidR="001112F8" w:rsidRPr="00FD1F2E">
          <w:rPr>
            <w:rFonts w:eastAsia="Times New Roman" w:cs="Times New Roman"/>
            <w:color w:val="000000" w:themeColor="text1"/>
            <w:szCs w:val="28"/>
            <w:lang w:eastAsia="ru-RU"/>
          </w:rPr>
          <w:t>2</w:t>
        </w:r>
      </w:hyperlink>
      <w:r w:rsidRPr="00FD1F2E">
        <w:rPr>
          <w:rFonts w:eastAsia="Times New Roman" w:cs="Times New Roman"/>
          <w:color w:val="000000" w:themeColor="text1"/>
          <w:szCs w:val="28"/>
          <w:lang w:eastAsia="ru-RU"/>
        </w:rPr>
        <w:t xml:space="preserve"> к настоящему                   порядку.</w:t>
      </w:r>
    </w:p>
    <w:p w14:paraId="5A55083C" w14:textId="77777777" w:rsidR="00483DB0" w:rsidRPr="00FD1F2E" w:rsidRDefault="00483DB0" w:rsidP="00483DB0">
      <w:pPr>
        <w:autoSpaceDE w:val="0"/>
        <w:autoSpaceDN w:val="0"/>
        <w:adjustRightInd w:val="0"/>
        <w:ind w:firstLine="709"/>
        <w:jc w:val="both"/>
        <w:rPr>
          <w:rFonts w:eastAsia="Times New Roman" w:cs="Times New Roman"/>
          <w:color w:val="000000" w:themeColor="text1"/>
          <w:szCs w:val="28"/>
          <w:lang w:eastAsia="ru-RU"/>
        </w:rPr>
      </w:pPr>
      <w:r w:rsidRPr="00FD1F2E">
        <w:rPr>
          <w:rFonts w:eastAsia="Times New Roman" w:cs="Times New Roman"/>
          <w:color w:val="000000" w:themeColor="text1"/>
          <w:szCs w:val="28"/>
          <w:lang w:eastAsia="ru-RU"/>
        </w:rPr>
        <w:t xml:space="preserve">12.3. Документы, подтверждающие наличие собственных, арендованных </w:t>
      </w:r>
      <w:r w:rsidRPr="00FD1F2E">
        <w:rPr>
          <w:rFonts w:eastAsia="Times New Roman" w:cs="Times New Roman"/>
          <w:color w:val="000000" w:themeColor="text1"/>
          <w:spacing w:val="-4"/>
          <w:szCs w:val="28"/>
          <w:lang w:eastAsia="ru-RU"/>
        </w:rPr>
        <w:t xml:space="preserve">площадей для реализации проекта (документы, подтверждающие право </w:t>
      </w:r>
      <w:r w:rsidRPr="00FD1F2E">
        <w:rPr>
          <w:rFonts w:eastAsia="Times New Roman" w:cs="Times New Roman"/>
          <w:color w:val="000000" w:themeColor="text1"/>
          <w:spacing w:val="-4"/>
          <w:szCs w:val="28"/>
          <w:lang w:eastAsia="ru-RU"/>
        </w:rPr>
        <w:lastRenderedPageBreak/>
        <w:t>собствен</w:t>
      </w:r>
      <w:r w:rsidRPr="00FD1F2E">
        <w:rPr>
          <w:rFonts w:eastAsia="Times New Roman" w:cs="Times New Roman"/>
          <w:color w:val="000000" w:themeColor="text1"/>
          <w:szCs w:val="28"/>
          <w:lang w:eastAsia="ru-RU"/>
        </w:rPr>
        <w:t>ности на нежилые помещения либо земельные участки (при отсутствии нежилых помещений) или право пользования нежилыми помещениями, либо земельными участками (при отсутствии нежилых помещений).</w:t>
      </w:r>
    </w:p>
    <w:p w14:paraId="0B29D5D1" w14:textId="77777777" w:rsidR="00483DB0" w:rsidRPr="00FD1F2E" w:rsidRDefault="00483DB0" w:rsidP="00483DB0">
      <w:pPr>
        <w:autoSpaceDE w:val="0"/>
        <w:autoSpaceDN w:val="0"/>
        <w:adjustRightInd w:val="0"/>
        <w:ind w:firstLine="709"/>
        <w:jc w:val="both"/>
        <w:rPr>
          <w:rFonts w:eastAsia="Times New Roman" w:cs="Times New Roman"/>
          <w:color w:val="000000" w:themeColor="text1"/>
          <w:szCs w:val="28"/>
          <w:lang w:eastAsia="ru-RU"/>
        </w:rPr>
      </w:pPr>
      <w:r w:rsidRPr="00FD1F2E">
        <w:rPr>
          <w:rFonts w:eastAsia="Times New Roman" w:cs="Times New Roman"/>
          <w:color w:val="000000" w:themeColor="text1"/>
          <w:szCs w:val="28"/>
          <w:lang w:eastAsia="ru-RU"/>
        </w:rPr>
        <w:t>Если в качестве документа, подтверждающего наличие собственных,                      арендованных площадей для реализации проекта, предоставлен договор, такой договор предоставляется со всеми приложениями (в том числе приложениями, упоминаемыми по тексту договора, включая приложения, устанавливающие форму документа, документами, указанными в договоре как неотъемлемая часть договора, а также актом приема-передачи помещения (передаточным актом), если его составление предусмотрено договором) и дополнительными соглашениями.</w:t>
      </w:r>
    </w:p>
    <w:p w14:paraId="5EFC7B9B" w14:textId="77777777" w:rsidR="00483DB0" w:rsidRPr="00FD1F2E" w:rsidRDefault="00483DB0" w:rsidP="00483DB0">
      <w:pPr>
        <w:autoSpaceDE w:val="0"/>
        <w:autoSpaceDN w:val="0"/>
        <w:adjustRightInd w:val="0"/>
        <w:ind w:firstLine="709"/>
        <w:jc w:val="both"/>
        <w:rPr>
          <w:rFonts w:eastAsia="Times New Roman" w:cs="Times New Roman"/>
          <w:color w:val="000000" w:themeColor="text1"/>
          <w:szCs w:val="28"/>
          <w:lang w:eastAsia="ru-RU"/>
        </w:rPr>
      </w:pPr>
      <w:r w:rsidRPr="00FD1F2E">
        <w:rPr>
          <w:rFonts w:eastAsia="Times New Roman" w:cs="Times New Roman"/>
          <w:color w:val="000000" w:themeColor="text1"/>
          <w:szCs w:val="28"/>
          <w:lang w:eastAsia="ru-RU"/>
        </w:rPr>
        <w:t xml:space="preserve">В случае, если договор аренды (субаренды) недвижимого </w:t>
      </w:r>
      <w:proofErr w:type="gramStart"/>
      <w:r w:rsidRPr="00FD1F2E">
        <w:rPr>
          <w:rFonts w:eastAsia="Times New Roman" w:cs="Times New Roman"/>
          <w:color w:val="000000" w:themeColor="text1"/>
          <w:szCs w:val="28"/>
          <w:lang w:eastAsia="ru-RU"/>
        </w:rPr>
        <w:t xml:space="preserve">имущества,   </w:t>
      </w:r>
      <w:proofErr w:type="gramEnd"/>
      <w:r w:rsidRPr="00FD1F2E">
        <w:rPr>
          <w:rFonts w:eastAsia="Times New Roman" w:cs="Times New Roman"/>
          <w:color w:val="000000" w:themeColor="text1"/>
          <w:szCs w:val="28"/>
          <w:lang w:eastAsia="ru-RU"/>
        </w:rPr>
        <w:t xml:space="preserve">                 заключен на срок не менее одного года, такой договор и дополнительные соглашения к нему предоставляются со специальной регистрационной надписью, удостоверяющей проведенную государственную регистрацию, либо с иным документом, удостоверяющим государственную регистрацию.</w:t>
      </w:r>
    </w:p>
    <w:p w14:paraId="171ECA7E" w14:textId="77777777" w:rsidR="00483DB0" w:rsidRPr="00FD1F2E" w:rsidRDefault="00483DB0" w:rsidP="00483DB0">
      <w:pPr>
        <w:autoSpaceDE w:val="0"/>
        <w:autoSpaceDN w:val="0"/>
        <w:adjustRightInd w:val="0"/>
        <w:ind w:firstLine="709"/>
        <w:jc w:val="both"/>
        <w:rPr>
          <w:rFonts w:eastAsia="Times New Roman" w:cs="Times New Roman"/>
          <w:color w:val="000000" w:themeColor="text1"/>
          <w:szCs w:val="28"/>
          <w:lang w:eastAsia="ru-RU"/>
        </w:rPr>
      </w:pPr>
      <w:r w:rsidRPr="00FD1F2E">
        <w:rPr>
          <w:rFonts w:eastAsia="Times New Roman" w:cs="Times New Roman"/>
          <w:color w:val="000000" w:themeColor="text1"/>
          <w:szCs w:val="28"/>
          <w:lang w:eastAsia="ru-RU"/>
        </w:rPr>
        <w:t xml:space="preserve">12.4. Смета планируемых расходов на реализацию проекта (далее – смета планируемых расходов), содержащая направления расходования средств, источники расходов (собственные средства, средства субсидии) в соответствии                                  с </w:t>
      </w:r>
      <w:hyperlink w:anchor="sub_120400" w:history="1">
        <w:r w:rsidRPr="00FD1F2E">
          <w:rPr>
            <w:rFonts w:eastAsia="Times New Roman" w:cs="Times New Roman"/>
            <w:color w:val="000000" w:themeColor="text1"/>
            <w:szCs w:val="28"/>
            <w:lang w:eastAsia="ru-RU"/>
          </w:rPr>
          <w:t xml:space="preserve">приложением </w:t>
        </w:r>
        <w:r w:rsidR="007215FB" w:rsidRPr="00FD1F2E">
          <w:rPr>
            <w:rFonts w:eastAsia="Times New Roman" w:cs="Times New Roman"/>
            <w:color w:val="000000" w:themeColor="text1"/>
            <w:szCs w:val="28"/>
            <w:lang w:eastAsia="ru-RU"/>
          </w:rPr>
          <w:t>3</w:t>
        </w:r>
      </w:hyperlink>
      <w:r w:rsidRPr="00FD1F2E">
        <w:rPr>
          <w:rFonts w:eastAsia="Times New Roman" w:cs="Times New Roman"/>
          <w:color w:val="000000" w:themeColor="text1"/>
          <w:szCs w:val="28"/>
          <w:lang w:eastAsia="ru-RU"/>
        </w:rPr>
        <w:t xml:space="preserve"> к настоящему порядку.</w:t>
      </w:r>
    </w:p>
    <w:p w14:paraId="134B0DCE" w14:textId="77777777" w:rsidR="00483DB0" w:rsidRPr="00FD1F2E" w:rsidRDefault="00483DB0" w:rsidP="00483DB0">
      <w:pPr>
        <w:autoSpaceDE w:val="0"/>
        <w:autoSpaceDN w:val="0"/>
        <w:adjustRightInd w:val="0"/>
        <w:ind w:firstLine="709"/>
        <w:jc w:val="both"/>
        <w:rPr>
          <w:rFonts w:eastAsia="Times New Roman" w:cs="Times New Roman"/>
          <w:szCs w:val="28"/>
          <w:lang w:eastAsia="ru-RU"/>
        </w:rPr>
      </w:pPr>
      <w:r w:rsidRPr="00FD1F2E">
        <w:rPr>
          <w:rFonts w:eastAsia="Times New Roman" w:cs="Times New Roman"/>
          <w:color w:val="000000" w:themeColor="text1"/>
          <w:szCs w:val="28"/>
          <w:lang w:eastAsia="ru-RU"/>
        </w:rPr>
        <w:t xml:space="preserve">12.5. Декларация о неосуществлении участником отбора деятельности                   по производству и (или) реализации подакцизных товаров по форме, установленной в объявлении о проведении отбора в соответствии с примерной формой согласно </w:t>
      </w:r>
      <w:hyperlink w:anchor="sub_120500" w:history="1">
        <w:r w:rsidRPr="00FD1F2E">
          <w:rPr>
            <w:rFonts w:eastAsia="Times New Roman" w:cs="Times New Roman"/>
            <w:color w:val="000000" w:themeColor="text1"/>
            <w:szCs w:val="28"/>
            <w:lang w:eastAsia="ru-RU"/>
          </w:rPr>
          <w:t xml:space="preserve">приложению </w:t>
        </w:r>
        <w:r w:rsidR="00A34372" w:rsidRPr="00FD1F2E">
          <w:rPr>
            <w:rFonts w:eastAsia="Times New Roman" w:cs="Times New Roman"/>
            <w:color w:val="000000" w:themeColor="text1"/>
            <w:szCs w:val="28"/>
            <w:lang w:eastAsia="ru-RU"/>
          </w:rPr>
          <w:t>4</w:t>
        </w:r>
      </w:hyperlink>
      <w:r w:rsidRPr="00FD1F2E">
        <w:rPr>
          <w:rFonts w:eastAsia="Times New Roman" w:cs="Times New Roman"/>
          <w:color w:val="000000" w:themeColor="text1"/>
          <w:szCs w:val="28"/>
          <w:lang w:eastAsia="ru-RU"/>
        </w:rPr>
        <w:t xml:space="preserve"> к настоящему порядку, и с учетом актуального перечня подакцизных товаров, установленного </w:t>
      </w:r>
      <w:hyperlink r:id="rId9" w:history="1">
        <w:r w:rsidRPr="00FD1F2E">
          <w:rPr>
            <w:rFonts w:eastAsia="Times New Roman" w:cs="Times New Roman"/>
            <w:color w:val="000000" w:themeColor="text1"/>
            <w:szCs w:val="28"/>
            <w:lang w:eastAsia="ru-RU"/>
          </w:rPr>
          <w:t>статьей 181</w:t>
        </w:r>
      </w:hyperlink>
      <w:r w:rsidRPr="00FD1F2E">
        <w:rPr>
          <w:rFonts w:eastAsia="Times New Roman" w:cs="Times New Roman"/>
          <w:color w:val="000000" w:themeColor="text1"/>
          <w:szCs w:val="28"/>
          <w:lang w:eastAsia="ru-RU"/>
        </w:rPr>
        <w:t xml:space="preserve"> Н</w:t>
      </w:r>
      <w:r w:rsidRPr="00FD1F2E">
        <w:rPr>
          <w:rFonts w:eastAsia="Times New Roman" w:cs="Times New Roman"/>
          <w:szCs w:val="28"/>
          <w:lang w:eastAsia="ru-RU"/>
        </w:rPr>
        <w:t>алогового кодекса Российской Федерации</w:t>
      </w:r>
      <w:r w:rsidRPr="00FD1F2E">
        <w:rPr>
          <w:rFonts w:eastAsia="Times New Roman" w:cs="Times New Roman"/>
          <w:color w:val="FF0000"/>
          <w:szCs w:val="28"/>
          <w:lang w:eastAsia="ru-RU"/>
        </w:rPr>
        <w:t>.</w:t>
      </w:r>
    </w:p>
    <w:p w14:paraId="415D5CFF" w14:textId="77777777" w:rsidR="00483DB0" w:rsidRPr="00FD1F2E" w:rsidRDefault="00483DB0" w:rsidP="00483DB0">
      <w:pPr>
        <w:autoSpaceDE w:val="0"/>
        <w:autoSpaceDN w:val="0"/>
        <w:adjustRightInd w:val="0"/>
        <w:ind w:firstLine="709"/>
        <w:jc w:val="both"/>
        <w:rPr>
          <w:rFonts w:eastAsia="Times New Roman" w:cs="Times New Roman"/>
          <w:szCs w:val="28"/>
          <w:lang w:eastAsia="ru-RU"/>
        </w:rPr>
      </w:pPr>
      <w:r w:rsidRPr="00FD1F2E">
        <w:rPr>
          <w:rFonts w:eastAsia="Times New Roman" w:cs="Times New Roman"/>
          <w:szCs w:val="28"/>
          <w:lang w:eastAsia="ru-RU"/>
        </w:rPr>
        <w:t>12.6. Документы и материалы, подтверждающие информацию по критериям оценки, на основании которых осуществляется оценка проекта (предоставляются по инициативе участника отбора, при наличии):</w:t>
      </w:r>
    </w:p>
    <w:p w14:paraId="35C56F37" w14:textId="3D93C8BC" w:rsidR="00483DB0" w:rsidRPr="00FD1F2E" w:rsidRDefault="00483DB0" w:rsidP="00483DB0">
      <w:pPr>
        <w:autoSpaceDE w:val="0"/>
        <w:autoSpaceDN w:val="0"/>
        <w:adjustRightInd w:val="0"/>
        <w:ind w:firstLine="709"/>
        <w:jc w:val="both"/>
        <w:rPr>
          <w:rFonts w:eastAsia="Times New Roman" w:cs="Times New Roman"/>
          <w:szCs w:val="28"/>
          <w:lang w:eastAsia="ru-RU"/>
        </w:rPr>
      </w:pPr>
      <w:r w:rsidRPr="00FD1F2E">
        <w:rPr>
          <w:rFonts w:eastAsia="Times New Roman" w:cs="Times New Roman"/>
          <w:szCs w:val="28"/>
          <w:lang w:eastAsia="ru-RU"/>
        </w:rPr>
        <w:t xml:space="preserve">- сведения, подтверждающие наличие льготных и других преимуществ для социально </w:t>
      </w:r>
      <w:r w:rsidR="006016DF" w:rsidRPr="00FD1F2E">
        <w:rPr>
          <w:rFonts w:eastAsia="Times New Roman" w:cs="Times New Roman"/>
          <w:szCs w:val="28"/>
          <w:lang w:eastAsia="ru-RU"/>
        </w:rPr>
        <w:t xml:space="preserve">уязвимых категорий </w:t>
      </w:r>
      <w:r w:rsidRPr="00FD1F2E">
        <w:rPr>
          <w:rFonts w:eastAsia="Times New Roman" w:cs="Times New Roman"/>
          <w:szCs w:val="28"/>
          <w:lang w:eastAsia="ru-RU"/>
        </w:rPr>
        <w:t>граждан по форме, согласно приложению</w:t>
      </w:r>
      <w:r w:rsidR="00D30A31" w:rsidRPr="00FD1F2E">
        <w:rPr>
          <w:rFonts w:eastAsia="Times New Roman" w:cs="Times New Roman"/>
          <w:szCs w:val="28"/>
          <w:lang w:eastAsia="ru-RU"/>
        </w:rPr>
        <w:t xml:space="preserve"> </w:t>
      </w:r>
      <w:r w:rsidR="00E46955" w:rsidRPr="00FD1F2E">
        <w:rPr>
          <w:rFonts w:eastAsia="Times New Roman" w:cs="Times New Roman"/>
          <w:szCs w:val="28"/>
          <w:lang w:eastAsia="ru-RU"/>
        </w:rPr>
        <w:t>5</w:t>
      </w:r>
      <w:r w:rsidR="006E63D2" w:rsidRPr="00FD1F2E">
        <w:rPr>
          <w:rFonts w:eastAsia="Times New Roman" w:cs="Times New Roman"/>
          <w:szCs w:val="28"/>
          <w:lang w:eastAsia="ru-RU"/>
        </w:rPr>
        <w:t>;</w:t>
      </w:r>
      <w:r w:rsidRPr="00FD1F2E">
        <w:rPr>
          <w:rFonts w:eastAsia="Times New Roman" w:cs="Times New Roman"/>
          <w:szCs w:val="28"/>
          <w:lang w:eastAsia="ru-RU"/>
        </w:rPr>
        <w:t xml:space="preserve"> </w:t>
      </w:r>
    </w:p>
    <w:p w14:paraId="72485CE1" w14:textId="77777777" w:rsidR="00483DB0" w:rsidRPr="00FD1F2E" w:rsidRDefault="00483DB0" w:rsidP="00483DB0">
      <w:pPr>
        <w:autoSpaceDE w:val="0"/>
        <w:autoSpaceDN w:val="0"/>
        <w:adjustRightInd w:val="0"/>
        <w:ind w:firstLine="709"/>
        <w:jc w:val="both"/>
        <w:rPr>
          <w:rFonts w:eastAsia="Times New Roman" w:cs="Times New Roman"/>
          <w:szCs w:val="28"/>
          <w:lang w:eastAsia="ru-RU"/>
        </w:rPr>
      </w:pPr>
      <w:r w:rsidRPr="00FD1F2E">
        <w:rPr>
          <w:rFonts w:eastAsia="Times New Roman" w:cs="Times New Roman"/>
          <w:szCs w:val="28"/>
          <w:lang w:eastAsia="ru-RU"/>
        </w:rPr>
        <w:t xml:space="preserve">- документы и материалы, подтверждающие </w:t>
      </w:r>
      <w:r w:rsidR="00776197" w:rsidRPr="00FD1F2E">
        <w:rPr>
          <w:rFonts w:eastAsia="Times New Roman" w:cs="Times New Roman"/>
          <w:szCs w:val="28"/>
          <w:lang w:eastAsia="ru-RU"/>
        </w:rPr>
        <w:t xml:space="preserve">новизну проекта, уникальность подхода, оригинальность идеи, </w:t>
      </w:r>
      <w:proofErr w:type="spellStart"/>
      <w:r w:rsidR="00776197" w:rsidRPr="00FD1F2E">
        <w:rPr>
          <w:rFonts w:eastAsia="Times New Roman" w:cs="Times New Roman"/>
          <w:szCs w:val="28"/>
          <w:lang w:eastAsia="ru-RU"/>
        </w:rPr>
        <w:t>инновационность</w:t>
      </w:r>
      <w:proofErr w:type="spellEnd"/>
      <w:r w:rsidR="00776197" w:rsidRPr="00FD1F2E">
        <w:rPr>
          <w:rFonts w:eastAsia="Times New Roman" w:cs="Times New Roman"/>
          <w:szCs w:val="28"/>
          <w:lang w:eastAsia="ru-RU"/>
        </w:rPr>
        <w:t xml:space="preserve"> организации и формата проекта</w:t>
      </w:r>
      <w:r w:rsidR="00AE67BE" w:rsidRPr="00FD1F2E">
        <w:rPr>
          <w:rFonts w:eastAsia="Times New Roman" w:cs="Times New Roman"/>
          <w:szCs w:val="28"/>
          <w:lang w:eastAsia="ru-RU"/>
        </w:rPr>
        <w:t xml:space="preserve"> </w:t>
      </w:r>
      <w:r w:rsidRPr="00FD1F2E">
        <w:rPr>
          <w:rFonts w:eastAsia="Times New Roman" w:cs="Times New Roman"/>
          <w:szCs w:val="28"/>
          <w:lang w:eastAsia="ru-RU"/>
        </w:rPr>
        <w:t xml:space="preserve">(внутренние приказы, положения, </w:t>
      </w:r>
      <w:r w:rsidR="00AE67BE" w:rsidRPr="00FD1F2E">
        <w:rPr>
          <w:rFonts w:eastAsia="Times New Roman" w:cs="Times New Roman"/>
          <w:szCs w:val="28"/>
          <w:lang w:eastAsia="ru-RU"/>
        </w:rPr>
        <w:t>дипломы, награды, статьи в печатных, сетевых средствах массовой информации, патенты на изобретение, полезную модель</w:t>
      </w:r>
      <w:r w:rsidR="00E31D90" w:rsidRPr="00FD1F2E">
        <w:rPr>
          <w:rFonts w:eastAsia="Times New Roman" w:cs="Times New Roman"/>
          <w:szCs w:val="28"/>
          <w:lang w:eastAsia="ru-RU"/>
        </w:rPr>
        <w:t xml:space="preserve"> или промышленный образец,</w:t>
      </w:r>
      <w:r w:rsidR="004E2E91" w:rsidRPr="00FD1F2E">
        <w:rPr>
          <w:rFonts w:eastAsia="Times New Roman" w:cs="Times New Roman"/>
          <w:szCs w:val="28"/>
          <w:lang w:eastAsia="ru-RU"/>
        </w:rPr>
        <w:t xml:space="preserve"> документы, подтверждающие авторство,</w:t>
      </w:r>
      <w:r w:rsidR="00AE67BE" w:rsidRPr="00FD1F2E">
        <w:rPr>
          <w:rFonts w:eastAsia="Times New Roman" w:cs="Times New Roman"/>
          <w:szCs w:val="28"/>
          <w:lang w:eastAsia="ru-RU"/>
        </w:rPr>
        <w:t xml:space="preserve"> </w:t>
      </w:r>
      <w:r w:rsidRPr="00FD1F2E">
        <w:rPr>
          <w:rFonts w:eastAsia="Times New Roman" w:cs="Times New Roman"/>
          <w:szCs w:val="28"/>
          <w:lang w:eastAsia="ru-RU"/>
        </w:rPr>
        <w:t xml:space="preserve">документы, подтверждающие прохождение тренингов по </w:t>
      </w:r>
      <w:proofErr w:type="spellStart"/>
      <w:r w:rsidRPr="00FD1F2E">
        <w:rPr>
          <w:rFonts w:eastAsia="Times New Roman" w:cs="Times New Roman"/>
          <w:szCs w:val="28"/>
          <w:lang w:eastAsia="ru-RU"/>
        </w:rPr>
        <w:t>командообразованию</w:t>
      </w:r>
      <w:proofErr w:type="spellEnd"/>
      <w:r w:rsidRPr="00FD1F2E">
        <w:rPr>
          <w:rFonts w:eastAsia="Times New Roman" w:cs="Times New Roman"/>
          <w:szCs w:val="28"/>
          <w:lang w:eastAsia="ru-RU"/>
        </w:rPr>
        <w:t xml:space="preserve">, </w:t>
      </w:r>
      <w:r w:rsidR="004E2E91" w:rsidRPr="00FD1F2E">
        <w:rPr>
          <w:rFonts w:eastAsia="Times New Roman" w:cs="Times New Roman"/>
          <w:szCs w:val="28"/>
          <w:lang w:eastAsia="ru-RU"/>
        </w:rPr>
        <w:t>иные документы);</w:t>
      </w:r>
    </w:p>
    <w:p w14:paraId="5D202404" w14:textId="77777777" w:rsidR="00BE4D71" w:rsidRPr="00FD1F2E" w:rsidRDefault="00BE4D71" w:rsidP="00BE4D71">
      <w:pPr>
        <w:autoSpaceDE w:val="0"/>
        <w:autoSpaceDN w:val="0"/>
        <w:adjustRightInd w:val="0"/>
        <w:ind w:firstLine="709"/>
        <w:jc w:val="both"/>
        <w:rPr>
          <w:rFonts w:eastAsia="Times New Roman" w:cs="Times New Roman"/>
          <w:szCs w:val="28"/>
          <w:lang w:eastAsia="ru-RU"/>
        </w:rPr>
      </w:pPr>
      <w:r w:rsidRPr="00FD1F2E">
        <w:rPr>
          <w:rFonts w:eastAsia="Times New Roman" w:cs="Times New Roman"/>
          <w:szCs w:val="28"/>
          <w:lang w:eastAsia="ru-RU"/>
        </w:rPr>
        <w:t xml:space="preserve">- документы, характеризующие социальную ответственность бизнеса            (коллективный договор, внутренние документы организации, устанавливающие дополнительные социальные гарантии для работников, партнерские соглашения об участии в общественных и социальных проектах, инициативах, мероприятиях, направленных на развитие общества, культуры, спорта, поддержку социально уязвимых категорий граждан (далее – мероприятия), благодарственные письма организаторов за участие в мероприятиях, статьи в </w:t>
      </w:r>
      <w:r w:rsidRPr="00FD1F2E">
        <w:rPr>
          <w:rFonts w:eastAsia="Times New Roman" w:cs="Times New Roman"/>
          <w:szCs w:val="28"/>
          <w:lang w:eastAsia="ru-RU"/>
        </w:rPr>
        <w:lastRenderedPageBreak/>
        <w:t>печатных, сетевых средствах массовой информации, информация на официальных страницах в социальных сетях организаторов мероприятий, подтверждающих участие участника отбора в мероприятии, иные документы);</w:t>
      </w:r>
    </w:p>
    <w:p w14:paraId="35128618" w14:textId="74E7D9B8" w:rsidR="004E2E91" w:rsidRPr="00FD1F2E" w:rsidRDefault="00BE4D71" w:rsidP="00EC0329">
      <w:pPr>
        <w:autoSpaceDE w:val="0"/>
        <w:autoSpaceDN w:val="0"/>
        <w:adjustRightInd w:val="0"/>
        <w:ind w:firstLine="709"/>
        <w:jc w:val="both"/>
        <w:rPr>
          <w:rFonts w:eastAsia="Times New Roman" w:cs="Times New Roman"/>
          <w:szCs w:val="28"/>
          <w:lang w:eastAsia="ru-RU"/>
        </w:rPr>
      </w:pPr>
      <w:r w:rsidRPr="00FD1F2E">
        <w:rPr>
          <w:rFonts w:eastAsia="Times New Roman" w:cs="Times New Roman"/>
          <w:szCs w:val="28"/>
          <w:lang w:eastAsia="ru-RU"/>
        </w:rPr>
        <w:t xml:space="preserve">- документы, подтверждающие географию оказания услуг/реализации продукции </w:t>
      </w:r>
      <w:r w:rsidR="005D6CDE" w:rsidRPr="00FD1F2E">
        <w:rPr>
          <w:rFonts w:eastAsia="Times New Roman" w:cs="Times New Roman"/>
          <w:szCs w:val="28"/>
          <w:lang w:eastAsia="ru-RU"/>
        </w:rPr>
        <w:t xml:space="preserve">участником отбора </w:t>
      </w:r>
      <w:r w:rsidRPr="00FD1F2E">
        <w:rPr>
          <w:rFonts w:eastAsia="Times New Roman" w:cs="Times New Roman"/>
          <w:szCs w:val="28"/>
          <w:lang w:eastAsia="ru-RU"/>
        </w:rPr>
        <w:t>в иные муниципальные образования Ханты-Мансийского автономного округа – Югры, субъекты Российской Федерации, иностранные государства за три года, предшествующих дате подачи заявки</w:t>
      </w:r>
      <w:r w:rsidR="00EC0329" w:rsidRPr="00FD1F2E">
        <w:rPr>
          <w:rFonts w:eastAsia="Times New Roman" w:cs="Times New Roman"/>
          <w:szCs w:val="28"/>
          <w:lang w:eastAsia="ru-RU"/>
        </w:rPr>
        <w:t xml:space="preserve"> (договоры (при наличии) и универсальные передаточные документы или товарные накладные)</w:t>
      </w:r>
      <w:r w:rsidRPr="00FD1F2E">
        <w:rPr>
          <w:rFonts w:eastAsia="Times New Roman" w:cs="Times New Roman"/>
          <w:szCs w:val="28"/>
          <w:lang w:eastAsia="ru-RU"/>
        </w:rPr>
        <w:t xml:space="preserve">, или географию </w:t>
      </w:r>
      <w:r w:rsidR="00FB3242" w:rsidRPr="00FD1F2E">
        <w:rPr>
          <w:rFonts w:eastAsia="Times New Roman" w:cs="Times New Roman"/>
          <w:szCs w:val="28"/>
          <w:lang w:eastAsia="ru-RU"/>
        </w:rPr>
        <w:t>оказания услуг/</w:t>
      </w:r>
      <w:r w:rsidRPr="00FD1F2E">
        <w:rPr>
          <w:rFonts w:eastAsia="Times New Roman" w:cs="Times New Roman"/>
          <w:szCs w:val="28"/>
          <w:lang w:eastAsia="ru-RU"/>
        </w:rPr>
        <w:t>производства продукции по франшизе участника отбора (</w:t>
      </w:r>
      <w:r w:rsidR="00C2026F" w:rsidRPr="00FD1F2E">
        <w:rPr>
          <w:rFonts w:eastAsia="Times New Roman" w:cs="Times New Roman"/>
          <w:szCs w:val="28"/>
          <w:lang w:eastAsia="ru-RU"/>
        </w:rPr>
        <w:t>договоры коммерческой концессии или лицензионные договоры).</w:t>
      </w:r>
    </w:p>
    <w:p w14:paraId="22AF1BFD" w14:textId="77777777" w:rsidR="00483DB0" w:rsidRPr="00FD1F2E" w:rsidRDefault="00483DB0" w:rsidP="00483DB0">
      <w:pPr>
        <w:autoSpaceDE w:val="0"/>
        <w:autoSpaceDN w:val="0"/>
        <w:adjustRightInd w:val="0"/>
        <w:ind w:firstLine="709"/>
        <w:jc w:val="both"/>
        <w:rPr>
          <w:rFonts w:eastAsia="Times New Roman" w:cs="Times New Roman"/>
          <w:szCs w:val="28"/>
          <w:lang w:eastAsia="ru-RU"/>
        </w:rPr>
      </w:pPr>
      <w:r w:rsidRPr="00FD1F2E">
        <w:rPr>
          <w:rFonts w:eastAsia="Times New Roman" w:cs="Times New Roman"/>
          <w:szCs w:val="28"/>
          <w:lang w:eastAsia="ru-RU"/>
        </w:rPr>
        <w:t>12.7. Участник отбора вправе по собственной инициативе представить иные документы, раскрывающие сущность проекта (при наличии):</w:t>
      </w:r>
    </w:p>
    <w:p w14:paraId="32D18783" w14:textId="77777777" w:rsidR="00483DB0" w:rsidRPr="00FD1F2E" w:rsidRDefault="00483DB0" w:rsidP="00483DB0">
      <w:pPr>
        <w:autoSpaceDE w:val="0"/>
        <w:autoSpaceDN w:val="0"/>
        <w:adjustRightInd w:val="0"/>
        <w:ind w:firstLine="709"/>
        <w:jc w:val="both"/>
        <w:rPr>
          <w:rFonts w:eastAsia="Times New Roman" w:cs="Times New Roman"/>
          <w:szCs w:val="28"/>
          <w:lang w:eastAsia="ru-RU"/>
        </w:rPr>
      </w:pPr>
      <w:r w:rsidRPr="00FD1F2E">
        <w:rPr>
          <w:rFonts w:eastAsia="Times New Roman" w:cs="Times New Roman"/>
          <w:szCs w:val="28"/>
          <w:lang w:eastAsia="ru-RU"/>
        </w:rPr>
        <w:t>- лицензии, сертификаты, свидетельства, разрешения на осуществление предпринимательской деятельности;</w:t>
      </w:r>
    </w:p>
    <w:p w14:paraId="2B4874D3" w14:textId="77777777" w:rsidR="00483DB0" w:rsidRPr="00FD1F2E" w:rsidRDefault="00483DB0" w:rsidP="00483DB0">
      <w:pPr>
        <w:autoSpaceDE w:val="0"/>
        <w:autoSpaceDN w:val="0"/>
        <w:adjustRightInd w:val="0"/>
        <w:ind w:firstLine="709"/>
        <w:jc w:val="both"/>
        <w:rPr>
          <w:rFonts w:eastAsia="Times New Roman" w:cs="Times New Roman"/>
          <w:szCs w:val="28"/>
          <w:lang w:eastAsia="ru-RU"/>
        </w:rPr>
      </w:pPr>
      <w:r w:rsidRPr="00FD1F2E">
        <w:rPr>
          <w:rFonts w:eastAsia="Times New Roman" w:cs="Times New Roman"/>
          <w:szCs w:val="28"/>
          <w:lang w:eastAsia="ru-RU"/>
        </w:rPr>
        <w:t>- иные документы.</w:t>
      </w:r>
    </w:p>
    <w:p w14:paraId="15B67A07" w14:textId="77777777" w:rsidR="00483DB0" w:rsidRPr="00FD1F2E" w:rsidRDefault="00483DB0" w:rsidP="00483DB0">
      <w:pPr>
        <w:autoSpaceDE w:val="0"/>
        <w:autoSpaceDN w:val="0"/>
        <w:adjustRightInd w:val="0"/>
        <w:ind w:firstLine="709"/>
        <w:jc w:val="both"/>
        <w:rPr>
          <w:rFonts w:eastAsia="Times New Roman" w:cs="Times New Roman"/>
          <w:szCs w:val="28"/>
          <w:lang w:eastAsia="ru-RU"/>
        </w:rPr>
      </w:pPr>
      <w:r w:rsidRPr="00FD1F2E">
        <w:rPr>
          <w:rFonts w:eastAsia="Times New Roman" w:cs="Times New Roman"/>
          <w:szCs w:val="28"/>
          <w:lang w:eastAsia="ru-RU"/>
        </w:rPr>
        <w:t>Участник отбора несет ответственность за предоставление недостоверной информации и документов в соответствии с действующим законодательством.</w:t>
      </w:r>
    </w:p>
    <w:bookmarkEnd w:id="16"/>
    <w:p w14:paraId="14741AF0" w14:textId="77777777" w:rsidR="00483DB0" w:rsidRPr="00FD1F2E" w:rsidRDefault="00483DB0" w:rsidP="00483DB0">
      <w:pPr>
        <w:ind w:firstLine="709"/>
        <w:jc w:val="both"/>
        <w:rPr>
          <w:rFonts w:eastAsia="Times New Roman" w:cs="Times New Roman"/>
          <w:bCs/>
          <w:iCs/>
          <w:szCs w:val="28"/>
          <w:lang w:eastAsia="ru-RU"/>
        </w:rPr>
      </w:pPr>
      <w:r w:rsidRPr="00FD1F2E">
        <w:rPr>
          <w:rFonts w:eastAsia="Times New Roman" w:cs="Times New Roman"/>
          <w:bCs/>
          <w:iCs/>
          <w:spacing w:val="-4"/>
          <w:szCs w:val="28"/>
          <w:lang w:eastAsia="ru-RU"/>
        </w:rPr>
        <w:t>13. Не допускается требовать от участника отбора представления документов</w:t>
      </w:r>
      <w:r w:rsidRPr="00FD1F2E">
        <w:rPr>
          <w:rFonts w:eastAsia="Times New Roman" w:cs="Times New Roman"/>
          <w:bCs/>
          <w:iCs/>
          <w:szCs w:val="28"/>
          <w:lang w:eastAsia="ru-RU"/>
        </w:rPr>
        <w:t xml:space="preserve"> и информации в целях подтверждения соответствия участника отбора установленным настоящим порядком требованиям при наличии соответствующей информации в государственных информационных системах, доступ к которым у администратора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администратору по собственной инициативе.</w:t>
      </w:r>
    </w:p>
    <w:p w14:paraId="453A2C19" w14:textId="77777777" w:rsidR="00483DB0" w:rsidRPr="00FD1F2E" w:rsidRDefault="00483DB0" w:rsidP="00483DB0">
      <w:pPr>
        <w:ind w:firstLine="709"/>
        <w:jc w:val="both"/>
        <w:rPr>
          <w:rFonts w:eastAsia="Times New Roman" w:cs="Times New Roman"/>
          <w:bCs/>
          <w:iCs/>
          <w:szCs w:val="28"/>
          <w:lang w:eastAsia="ru-RU"/>
        </w:rPr>
      </w:pPr>
      <w:r w:rsidRPr="00FD1F2E">
        <w:rPr>
          <w:rFonts w:eastAsia="Times New Roman" w:cs="Times New Roman"/>
          <w:bCs/>
          <w:iCs/>
          <w:szCs w:val="28"/>
          <w:lang w:eastAsia="ru-RU"/>
        </w:rPr>
        <w:t xml:space="preserve">14.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 </w:t>
      </w:r>
    </w:p>
    <w:p w14:paraId="63BA9CC9" w14:textId="77777777" w:rsidR="00483DB0" w:rsidRPr="00FD1F2E" w:rsidRDefault="00483DB0" w:rsidP="00483DB0">
      <w:pPr>
        <w:ind w:firstLine="709"/>
        <w:jc w:val="both"/>
        <w:rPr>
          <w:rFonts w:eastAsia="Times New Roman" w:cs="Times New Roman"/>
          <w:bCs/>
          <w:iCs/>
          <w:color w:val="000000"/>
          <w:szCs w:val="28"/>
          <w:lang w:eastAsia="ru-RU"/>
        </w:rPr>
      </w:pPr>
      <w:r w:rsidRPr="00FD1F2E">
        <w:rPr>
          <w:rFonts w:eastAsia="Times New Roman" w:cs="Times New Roman"/>
          <w:bCs/>
          <w:iCs/>
          <w:szCs w:val="28"/>
          <w:lang w:eastAsia="ru-RU"/>
        </w:rPr>
        <w:t>15. Внесение изменений в заявку возможно до дня окончания срока приема заявок, а также на этапе рассмотрения заявки в случае возврата заявки на доработку</w:t>
      </w:r>
      <w:r w:rsidR="007E39DE" w:rsidRPr="00FD1F2E">
        <w:rPr>
          <w:rFonts w:eastAsia="Times New Roman" w:cs="Times New Roman"/>
          <w:bCs/>
          <w:iCs/>
          <w:szCs w:val="28"/>
          <w:lang w:eastAsia="ru-RU"/>
        </w:rPr>
        <w:t>.</w:t>
      </w:r>
      <w:r w:rsidRPr="00FD1F2E">
        <w:rPr>
          <w:rFonts w:eastAsia="Times New Roman" w:cs="Times New Roman"/>
          <w:bCs/>
          <w:iCs/>
          <w:szCs w:val="28"/>
          <w:lang w:eastAsia="ru-RU"/>
        </w:rPr>
        <w:t xml:space="preserve"> </w:t>
      </w:r>
    </w:p>
    <w:p w14:paraId="091DC5D5" w14:textId="77777777" w:rsidR="00483DB0" w:rsidRPr="00FD1F2E" w:rsidRDefault="00483DB0" w:rsidP="00483DB0">
      <w:pPr>
        <w:ind w:firstLine="709"/>
        <w:jc w:val="both"/>
        <w:rPr>
          <w:rFonts w:eastAsia="Times New Roman" w:cs="Times New Roman"/>
          <w:bCs/>
          <w:iCs/>
          <w:szCs w:val="28"/>
          <w:lang w:eastAsia="ru-RU"/>
        </w:rPr>
      </w:pPr>
      <w:r w:rsidRPr="00FD1F2E">
        <w:rPr>
          <w:rFonts w:eastAsia="Times New Roman" w:cs="Times New Roman"/>
          <w:bCs/>
          <w:iCs/>
          <w:szCs w:val="28"/>
          <w:lang w:eastAsia="ru-RU"/>
        </w:rPr>
        <w:t xml:space="preserve">16. Отзыв заявки возможен в любое время до </w:t>
      </w:r>
      <w:r w:rsidR="00D22E88" w:rsidRPr="00FD1F2E">
        <w:rPr>
          <w:rFonts w:eastAsia="Times New Roman" w:cs="Times New Roman"/>
          <w:bCs/>
          <w:iCs/>
          <w:szCs w:val="28"/>
          <w:lang w:eastAsia="ru-RU"/>
        </w:rPr>
        <w:t>окончания проведения отбора</w:t>
      </w:r>
      <w:r w:rsidRPr="00FD1F2E">
        <w:rPr>
          <w:rFonts w:eastAsia="Times New Roman" w:cs="Times New Roman"/>
          <w:bCs/>
          <w:iCs/>
          <w:szCs w:val="28"/>
          <w:lang w:eastAsia="ru-RU"/>
        </w:rPr>
        <w:t>.</w:t>
      </w:r>
    </w:p>
    <w:p w14:paraId="563B24B0" w14:textId="77777777" w:rsidR="00483DB0" w:rsidRPr="00FD1F2E" w:rsidRDefault="00483DB0" w:rsidP="00483DB0">
      <w:pPr>
        <w:ind w:firstLine="709"/>
        <w:jc w:val="both"/>
        <w:rPr>
          <w:rFonts w:eastAsia="Times New Roman" w:cs="Times New Roman"/>
          <w:bCs/>
          <w:iCs/>
          <w:szCs w:val="28"/>
          <w:lang w:eastAsia="ru-RU"/>
        </w:rPr>
      </w:pPr>
      <w:r w:rsidRPr="00FD1F2E">
        <w:rPr>
          <w:rFonts w:eastAsia="Times New Roman" w:cs="Times New Roman"/>
          <w:bCs/>
          <w:iCs/>
          <w:szCs w:val="28"/>
          <w:lang w:eastAsia="ru-RU"/>
        </w:rPr>
        <w:t xml:space="preserve">17. Внесение изменений в заявку или отзыв заявки осуществляется участником отбора в системе «Электронный бюджет» в порядке, аналогичном                         порядку формирования заявки участником отбора, указанному в пункте 11 настоящего раздела. </w:t>
      </w:r>
    </w:p>
    <w:p w14:paraId="35FB6980" w14:textId="77777777" w:rsidR="00483DB0" w:rsidRPr="00FD1F2E" w:rsidRDefault="00483DB0" w:rsidP="00483DB0">
      <w:pPr>
        <w:ind w:firstLine="709"/>
        <w:jc w:val="both"/>
        <w:rPr>
          <w:rFonts w:eastAsia="Times New Roman" w:cs="Times New Roman"/>
          <w:bCs/>
          <w:iCs/>
          <w:szCs w:val="28"/>
          <w:lang w:eastAsia="ru-RU"/>
        </w:rPr>
      </w:pPr>
      <w:r w:rsidRPr="00FD1F2E">
        <w:rPr>
          <w:rFonts w:eastAsia="Times New Roman" w:cs="Times New Roman"/>
          <w:bCs/>
          <w:iCs/>
          <w:szCs w:val="28"/>
          <w:lang w:eastAsia="ru-RU"/>
        </w:rPr>
        <w:t>18. 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администратору и комиссии                              к поданным участниками отбора получателей субсидий заявкам для их рассмотрения и оценки.</w:t>
      </w:r>
    </w:p>
    <w:p w14:paraId="090B2D1E" w14:textId="77777777" w:rsidR="00483DB0" w:rsidRPr="00FD1F2E" w:rsidRDefault="00483DB0" w:rsidP="00483DB0">
      <w:pPr>
        <w:ind w:firstLine="709"/>
        <w:jc w:val="both"/>
        <w:rPr>
          <w:rFonts w:eastAsia="Times New Roman" w:cs="Times New Roman"/>
          <w:bCs/>
          <w:iCs/>
          <w:szCs w:val="28"/>
          <w:lang w:eastAsia="ru-RU"/>
        </w:rPr>
      </w:pPr>
      <w:r w:rsidRPr="00FD1F2E">
        <w:rPr>
          <w:rFonts w:eastAsia="Times New Roman" w:cs="Times New Roman"/>
          <w:bCs/>
          <w:iCs/>
          <w:szCs w:val="28"/>
          <w:lang w:eastAsia="ru-RU"/>
        </w:rPr>
        <w:t xml:space="preserve">19. Протокол вскрытия заявок формируется на едином портале автоматически и подписывается усиленной квалифицированной электронной </w:t>
      </w:r>
      <w:r w:rsidRPr="00FD1F2E">
        <w:rPr>
          <w:rFonts w:eastAsia="Times New Roman" w:cs="Times New Roman"/>
          <w:bCs/>
          <w:iCs/>
          <w:szCs w:val="28"/>
          <w:lang w:eastAsia="ru-RU"/>
        </w:rPr>
        <w:lastRenderedPageBreak/>
        <w:t>подписью руководителя администратора от лица главного распорядителя бюджетных средств (иного уполномоченного лица) в системе «Электронный бюджет», а также размещается на едином портале не позднее одного рабочего дня, следующего за днем его подписания.</w:t>
      </w:r>
    </w:p>
    <w:p w14:paraId="0CCE94AB" w14:textId="77777777" w:rsidR="00483DB0" w:rsidRPr="007072D3" w:rsidRDefault="00483DB0" w:rsidP="00483DB0">
      <w:pPr>
        <w:widowControl w:val="0"/>
        <w:autoSpaceDE w:val="0"/>
        <w:autoSpaceDN w:val="0"/>
        <w:adjustRightInd w:val="0"/>
        <w:ind w:firstLine="709"/>
        <w:jc w:val="both"/>
        <w:rPr>
          <w:rFonts w:eastAsia="Times New Roman" w:cs="Times New Roman"/>
          <w:bCs/>
          <w:iCs/>
          <w:szCs w:val="28"/>
          <w:lang w:eastAsia="ru-RU"/>
        </w:rPr>
      </w:pPr>
      <w:r w:rsidRPr="00FD1F2E">
        <w:rPr>
          <w:rFonts w:eastAsia="Times New Roman" w:cs="Times New Roman"/>
          <w:bCs/>
          <w:iCs/>
          <w:szCs w:val="28"/>
          <w:lang w:eastAsia="ru-RU"/>
        </w:rPr>
        <w:t xml:space="preserve">20. Срок рассмотрения заявок составляет не более </w:t>
      </w:r>
      <w:r w:rsidR="003C2E90" w:rsidRPr="00FD1F2E">
        <w:rPr>
          <w:rFonts w:eastAsia="Times New Roman" w:cs="Times New Roman"/>
          <w:bCs/>
          <w:iCs/>
          <w:szCs w:val="28"/>
          <w:lang w:eastAsia="ru-RU"/>
        </w:rPr>
        <w:t>3</w:t>
      </w:r>
      <w:r w:rsidRPr="00FD1F2E">
        <w:rPr>
          <w:rFonts w:eastAsia="Times New Roman" w:cs="Times New Roman"/>
          <w:bCs/>
          <w:iCs/>
          <w:szCs w:val="28"/>
          <w:lang w:eastAsia="ru-RU"/>
        </w:rPr>
        <w:t xml:space="preserve">5-и рабочих дней                       со дня, следующего за днем окончания срока приема заявок. </w:t>
      </w:r>
      <w:r w:rsidR="00DC6045" w:rsidRPr="00FD1F2E">
        <w:rPr>
          <w:rFonts w:eastAsia="Times New Roman" w:cs="Times New Roman"/>
          <w:bCs/>
          <w:iCs/>
          <w:szCs w:val="28"/>
          <w:lang w:eastAsia="ru-RU"/>
        </w:rPr>
        <w:t>А</w:t>
      </w:r>
      <w:r w:rsidRPr="00FD1F2E">
        <w:rPr>
          <w:rFonts w:eastAsia="Times New Roman" w:cs="Times New Roman"/>
          <w:bCs/>
          <w:iCs/>
          <w:szCs w:val="28"/>
          <w:lang w:eastAsia="ru-RU"/>
        </w:rPr>
        <w:t xml:space="preserve">дминистратор                   осуществляет рассмотрение заявок на предмет соответствия участника отбора                </w:t>
      </w:r>
      <w:r w:rsidRPr="00FD1F2E">
        <w:rPr>
          <w:rFonts w:eastAsia="Times New Roman" w:cs="Times New Roman"/>
          <w:bCs/>
          <w:iCs/>
          <w:spacing w:val="-4"/>
          <w:szCs w:val="28"/>
          <w:lang w:eastAsia="ru-RU"/>
        </w:rPr>
        <w:t>и представленных документов требованиям, установленным настоящим порядком</w:t>
      </w:r>
      <w:r w:rsidRPr="00FD1F2E">
        <w:rPr>
          <w:rFonts w:eastAsia="Times New Roman" w:cs="Times New Roman"/>
          <w:bCs/>
          <w:iCs/>
          <w:szCs w:val="28"/>
          <w:lang w:eastAsia="ru-RU"/>
        </w:rPr>
        <w:t xml:space="preserve"> </w:t>
      </w:r>
      <w:r w:rsidRPr="00FD1F2E">
        <w:rPr>
          <w:rFonts w:eastAsia="Times New Roman" w:cs="Times New Roman"/>
          <w:bCs/>
          <w:iCs/>
          <w:spacing w:val="-4"/>
          <w:szCs w:val="28"/>
          <w:lang w:eastAsia="ru-RU"/>
        </w:rPr>
        <w:t>и объявлением о проведении отбора, комплектности представленных документов</w:t>
      </w:r>
      <w:r w:rsidRPr="00FD1F2E">
        <w:rPr>
          <w:rFonts w:eastAsia="Times New Roman" w:cs="Times New Roman"/>
          <w:bCs/>
          <w:iCs/>
          <w:szCs w:val="28"/>
          <w:lang w:eastAsia="ru-RU"/>
        </w:rPr>
        <w:t>,</w:t>
      </w:r>
      <w:r w:rsidRPr="007072D3">
        <w:rPr>
          <w:rFonts w:eastAsia="Times New Roman" w:cs="Times New Roman"/>
          <w:bCs/>
          <w:iCs/>
          <w:szCs w:val="28"/>
          <w:lang w:eastAsia="ru-RU"/>
        </w:rPr>
        <w:t xml:space="preserve"> соблюдения сроков представления, соответствия условиям предоставления                  субсидии, наличия оснований для отклонения заявок</w:t>
      </w:r>
      <w:r w:rsidRPr="007072D3">
        <w:rPr>
          <w:rFonts w:eastAsia="Times New Roman" w:cs="Times New Roman"/>
          <w:szCs w:val="28"/>
          <w:lang w:eastAsia="ru-RU"/>
        </w:rPr>
        <w:t>.</w:t>
      </w:r>
    </w:p>
    <w:p w14:paraId="6C2A2382" w14:textId="77777777" w:rsidR="00483DB0" w:rsidRPr="007072D3" w:rsidRDefault="00483DB0" w:rsidP="00483DB0">
      <w:pPr>
        <w:ind w:firstLine="709"/>
        <w:jc w:val="both"/>
        <w:rPr>
          <w:rFonts w:eastAsia="Times New Roman" w:cs="Times New Roman"/>
          <w:bCs/>
          <w:iCs/>
          <w:szCs w:val="28"/>
          <w:lang w:eastAsia="ru-RU"/>
        </w:rPr>
      </w:pPr>
      <w:r w:rsidRPr="007072D3">
        <w:rPr>
          <w:rFonts w:eastAsia="Times New Roman" w:cs="Times New Roman"/>
          <w:bCs/>
          <w:iCs/>
          <w:szCs w:val="28"/>
          <w:lang w:eastAsia="ru-RU"/>
        </w:rPr>
        <w:t>21. Проверка участника отбора на соответствие требованиям настоящего порядка осуществляется администратором путем анализа и проверки представленных документов и информации, анализа информации, размещенной в форме открытых данных на официальных сайтах органов исполнительной власти в сети «Интернет» и в государственных информационных системах, направления запросов в государственные органы, органы местного самоуправления, хозяйствующим субъектам, а также с использованием форм проверок, не противоречащих законодательству Российской Федерации.</w:t>
      </w:r>
    </w:p>
    <w:p w14:paraId="27A125B1" w14:textId="77777777" w:rsidR="00483DB0" w:rsidRPr="007072D3" w:rsidRDefault="00483DB0" w:rsidP="00483DB0">
      <w:pPr>
        <w:ind w:firstLine="709"/>
        <w:jc w:val="both"/>
        <w:rPr>
          <w:rFonts w:eastAsia="Times New Roman" w:cs="Times New Roman"/>
          <w:bCs/>
          <w:iCs/>
          <w:szCs w:val="28"/>
          <w:lang w:eastAsia="ru-RU"/>
        </w:rPr>
      </w:pPr>
      <w:r w:rsidRPr="007072D3">
        <w:rPr>
          <w:rFonts w:eastAsia="Times New Roman" w:cs="Times New Roman"/>
          <w:bCs/>
          <w:iCs/>
          <w:szCs w:val="28"/>
          <w:lang w:eastAsia="ru-RU"/>
        </w:rPr>
        <w:t xml:space="preserve">22. Администратор в целях проверки участника отбора: </w:t>
      </w:r>
    </w:p>
    <w:p w14:paraId="6C2FCDB1" w14:textId="77777777" w:rsidR="00483DB0" w:rsidRPr="00FD1F2E" w:rsidRDefault="00483DB0" w:rsidP="00483DB0">
      <w:pPr>
        <w:widowControl w:val="0"/>
        <w:autoSpaceDE w:val="0"/>
        <w:autoSpaceDN w:val="0"/>
        <w:adjustRightInd w:val="0"/>
        <w:ind w:firstLine="709"/>
        <w:jc w:val="both"/>
        <w:rPr>
          <w:rFonts w:eastAsia="Times New Roman" w:cs="Times New Roman"/>
          <w:color w:val="000000" w:themeColor="text1"/>
          <w:szCs w:val="28"/>
          <w:lang w:eastAsia="ru-RU"/>
        </w:rPr>
      </w:pPr>
      <w:r w:rsidRPr="00FD1F2E">
        <w:rPr>
          <w:rFonts w:eastAsia="Times New Roman" w:cs="Times New Roman"/>
          <w:szCs w:val="28"/>
          <w:lang w:eastAsia="ru-RU"/>
        </w:rPr>
        <w:t xml:space="preserve">- получает выписку из Единого реестра субъектов малого и среднего                       предпринимательства Федеральной налоговой службы в целях проверки соответствия участника отбора </w:t>
      </w:r>
      <w:r w:rsidRPr="00FD1F2E">
        <w:rPr>
          <w:rFonts w:eastAsia="Times New Roman" w:cs="Times New Roman"/>
          <w:color w:val="000000" w:themeColor="text1"/>
          <w:szCs w:val="28"/>
          <w:lang w:eastAsia="ru-RU"/>
        </w:rPr>
        <w:t xml:space="preserve">требованиям </w:t>
      </w:r>
      <w:r w:rsidR="00F80B1B" w:rsidRPr="00FD1F2E">
        <w:rPr>
          <w:rFonts w:eastAsia="Times New Roman" w:cs="Times New Roman"/>
          <w:color w:val="000000" w:themeColor="text1"/>
          <w:szCs w:val="28"/>
          <w:lang w:eastAsia="ru-RU"/>
        </w:rPr>
        <w:t xml:space="preserve">подпункта 9.9 пункта 9, </w:t>
      </w:r>
      <w:hyperlink w:anchor="sub_61" w:history="1">
        <w:r w:rsidRPr="00FD1F2E">
          <w:rPr>
            <w:rFonts w:eastAsia="Times New Roman" w:cs="Times New Roman"/>
            <w:color w:val="000000" w:themeColor="text1"/>
            <w:szCs w:val="28"/>
            <w:lang w:eastAsia="ru-RU"/>
          </w:rPr>
          <w:t xml:space="preserve">пункта 10 настоящего раздела; </w:t>
        </w:r>
      </w:hyperlink>
    </w:p>
    <w:p w14:paraId="00F2E9B4" w14:textId="77777777" w:rsidR="00483DB0" w:rsidRPr="00FD1F2E" w:rsidRDefault="00483DB0" w:rsidP="00483DB0">
      <w:pPr>
        <w:widowControl w:val="0"/>
        <w:autoSpaceDE w:val="0"/>
        <w:autoSpaceDN w:val="0"/>
        <w:adjustRightInd w:val="0"/>
        <w:ind w:firstLine="709"/>
        <w:jc w:val="both"/>
        <w:rPr>
          <w:rFonts w:eastAsia="Times New Roman" w:cs="Times New Roman"/>
          <w:color w:val="000000" w:themeColor="text1"/>
          <w:szCs w:val="28"/>
          <w:lang w:eastAsia="ru-RU"/>
        </w:rPr>
      </w:pPr>
      <w:r w:rsidRPr="00FD1F2E">
        <w:rPr>
          <w:rFonts w:eastAsia="Times New Roman" w:cs="Times New Roman"/>
          <w:szCs w:val="28"/>
          <w:lang w:eastAsia="ru-RU"/>
        </w:rPr>
        <w:t xml:space="preserve">- получает выписку из Единого государственного реестра юридических лиц или из Единого государственного реестра индивидуальных предпринимателей в целях проверки соответствия участника отбора </w:t>
      </w:r>
      <w:r w:rsidRPr="00FD1F2E">
        <w:rPr>
          <w:rFonts w:eastAsia="Times New Roman" w:cs="Times New Roman"/>
          <w:color w:val="000000" w:themeColor="text1"/>
          <w:szCs w:val="28"/>
          <w:lang w:eastAsia="ru-RU"/>
        </w:rPr>
        <w:t>требованиям пункта 10 настоящего раздела;</w:t>
      </w:r>
    </w:p>
    <w:p w14:paraId="01FC4F2C" w14:textId="77777777" w:rsidR="00483DB0" w:rsidRPr="00FD1F2E" w:rsidRDefault="00483DB0" w:rsidP="00483DB0">
      <w:pPr>
        <w:widowControl w:val="0"/>
        <w:autoSpaceDE w:val="0"/>
        <w:autoSpaceDN w:val="0"/>
        <w:adjustRightInd w:val="0"/>
        <w:ind w:firstLine="709"/>
        <w:jc w:val="both"/>
        <w:rPr>
          <w:rFonts w:eastAsia="Times New Roman" w:cs="Times New Roman"/>
          <w:color w:val="000000" w:themeColor="text1"/>
          <w:szCs w:val="28"/>
          <w:lang w:eastAsia="ru-RU"/>
        </w:rPr>
      </w:pPr>
      <w:r w:rsidRPr="00FD1F2E">
        <w:rPr>
          <w:rFonts w:eastAsia="Times New Roman" w:cs="Times New Roman"/>
          <w:color w:val="000000" w:themeColor="text1"/>
          <w:szCs w:val="28"/>
          <w:lang w:eastAsia="ru-RU"/>
        </w:rPr>
        <w:t xml:space="preserve">- направляет запросы в </w:t>
      </w:r>
      <w:proofErr w:type="spellStart"/>
      <w:r w:rsidR="00FA7DBB" w:rsidRPr="00FD1F2E">
        <w:rPr>
          <w:rFonts w:eastAsia="Times New Roman" w:cs="Times New Roman"/>
          <w:color w:val="000000" w:themeColor="text1"/>
          <w:szCs w:val="28"/>
          <w:lang w:eastAsia="ru-RU"/>
        </w:rPr>
        <w:t>УБУиО</w:t>
      </w:r>
      <w:proofErr w:type="spellEnd"/>
      <w:r w:rsidR="00FA7DBB" w:rsidRPr="00FD1F2E">
        <w:rPr>
          <w:rFonts w:eastAsia="Times New Roman" w:cs="Times New Roman"/>
          <w:color w:val="000000" w:themeColor="text1"/>
          <w:szCs w:val="28"/>
          <w:lang w:eastAsia="ru-RU"/>
        </w:rPr>
        <w:t xml:space="preserve">, </w:t>
      </w:r>
      <w:r w:rsidRPr="00FD1F2E">
        <w:rPr>
          <w:rFonts w:eastAsia="Times New Roman" w:cs="Times New Roman"/>
          <w:color w:val="000000" w:themeColor="text1"/>
          <w:szCs w:val="28"/>
          <w:lang w:eastAsia="ru-RU"/>
        </w:rPr>
        <w:t>департамент архитект</w:t>
      </w:r>
      <w:r w:rsidR="002264C9" w:rsidRPr="00FD1F2E">
        <w:rPr>
          <w:rFonts w:eastAsia="Times New Roman" w:cs="Times New Roman"/>
          <w:color w:val="000000" w:themeColor="text1"/>
          <w:szCs w:val="28"/>
          <w:lang w:eastAsia="ru-RU"/>
        </w:rPr>
        <w:t>уры и градостроительства Админи</w:t>
      </w:r>
      <w:r w:rsidRPr="00FD1F2E">
        <w:rPr>
          <w:rFonts w:eastAsia="Times New Roman" w:cs="Times New Roman"/>
          <w:color w:val="000000" w:themeColor="text1"/>
          <w:szCs w:val="28"/>
          <w:lang w:eastAsia="ru-RU"/>
        </w:rPr>
        <w:t>страции города, департамент образования Администрации города, департамент имущественных и земельных отношений Администрации города для получения информации о соответствии участника отбо</w:t>
      </w:r>
      <w:r w:rsidR="002264C9" w:rsidRPr="00FD1F2E">
        <w:rPr>
          <w:rFonts w:eastAsia="Times New Roman" w:cs="Times New Roman"/>
          <w:color w:val="000000" w:themeColor="text1"/>
          <w:szCs w:val="28"/>
          <w:lang w:eastAsia="ru-RU"/>
        </w:rPr>
        <w:t>ра подпункту 8.7 пункта 8 насто</w:t>
      </w:r>
      <w:r w:rsidRPr="00FD1F2E">
        <w:rPr>
          <w:rFonts w:eastAsia="Times New Roman" w:cs="Times New Roman"/>
          <w:color w:val="000000" w:themeColor="text1"/>
          <w:szCs w:val="28"/>
          <w:lang w:eastAsia="ru-RU"/>
        </w:rPr>
        <w:t>ящего раздела;</w:t>
      </w:r>
    </w:p>
    <w:p w14:paraId="477607FA" w14:textId="77777777" w:rsidR="00483DB0" w:rsidRPr="00FD1F2E" w:rsidRDefault="00483DB0" w:rsidP="00483DB0">
      <w:pPr>
        <w:widowControl w:val="0"/>
        <w:autoSpaceDE w:val="0"/>
        <w:autoSpaceDN w:val="0"/>
        <w:adjustRightInd w:val="0"/>
        <w:ind w:firstLine="709"/>
        <w:jc w:val="both"/>
        <w:rPr>
          <w:rFonts w:eastAsia="Times New Roman" w:cs="Times New Roman"/>
          <w:color w:val="000000" w:themeColor="text1"/>
          <w:szCs w:val="28"/>
          <w:lang w:eastAsia="ru-RU"/>
        </w:rPr>
      </w:pPr>
      <w:r w:rsidRPr="00FD1F2E">
        <w:rPr>
          <w:rFonts w:eastAsia="Times New Roman" w:cs="Times New Roman"/>
          <w:color w:val="000000"/>
          <w:szCs w:val="28"/>
          <w:lang w:eastAsia="ru-RU"/>
        </w:rPr>
        <w:t xml:space="preserve">- направляет запрос в налоговый орган для получения сведений о постановке на учет в налоговых органах на территории Ханты-Мансийского автономного округа </w:t>
      </w:r>
      <w:r w:rsidRPr="00FD1F2E">
        <w:rPr>
          <w:rFonts w:cs="Times New Roman"/>
          <w:color w:val="000000" w:themeColor="text1"/>
          <w:szCs w:val="28"/>
        </w:rPr>
        <w:t>–</w:t>
      </w:r>
      <w:r w:rsidRPr="00FD1F2E">
        <w:rPr>
          <w:rFonts w:eastAsia="Times New Roman" w:cs="Times New Roman"/>
          <w:color w:val="000000"/>
          <w:szCs w:val="28"/>
          <w:lang w:eastAsia="ru-RU"/>
        </w:rPr>
        <w:t xml:space="preserve"> Югры индивидуального предпринимателя </w:t>
      </w:r>
      <w:r w:rsidRPr="00FD1F2E">
        <w:rPr>
          <w:rFonts w:cs="Times New Roman"/>
          <w:color w:val="000000" w:themeColor="text1"/>
          <w:szCs w:val="28"/>
        </w:rPr>
        <w:t>–</w:t>
      </w:r>
      <w:r w:rsidRPr="00FD1F2E">
        <w:rPr>
          <w:rFonts w:eastAsia="Times New Roman" w:cs="Times New Roman"/>
          <w:color w:val="000000"/>
          <w:szCs w:val="28"/>
          <w:lang w:eastAsia="ru-RU"/>
        </w:rPr>
        <w:t xml:space="preserve"> участника отбора, о постановке на учет в налоговых органах на территории </w:t>
      </w:r>
      <w:r w:rsidRPr="00FD1F2E">
        <w:rPr>
          <w:rFonts w:eastAsia="Times New Roman" w:cs="Times New Roman"/>
          <w:bCs/>
          <w:iCs/>
          <w:szCs w:val="28"/>
          <w:lang w:eastAsia="ru-RU"/>
        </w:rPr>
        <w:t xml:space="preserve">муниципального образования городской округ Сургут Ханты-Мансийского автономного округа – Югры </w:t>
      </w:r>
      <w:r w:rsidRPr="00FD1F2E">
        <w:rPr>
          <w:rFonts w:eastAsia="Times New Roman" w:cs="Times New Roman"/>
          <w:color w:val="000000"/>
          <w:szCs w:val="28"/>
          <w:lang w:eastAsia="ru-RU"/>
        </w:rPr>
        <w:t xml:space="preserve">обособленного подразделения юридического лица </w:t>
      </w:r>
      <w:r w:rsidRPr="00FD1F2E">
        <w:rPr>
          <w:rFonts w:cs="Times New Roman"/>
          <w:color w:val="000000" w:themeColor="text1"/>
          <w:szCs w:val="28"/>
        </w:rPr>
        <w:t>–</w:t>
      </w:r>
      <w:r w:rsidRPr="00FD1F2E">
        <w:rPr>
          <w:rFonts w:eastAsia="Times New Roman" w:cs="Times New Roman"/>
          <w:color w:val="000000"/>
          <w:szCs w:val="28"/>
          <w:lang w:eastAsia="ru-RU"/>
        </w:rPr>
        <w:t xml:space="preserve"> участника отбора, в случае, если участник отбора зарегистрирован за пределами Ханты-Мансийского автономного округа </w:t>
      </w:r>
      <w:r w:rsidRPr="00FD1F2E">
        <w:rPr>
          <w:rFonts w:cs="Times New Roman"/>
          <w:color w:val="000000" w:themeColor="text1"/>
          <w:szCs w:val="28"/>
        </w:rPr>
        <w:t>–</w:t>
      </w:r>
      <w:r w:rsidRPr="00FD1F2E">
        <w:rPr>
          <w:rFonts w:eastAsia="Times New Roman" w:cs="Times New Roman"/>
          <w:color w:val="000000"/>
          <w:szCs w:val="28"/>
          <w:lang w:eastAsia="ru-RU"/>
        </w:rPr>
        <w:t xml:space="preserve"> Югры, </w:t>
      </w:r>
      <w:r w:rsidRPr="00FD1F2E">
        <w:rPr>
          <w:rFonts w:eastAsia="Times New Roman" w:cs="Times New Roman"/>
          <w:bCs/>
          <w:iCs/>
          <w:szCs w:val="28"/>
          <w:lang w:eastAsia="ru-RU"/>
        </w:rPr>
        <w:t>муниципального образования городской округ Сургут Ханты-Мансийского автономного округа – Югры</w:t>
      </w:r>
      <w:r w:rsidRPr="00FD1F2E">
        <w:rPr>
          <w:rFonts w:eastAsia="Times New Roman" w:cs="Times New Roman"/>
          <w:color w:val="000000"/>
          <w:szCs w:val="28"/>
          <w:lang w:eastAsia="ru-RU"/>
        </w:rPr>
        <w:t xml:space="preserve">, соответственно, в целях проверки соответствия участника отбора требованиям </w:t>
      </w:r>
      <w:r w:rsidR="002264C9" w:rsidRPr="00FD1F2E">
        <w:rPr>
          <w:rFonts w:eastAsia="Times New Roman" w:cs="Times New Roman"/>
          <w:color w:val="000000"/>
          <w:szCs w:val="28"/>
          <w:lang w:eastAsia="ru-RU"/>
        </w:rPr>
        <w:t xml:space="preserve">пункта 10 </w:t>
      </w:r>
      <w:hyperlink w:anchor="sub_2220" w:history="1"/>
      <w:r w:rsidR="00FA7DBB" w:rsidRPr="00FD1F2E">
        <w:rPr>
          <w:rFonts w:eastAsia="Times New Roman" w:cs="Times New Roman"/>
          <w:color w:val="000000" w:themeColor="text1"/>
          <w:szCs w:val="28"/>
          <w:lang w:eastAsia="ru-RU"/>
        </w:rPr>
        <w:t>насто</w:t>
      </w:r>
      <w:r w:rsidRPr="00FD1F2E">
        <w:rPr>
          <w:rFonts w:eastAsia="Times New Roman" w:cs="Times New Roman"/>
          <w:color w:val="000000" w:themeColor="text1"/>
          <w:szCs w:val="28"/>
          <w:lang w:eastAsia="ru-RU"/>
        </w:rPr>
        <w:t>ящего порядка;</w:t>
      </w:r>
    </w:p>
    <w:p w14:paraId="161CE19E" w14:textId="77777777" w:rsidR="00483DB0" w:rsidRPr="00FD1F2E" w:rsidRDefault="00483DB0" w:rsidP="00483DB0">
      <w:pPr>
        <w:widowControl w:val="0"/>
        <w:autoSpaceDE w:val="0"/>
        <w:autoSpaceDN w:val="0"/>
        <w:adjustRightInd w:val="0"/>
        <w:ind w:firstLine="709"/>
        <w:jc w:val="both"/>
        <w:rPr>
          <w:rFonts w:eastAsia="Times New Roman" w:cs="Times New Roman"/>
          <w:szCs w:val="28"/>
          <w:lang w:eastAsia="ru-RU"/>
        </w:rPr>
      </w:pPr>
      <w:r w:rsidRPr="00FD1F2E">
        <w:rPr>
          <w:rFonts w:eastAsia="Times New Roman" w:cs="Times New Roman"/>
          <w:szCs w:val="28"/>
          <w:lang w:eastAsia="ru-RU"/>
        </w:rPr>
        <w:t xml:space="preserve">- проверяет соответствие представленной заявки и прилагаемых к ней                   </w:t>
      </w:r>
      <w:r w:rsidRPr="00FD1F2E">
        <w:rPr>
          <w:rFonts w:eastAsia="Times New Roman" w:cs="Times New Roman"/>
          <w:szCs w:val="28"/>
          <w:lang w:eastAsia="ru-RU"/>
        </w:rPr>
        <w:lastRenderedPageBreak/>
        <w:t xml:space="preserve">документов формам, установленным в объявлении о проведении отбора в соответствии с настоящим порядком, в том числе проверяет содержание заявки                         и прилагаемых к ней документов на предмет заполнения всех полей; </w:t>
      </w:r>
    </w:p>
    <w:p w14:paraId="6D0822D1" w14:textId="77777777" w:rsidR="00483DB0" w:rsidRPr="00FD1F2E" w:rsidRDefault="00483DB0" w:rsidP="00483DB0">
      <w:pPr>
        <w:widowControl w:val="0"/>
        <w:autoSpaceDE w:val="0"/>
        <w:autoSpaceDN w:val="0"/>
        <w:adjustRightInd w:val="0"/>
        <w:ind w:firstLine="709"/>
        <w:jc w:val="both"/>
        <w:rPr>
          <w:rFonts w:eastAsia="Times New Roman" w:cs="Times New Roman"/>
          <w:color w:val="000000" w:themeColor="text1"/>
          <w:szCs w:val="28"/>
          <w:lang w:eastAsia="ru-RU"/>
        </w:rPr>
      </w:pPr>
      <w:r w:rsidRPr="00FD1F2E">
        <w:rPr>
          <w:rFonts w:eastAsia="Times New Roman" w:cs="Times New Roman"/>
          <w:szCs w:val="28"/>
          <w:lang w:eastAsia="ru-RU"/>
        </w:rPr>
        <w:t xml:space="preserve">- направляет запросы в структурные подразделения Администрации                     города, осуществляющие предоставление субсидий в сфере деятельности участника отбора, для получения информации о соответствии участника отбора </w:t>
      </w:r>
      <w:r w:rsidR="006F7FEE" w:rsidRPr="00FD1F2E">
        <w:rPr>
          <w:rFonts w:eastAsia="Times New Roman" w:cs="Times New Roman"/>
          <w:szCs w:val="28"/>
          <w:lang w:eastAsia="ru-RU"/>
        </w:rPr>
        <w:t>требованиям</w:t>
      </w:r>
      <w:r w:rsidRPr="00FD1F2E">
        <w:rPr>
          <w:rFonts w:eastAsia="Times New Roman" w:cs="Times New Roman"/>
          <w:szCs w:val="28"/>
          <w:lang w:eastAsia="ru-RU"/>
        </w:rPr>
        <w:t xml:space="preserve"> </w:t>
      </w:r>
      <w:r w:rsidRPr="00FD1F2E">
        <w:rPr>
          <w:rFonts w:eastAsia="Times New Roman" w:cs="Times New Roman"/>
          <w:color w:val="000000" w:themeColor="text1"/>
          <w:szCs w:val="28"/>
          <w:lang w:eastAsia="ru-RU"/>
        </w:rPr>
        <w:t>подпункт</w:t>
      </w:r>
      <w:r w:rsidR="006F7FEE" w:rsidRPr="00FD1F2E">
        <w:rPr>
          <w:rFonts w:eastAsia="Times New Roman" w:cs="Times New Roman"/>
          <w:color w:val="000000" w:themeColor="text1"/>
          <w:szCs w:val="28"/>
          <w:lang w:eastAsia="ru-RU"/>
        </w:rPr>
        <w:t>а</w:t>
      </w:r>
      <w:r w:rsidRPr="00FD1F2E">
        <w:rPr>
          <w:rFonts w:eastAsia="Times New Roman" w:cs="Times New Roman"/>
          <w:color w:val="000000" w:themeColor="text1"/>
          <w:szCs w:val="28"/>
          <w:lang w:eastAsia="ru-RU"/>
        </w:rPr>
        <w:t xml:space="preserve"> 8.4 пункта 8 настоящего раздела; </w:t>
      </w:r>
    </w:p>
    <w:p w14:paraId="6C2CA382" w14:textId="77777777" w:rsidR="00483DB0" w:rsidRPr="00FD1F2E" w:rsidRDefault="00483DB0" w:rsidP="00483DB0">
      <w:pPr>
        <w:widowControl w:val="0"/>
        <w:autoSpaceDE w:val="0"/>
        <w:autoSpaceDN w:val="0"/>
        <w:adjustRightInd w:val="0"/>
        <w:ind w:firstLine="709"/>
        <w:jc w:val="both"/>
        <w:rPr>
          <w:rFonts w:eastAsia="Times New Roman" w:cs="Times New Roman"/>
          <w:color w:val="000000" w:themeColor="text1"/>
          <w:szCs w:val="28"/>
          <w:lang w:eastAsia="ru-RU"/>
        </w:rPr>
      </w:pPr>
      <w:r w:rsidRPr="00FD1F2E">
        <w:rPr>
          <w:rFonts w:eastAsia="Times New Roman" w:cs="Times New Roman"/>
          <w:szCs w:val="28"/>
          <w:lang w:eastAsia="ru-RU"/>
        </w:rPr>
        <w:t xml:space="preserve">- получает сведения из Единого реестра субъектов малого и среднего                    предпринимательства </w:t>
      </w:r>
      <w:r w:rsidRPr="00FD1F2E">
        <w:rPr>
          <w:rFonts w:cs="Times New Roman"/>
          <w:color w:val="000000" w:themeColor="text1"/>
          <w:szCs w:val="28"/>
        </w:rPr>
        <w:t>–</w:t>
      </w:r>
      <w:r w:rsidRPr="00FD1F2E">
        <w:rPr>
          <w:rFonts w:eastAsia="Times New Roman" w:cs="Times New Roman"/>
          <w:szCs w:val="28"/>
          <w:lang w:eastAsia="ru-RU"/>
        </w:rPr>
        <w:t xml:space="preserve"> получателей поддержки в целях проверки на соответствие требованиям, установленным </w:t>
      </w:r>
      <w:hyperlink w:anchor="sub_47" w:history="1">
        <w:r w:rsidRPr="00FD1F2E">
          <w:rPr>
            <w:rFonts w:eastAsia="Times New Roman" w:cs="Times New Roman"/>
            <w:color w:val="000000" w:themeColor="text1"/>
            <w:szCs w:val="28"/>
            <w:lang w:eastAsia="ru-RU"/>
          </w:rPr>
          <w:t xml:space="preserve">подпунктами </w:t>
        </w:r>
        <w:r w:rsidR="00EF0206" w:rsidRPr="00FD1F2E">
          <w:rPr>
            <w:rFonts w:eastAsia="Times New Roman" w:cs="Times New Roman"/>
            <w:color w:val="000000" w:themeColor="text1"/>
            <w:szCs w:val="28"/>
            <w:lang w:eastAsia="ru-RU"/>
          </w:rPr>
          <w:t xml:space="preserve">9.6, </w:t>
        </w:r>
        <w:r w:rsidRPr="00FD1F2E">
          <w:rPr>
            <w:rFonts w:eastAsia="Times New Roman" w:cs="Times New Roman"/>
            <w:color w:val="000000" w:themeColor="text1"/>
            <w:szCs w:val="28"/>
            <w:lang w:eastAsia="ru-RU"/>
          </w:rPr>
          <w:t>9.</w:t>
        </w:r>
      </w:hyperlink>
      <w:r w:rsidR="000D6BF4" w:rsidRPr="00FD1F2E">
        <w:rPr>
          <w:rFonts w:eastAsia="Times New Roman" w:cs="Times New Roman"/>
          <w:color w:val="000000" w:themeColor="text1"/>
          <w:szCs w:val="28"/>
          <w:lang w:eastAsia="ru-RU"/>
        </w:rPr>
        <w:t>7</w:t>
      </w:r>
      <w:r w:rsidRPr="00FD1F2E">
        <w:rPr>
          <w:rFonts w:cs="Times New Roman"/>
          <w:color w:val="000000" w:themeColor="text1"/>
          <w:szCs w:val="28"/>
        </w:rPr>
        <w:t xml:space="preserve"> </w:t>
      </w:r>
      <w:r w:rsidRPr="00FD1F2E">
        <w:rPr>
          <w:rFonts w:eastAsia="Times New Roman" w:cs="Times New Roman"/>
          <w:color w:val="000000" w:themeColor="text1"/>
          <w:szCs w:val="28"/>
          <w:lang w:eastAsia="ru-RU"/>
        </w:rPr>
        <w:t>пункта 9 настоящего раздела;</w:t>
      </w:r>
    </w:p>
    <w:p w14:paraId="0789AE89" w14:textId="77777777" w:rsidR="00483DB0" w:rsidRPr="00FD1F2E" w:rsidRDefault="00483DB0" w:rsidP="00483DB0">
      <w:pPr>
        <w:widowControl w:val="0"/>
        <w:autoSpaceDE w:val="0"/>
        <w:autoSpaceDN w:val="0"/>
        <w:adjustRightInd w:val="0"/>
        <w:ind w:firstLine="709"/>
        <w:jc w:val="both"/>
        <w:rPr>
          <w:rFonts w:eastAsia="Times New Roman" w:cs="Times New Roman"/>
          <w:color w:val="000000"/>
          <w:szCs w:val="28"/>
          <w:lang w:eastAsia="ru-RU"/>
        </w:rPr>
      </w:pPr>
      <w:r w:rsidRPr="00FD1F2E">
        <w:rPr>
          <w:rFonts w:eastAsia="Times New Roman" w:cs="Times New Roman"/>
          <w:color w:val="000000"/>
          <w:szCs w:val="28"/>
          <w:lang w:eastAsia="ru-RU"/>
        </w:rPr>
        <w:t xml:space="preserve">- осуществляет проверку соответствия участника отбора подпункту 9.5 пункта 9 настоящего раздела на основании представленной участником отбора декларации о неосуществлении участником отбора деятельности по производству и (или) реализации подакцизных товаров и сведений из выписки из Единого государственного реестра юридических лиц или из Единого государственного реестра индивидуальных предпринимателей о наличии лицензии в отношении видов экономической деятельности, подлежащих лицензированию, проводит проверку наличия лицензии на право ведения соответствующего вида деятельности в реестрах лицензий, размещенных </w:t>
      </w:r>
      <w:r w:rsidR="001C6D79" w:rsidRPr="00FD1F2E">
        <w:rPr>
          <w:rFonts w:eastAsia="Times New Roman" w:cs="Times New Roman"/>
          <w:color w:val="000000"/>
          <w:szCs w:val="28"/>
          <w:lang w:eastAsia="ru-RU"/>
        </w:rPr>
        <w:t>на официальных сайтах лицензиру</w:t>
      </w:r>
      <w:r w:rsidRPr="00FD1F2E">
        <w:rPr>
          <w:rFonts w:eastAsia="Times New Roman" w:cs="Times New Roman"/>
          <w:color w:val="000000"/>
          <w:szCs w:val="28"/>
          <w:lang w:eastAsia="ru-RU"/>
        </w:rPr>
        <w:t xml:space="preserve">ющих органов, анализирует представленные Департаментом экономического развития Ханты-Мансийского автономного округа </w:t>
      </w:r>
      <w:r w:rsidRPr="00FD1F2E">
        <w:rPr>
          <w:rFonts w:cs="Times New Roman"/>
          <w:color w:val="000000" w:themeColor="text1"/>
          <w:szCs w:val="28"/>
        </w:rPr>
        <w:t>–</w:t>
      </w:r>
      <w:r w:rsidRPr="00FD1F2E">
        <w:rPr>
          <w:rFonts w:eastAsia="Times New Roman" w:cs="Times New Roman"/>
          <w:color w:val="000000"/>
          <w:szCs w:val="28"/>
          <w:lang w:eastAsia="ru-RU"/>
        </w:rPr>
        <w:t xml:space="preserve"> Югры сведения об организациях (индивидуальных предпринимателях), осуществлявших розничную продажу пива, пивных напитков, сидра, </w:t>
      </w:r>
      <w:proofErr w:type="spellStart"/>
      <w:r w:rsidRPr="00FD1F2E">
        <w:rPr>
          <w:rFonts w:eastAsia="Times New Roman" w:cs="Times New Roman"/>
          <w:color w:val="000000"/>
          <w:szCs w:val="28"/>
          <w:lang w:eastAsia="ru-RU"/>
        </w:rPr>
        <w:t>пуаре</w:t>
      </w:r>
      <w:proofErr w:type="spellEnd"/>
      <w:r w:rsidRPr="00FD1F2E">
        <w:rPr>
          <w:rFonts w:eastAsia="Times New Roman" w:cs="Times New Roman"/>
          <w:color w:val="000000"/>
          <w:szCs w:val="28"/>
          <w:lang w:eastAsia="ru-RU"/>
        </w:rPr>
        <w:t xml:space="preserve">, медовухи на территории Ханты-Мансийского автономного округа </w:t>
      </w:r>
      <w:r w:rsidRPr="00FD1F2E">
        <w:rPr>
          <w:rFonts w:cs="Times New Roman"/>
          <w:color w:val="000000" w:themeColor="text1"/>
          <w:szCs w:val="28"/>
        </w:rPr>
        <w:t>–</w:t>
      </w:r>
      <w:r w:rsidRPr="00FD1F2E">
        <w:rPr>
          <w:rFonts w:eastAsia="Times New Roman" w:cs="Times New Roman"/>
          <w:color w:val="000000"/>
          <w:szCs w:val="28"/>
          <w:lang w:eastAsia="ru-RU"/>
        </w:rPr>
        <w:t xml:space="preserve"> Югры, сформированные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анализирует сведения об участниках оборота товаров на официальном сайте государственной системы маркировки и прослеживания Честный ЗНАК в отношении подакцизных </w:t>
      </w:r>
      <w:r w:rsidR="001C6D79" w:rsidRPr="00FD1F2E">
        <w:rPr>
          <w:rFonts w:eastAsia="Times New Roman" w:cs="Times New Roman"/>
          <w:color w:val="000000"/>
          <w:szCs w:val="28"/>
          <w:lang w:eastAsia="ru-RU"/>
        </w:rPr>
        <w:t>товаров, подлежащих маркировке;</w:t>
      </w:r>
    </w:p>
    <w:p w14:paraId="47F97E6F" w14:textId="77777777" w:rsidR="001C6D79" w:rsidRPr="00FD1F2E" w:rsidRDefault="001C6D79" w:rsidP="00483DB0">
      <w:pPr>
        <w:widowControl w:val="0"/>
        <w:autoSpaceDE w:val="0"/>
        <w:autoSpaceDN w:val="0"/>
        <w:adjustRightInd w:val="0"/>
        <w:ind w:firstLine="709"/>
        <w:jc w:val="both"/>
        <w:rPr>
          <w:rFonts w:eastAsia="Times New Roman" w:cs="Times New Roman"/>
          <w:color w:val="000000"/>
          <w:szCs w:val="28"/>
          <w:lang w:eastAsia="ru-RU"/>
        </w:rPr>
      </w:pPr>
      <w:r w:rsidRPr="00FD1F2E">
        <w:rPr>
          <w:rFonts w:eastAsia="Times New Roman" w:cs="Times New Roman"/>
          <w:color w:val="000000"/>
          <w:szCs w:val="28"/>
          <w:lang w:eastAsia="ru-RU"/>
        </w:rPr>
        <w:t>- получает сведения из реестров лицензий, размещенных на официальных сайтах лицензирующих органов в целях проверки соответствия участника отбора подпункту 9.</w:t>
      </w:r>
      <w:r w:rsidR="009D1431" w:rsidRPr="00FD1F2E">
        <w:rPr>
          <w:rFonts w:eastAsia="Times New Roman" w:cs="Times New Roman"/>
          <w:color w:val="000000"/>
          <w:szCs w:val="28"/>
          <w:lang w:eastAsia="ru-RU"/>
        </w:rPr>
        <w:t>10</w:t>
      </w:r>
      <w:r w:rsidRPr="00FD1F2E">
        <w:rPr>
          <w:rFonts w:eastAsia="Times New Roman" w:cs="Times New Roman"/>
          <w:color w:val="000000"/>
          <w:szCs w:val="28"/>
          <w:lang w:eastAsia="ru-RU"/>
        </w:rPr>
        <w:t xml:space="preserve"> пункта 9 настоящего раздела.</w:t>
      </w:r>
    </w:p>
    <w:p w14:paraId="497438CC" w14:textId="77777777" w:rsidR="00483DB0" w:rsidRPr="00FD1F2E" w:rsidRDefault="00483DB0" w:rsidP="00483DB0">
      <w:pPr>
        <w:widowControl w:val="0"/>
        <w:autoSpaceDE w:val="0"/>
        <w:autoSpaceDN w:val="0"/>
        <w:adjustRightInd w:val="0"/>
        <w:ind w:firstLine="709"/>
        <w:jc w:val="both"/>
        <w:rPr>
          <w:rFonts w:eastAsia="Times New Roman" w:cs="Times New Roman"/>
          <w:bCs/>
          <w:iCs/>
          <w:szCs w:val="28"/>
          <w:lang w:eastAsia="ru-RU"/>
        </w:rPr>
      </w:pPr>
      <w:r w:rsidRPr="00FD1F2E">
        <w:rPr>
          <w:rFonts w:eastAsia="Times New Roman" w:cs="Times New Roman"/>
          <w:bCs/>
          <w:iCs/>
          <w:spacing w:val="-4"/>
          <w:szCs w:val="28"/>
          <w:lang w:eastAsia="ru-RU"/>
        </w:rPr>
        <w:t>23. Проверка участника отбора на соответствие требованиям, установленным</w:t>
      </w:r>
      <w:r w:rsidRPr="00FD1F2E">
        <w:rPr>
          <w:rFonts w:eastAsia="Times New Roman" w:cs="Times New Roman"/>
          <w:bCs/>
          <w:iCs/>
          <w:szCs w:val="28"/>
          <w:lang w:eastAsia="ru-RU"/>
        </w:rPr>
        <w:t xml:space="preserve"> </w:t>
      </w:r>
      <w:r w:rsidRPr="00FD1F2E">
        <w:rPr>
          <w:rFonts w:eastAsia="Times New Roman" w:cs="Times New Roman"/>
          <w:bCs/>
          <w:iCs/>
          <w:color w:val="000000" w:themeColor="text1"/>
          <w:szCs w:val="28"/>
          <w:lang w:eastAsia="ru-RU"/>
        </w:rPr>
        <w:t xml:space="preserve">подпунктами 8.1 – 8.3, 8.5, 8.6, 8.8, 8.9 пункта 8 настоящего раздела осуществляется автоматически в системе «Электронный бюджет» на основании данных государственных </w:t>
      </w:r>
      <w:r w:rsidRPr="00FD1F2E">
        <w:rPr>
          <w:rFonts w:eastAsia="Times New Roman" w:cs="Times New Roman"/>
          <w:bCs/>
          <w:iCs/>
          <w:szCs w:val="28"/>
          <w:lang w:eastAsia="ru-RU"/>
        </w:rPr>
        <w:t xml:space="preserve">информационных систем, в том числе с использованием </w:t>
      </w:r>
      <w:r w:rsidRPr="00FD1F2E">
        <w:rPr>
          <w:rFonts w:eastAsia="Times New Roman" w:cs="Times New Roman"/>
          <w:bCs/>
          <w:iCs/>
          <w:spacing w:val="-4"/>
          <w:szCs w:val="28"/>
          <w:lang w:eastAsia="ru-RU"/>
        </w:rPr>
        <w:t>единой системы межведомственного электронного взаимодействия (при наличии</w:t>
      </w:r>
      <w:r w:rsidRPr="00FD1F2E">
        <w:rPr>
          <w:rFonts w:eastAsia="Times New Roman" w:cs="Times New Roman"/>
          <w:bCs/>
          <w:iCs/>
          <w:szCs w:val="28"/>
          <w:lang w:eastAsia="ru-RU"/>
        </w:rPr>
        <w:t xml:space="preserve"> технической возможности).</w:t>
      </w:r>
    </w:p>
    <w:p w14:paraId="0AB3C719" w14:textId="77777777" w:rsidR="00483DB0" w:rsidRPr="00FD1F2E" w:rsidRDefault="00483DB0" w:rsidP="00483DB0">
      <w:pPr>
        <w:ind w:firstLine="709"/>
        <w:jc w:val="both"/>
        <w:rPr>
          <w:rFonts w:eastAsia="Times New Roman" w:cs="Times New Roman"/>
          <w:bCs/>
          <w:iCs/>
          <w:szCs w:val="28"/>
          <w:lang w:eastAsia="ru-RU"/>
        </w:rPr>
      </w:pPr>
      <w:r w:rsidRPr="00FD1F2E">
        <w:rPr>
          <w:rFonts w:eastAsia="Times New Roman" w:cs="Times New Roman"/>
          <w:bCs/>
          <w:iCs/>
          <w:szCs w:val="28"/>
          <w:lang w:eastAsia="ru-RU"/>
        </w:rPr>
        <w:t xml:space="preserve">Подтверждение соответствия участника отбора требованиям, указанным                в абзаце первом настоящего пункта,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w:t>
      </w:r>
      <w:r w:rsidRPr="00FD1F2E">
        <w:rPr>
          <w:rFonts w:eastAsia="Times New Roman" w:cs="Times New Roman"/>
          <w:bCs/>
          <w:iCs/>
          <w:szCs w:val="28"/>
          <w:lang w:eastAsia="ru-RU"/>
        </w:rPr>
        <w:lastRenderedPageBreak/>
        <w:t xml:space="preserve">соответствующих экранных форм веб-интерфейса системы «Электронный                   бюджет». </w:t>
      </w:r>
    </w:p>
    <w:p w14:paraId="2DE9CD85" w14:textId="77777777" w:rsidR="00483DB0" w:rsidRPr="00FD1F2E" w:rsidRDefault="00483DB0" w:rsidP="00483DB0">
      <w:pPr>
        <w:ind w:firstLine="709"/>
        <w:jc w:val="both"/>
        <w:rPr>
          <w:rFonts w:eastAsia="Times New Roman" w:cs="Times New Roman"/>
          <w:bCs/>
          <w:iCs/>
          <w:szCs w:val="28"/>
          <w:lang w:eastAsia="ru-RU"/>
        </w:rPr>
      </w:pPr>
      <w:r w:rsidRPr="00FD1F2E">
        <w:rPr>
          <w:rFonts w:eastAsia="Times New Roman" w:cs="Times New Roman"/>
          <w:bCs/>
          <w:iCs/>
          <w:szCs w:val="28"/>
          <w:lang w:eastAsia="ru-RU"/>
        </w:rPr>
        <w:t xml:space="preserve">24. В случае если в целях полного, всестороннего и объективного </w:t>
      </w:r>
      <w:r w:rsidRPr="00FD1F2E">
        <w:rPr>
          <w:rFonts w:eastAsia="Times New Roman" w:cs="Times New Roman"/>
          <w:bCs/>
          <w:iCs/>
          <w:spacing w:val="-4"/>
          <w:szCs w:val="28"/>
          <w:lang w:eastAsia="ru-RU"/>
        </w:rPr>
        <w:t>рассмотрения заявки необходимо получение информации от участника отбора для разъяснений по представленным им документам и информации, администратором                       осуществляется</w:t>
      </w:r>
      <w:r w:rsidRPr="00FD1F2E">
        <w:rPr>
          <w:rFonts w:eastAsia="Times New Roman" w:cs="Times New Roman"/>
          <w:bCs/>
          <w:iCs/>
          <w:szCs w:val="28"/>
          <w:lang w:eastAsia="ru-RU"/>
        </w:rPr>
        <w:t xml:space="preserve"> запрос у участника отбора разъяснения в отношении документов и информации с использованием системы «Электронный бюджет» (при наличии технической возможности), направляемый при необходимости в равной мере всем участникам отбора получателей субсидий.</w:t>
      </w:r>
    </w:p>
    <w:p w14:paraId="7D7E2D12" w14:textId="77777777" w:rsidR="00483DB0" w:rsidRPr="00FD1F2E" w:rsidRDefault="00483DB0" w:rsidP="00483DB0">
      <w:pPr>
        <w:ind w:firstLine="709"/>
        <w:jc w:val="both"/>
        <w:rPr>
          <w:rFonts w:eastAsia="Times New Roman" w:cs="Times New Roman"/>
          <w:bCs/>
          <w:iCs/>
          <w:szCs w:val="28"/>
          <w:lang w:eastAsia="ru-RU"/>
        </w:rPr>
      </w:pPr>
      <w:r w:rsidRPr="00FD1F2E">
        <w:rPr>
          <w:rFonts w:eastAsia="Times New Roman" w:cs="Times New Roman"/>
          <w:bCs/>
          <w:iCs/>
          <w:szCs w:val="28"/>
          <w:lang w:eastAsia="ru-RU"/>
        </w:rPr>
        <w:t>В запросе администратор устанавливает срок представления участником отбора разъяснения в отношении информации, который должен составлять                       не менее двух рабочих дней со дня, следующего за днем размещения соответствующего запроса.</w:t>
      </w:r>
    </w:p>
    <w:p w14:paraId="6C940FDC" w14:textId="77777777" w:rsidR="00483DB0" w:rsidRPr="00FD1F2E" w:rsidRDefault="00483DB0" w:rsidP="00483DB0">
      <w:pPr>
        <w:ind w:firstLine="709"/>
        <w:jc w:val="both"/>
        <w:rPr>
          <w:rFonts w:eastAsia="Times New Roman" w:cs="Times New Roman"/>
          <w:bCs/>
          <w:iCs/>
          <w:szCs w:val="28"/>
          <w:lang w:eastAsia="ru-RU"/>
        </w:rPr>
      </w:pPr>
      <w:r w:rsidRPr="00FD1F2E">
        <w:rPr>
          <w:rFonts w:eastAsia="Times New Roman" w:cs="Times New Roman"/>
          <w:bCs/>
          <w:iCs/>
          <w:szCs w:val="28"/>
          <w:lang w:eastAsia="ru-RU"/>
        </w:rPr>
        <w:t xml:space="preserve">Участник отбора получателей субсидий формирует и представляет                                в систему «Электронный бюджет» запрашиваемую информацию и документы                в сроки, установленные соответствующим запросом. </w:t>
      </w:r>
    </w:p>
    <w:p w14:paraId="073162BC" w14:textId="77777777" w:rsidR="00483DB0" w:rsidRPr="00FD1F2E" w:rsidRDefault="00483DB0" w:rsidP="00483DB0">
      <w:pPr>
        <w:ind w:firstLine="709"/>
        <w:jc w:val="both"/>
        <w:rPr>
          <w:rFonts w:eastAsia="Times New Roman" w:cs="Times New Roman"/>
          <w:bCs/>
          <w:iCs/>
          <w:szCs w:val="28"/>
          <w:lang w:eastAsia="ru-RU"/>
        </w:rPr>
      </w:pPr>
      <w:r w:rsidRPr="00FD1F2E">
        <w:rPr>
          <w:rFonts w:eastAsia="Times New Roman" w:cs="Times New Roman"/>
          <w:bCs/>
          <w:iCs/>
          <w:szCs w:val="28"/>
          <w:lang w:eastAsia="ru-RU"/>
        </w:rPr>
        <w:t xml:space="preserve">25. На стадии рассмотрения заявки администратор может принять решение о возврате заявки на доработку, если это было предусмотрено в </w:t>
      </w:r>
      <w:r w:rsidRPr="00FD1F2E">
        <w:rPr>
          <w:rFonts w:eastAsia="Times New Roman" w:cs="Times New Roman"/>
          <w:szCs w:val="28"/>
          <w:lang w:eastAsia="ru-RU"/>
        </w:rPr>
        <w:t>объявлении                        о проведении отбора</w:t>
      </w:r>
      <w:r w:rsidRPr="00FD1F2E">
        <w:rPr>
          <w:rFonts w:eastAsia="Times New Roman" w:cs="Times New Roman"/>
          <w:bCs/>
          <w:iCs/>
          <w:szCs w:val="28"/>
          <w:lang w:eastAsia="ru-RU"/>
        </w:rPr>
        <w:t xml:space="preserve">. В таком случае, решение принимается администратором                в равной мере ко всем участникам отбора при рассмотрении заявок, в которых </w:t>
      </w:r>
      <w:r w:rsidRPr="00FD1F2E">
        <w:rPr>
          <w:rFonts w:eastAsia="Times New Roman" w:cs="Times New Roman"/>
          <w:bCs/>
          <w:iCs/>
          <w:spacing w:val="-4"/>
          <w:szCs w:val="28"/>
          <w:lang w:eastAsia="ru-RU"/>
        </w:rPr>
        <w:t>выявлены основания для возврата заявки на доработку, и доводится до участнико</w:t>
      </w:r>
      <w:r w:rsidRPr="00FD1F2E">
        <w:rPr>
          <w:rFonts w:eastAsia="Times New Roman" w:cs="Times New Roman"/>
          <w:bCs/>
          <w:iCs/>
          <w:szCs w:val="28"/>
          <w:lang w:eastAsia="ru-RU"/>
        </w:rPr>
        <w:t xml:space="preserve">в отбора с использованием системы «Электронный бюджет» в течение одного                рабочего дня со дня его принятия с указанием оснований для возврата </w:t>
      </w:r>
      <w:proofErr w:type="gramStart"/>
      <w:r w:rsidRPr="00FD1F2E">
        <w:rPr>
          <w:rFonts w:eastAsia="Times New Roman" w:cs="Times New Roman"/>
          <w:bCs/>
          <w:iCs/>
          <w:szCs w:val="28"/>
          <w:lang w:eastAsia="ru-RU"/>
        </w:rPr>
        <w:t xml:space="preserve">заявки,   </w:t>
      </w:r>
      <w:proofErr w:type="gramEnd"/>
      <w:r w:rsidRPr="00FD1F2E">
        <w:rPr>
          <w:rFonts w:eastAsia="Times New Roman" w:cs="Times New Roman"/>
          <w:bCs/>
          <w:iCs/>
          <w:szCs w:val="28"/>
          <w:lang w:eastAsia="ru-RU"/>
        </w:rPr>
        <w:t xml:space="preserve">               а также положений заявки, нуждающихся в доработке. </w:t>
      </w:r>
    </w:p>
    <w:p w14:paraId="0CA58ADC" w14:textId="77777777" w:rsidR="00483DB0" w:rsidRPr="00FD1F2E" w:rsidRDefault="00483DB0" w:rsidP="00483DB0">
      <w:pPr>
        <w:ind w:firstLine="709"/>
        <w:jc w:val="both"/>
        <w:rPr>
          <w:rFonts w:eastAsia="Times New Roman" w:cs="Times New Roman"/>
          <w:bCs/>
          <w:iCs/>
          <w:szCs w:val="28"/>
          <w:lang w:eastAsia="ru-RU"/>
        </w:rPr>
      </w:pPr>
      <w:r w:rsidRPr="00FD1F2E">
        <w:rPr>
          <w:rFonts w:eastAsia="Times New Roman" w:cs="Times New Roman"/>
          <w:bCs/>
          <w:iCs/>
          <w:szCs w:val="28"/>
          <w:lang w:eastAsia="ru-RU"/>
        </w:rPr>
        <w:t>Участник отбора в течение двух рабочих дней, следующих за днем получения решения о возврате заявки на доработку, вносит изменения в заявку                                   в системе «Электронный бюджет» в порядке, аналогичном порядку формирования заявки участником отбора, указанному в пункте 11 настоящего раздела.</w:t>
      </w:r>
    </w:p>
    <w:p w14:paraId="45CCD51D" w14:textId="77777777" w:rsidR="00483DB0" w:rsidRPr="00FD1F2E" w:rsidRDefault="00483DB0" w:rsidP="00483DB0">
      <w:pPr>
        <w:ind w:firstLine="709"/>
        <w:jc w:val="both"/>
        <w:rPr>
          <w:rFonts w:eastAsia="Times New Roman" w:cs="Times New Roman"/>
          <w:bCs/>
          <w:iCs/>
          <w:szCs w:val="28"/>
          <w:lang w:eastAsia="ru-RU"/>
        </w:rPr>
      </w:pPr>
      <w:r w:rsidRPr="00FD1F2E">
        <w:rPr>
          <w:rFonts w:eastAsia="Times New Roman" w:cs="Times New Roman"/>
          <w:bCs/>
          <w:iCs/>
          <w:szCs w:val="28"/>
          <w:lang w:eastAsia="ru-RU"/>
        </w:rPr>
        <w:t xml:space="preserve">Основаниями для возврата заявки на доработку являются: </w:t>
      </w:r>
    </w:p>
    <w:p w14:paraId="5E18A668" w14:textId="77777777" w:rsidR="00483DB0" w:rsidRPr="00FD1F2E" w:rsidRDefault="00483DB0" w:rsidP="00483DB0">
      <w:pPr>
        <w:ind w:firstLine="709"/>
        <w:jc w:val="both"/>
        <w:rPr>
          <w:rFonts w:eastAsia="Times New Roman" w:cs="Times New Roman"/>
          <w:bCs/>
          <w:iCs/>
          <w:szCs w:val="28"/>
          <w:lang w:eastAsia="ru-RU"/>
        </w:rPr>
      </w:pPr>
      <w:r w:rsidRPr="00FD1F2E">
        <w:rPr>
          <w:rFonts w:eastAsia="Times New Roman" w:cs="Times New Roman"/>
          <w:bCs/>
          <w:iCs/>
          <w:szCs w:val="28"/>
          <w:lang w:eastAsia="ru-RU"/>
        </w:rPr>
        <w:t xml:space="preserve">- </w:t>
      </w:r>
      <w:proofErr w:type="spellStart"/>
      <w:r w:rsidRPr="00FD1F2E">
        <w:rPr>
          <w:rFonts w:eastAsia="Times New Roman" w:cs="Times New Roman"/>
          <w:bCs/>
          <w:iCs/>
          <w:szCs w:val="28"/>
          <w:lang w:eastAsia="ru-RU"/>
        </w:rPr>
        <w:t>незаполнение</w:t>
      </w:r>
      <w:proofErr w:type="spellEnd"/>
      <w:r w:rsidRPr="00FD1F2E">
        <w:rPr>
          <w:rFonts w:eastAsia="Times New Roman" w:cs="Times New Roman"/>
          <w:bCs/>
          <w:iCs/>
          <w:szCs w:val="28"/>
          <w:lang w:eastAsia="ru-RU"/>
        </w:rPr>
        <w:t xml:space="preserve"> (частичное заполнение) форм документов, установленных в объявлении о проведении отбора в соответствии с настоящим порядком; </w:t>
      </w:r>
    </w:p>
    <w:p w14:paraId="72B4BAB2" w14:textId="77777777" w:rsidR="00483DB0" w:rsidRPr="00FD1F2E" w:rsidRDefault="00483DB0" w:rsidP="00483DB0">
      <w:pPr>
        <w:ind w:firstLine="709"/>
        <w:jc w:val="both"/>
        <w:rPr>
          <w:rFonts w:eastAsia="Times New Roman" w:cs="Times New Roman"/>
          <w:bCs/>
          <w:iCs/>
          <w:szCs w:val="28"/>
          <w:lang w:eastAsia="ru-RU"/>
        </w:rPr>
      </w:pPr>
      <w:r w:rsidRPr="00FD1F2E">
        <w:rPr>
          <w:rFonts w:eastAsia="Times New Roman" w:cs="Times New Roman"/>
          <w:bCs/>
          <w:iCs/>
          <w:spacing w:val="-4"/>
          <w:szCs w:val="28"/>
          <w:lang w:eastAsia="ru-RU"/>
        </w:rPr>
        <w:t>- наличие недостатков технического характера (плохое качество изображения</w:t>
      </w:r>
      <w:r w:rsidRPr="00FD1F2E">
        <w:rPr>
          <w:rFonts w:eastAsia="Times New Roman" w:cs="Times New Roman"/>
          <w:bCs/>
          <w:iCs/>
          <w:szCs w:val="28"/>
          <w:lang w:eastAsia="ru-RU"/>
        </w:rPr>
        <w:t xml:space="preserve"> символов, букв и цифр, не позволяющее их прочитать), технических неточностей, несоответствий, допущенных при заполнении заявки и прилагаемых форм;</w:t>
      </w:r>
    </w:p>
    <w:p w14:paraId="1A6B337B" w14:textId="77777777" w:rsidR="00826A91" w:rsidRPr="00FD1F2E" w:rsidRDefault="00483DB0" w:rsidP="00483DB0">
      <w:pPr>
        <w:ind w:firstLine="709"/>
        <w:jc w:val="both"/>
        <w:rPr>
          <w:rFonts w:eastAsia="Times New Roman" w:cs="Times New Roman"/>
          <w:bCs/>
          <w:iCs/>
          <w:szCs w:val="28"/>
          <w:lang w:eastAsia="ru-RU"/>
        </w:rPr>
      </w:pPr>
      <w:r w:rsidRPr="00FD1F2E">
        <w:rPr>
          <w:rFonts w:eastAsia="Times New Roman" w:cs="Times New Roman"/>
          <w:bCs/>
          <w:iCs/>
          <w:szCs w:val="28"/>
          <w:lang w:eastAsia="ru-RU"/>
        </w:rPr>
        <w:t>- необходимость корректировки сметы планируемых расходов, указанной в при</w:t>
      </w:r>
      <w:r w:rsidR="00826A91" w:rsidRPr="00FD1F2E">
        <w:rPr>
          <w:rFonts w:eastAsia="Times New Roman" w:cs="Times New Roman"/>
          <w:bCs/>
          <w:iCs/>
          <w:szCs w:val="28"/>
          <w:lang w:eastAsia="ru-RU"/>
        </w:rPr>
        <w:t xml:space="preserve">ложении </w:t>
      </w:r>
      <w:r w:rsidR="003C1A6E" w:rsidRPr="00FD1F2E">
        <w:rPr>
          <w:rFonts w:eastAsia="Times New Roman" w:cs="Times New Roman"/>
          <w:bCs/>
          <w:iCs/>
          <w:szCs w:val="28"/>
          <w:lang w:eastAsia="ru-RU"/>
        </w:rPr>
        <w:t>3</w:t>
      </w:r>
      <w:r w:rsidR="00826A91" w:rsidRPr="00FD1F2E">
        <w:rPr>
          <w:rFonts w:eastAsia="Times New Roman" w:cs="Times New Roman"/>
          <w:bCs/>
          <w:iCs/>
          <w:szCs w:val="28"/>
          <w:lang w:eastAsia="ru-RU"/>
        </w:rPr>
        <w:t xml:space="preserve"> к настоящему порядку;</w:t>
      </w:r>
    </w:p>
    <w:p w14:paraId="1DA2B00E" w14:textId="77777777" w:rsidR="00483DB0" w:rsidRPr="00FD1F2E" w:rsidRDefault="00826A91" w:rsidP="00483DB0">
      <w:pPr>
        <w:ind w:firstLine="709"/>
        <w:jc w:val="both"/>
        <w:rPr>
          <w:rFonts w:eastAsia="Times New Roman" w:cs="Times New Roman"/>
          <w:bCs/>
          <w:iCs/>
          <w:szCs w:val="28"/>
          <w:lang w:eastAsia="ru-RU"/>
        </w:rPr>
      </w:pPr>
      <w:r w:rsidRPr="00FD1F2E">
        <w:rPr>
          <w:rFonts w:eastAsia="Calibri"/>
        </w:rPr>
        <w:t>- непредставление участником отбора документов, подтверждающих наличие собственных, арендованных площадей для реализации проекта (документов, подтверждающих право собственности на нежилые помещения либо земельные участки (при отсутствии нежилых помещений) или право пользования нежилыми помещениями, либо земельными участками (при отсутствии нежилых помещений), предусмотренных подпунктом 12.3 пункта 12 настоящего раздела.</w:t>
      </w:r>
    </w:p>
    <w:p w14:paraId="0548CFAC" w14:textId="77777777" w:rsidR="00483DB0" w:rsidRPr="00FD1F2E" w:rsidRDefault="00483DB0" w:rsidP="00483DB0">
      <w:pPr>
        <w:autoSpaceDE w:val="0"/>
        <w:autoSpaceDN w:val="0"/>
        <w:adjustRightInd w:val="0"/>
        <w:ind w:firstLine="709"/>
        <w:jc w:val="both"/>
        <w:rPr>
          <w:rFonts w:eastAsia="Times New Roman" w:cs="Times New Roman"/>
          <w:szCs w:val="28"/>
          <w:lang w:eastAsia="ru-RU"/>
        </w:rPr>
      </w:pPr>
      <w:r w:rsidRPr="00FD1F2E">
        <w:rPr>
          <w:rFonts w:eastAsia="Times New Roman" w:cs="Times New Roman"/>
          <w:bCs/>
          <w:iCs/>
          <w:szCs w:val="28"/>
          <w:lang w:eastAsia="ru-RU"/>
        </w:rPr>
        <w:lastRenderedPageBreak/>
        <w:t xml:space="preserve">26. </w:t>
      </w:r>
      <w:r w:rsidRPr="00FD1F2E">
        <w:rPr>
          <w:rFonts w:eastAsia="Times New Roman" w:cs="Times New Roman"/>
          <w:szCs w:val="28"/>
          <w:lang w:eastAsia="ru-RU"/>
        </w:rPr>
        <w:t>В ходе рассмотрения заявки при отсутствии оснований для отклонения заявки, предусмотренных подпунктами 27.1 – 27.</w:t>
      </w:r>
      <w:r w:rsidR="003C1A6E" w:rsidRPr="00FD1F2E">
        <w:rPr>
          <w:rFonts w:eastAsia="Times New Roman" w:cs="Times New Roman"/>
          <w:szCs w:val="28"/>
          <w:lang w:eastAsia="ru-RU"/>
        </w:rPr>
        <w:t>8</w:t>
      </w:r>
      <w:r w:rsidRPr="00FD1F2E">
        <w:rPr>
          <w:rFonts w:eastAsia="Times New Roman" w:cs="Times New Roman"/>
          <w:szCs w:val="28"/>
          <w:lang w:eastAsia="ru-RU"/>
        </w:rPr>
        <w:t xml:space="preserve"> пункта 27 настоящего                      раздела, администратор осуществляет выезд на планируемое место реализации проекта и составляет акт осмотра с приложением фотографий. </w:t>
      </w:r>
    </w:p>
    <w:p w14:paraId="1963FC8F" w14:textId="3CCC2CB5" w:rsidR="00C40C20" w:rsidRPr="00FD1F2E" w:rsidRDefault="00FE4563" w:rsidP="00483DB0">
      <w:pPr>
        <w:autoSpaceDE w:val="0"/>
        <w:autoSpaceDN w:val="0"/>
        <w:adjustRightInd w:val="0"/>
        <w:ind w:firstLine="709"/>
        <w:jc w:val="both"/>
        <w:rPr>
          <w:rFonts w:eastAsia="Times New Roman" w:cs="Times New Roman"/>
          <w:szCs w:val="28"/>
          <w:lang w:eastAsia="ru-RU"/>
        </w:rPr>
      </w:pPr>
      <w:r w:rsidRPr="00FD1F2E">
        <w:rPr>
          <w:rFonts w:eastAsia="Times New Roman" w:cs="Times New Roman"/>
          <w:szCs w:val="28"/>
          <w:lang w:eastAsia="ru-RU"/>
        </w:rPr>
        <w:t>Администратор уведомляет участника отбора об осуществлении выезда                 в системе «Электронный бюджет».</w:t>
      </w:r>
    </w:p>
    <w:p w14:paraId="06BA640F" w14:textId="0C75AC69" w:rsidR="00483DB0" w:rsidRPr="00FD1F2E" w:rsidRDefault="00483DB0" w:rsidP="00483DB0">
      <w:pPr>
        <w:autoSpaceDE w:val="0"/>
        <w:autoSpaceDN w:val="0"/>
        <w:adjustRightInd w:val="0"/>
        <w:ind w:firstLine="709"/>
        <w:jc w:val="both"/>
        <w:rPr>
          <w:rFonts w:eastAsia="Times New Roman" w:cs="Times New Roman"/>
          <w:szCs w:val="28"/>
          <w:lang w:eastAsia="ru-RU"/>
        </w:rPr>
      </w:pPr>
      <w:r w:rsidRPr="00FD1F2E">
        <w:rPr>
          <w:rFonts w:eastAsia="Times New Roman" w:cs="Times New Roman"/>
          <w:szCs w:val="28"/>
          <w:lang w:eastAsia="ru-RU"/>
        </w:rPr>
        <w:t>Участник отбора обеспечивает доступ</w:t>
      </w:r>
      <w:r w:rsidRPr="00FD1F2E">
        <w:rPr>
          <w:rFonts w:cs="Times New Roman"/>
          <w:szCs w:val="28"/>
        </w:rPr>
        <w:t xml:space="preserve"> представителей администратора                    </w:t>
      </w:r>
      <w:r w:rsidRPr="00FD1F2E">
        <w:rPr>
          <w:rFonts w:eastAsia="Times New Roman" w:cs="Times New Roman"/>
          <w:spacing w:val="-4"/>
          <w:szCs w:val="28"/>
          <w:lang w:eastAsia="ru-RU"/>
        </w:rPr>
        <w:t>к месту реализации проекта и участие в осмотре (лично или через уполномоченное</w:t>
      </w:r>
      <w:r w:rsidRPr="00FD1F2E">
        <w:rPr>
          <w:rFonts w:eastAsia="Times New Roman" w:cs="Times New Roman"/>
          <w:szCs w:val="28"/>
          <w:lang w:eastAsia="ru-RU"/>
        </w:rPr>
        <w:t xml:space="preserve"> лицо) в срок не более пяти рабочих дней, следующих за днем доставки уведомления.</w:t>
      </w:r>
    </w:p>
    <w:p w14:paraId="379D4E1E" w14:textId="77777777" w:rsidR="00483DB0" w:rsidRPr="00FD1F2E" w:rsidRDefault="00483DB0" w:rsidP="00483DB0">
      <w:pPr>
        <w:autoSpaceDE w:val="0"/>
        <w:autoSpaceDN w:val="0"/>
        <w:adjustRightInd w:val="0"/>
        <w:ind w:firstLine="709"/>
        <w:jc w:val="both"/>
        <w:rPr>
          <w:rFonts w:eastAsia="Times New Roman" w:cs="Times New Roman"/>
          <w:szCs w:val="28"/>
          <w:lang w:eastAsia="ru-RU"/>
        </w:rPr>
      </w:pPr>
      <w:r w:rsidRPr="00FD1F2E">
        <w:rPr>
          <w:rFonts w:eastAsia="Times New Roman" w:cs="Times New Roman"/>
          <w:szCs w:val="28"/>
          <w:lang w:eastAsia="ru-RU"/>
        </w:rPr>
        <w:t>Акт осмотра подписывается представителями администратора, участвующими в осмотре, и участником отбора (уполномоченным лицом).</w:t>
      </w:r>
    </w:p>
    <w:p w14:paraId="28CAB75B" w14:textId="77777777" w:rsidR="00483DB0" w:rsidRPr="00FD1F2E" w:rsidRDefault="00483DB0" w:rsidP="00483DB0">
      <w:pPr>
        <w:autoSpaceDE w:val="0"/>
        <w:autoSpaceDN w:val="0"/>
        <w:adjustRightInd w:val="0"/>
        <w:ind w:firstLine="709"/>
        <w:jc w:val="both"/>
        <w:rPr>
          <w:rFonts w:eastAsia="Times New Roman" w:cs="Times New Roman"/>
          <w:szCs w:val="28"/>
          <w:lang w:eastAsia="ru-RU"/>
        </w:rPr>
      </w:pPr>
      <w:r w:rsidRPr="00FD1F2E">
        <w:rPr>
          <w:rFonts w:eastAsia="Times New Roman" w:cs="Times New Roman"/>
          <w:szCs w:val="28"/>
          <w:lang w:eastAsia="ru-RU"/>
        </w:rPr>
        <w:t>Если участником отбора не обеспечен доступ к месту реализации проекта, информация об этом отражается в акте осмотра.</w:t>
      </w:r>
    </w:p>
    <w:p w14:paraId="03E8EB77" w14:textId="77777777" w:rsidR="00483DB0" w:rsidRPr="00FD1F2E" w:rsidRDefault="00483DB0" w:rsidP="00483DB0">
      <w:pPr>
        <w:ind w:firstLine="709"/>
        <w:jc w:val="both"/>
        <w:rPr>
          <w:rFonts w:eastAsia="Times New Roman" w:cs="Times New Roman"/>
          <w:bCs/>
          <w:iCs/>
          <w:szCs w:val="28"/>
          <w:lang w:eastAsia="ru-RU"/>
        </w:rPr>
      </w:pPr>
      <w:r w:rsidRPr="00FD1F2E">
        <w:rPr>
          <w:rFonts w:eastAsia="Times New Roman" w:cs="Times New Roman"/>
          <w:bCs/>
          <w:iCs/>
          <w:szCs w:val="28"/>
          <w:lang w:eastAsia="ru-RU"/>
        </w:rPr>
        <w:t>27. Основаниями для отклонения заявки на стадии рассмотрения заявки      являются:</w:t>
      </w:r>
    </w:p>
    <w:p w14:paraId="199DD9B3" w14:textId="77777777" w:rsidR="00483DB0" w:rsidRPr="00FD1F2E" w:rsidRDefault="00483DB0" w:rsidP="00483DB0">
      <w:pPr>
        <w:ind w:firstLine="709"/>
        <w:jc w:val="both"/>
        <w:rPr>
          <w:rFonts w:eastAsia="Times New Roman" w:cs="Times New Roman"/>
          <w:bCs/>
          <w:iCs/>
          <w:color w:val="000000" w:themeColor="text1"/>
          <w:szCs w:val="28"/>
          <w:lang w:eastAsia="ru-RU"/>
        </w:rPr>
      </w:pPr>
      <w:r w:rsidRPr="00FD1F2E">
        <w:rPr>
          <w:rFonts w:eastAsia="Times New Roman" w:cs="Times New Roman"/>
          <w:bCs/>
          <w:iCs/>
          <w:color w:val="000000" w:themeColor="text1"/>
          <w:szCs w:val="28"/>
          <w:lang w:eastAsia="ru-RU"/>
        </w:rPr>
        <w:t>27.1. Несоответствие участника отбора требованиям, установленным       пунктом 8, подпунктами 9.1 – 9.5, 9.</w:t>
      </w:r>
      <w:r w:rsidR="000D6BF4" w:rsidRPr="00FD1F2E">
        <w:rPr>
          <w:rFonts w:eastAsia="Times New Roman" w:cs="Times New Roman"/>
          <w:bCs/>
          <w:iCs/>
          <w:color w:val="000000" w:themeColor="text1"/>
          <w:szCs w:val="28"/>
          <w:lang w:eastAsia="ru-RU"/>
        </w:rPr>
        <w:t>7</w:t>
      </w:r>
      <w:r w:rsidRPr="00FD1F2E">
        <w:rPr>
          <w:rFonts w:eastAsia="Times New Roman" w:cs="Times New Roman"/>
          <w:bCs/>
          <w:iCs/>
          <w:color w:val="000000" w:themeColor="text1"/>
          <w:szCs w:val="28"/>
          <w:lang w:eastAsia="ru-RU"/>
        </w:rPr>
        <w:t xml:space="preserve"> – 9.</w:t>
      </w:r>
      <w:r w:rsidR="00D174C4" w:rsidRPr="00FD1F2E">
        <w:rPr>
          <w:rFonts w:eastAsia="Times New Roman" w:cs="Times New Roman"/>
          <w:bCs/>
          <w:iCs/>
          <w:color w:val="000000" w:themeColor="text1"/>
          <w:szCs w:val="28"/>
          <w:lang w:eastAsia="ru-RU"/>
        </w:rPr>
        <w:t>10</w:t>
      </w:r>
      <w:r w:rsidRPr="00FD1F2E">
        <w:rPr>
          <w:rFonts w:eastAsia="Times New Roman" w:cs="Times New Roman"/>
          <w:bCs/>
          <w:iCs/>
          <w:color w:val="000000" w:themeColor="text1"/>
          <w:szCs w:val="28"/>
          <w:lang w:eastAsia="ru-RU"/>
        </w:rPr>
        <w:t xml:space="preserve"> пункта 9 настоящего раздела.</w:t>
      </w:r>
    </w:p>
    <w:p w14:paraId="57B5549C" w14:textId="77777777" w:rsidR="00483DB0" w:rsidRPr="00FD1F2E" w:rsidRDefault="00483DB0" w:rsidP="00483DB0">
      <w:pPr>
        <w:ind w:firstLine="709"/>
        <w:jc w:val="both"/>
        <w:rPr>
          <w:rFonts w:eastAsia="Times New Roman" w:cs="Times New Roman"/>
          <w:bCs/>
          <w:iCs/>
          <w:szCs w:val="28"/>
          <w:lang w:eastAsia="ru-RU"/>
        </w:rPr>
      </w:pPr>
      <w:r w:rsidRPr="00FD1F2E">
        <w:rPr>
          <w:rFonts w:eastAsia="Times New Roman" w:cs="Times New Roman"/>
          <w:bCs/>
          <w:iCs/>
          <w:color w:val="000000" w:themeColor="text1"/>
          <w:szCs w:val="28"/>
          <w:lang w:eastAsia="ru-RU"/>
        </w:rPr>
        <w:t>27.2</w:t>
      </w:r>
      <w:r w:rsidRPr="00FD1F2E">
        <w:rPr>
          <w:rFonts w:eastAsia="Times New Roman" w:cs="Times New Roman"/>
          <w:bCs/>
          <w:iCs/>
          <w:szCs w:val="28"/>
          <w:lang w:eastAsia="ru-RU"/>
        </w:rPr>
        <w:t>. Непредставление (представление не в полном объеме) документов, указанных в объявлении о проведении отбора, предусмотренных настоящим                 порядком.</w:t>
      </w:r>
    </w:p>
    <w:p w14:paraId="627BC16E" w14:textId="77777777" w:rsidR="00483DB0" w:rsidRPr="00FD1F2E" w:rsidRDefault="00483DB0" w:rsidP="00483DB0">
      <w:pPr>
        <w:ind w:firstLine="709"/>
        <w:jc w:val="both"/>
        <w:rPr>
          <w:rFonts w:eastAsia="Times New Roman" w:cs="Times New Roman"/>
          <w:bCs/>
          <w:iCs/>
          <w:szCs w:val="28"/>
          <w:lang w:eastAsia="ru-RU"/>
        </w:rPr>
      </w:pPr>
      <w:r w:rsidRPr="00FD1F2E">
        <w:rPr>
          <w:rFonts w:eastAsia="Times New Roman" w:cs="Times New Roman"/>
          <w:bCs/>
          <w:iCs/>
          <w:szCs w:val="28"/>
          <w:lang w:eastAsia="ru-RU"/>
        </w:rPr>
        <w:t xml:space="preserve">27.3.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 </w:t>
      </w:r>
    </w:p>
    <w:p w14:paraId="40B89438" w14:textId="77777777" w:rsidR="00483DB0" w:rsidRPr="00FD1F2E" w:rsidRDefault="00483DB0" w:rsidP="00483DB0">
      <w:pPr>
        <w:ind w:firstLine="709"/>
        <w:jc w:val="both"/>
        <w:rPr>
          <w:rFonts w:eastAsia="Times New Roman" w:cs="Times New Roman"/>
          <w:szCs w:val="28"/>
          <w:lang w:eastAsia="ru-RU"/>
        </w:rPr>
      </w:pPr>
      <w:r w:rsidRPr="00FD1F2E">
        <w:rPr>
          <w:rFonts w:eastAsia="Times New Roman" w:cs="Times New Roman"/>
          <w:bCs/>
          <w:iCs/>
          <w:spacing w:val="-4"/>
          <w:szCs w:val="28"/>
          <w:lang w:eastAsia="ru-RU"/>
        </w:rPr>
        <w:t xml:space="preserve">27.4.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настоящим порядком, </w:t>
      </w:r>
      <w:r w:rsidRPr="00FD1F2E">
        <w:rPr>
          <w:rFonts w:eastAsia="Times New Roman" w:cs="Times New Roman"/>
          <w:spacing w:val="-4"/>
          <w:szCs w:val="28"/>
          <w:lang w:eastAsia="ru-RU"/>
        </w:rPr>
        <w:t>в том числе информации о месте нахождени</w:t>
      </w:r>
      <w:r w:rsidRPr="00FD1F2E">
        <w:rPr>
          <w:rFonts w:eastAsia="Times New Roman" w:cs="Times New Roman"/>
          <w:szCs w:val="28"/>
          <w:lang w:eastAsia="ru-RU"/>
        </w:rPr>
        <w:t>я и адресе юридического лица, сведений и документов.</w:t>
      </w:r>
    </w:p>
    <w:p w14:paraId="041AFA78" w14:textId="77777777" w:rsidR="00483DB0" w:rsidRPr="00FD1F2E" w:rsidRDefault="00483DB0" w:rsidP="00483DB0">
      <w:pPr>
        <w:autoSpaceDE w:val="0"/>
        <w:autoSpaceDN w:val="0"/>
        <w:adjustRightInd w:val="0"/>
        <w:ind w:firstLine="709"/>
        <w:jc w:val="both"/>
        <w:rPr>
          <w:rFonts w:eastAsia="Times New Roman" w:cs="Times New Roman"/>
          <w:bCs/>
          <w:iCs/>
          <w:szCs w:val="28"/>
          <w:lang w:eastAsia="ru-RU"/>
        </w:rPr>
      </w:pPr>
      <w:r w:rsidRPr="00FD1F2E">
        <w:rPr>
          <w:rFonts w:eastAsia="Times New Roman" w:cs="Times New Roman"/>
          <w:szCs w:val="28"/>
          <w:lang w:eastAsia="ru-RU"/>
        </w:rPr>
        <w:t xml:space="preserve">27.5. </w:t>
      </w:r>
      <w:r w:rsidRPr="00FD1F2E">
        <w:rPr>
          <w:rFonts w:cs="Times New Roman"/>
          <w:szCs w:val="28"/>
        </w:rPr>
        <w:t>Подача участником отбора заявки п</w:t>
      </w:r>
      <w:r w:rsidR="00FA7DBB" w:rsidRPr="00FD1F2E">
        <w:rPr>
          <w:rFonts w:cs="Times New Roman"/>
          <w:szCs w:val="28"/>
        </w:rPr>
        <w:t>осле даты и (или) времени, определенных для подачи заявок, подач</w:t>
      </w:r>
      <w:r w:rsidR="00E224DF" w:rsidRPr="00FD1F2E">
        <w:rPr>
          <w:rFonts w:cs="Times New Roman"/>
          <w:szCs w:val="28"/>
        </w:rPr>
        <w:t>а</w:t>
      </w:r>
      <w:r w:rsidR="00FA7DBB" w:rsidRPr="00FD1F2E">
        <w:rPr>
          <w:rFonts w:cs="Times New Roman"/>
          <w:szCs w:val="28"/>
        </w:rPr>
        <w:t xml:space="preserve"> доработанной заявки после даты, определенной для доработки</w:t>
      </w:r>
      <w:r w:rsidR="002264C9" w:rsidRPr="00FD1F2E">
        <w:rPr>
          <w:rFonts w:cs="Times New Roman"/>
          <w:szCs w:val="28"/>
        </w:rPr>
        <w:t xml:space="preserve"> заявки в соответствии с абзацем вторым пункта 25 настоящего раздела</w:t>
      </w:r>
      <w:r w:rsidR="00FA7DBB" w:rsidRPr="00FD1F2E">
        <w:rPr>
          <w:rFonts w:cs="Times New Roman"/>
          <w:szCs w:val="28"/>
        </w:rPr>
        <w:t>.</w:t>
      </w:r>
    </w:p>
    <w:p w14:paraId="1A078412" w14:textId="77777777" w:rsidR="00483DB0" w:rsidRPr="00FD1F2E" w:rsidRDefault="00483DB0" w:rsidP="00483DB0">
      <w:pPr>
        <w:ind w:firstLine="709"/>
        <w:jc w:val="both"/>
        <w:rPr>
          <w:rFonts w:eastAsia="Times New Roman" w:cs="Times New Roman"/>
          <w:bCs/>
          <w:iCs/>
          <w:szCs w:val="28"/>
          <w:lang w:eastAsia="ru-RU"/>
        </w:rPr>
      </w:pPr>
      <w:r w:rsidRPr="00FD1F2E">
        <w:rPr>
          <w:rFonts w:eastAsia="Times New Roman" w:cs="Times New Roman"/>
          <w:bCs/>
          <w:iCs/>
          <w:szCs w:val="28"/>
          <w:lang w:eastAsia="ru-RU"/>
        </w:rPr>
        <w:t xml:space="preserve">27.6. Несоответствие участника отбора категории получателей субсидии, установленной пунктом 10 настоящего раздела. </w:t>
      </w:r>
    </w:p>
    <w:p w14:paraId="2D625C0A" w14:textId="77777777" w:rsidR="00483DB0" w:rsidRPr="00FD1F2E" w:rsidRDefault="00483DB0" w:rsidP="00483DB0">
      <w:pPr>
        <w:widowControl w:val="0"/>
        <w:autoSpaceDE w:val="0"/>
        <w:autoSpaceDN w:val="0"/>
        <w:adjustRightInd w:val="0"/>
        <w:ind w:firstLine="709"/>
        <w:jc w:val="both"/>
        <w:rPr>
          <w:rFonts w:eastAsia="Times New Roman" w:cs="Times New Roman"/>
          <w:szCs w:val="28"/>
          <w:lang w:eastAsia="ru-RU"/>
        </w:rPr>
      </w:pPr>
      <w:r w:rsidRPr="00FD1F2E">
        <w:rPr>
          <w:rFonts w:eastAsia="Times New Roman" w:cs="Times New Roman"/>
          <w:szCs w:val="28"/>
          <w:lang w:eastAsia="ru-RU"/>
        </w:rPr>
        <w:t xml:space="preserve">27.7. Невыполнение условий предоставления поддержки, установленных </w:t>
      </w:r>
      <w:r w:rsidRPr="00FD1F2E">
        <w:rPr>
          <w:rFonts w:eastAsia="Times New Roman" w:cs="Times New Roman"/>
          <w:color w:val="000000" w:themeColor="text1"/>
          <w:szCs w:val="28"/>
          <w:lang w:eastAsia="ru-RU"/>
        </w:rPr>
        <w:t xml:space="preserve">пунктами 2, 3 раздела III </w:t>
      </w:r>
      <w:r w:rsidRPr="00FD1F2E">
        <w:rPr>
          <w:rFonts w:eastAsia="Times New Roman" w:cs="Times New Roman"/>
          <w:szCs w:val="28"/>
          <w:lang w:eastAsia="ru-RU"/>
        </w:rPr>
        <w:t xml:space="preserve">настоящего порядка. </w:t>
      </w:r>
    </w:p>
    <w:p w14:paraId="3171B9A2" w14:textId="77777777" w:rsidR="00483DB0" w:rsidRPr="00FD1F2E" w:rsidRDefault="00483DB0" w:rsidP="00483DB0">
      <w:pPr>
        <w:widowControl w:val="0"/>
        <w:autoSpaceDE w:val="0"/>
        <w:autoSpaceDN w:val="0"/>
        <w:adjustRightInd w:val="0"/>
        <w:ind w:firstLine="709"/>
        <w:jc w:val="both"/>
        <w:rPr>
          <w:rFonts w:eastAsia="Times New Roman" w:cs="Times New Roman"/>
          <w:szCs w:val="28"/>
          <w:lang w:eastAsia="ru-RU"/>
        </w:rPr>
      </w:pPr>
      <w:r w:rsidRPr="00FD1F2E">
        <w:rPr>
          <w:rFonts w:eastAsia="Times New Roman" w:cs="Times New Roman"/>
          <w:szCs w:val="28"/>
          <w:lang w:eastAsia="ru-RU"/>
        </w:rPr>
        <w:t>27.</w:t>
      </w:r>
      <w:r w:rsidR="00E224DF" w:rsidRPr="00FD1F2E">
        <w:rPr>
          <w:rFonts w:eastAsia="Times New Roman" w:cs="Times New Roman"/>
          <w:szCs w:val="28"/>
          <w:lang w:eastAsia="ru-RU"/>
        </w:rPr>
        <w:t>8</w:t>
      </w:r>
      <w:r w:rsidRPr="00FD1F2E">
        <w:rPr>
          <w:rFonts w:eastAsia="Times New Roman" w:cs="Times New Roman"/>
          <w:szCs w:val="28"/>
          <w:lang w:eastAsia="ru-RU"/>
        </w:rPr>
        <w:t xml:space="preserve">. Несоответствие участника отбора требованиям, установленным                   </w:t>
      </w:r>
      <w:r w:rsidRPr="00FD1F2E">
        <w:rPr>
          <w:rFonts w:eastAsia="Times New Roman" w:cs="Times New Roman"/>
          <w:color w:val="000000" w:themeColor="text1"/>
          <w:szCs w:val="28"/>
          <w:lang w:eastAsia="ru-RU"/>
        </w:rPr>
        <w:t>подпунктом 9.</w:t>
      </w:r>
      <w:r w:rsidR="00296C3E" w:rsidRPr="00FD1F2E">
        <w:rPr>
          <w:rFonts w:eastAsia="Times New Roman" w:cs="Times New Roman"/>
          <w:color w:val="000000" w:themeColor="text1"/>
          <w:szCs w:val="28"/>
          <w:lang w:eastAsia="ru-RU"/>
        </w:rPr>
        <w:t>6</w:t>
      </w:r>
      <w:r w:rsidRPr="00FD1F2E">
        <w:rPr>
          <w:rFonts w:eastAsia="Times New Roman" w:cs="Times New Roman"/>
          <w:color w:val="000000" w:themeColor="text1"/>
          <w:szCs w:val="28"/>
          <w:lang w:eastAsia="ru-RU"/>
        </w:rPr>
        <w:t xml:space="preserve"> пункта 9</w:t>
      </w:r>
      <w:r w:rsidRPr="00FD1F2E">
        <w:rPr>
          <w:rFonts w:eastAsia="Times New Roman" w:cs="Times New Roman"/>
          <w:szCs w:val="28"/>
          <w:lang w:eastAsia="ru-RU"/>
        </w:rPr>
        <w:t xml:space="preserve"> настоящего раздела.</w:t>
      </w:r>
    </w:p>
    <w:p w14:paraId="72EB590F" w14:textId="4B32E6D3" w:rsidR="00483DB0" w:rsidRPr="00FD1F2E" w:rsidRDefault="00483DB0" w:rsidP="00483DB0">
      <w:pPr>
        <w:widowControl w:val="0"/>
        <w:autoSpaceDE w:val="0"/>
        <w:autoSpaceDN w:val="0"/>
        <w:adjustRightInd w:val="0"/>
        <w:ind w:firstLine="709"/>
        <w:jc w:val="both"/>
        <w:rPr>
          <w:rFonts w:eastAsia="Times New Roman" w:cs="Times New Roman"/>
          <w:szCs w:val="28"/>
          <w:lang w:eastAsia="ru-RU"/>
        </w:rPr>
      </w:pPr>
      <w:r w:rsidRPr="00FD1F2E">
        <w:rPr>
          <w:rFonts w:eastAsia="Times New Roman" w:cs="Times New Roman"/>
          <w:spacing w:val="-4"/>
          <w:szCs w:val="28"/>
          <w:lang w:eastAsia="ru-RU"/>
        </w:rPr>
        <w:t>В оказании поддержки должно быть отказано в случае, если с даты признания</w:t>
      </w:r>
      <w:r w:rsidRPr="00FD1F2E">
        <w:rPr>
          <w:rFonts w:eastAsia="Times New Roman" w:cs="Times New Roman"/>
          <w:szCs w:val="28"/>
          <w:lang w:eastAsia="ru-RU"/>
        </w:rPr>
        <w:t xml:space="preserve"> участника отбора совершившим нарушение порядка и условий оказания                           поддержки прошло менее одного года,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w:t>
      </w:r>
      <w:r w:rsidRPr="00FD1F2E">
        <w:rPr>
          <w:rFonts w:eastAsia="Times New Roman" w:cs="Times New Roman"/>
          <w:szCs w:val="28"/>
          <w:lang w:eastAsia="ru-RU"/>
        </w:rPr>
        <w:lastRenderedPageBreak/>
        <w:t>поддержки или представлением недостоверных сведений и документов, с даты признания участника отбора совершившим такое нарушение прошло менее трех лет.</w:t>
      </w:r>
    </w:p>
    <w:p w14:paraId="49C49327" w14:textId="77777777" w:rsidR="00483DB0" w:rsidRPr="00FD1F2E" w:rsidRDefault="00483DB0" w:rsidP="00483DB0">
      <w:pPr>
        <w:widowControl w:val="0"/>
        <w:autoSpaceDE w:val="0"/>
        <w:autoSpaceDN w:val="0"/>
        <w:adjustRightInd w:val="0"/>
        <w:ind w:firstLine="709"/>
        <w:jc w:val="both"/>
        <w:rPr>
          <w:rFonts w:eastAsia="Times New Roman" w:cs="Times New Roman"/>
          <w:szCs w:val="28"/>
          <w:lang w:eastAsia="ru-RU"/>
        </w:rPr>
      </w:pPr>
      <w:r w:rsidRPr="00FD1F2E">
        <w:rPr>
          <w:rFonts w:eastAsia="Times New Roman" w:cs="Times New Roman"/>
          <w:szCs w:val="28"/>
          <w:lang w:eastAsia="ru-RU"/>
        </w:rPr>
        <w:t>27.</w:t>
      </w:r>
      <w:r w:rsidR="00296C3E" w:rsidRPr="00FD1F2E">
        <w:rPr>
          <w:rFonts w:eastAsia="Times New Roman" w:cs="Times New Roman"/>
          <w:szCs w:val="28"/>
          <w:lang w:eastAsia="ru-RU"/>
        </w:rPr>
        <w:t>9</w:t>
      </w:r>
      <w:r w:rsidRPr="00FD1F2E">
        <w:rPr>
          <w:rFonts w:eastAsia="Times New Roman" w:cs="Times New Roman"/>
          <w:szCs w:val="28"/>
          <w:lang w:eastAsia="ru-RU"/>
        </w:rPr>
        <w:t xml:space="preserve">. Участником отбора не обеспечен доступ к месту реализации проекта для осуществления осмотра либо по результатам осмотра не подтвержден факт осуществления деятельности в </w:t>
      </w:r>
      <w:r w:rsidR="005127D5" w:rsidRPr="00FD1F2E">
        <w:rPr>
          <w:rFonts w:eastAsia="Times New Roman" w:cs="Times New Roman"/>
          <w:szCs w:val="28"/>
          <w:lang w:eastAsia="ru-RU"/>
        </w:rPr>
        <w:t>сфере социального предпринимательства</w:t>
      </w:r>
      <w:r w:rsidRPr="00FD1F2E">
        <w:rPr>
          <w:rFonts w:eastAsia="Times New Roman" w:cs="Times New Roman"/>
          <w:szCs w:val="28"/>
          <w:lang w:eastAsia="ru-RU"/>
        </w:rPr>
        <w:t xml:space="preserve"> на территории </w:t>
      </w:r>
      <w:r w:rsidR="000D6BF4" w:rsidRPr="00FD1F2E">
        <w:rPr>
          <w:rFonts w:eastAsia="Times New Roman" w:cs="Times New Roman"/>
          <w:szCs w:val="28"/>
          <w:lang w:eastAsia="ru-RU"/>
        </w:rPr>
        <w:t>муниципального образования городской округ Сургут Ханты-Мансийского автономного округа – Югры</w:t>
      </w:r>
      <w:r w:rsidRPr="00FD1F2E">
        <w:rPr>
          <w:rFonts w:eastAsia="Times New Roman" w:cs="Times New Roman"/>
          <w:szCs w:val="28"/>
          <w:lang w:eastAsia="ru-RU"/>
        </w:rPr>
        <w:t>.</w:t>
      </w:r>
    </w:p>
    <w:p w14:paraId="154E1F01" w14:textId="77777777" w:rsidR="00483DB0" w:rsidRPr="00FD1F2E" w:rsidRDefault="00483DB0" w:rsidP="00483DB0">
      <w:pPr>
        <w:widowControl w:val="0"/>
        <w:autoSpaceDE w:val="0"/>
        <w:autoSpaceDN w:val="0"/>
        <w:adjustRightInd w:val="0"/>
        <w:ind w:firstLine="709"/>
        <w:jc w:val="both"/>
        <w:rPr>
          <w:rFonts w:eastAsia="Times New Roman" w:cs="Times New Roman"/>
          <w:bCs/>
          <w:iCs/>
          <w:szCs w:val="28"/>
          <w:lang w:eastAsia="ru-RU"/>
        </w:rPr>
      </w:pPr>
      <w:r w:rsidRPr="00FD1F2E">
        <w:rPr>
          <w:rFonts w:eastAsia="Times New Roman" w:cs="Times New Roman"/>
          <w:bCs/>
          <w:iCs/>
          <w:szCs w:val="28"/>
          <w:lang w:eastAsia="ru-RU"/>
        </w:rPr>
        <w:t xml:space="preserve">28. По результатам рассмотрения заявок не позднее одного рабочего дня со дня окончания срока рассмотрения заявок администратор готовит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заявки с указанием                    оснований для отклонения. </w:t>
      </w:r>
    </w:p>
    <w:p w14:paraId="7108290D" w14:textId="77777777" w:rsidR="00483DB0" w:rsidRPr="00FD1F2E" w:rsidRDefault="00483DB0" w:rsidP="00483DB0">
      <w:pPr>
        <w:widowControl w:val="0"/>
        <w:autoSpaceDE w:val="0"/>
        <w:autoSpaceDN w:val="0"/>
        <w:adjustRightInd w:val="0"/>
        <w:ind w:firstLine="709"/>
        <w:jc w:val="both"/>
        <w:rPr>
          <w:rFonts w:eastAsia="Times New Roman" w:cs="Times New Roman"/>
          <w:bCs/>
          <w:iCs/>
          <w:szCs w:val="28"/>
          <w:lang w:eastAsia="ru-RU"/>
        </w:rPr>
      </w:pPr>
      <w:r w:rsidRPr="00FD1F2E">
        <w:rPr>
          <w:rFonts w:eastAsia="Times New Roman" w:cs="Times New Roman"/>
          <w:bCs/>
          <w:iCs/>
          <w:szCs w:val="28"/>
          <w:lang w:eastAsia="ru-RU"/>
        </w:rPr>
        <w:t xml:space="preserve">Протокол рассмотрения заявок формируется на едином портале </w:t>
      </w:r>
      <w:r w:rsidRPr="00FD1F2E">
        <w:rPr>
          <w:rFonts w:eastAsia="Times New Roman" w:cs="Times New Roman"/>
          <w:bCs/>
          <w:iCs/>
          <w:spacing w:val="-4"/>
          <w:szCs w:val="28"/>
          <w:lang w:eastAsia="ru-RU"/>
        </w:rPr>
        <w:t>автоматически на основании результатов рассмотрения заявок и подписывается усиленно</w:t>
      </w:r>
      <w:r w:rsidRPr="00FD1F2E">
        <w:rPr>
          <w:rFonts w:eastAsia="Times New Roman" w:cs="Times New Roman"/>
          <w:bCs/>
          <w:iCs/>
          <w:szCs w:val="28"/>
          <w:lang w:eastAsia="ru-RU"/>
        </w:rPr>
        <w:t xml:space="preserve">й </w:t>
      </w:r>
      <w:r w:rsidRPr="00FD1F2E">
        <w:rPr>
          <w:rFonts w:eastAsia="Times New Roman" w:cs="Times New Roman"/>
          <w:bCs/>
          <w:iCs/>
          <w:spacing w:val="-4"/>
          <w:szCs w:val="28"/>
          <w:lang w:eastAsia="ru-RU"/>
        </w:rPr>
        <w:t>квалифицированной электронной подписью руководителя администратора от лица главного распорядителя бюджетных средств (иного уполномоченного лица</w:t>
      </w:r>
      <w:r w:rsidRPr="00FD1F2E">
        <w:rPr>
          <w:rFonts w:eastAsia="Times New Roman" w:cs="Times New Roman"/>
          <w:bCs/>
          <w:iCs/>
          <w:szCs w:val="28"/>
          <w:lang w:eastAsia="ru-RU"/>
        </w:rPr>
        <w:t>) в системе «Электронный бюджет», а также размещается на едином портале не позднее одного рабочего дня, следующего за днем его подписания.</w:t>
      </w:r>
    </w:p>
    <w:p w14:paraId="611BC0B2" w14:textId="77777777" w:rsidR="00483DB0" w:rsidRPr="00FD1F2E" w:rsidRDefault="00483DB0" w:rsidP="00483DB0">
      <w:pPr>
        <w:widowControl w:val="0"/>
        <w:autoSpaceDE w:val="0"/>
        <w:autoSpaceDN w:val="0"/>
        <w:adjustRightInd w:val="0"/>
        <w:ind w:firstLine="709"/>
        <w:jc w:val="both"/>
        <w:rPr>
          <w:rFonts w:eastAsia="Times New Roman" w:cs="Times New Roman"/>
          <w:bCs/>
          <w:iCs/>
          <w:szCs w:val="28"/>
          <w:lang w:eastAsia="ru-RU"/>
        </w:rPr>
      </w:pPr>
      <w:r w:rsidRPr="00FD1F2E">
        <w:rPr>
          <w:rFonts w:eastAsia="Times New Roman" w:cs="Times New Roman"/>
          <w:bCs/>
          <w:iCs/>
          <w:szCs w:val="28"/>
          <w:lang w:eastAsia="ru-RU"/>
        </w:rPr>
        <w:t>В протокол рассмотрения заявок могут быть внесены изменения не позднее 10 календарных дней со дня подписания первой версии протокола рассмотрения заявок путем формирования новой версии указанного протокола с указанием причин внесения изменений.</w:t>
      </w:r>
    </w:p>
    <w:p w14:paraId="00BC58F1" w14:textId="77777777" w:rsidR="00483DB0" w:rsidRPr="00FD1F2E" w:rsidRDefault="00483DB0" w:rsidP="00483DB0">
      <w:pPr>
        <w:widowControl w:val="0"/>
        <w:autoSpaceDE w:val="0"/>
        <w:autoSpaceDN w:val="0"/>
        <w:adjustRightInd w:val="0"/>
        <w:ind w:firstLine="709"/>
        <w:jc w:val="both"/>
        <w:rPr>
          <w:rFonts w:eastAsia="Times New Roman" w:cs="Times New Roman"/>
          <w:bCs/>
          <w:iCs/>
          <w:szCs w:val="28"/>
          <w:lang w:eastAsia="ru-RU"/>
        </w:rPr>
      </w:pPr>
      <w:r w:rsidRPr="00FD1F2E">
        <w:rPr>
          <w:rFonts w:eastAsia="Times New Roman" w:cs="Times New Roman"/>
          <w:bCs/>
          <w:iCs/>
          <w:szCs w:val="28"/>
          <w:lang w:eastAsia="ru-RU"/>
        </w:rPr>
        <w:t xml:space="preserve">29. Участнику отбора, заявка которого была отклонена, администратор                   в течение трех рабочих дней, следующих за днем подписания протокола рассмотрения заявок, направляет письмо Администрации города, с указанием оснований отклонения заявки на адрес электронной почты для направления писем, уведомлений, запросов Администрации города, администратора (далее – адрес электронной почты), указанный в заявке, или путем личного вручения участнику отбора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адресу, указанному в заявке. </w:t>
      </w:r>
    </w:p>
    <w:p w14:paraId="54ACB4B8" w14:textId="77777777" w:rsidR="00483DB0" w:rsidRPr="00FD1F2E" w:rsidRDefault="00483DB0" w:rsidP="00483DB0">
      <w:pPr>
        <w:widowControl w:val="0"/>
        <w:autoSpaceDE w:val="0"/>
        <w:autoSpaceDN w:val="0"/>
        <w:adjustRightInd w:val="0"/>
        <w:ind w:firstLine="709"/>
        <w:jc w:val="both"/>
        <w:rPr>
          <w:rFonts w:eastAsia="Times New Roman" w:cs="Times New Roman"/>
          <w:bCs/>
          <w:iCs/>
          <w:spacing w:val="-4"/>
          <w:szCs w:val="28"/>
          <w:lang w:eastAsia="ru-RU"/>
        </w:rPr>
      </w:pPr>
      <w:r w:rsidRPr="00FD1F2E">
        <w:rPr>
          <w:rFonts w:eastAsia="Times New Roman" w:cs="Times New Roman"/>
          <w:bCs/>
          <w:iCs/>
          <w:szCs w:val="28"/>
          <w:lang w:eastAsia="ru-RU"/>
        </w:rPr>
        <w:t xml:space="preserve">30. </w:t>
      </w:r>
      <w:r w:rsidRPr="00FD1F2E">
        <w:rPr>
          <w:rFonts w:eastAsia="Times New Roman" w:cs="Times New Roman"/>
          <w:szCs w:val="28"/>
          <w:lang w:eastAsia="ru-RU"/>
        </w:rPr>
        <w:t>В срок не более 10-и рабочих дней после подписания протокола                      рассмотрения заявок администратор организует заседание комиссии, на котором осуществляется публичное представление проектов участников отбора. Админи</w:t>
      </w:r>
      <w:r w:rsidRPr="00FD1F2E">
        <w:rPr>
          <w:rFonts w:eastAsia="Times New Roman" w:cs="Times New Roman"/>
          <w:spacing w:val="-4"/>
          <w:szCs w:val="28"/>
          <w:lang w:eastAsia="ru-RU"/>
        </w:rPr>
        <w:t xml:space="preserve">стратор извещает участников отбора </w:t>
      </w:r>
      <w:r w:rsidR="00FB680E" w:rsidRPr="00FD1F2E">
        <w:rPr>
          <w:rFonts w:eastAsia="Times New Roman" w:cs="Times New Roman"/>
          <w:spacing w:val="-4"/>
          <w:szCs w:val="28"/>
          <w:lang w:eastAsia="ru-RU"/>
        </w:rPr>
        <w:t xml:space="preserve">и членов комиссии </w:t>
      </w:r>
      <w:r w:rsidRPr="00FD1F2E">
        <w:rPr>
          <w:rFonts w:eastAsia="Times New Roman" w:cs="Times New Roman"/>
          <w:spacing w:val="-4"/>
          <w:szCs w:val="28"/>
          <w:lang w:eastAsia="ru-RU"/>
        </w:rPr>
        <w:t>о дате, времени и месте заседания комиссии.</w:t>
      </w:r>
      <w:r w:rsidR="000075DF" w:rsidRPr="00FD1F2E">
        <w:rPr>
          <w:rFonts w:eastAsia="Times New Roman" w:cs="Times New Roman"/>
          <w:spacing w:val="-4"/>
          <w:szCs w:val="28"/>
          <w:lang w:eastAsia="ru-RU"/>
        </w:rPr>
        <w:t xml:space="preserve"> </w:t>
      </w:r>
    </w:p>
    <w:p w14:paraId="009DE644" w14:textId="77777777" w:rsidR="00483DB0" w:rsidRPr="00FD1F2E" w:rsidRDefault="00483DB0" w:rsidP="00483DB0">
      <w:pPr>
        <w:autoSpaceDE w:val="0"/>
        <w:autoSpaceDN w:val="0"/>
        <w:adjustRightInd w:val="0"/>
        <w:ind w:firstLine="709"/>
        <w:jc w:val="both"/>
        <w:rPr>
          <w:rFonts w:eastAsia="Times New Roman" w:cs="Times New Roman"/>
          <w:szCs w:val="28"/>
          <w:lang w:eastAsia="ru-RU"/>
        </w:rPr>
      </w:pPr>
      <w:r w:rsidRPr="00FD1F2E">
        <w:rPr>
          <w:rFonts w:eastAsia="Times New Roman" w:cs="Times New Roman"/>
          <w:szCs w:val="28"/>
          <w:lang w:eastAsia="ru-RU"/>
        </w:rPr>
        <w:t>31. Заседание комиссии проводится в очном формате, в том числе с использованием режима видео-конференц-связи.</w:t>
      </w:r>
    </w:p>
    <w:p w14:paraId="44978177" w14:textId="77777777" w:rsidR="00483DB0" w:rsidRPr="00FD1F2E" w:rsidRDefault="00483DB0" w:rsidP="00483DB0">
      <w:pPr>
        <w:autoSpaceDE w:val="0"/>
        <w:autoSpaceDN w:val="0"/>
        <w:adjustRightInd w:val="0"/>
        <w:ind w:firstLine="709"/>
        <w:jc w:val="both"/>
        <w:rPr>
          <w:rFonts w:eastAsia="Times New Roman" w:cs="Times New Roman"/>
          <w:szCs w:val="28"/>
          <w:lang w:eastAsia="ru-RU"/>
        </w:rPr>
      </w:pPr>
      <w:r w:rsidRPr="00FD1F2E">
        <w:rPr>
          <w:rFonts w:eastAsia="Times New Roman" w:cs="Times New Roman"/>
          <w:szCs w:val="28"/>
          <w:lang w:eastAsia="ru-RU"/>
        </w:rPr>
        <w:t xml:space="preserve">Порядок работы комиссии определен </w:t>
      </w:r>
      <w:hyperlink r:id="rId10" w:history="1">
        <w:r w:rsidRPr="00FD1F2E">
          <w:rPr>
            <w:rFonts w:eastAsia="Times New Roman" w:cs="Times New Roman"/>
            <w:color w:val="000000" w:themeColor="text1"/>
            <w:szCs w:val="28"/>
            <w:lang w:eastAsia="ru-RU"/>
          </w:rPr>
          <w:t>распоряжением</w:t>
        </w:r>
      </w:hyperlink>
      <w:r w:rsidRPr="00FD1F2E">
        <w:rPr>
          <w:rFonts w:eastAsia="Times New Roman" w:cs="Times New Roman"/>
          <w:color w:val="000000" w:themeColor="text1"/>
          <w:szCs w:val="28"/>
          <w:lang w:eastAsia="ru-RU"/>
        </w:rPr>
        <w:t xml:space="preserve"> Администрации                  города от 06.11.2018 № 1996 «О создании </w:t>
      </w:r>
      <w:r w:rsidRPr="00FD1F2E">
        <w:rPr>
          <w:rFonts w:eastAsia="Times New Roman" w:cs="Times New Roman"/>
          <w:szCs w:val="28"/>
          <w:lang w:eastAsia="ru-RU"/>
        </w:rPr>
        <w:t>комиссии по предоставлению финансовой поддержки субъектам малого и среднего предпринимательства».</w:t>
      </w:r>
    </w:p>
    <w:p w14:paraId="034E8601" w14:textId="77777777" w:rsidR="00FB680E" w:rsidRPr="00FD1F2E" w:rsidRDefault="00483DB0" w:rsidP="00483DB0">
      <w:pPr>
        <w:autoSpaceDE w:val="0"/>
        <w:autoSpaceDN w:val="0"/>
        <w:adjustRightInd w:val="0"/>
        <w:ind w:firstLine="709"/>
        <w:jc w:val="both"/>
        <w:rPr>
          <w:rFonts w:eastAsia="Times New Roman" w:cs="Times New Roman"/>
          <w:szCs w:val="28"/>
          <w:lang w:eastAsia="ru-RU"/>
        </w:rPr>
      </w:pPr>
      <w:r w:rsidRPr="00FD1F2E">
        <w:rPr>
          <w:rFonts w:eastAsia="Times New Roman" w:cs="Times New Roman"/>
          <w:szCs w:val="28"/>
          <w:lang w:eastAsia="ru-RU"/>
        </w:rPr>
        <w:lastRenderedPageBreak/>
        <w:t xml:space="preserve">32. </w:t>
      </w:r>
      <w:r w:rsidR="00FB680E" w:rsidRPr="00FD1F2E">
        <w:rPr>
          <w:rFonts w:eastAsia="Times New Roman" w:cs="Times New Roman"/>
          <w:szCs w:val="28"/>
          <w:lang w:eastAsia="ru-RU"/>
        </w:rPr>
        <w:t xml:space="preserve">Оценка представленных проектов членами комиссии осуществляется по критериям, </w:t>
      </w:r>
      <w:r w:rsidR="00763349" w:rsidRPr="00FD1F2E">
        <w:rPr>
          <w:rFonts w:eastAsia="Times New Roman" w:cs="Times New Roman"/>
          <w:szCs w:val="28"/>
          <w:lang w:eastAsia="ru-RU"/>
        </w:rPr>
        <w:t xml:space="preserve">установленным приложением 6 к настоящему порядку, и </w:t>
      </w:r>
      <w:r w:rsidR="00FB680E" w:rsidRPr="00FD1F2E">
        <w:rPr>
          <w:rFonts w:eastAsia="Times New Roman" w:cs="Times New Roman"/>
          <w:szCs w:val="28"/>
          <w:lang w:eastAsia="ru-RU"/>
        </w:rPr>
        <w:t>указ</w:t>
      </w:r>
      <w:r w:rsidR="00763349" w:rsidRPr="00FD1F2E">
        <w:rPr>
          <w:rFonts w:eastAsia="Times New Roman" w:cs="Times New Roman"/>
          <w:szCs w:val="28"/>
          <w:lang w:eastAsia="ru-RU"/>
        </w:rPr>
        <w:t>ывается</w:t>
      </w:r>
      <w:r w:rsidR="00FB680E" w:rsidRPr="00FD1F2E">
        <w:rPr>
          <w:rFonts w:eastAsia="Times New Roman" w:cs="Times New Roman"/>
          <w:szCs w:val="28"/>
          <w:lang w:eastAsia="ru-RU"/>
        </w:rPr>
        <w:t xml:space="preserve"> в оценочном листе</w:t>
      </w:r>
      <w:r w:rsidR="00763349" w:rsidRPr="00FD1F2E">
        <w:rPr>
          <w:rFonts w:eastAsia="Times New Roman" w:cs="Times New Roman"/>
          <w:szCs w:val="28"/>
          <w:lang w:eastAsia="ru-RU"/>
        </w:rPr>
        <w:t>.</w:t>
      </w:r>
      <w:r w:rsidR="00FB680E" w:rsidRPr="00FD1F2E">
        <w:rPr>
          <w:rFonts w:eastAsia="Times New Roman" w:cs="Times New Roman"/>
          <w:szCs w:val="28"/>
          <w:lang w:eastAsia="ru-RU"/>
        </w:rPr>
        <w:t xml:space="preserve"> </w:t>
      </w:r>
    </w:p>
    <w:p w14:paraId="76779626" w14:textId="77777777" w:rsidR="000075DF" w:rsidRPr="00FD1F2E" w:rsidRDefault="000075DF" w:rsidP="000075DF">
      <w:pPr>
        <w:autoSpaceDE w:val="0"/>
        <w:autoSpaceDN w:val="0"/>
        <w:adjustRightInd w:val="0"/>
        <w:ind w:firstLine="709"/>
        <w:jc w:val="both"/>
        <w:rPr>
          <w:rFonts w:eastAsia="Times New Roman" w:cs="Times New Roman"/>
          <w:szCs w:val="28"/>
          <w:lang w:eastAsia="ru-RU"/>
        </w:rPr>
      </w:pPr>
      <w:r w:rsidRPr="00FD1F2E">
        <w:rPr>
          <w:rFonts w:eastAsia="Times New Roman" w:cs="Times New Roman"/>
          <w:szCs w:val="28"/>
          <w:lang w:eastAsia="ru-RU"/>
        </w:rPr>
        <w:t xml:space="preserve">По результатам публичного представления проектов участников отбора в течение пяти рабочих дней, следующих </w:t>
      </w:r>
      <w:r w:rsidR="005127D5" w:rsidRPr="00FD1F2E">
        <w:rPr>
          <w:rFonts w:eastAsia="Times New Roman" w:cs="Times New Roman"/>
          <w:szCs w:val="28"/>
          <w:lang w:eastAsia="ru-RU"/>
        </w:rPr>
        <w:t xml:space="preserve">за днем </w:t>
      </w:r>
      <w:r w:rsidRPr="00FD1F2E">
        <w:rPr>
          <w:rFonts w:eastAsia="Times New Roman" w:cs="Times New Roman"/>
          <w:szCs w:val="28"/>
          <w:lang w:eastAsia="ru-RU"/>
        </w:rPr>
        <w:t>заседания комиссии, на основании заполненных оценочных листов, секретарь конкурсной комиссии заполняет итоговую оценочную ведомость, в которой по каждому критерию выводится средний балл и определяется итоговый балл в целом по каждой заявке.</w:t>
      </w:r>
    </w:p>
    <w:p w14:paraId="64C81C14" w14:textId="77777777" w:rsidR="00483DB0" w:rsidRPr="00FD1F2E" w:rsidRDefault="00483DB0" w:rsidP="00483DB0">
      <w:pPr>
        <w:autoSpaceDE w:val="0"/>
        <w:autoSpaceDN w:val="0"/>
        <w:adjustRightInd w:val="0"/>
        <w:ind w:firstLine="709"/>
        <w:jc w:val="both"/>
        <w:rPr>
          <w:rFonts w:eastAsia="Times New Roman" w:cs="Times New Roman"/>
          <w:szCs w:val="28"/>
          <w:lang w:eastAsia="ru-RU"/>
        </w:rPr>
      </w:pPr>
      <w:r w:rsidRPr="00FD1F2E">
        <w:rPr>
          <w:rFonts w:eastAsia="Times New Roman" w:cs="Times New Roman"/>
          <w:color w:val="000000" w:themeColor="text1"/>
          <w:szCs w:val="28"/>
          <w:lang w:eastAsia="ru-RU"/>
        </w:rPr>
        <w:t xml:space="preserve">По каждому из критериев, определяемых в соответствии с приложением </w:t>
      </w:r>
      <w:r w:rsidR="00726F75" w:rsidRPr="00FD1F2E">
        <w:rPr>
          <w:rFonts w:eastAsia="Times New Roman" w:cs="Times New Roman"/>
          <w:color w:val="000000" w:themeColor="text1"/>
          <w:szCs w:val="28"/>
          <w:lang w:eastAsia="ru-RU"/>
        </w:rPr>
        <w:t xml:space="preserve">6 </w:t>
      </w:r>
      <w:r w:rsidRPr="00FD1F2E">
        <w:rPr>
          <w:rFonts w:eastAsia="Times New Roman" w:cs="Times New Roman"/>
          <w:color w:val="000000" w:themeColor="text1"/>
          <w:szCs w:val="28"/>
          <w:lang w:eastAsia="ru-RU"/>
        </w:rPr>
        <w:t xml:space="preserve">к настоящему порядку, устанавливается система балльной оценки </w:t>
      </w:r>
      <w:r w:rsidRPr="00FD1F2E">
        <w:rPr>
          <w:rFonts w:cs="Times New Roman"/>
          <w:color w:val="000000" w:themeColor="text1"/>
          <w:szCs w:val="28"/>
        </w:rPr>
        <w:t>и</w:t>
      </w:r>
      <w:r w:rsidRPr="00FD1F2E">
        <w:rPr>
          <w:rFonts w:eastAsia="Times New Roman" w:cs="Times New Roman"/>
          <w:szCs w:val="28"/>
          <w:lang w:eastAsia="ru-RU"/>
        </w:rPr>
        <w:t xml:space="preserve"> </w:t>
      </w:r>
      <w:proofErr w:type="gramStart"/>
      <w:r w:rsidRPr="00FD1F2E">
        <w:rPr>
          <w:rFonts w:eastAsia="Times New Roman" w:cs="Times New Roman"/>
          <w:szCs w:val="28"/>
          <w:lang w:eastAsia="ru-RU"/>
        </w:rPr>
        <w:t xml:space="preserve">условия,   </w:t>
      </w:r>
      <w:proofErr w:type="gramEnd"/>
      <w:r w:rsidRPr="00FD1F2E">
        <w:rPr>
          <w:rFonts w:eastAsia="Times New Roman" w:cs="Times New Roman"/>
          <w:szCs w:val="28"/>
          <w:lang w:eastAsia="ru-RU"/>
        </w:rPr>
        <w:t xml:space="preserve">               необходимые для получения определенного количества баллов. </w:t>
      </w:r>
    </w:p>
    <w:p w14:paraId="6BEA07CD" w14:textId="77777777" w:rsidR="00483DB0" w:rsidRPr="00FD1F2E" w:rsidRDefault="00483DB0" w:rsidP="00483DB0">
      <w:pPr>
        <w:autoSpaceDE w:val="0"/>
        <w:autoSpaceDN w:val="0"/>
        <w:adjustRightInd w:val="0"/>
        <w:ind w:firstLine="709"/>
        <w:jc w:val="both"/>
        <w:rPr>
          <w:rFonts w:eastAsia="Times New Roman" w:cs="Times New Roman"/>
          <w:szCs w:val="28"/>
          <w:lang w:eastAsia="ru-RU"/>
        </w:rPr>
      </w:pPr>
      <w:r w:rsidRPr="00FD1F2E">
        <w:rPr>
          <w:rFonts w:eastAsia="Times New Roman" w:cs="Times New Roman"/>
          <w:szCs w:val="28"/>
          <w:lang w:eastAsia="ru-RU"/>
        </w:rPr>
        <w:t>Количество баллов n-</w:t>
      </w:r>
      <w:proofErr w:type="spellStart"/>
      <w:r w:rsidRPr="00FD1F2E">
        <w:rPr>
          <w:rFonts w:eastAsia="Times New Roman" w:cs="Times New Roman"/>
          <w:szCs w:val="28"/>
          <w:lang w:eastAsia="ru-RU"/>
        </w:rPr>
        <w:t>го</w:t>
      </w:r>
      <w:proofErr w:type="spellEnd"/>
      <w:r w:rsidRPr="00FD1F2E">
        <w:rPr>
          <w:rFonts w:eastAsia="Times New Roman" w:cs="Times New Roman"/>
          <w:szCs w:val="28"/>
          <w:lang w:eastAsia="ru-RU"/>
        </w:rPr>
        <w:t xml:space="preserve"> участника (R</w:t>
      </w:r>
      <w:r w:rsidRPr="00FD1F2E">
        <w:rPr>
          <w:rFonts w:eastAsia="Times New Roman" w:cs="Times New Roman"/>
          <w:szCs w:val="28"/>
          <w:vertAlign w:val="subscript"/>
          <w:lang w:eastAsia="ru-RU"/>
        </w:rPr>
        <w:t> n</w:t>
      </w:r>
      <w:r w:rsidRPr="00FD1F2E">
        <w:rPr>
          <w:rFonts w:eastAsia="Times New Roman" w:cs="Times New Roman"/>
          <w:szCs w:val="28"/>
          <w:lang w:eastAsia="ru-RU"/>
        </w:rPr>
        <w:t>) рассчитывается по формуле:</w:t>
      </w:r>
    </w:p>
    <w:p w14:paraId="0C3A29D4" w14:textId="77777777" w:rsidR="00483DB0" w:rsidRPr="00FD1F2E" w:rsidRDefault="00483DB0" w:rsidP="00483DB0">
      <w:pPr>
        <w:autoSpaceDE w:val="0"/>
        <w:autoSpaceDN w:val="0"/>
        <w:adjustRightInd w:val="0"/>
        <w:ind w:firstLine="709"/>
        <w:jc w:val="both"/>
        <w:rPr>
          <w:rFonts w:eastAsia="Times New Roman" w:cs="Times New Roman"/>
          <w:sz w:val="10"/>
          <w:szCs w:val="10"/>
          <w:lang w:eastAsia="ru-RU"/>
        </w:rPr>
      </w:pPr>
    </w:p>
    <w:p w14:paraId="2E63624A" w14:textId="77777777" w:rsidR="00483DB0" w:rsidRPr="00FD1F2E" w:rsidRDefault="00483DB0" w:rsidP="00483DB0">
      <w:pPr>
        <w:autoSpaceDE w:val="0"/>
        <w:autoSpaceDN w:val="0"/>
        <w:adjustRightInd w:val="0"/>
        <w:ind w:firstLine="709"/>
        <w:jc w:val="both"/>
        <w:rPr>
          <w:rFonts w:eastAsia="Times New Roman" w:cs="Times New Roman"/>
          <w:szCs w:val="28"/>
          <w:lang w:eastAsia="ru-RU"/>
        </w:rPr>
      </w:pPr>
      <w:r w:rsidRPr="00FD1F2E">
        <w:rPr>
          <w:rFonts w:eastAsia="Times New Roman" w:cs="Times New Roman"/>
          <w:noProof/>
          <w:szCs w:val="28"/>
          <w:lang w:eastAsia="ru-RU"/>
        </w:rPr>
        <w:drawing>
          <wp:inline distT="0" distB="0" distL="0" distR="0" wp14:anchorId="20932DCA" wp14:editId="4950675D">
            <wp:extent cx="1028700" cy="342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8700" cy="342900"/>
                    </a:xfrm>
                    <a:prstGeom prst="rect">
                      <a:avLst/>
                    </a:prstGeom>
                    <a:noFill/>
                    <a:ln>
                      <a:noFill/>
                    </a:ln>
                  </pic:spPr>
                </pic:pic>
              </a:graphicData>
            </a:graphic>
          </wp:inline>
        </w:drawing>
      </w:r>
      <w:r w:rsidRPr="00FD1F2E">
        <w:rPr>
          <w:rFonts w:eastAsia="Times New Roman" w:cs="Times New Roman"/>
          <w:szCs w:val="28"/>
          <w:lang w:eastAsia="ru-RU"/>
        </w:rPr>
        <w:t>,</w:t>
      </w:r>
    </w:p>
    <w:p w14:paraId="35BE742B" w14:textId="77777777" w:rsidR="00483DB0" w:rsidRPr="00FD1F2E" w:rsidRDefault="00483DB0" w:rsidP="00483DB0">
      <w:pPr>
        <w:autoSpaceDE w:val="0"/>
        <w:autoSpaceDN w:val="0"/>
        <w:adjustRightInd w:val="0"/>
        <w:ind w:firstLine="709"/>
        <w:jc w:val="both"/>
        <w:rPr>
          <w:rFonts w:eastAsia="Times New Roman" w:cs="Times New Roman"/>
          <w:sz w:val="10"/>
          <w:szCs w:val="10"/>
          <w:lang w:eastAsia="ru-RU"/>
        </w:rPr>
      </w:pPr>
    </w:p>
    <w:p w14:paraId="667B73CE" w14:textId="77777777" w:rsidR="00483DB0" w:rsidRPr="00FD1F2E" w:rsidRDefault="00483DB0" w:rsidP="00483DB0">
      <w:pPr>
        <w:autoSpaceDE w:val="0"/>
        <w:autoSpaceDN w:val="0"/>
        <w:adjustRightInd w:val="0"/>
        <w:ind w:firstLine="709"/>
        <w:jc w:val="both"/>
        <w:rPr>
          <w:rFonts w:eastAsia="Times New Roman" w:cs="Times New Roman"/>
          <w:szCs w:val="28"/>
          <w:lang w:eastAsia="ru-RU"/>
        </w:rPr>
      </w:pPr>
      <w:r w:rsidRPr="00FD1F2E">
        <w:rPr>
          <w:rFonts w:eastAsia="Times New Roman" w:cs="Times New Roman"/>
          <w:szCs w:val="28"/>
          <w:lang w:eastAsia="ru-RU"/>
        </w:rPr>
        <w:t>где:</w:t>
      </w:r>
    </w:p>
    <w:p w14:paraId="29168C0A" w14:textId="77777777" w:rsidR="00483DB0" w:rsidRPr="00FD1F2E" w:rsidRDefault="00483DB0" w:rsidP="00483DB0">
      <w:pPr>
        <w:autoSpaceDE w:val="0"/>
        <w:autoSpaceDN w:val="0"/>
        <w:adjustRightInd w:val="0"/>
        <w:ind w:firstLine="709"/>
        <w:jc w:val="both"/>
        <w:rPr>
          <w:rFonts w:eastAsia="Times New Roman" w:cs="Times New Roman"/>
          <w:szCs w:val="28"/>
          <w:lang w:eastAsia="ru-RU"/>
        </w:rPr>
      </w:pPr>
      <w:r w:rsidRPr="00FD1F2E">
        <w:rPr>
          <w:rFonts w:eastAsia="Times New Roman" w:cs="Times New Roman"/>
          <w:szCs w:val="28"/>
          <w:lang w:eastAsia="ru-RU"/>
        </w:rPr>
        <w:t>Q</w:t>
      </w:r>
      <w:r w:rsidRPr="00FD1F2E">
        <w:rPr>
          <w:rFonts w:eastAsia="Times New Roman" w:cs="Times New Roman"/>
          <w:szCs w:val="28"/>
          <w:vertAlign w:val="subscript"/>
          <w:lang w:eastAsia="ru-RU"/>
        </w:rPr>
        <w:t> i</w:t>
      </w:r>
      <w:r w:rsidRPr="00FD1F2E">
        <w:rPr>
          <w:rFonts w:eastAsia="Times New Roman" w:cs="Times New Roman"/>
          <w:szCs w:val="28"/>
          <w:lang w:eastAsia="ru-RU"/>
        </w:rPr>
        <w:t xml:space="preserve"> – величина значимости i-</w:t>
      </w:r>
      <w:proofErr w:type="spellStart"/>
      <w:r w:rsidRPr="00FD1F2E">
        <w:rPr>
          <w:rFonts w:eastAsia="Times New Roman" w:cs="Times New Roman"/>
          <w:szCs w:val="28"/>
          <w:lang w:eastAsia="ru-RU"/>
        </w:rPr>
        <w:t>го</w:t>
      </w:r>
      <w:proofErr w:type="spellEnd"/>
      <w:r w:rsidRPr="00FD1F2E">
        <w:rPr>
          <w:rFonts w:eastAsia="Times New Roman" w:cs="Times New Roman"/>
          <w:szCs w:val="28"/>
          <w:lang w:eastAsia="ru-RU"/>
        </w:rPr>
        <w:t xml:space="preserve"> критерия;</w:t>
      </w:r>
    </w:p>
    <w:p w14:paraId="61072C2E" w14:textId="77777777" w:rsidR="00483DB0" w:rsidRPr="00FD1F2E" w:rsidRDefault="00483DB0" w:rsidP="00483DB0">
      <w:pPr>
        <w:autoSpaceDE w:val="0"/>
        <w:autoSpaceDN w:val="0"/>
        <w:adjustRightInd w:val="0"/>
        <w:ind w:firstLine="709"/>
        <w:jc w:val="both"/>
        <w:rPr>
          <w:rFonts w:eastAsia="Times New Roman" w:cs="Times New Roman"/>
          <w:szCs w:val="28"/>
          <w:lang w:eastAsia="ru-RU"/>
        </w:rPr>
      </w:pPr>
      <w:r w:rsidRPr="00FD1F2E">
        <w:rPr>
          <w:rFonts w:eastAsia="Times New Roman" w:cs="Times New Roman"/>
          <w:szCs w:val="28"/>
          <w:lang w:eastAsia="ru-RU"/>
        </w:rPr>
        <w:t>F</w:t>
      </w:r>
      <w:r w:rsidRPr="00FD1F2E">
        <w:rPr>
          <w:rFonts w:eastAsia="Times New Roman" w:cs="Times New Roman"/>
          <w:szCs w:val="28"/>
          <w:vertAlign w:val="subscript"/>
          <w:lang w:eastAsia="ru-RU"/>
        </w:rPr>
        <w:t> </w:t>
      </w:r>
      <w:proofErr w:type="spellStart"/>
      <w:r w:rsidRPr="00FD1F2E">
        <w:rPr>
          <w:rFonts w:eastAsia="Times New Roman" w:cs="Times New Roman"/>
          <w:szCs w:val="28"/>
          <w:vertAlign w:val="subscript"/>
          <w:lang w:eastAsia="ru-RU"/>
        </w:rPr>
        <w:t>in</w:t>
      </w:r>
      <w:proofErr w:type="spellEnd"/>
      <w:r w:rsidRPr="00FD1F2E">
        <w:rPr>
          <w:rFonts w:eastAsia="Times New Roman" w:cs="Times New Roman"/>
          <w:szCs w:val="28"/>
          <w:lang w:eastAsia="ru-RU"/>
        </w:rPr>
        <w:t xml:space="preserve"> – количество баллов, присвоенных n-</w:t>
      </w:r>
      <w:proofErr w:type="spellStart"/>
      <w:r w:rsidRPr="00FD1F2E">
        <w:rPr>
          <w:rFonts w:eastAsia="Times New Roman" w:cs="Times New Roman"/>
          <w:szCs w:val="28"/>
          <w:lang w:eastAsia="ru-RU"/>
        </w:rPr>
        <w:t>му</w:t>
      </w:r>
      <w:proofErr w:type="spellEnd"/>
      <w:r w:rsidRPr="00FD1F2E">
        <w:rPr>
          <w:rFonts w:eastAsia="Times New Roman" w:cs="Times New Roman"/>
          <w:szCs w:val="28"/>
          <w:lang w:eastAsia="ru-RU"/>
        </w:rPr>
        <w:t xml:space="preserve"> участнику по i-</w:t>
      </w:r>
      <w:proofErr w:type="spellStart"/>
      <w:r w:rsidRPr="00FD1F2E">
        <w:rPr>
          <w:rFonts w:eastAsia="Times New Roman" w:cs="Times New Roman"/>
          <w:szCs w:val="28"/>
          <w:lang w:eastAsia="ru-RU"/>
        </w:rPr>
        <w:t>му</w:t>
      </w:r>
      <w:proofErr w:type="spellEnd"/>
      <w:r w:rsidRPr="00FD1F2E">
        <w:rPr>
          <w:rFonts w:eastAsia="Times New Roman" w:cs="Times New Roman"/>
          <w:szCs w:val="28"/>
          <w:lang w:eastAsia="ru-RU"/>
        </w:rPr>
        <w:t xml:space="preserve"> критерию.</w:t>
      </w:r>
    </w:p>
    <w:p w14:paraId="6B36C4AA" w14:textId="77777777" w:rsidR="00483DB0" w:rsidRPr="00FD1F2E" w:rsidRDefault="00483DB0" w:rsidP="00483DB0">
      <w:pPr>
        <w:autoSpaceDE w:val="0"/>
        <w:autoSpaceDN w:val="0"/>
        <w:adjustRightInd w:val="0"/>
        <w:ind w:firstLine="709"/>
        <w:jc w:val="both"/>
        <w:rPr>
          <w:rFonts w:eastAsia="Times New Roman" w:cs="Times New Roman"/>
          <w:szCs w:val="28"/>
          <w:lang w:eastAsia="ru-RU"/>
        </w:rPr>
      </w:pPr>
      <w:r w:rsidRPr="00FD1F2E">
        <w:rPr>
          <w:rFonts w:eastAsia="Times New Roman" w:cs="Times New Roman"/>
          <w:szCs w:val="28"/>
          <w:lang w:eastAsia="ru-RU"/>
        </w:rPr>
        <w:t>Количество баллов, присваиваемых участнику конкурса по каждому                    критерию и по заявке в целом определяется как среднее арифметическое количества баллов, полученных по результатам оценки заявки от каждого члена                    комиссии. При этом среднее арифметическое количество баллов определяется путем суммирования баллов, присвоенных членами комиссии, и последующего деления на количество таких членов.</w:t>
      </w:r>
    </w:p>
    <w:p w14:paraId="2F239370" w14:textId="77777777" w:rsidR="00483DB0" w:rsidRPr="00FD1F2E" w:rsidRDefault="00483DB0" w:rsidP="00483DB0">
      <w:pPr>
        <w:autoSpaceDE w:val="0"/>
        <w:autoSpaceDN w:val="0"/>
        <w:adjustRightInd w:val="0"/>
        <w:ind w:firstLine="709"/>
        <w:jc w:val="both"/>
        <w:rPr>
          <w:rFonts w:eastAsia="Times New Roman" w:cs="Times New Roman"/>
          <w:szCs w:val="28"/>
          <w:lang w:eastAsia="ru-RU"/>
        </w:rPr>
      </w:pPr>
      <w:r w:rsidRPr="00FD1F2E">
        <w:rPr>
          <w:rFonts w:eastAsia="Times New Roman" w:cs="Times New Roman"/>
          <w:szCs w:val="28"/>
          <w:lang w:eastAsia="ru-RU"/>
        </w:rPr>
        <w:t>Сумма величин значимости всех критериев оценки составляет 100%. Начисление баллов по критериям оценки осуществляется с использованием                 100-бальной шкалы оценки.</w:t>
      </w:r>
    </w:p>
    <w:p w14:paraId="02DBF5E6" w14:textId="77777777" w:rsidR="00483DB0" w:rsidRPr="00FD1F2E" w:rsidRDefault="00483DB0" w:rsidP="00483DB0">
      <w:pPr>
        <w:autoSpaceDE w:val="0"/>
        <w:autoSpaceDN w:val="0"/>
        <w:adjustRightInd w:val="0"/>
        <w:ind w:firstLine="709"/>
        <w:jc w:val="both"/>
        <w:rPr>
          <w:rFonts w:eastAsia="Times New Roman" w:cs="Times New Roman"/>
          <w:szCs w:val="28"/>
          <w:lang w:eastAsia="ru-RU"/>
        </w:rPr>
      </w:pPr>
      <w:r w:rsidRPr="00FD1F2E">
        <w:rPr>
          <w:rFonts w:eastAsia="Times New Roman" w:cs="Times New Roman"/>
          <w:szCs w:val="28"/>
          <w:lang w:eastAsia="ru-RU"/>
        </w:rPr>
        <w:t xml:space="preserve">Все критерии оценки имеют равное весовое значение в общей оценке. </w:t>
      </w:r>
    </w:p>
    <w:p w14:paraId="4B753399" w14:textId="77777777" w:rsidR="00483DB0" w:rsidRPr="00FD1F2E" w:rsidRDefault="00483DB0" w:rsidP="00483DB0">
      <w:pPr>
        <w:autoSpaceDE w:val="0"/>
        <w:autoSpaceDN w:val="0"/>
        <w:adjustRightInd w:val="0"/>
        <w:ind w:firstLine="709"/>
        <w:jc w:val="both"/>
        <w:rPr>
          <w:rFonts w:eastAsia="Times New Roman" w:cs="Times New Roman"/>
          <w:szCs w:val="28"/>
          <w:lang w:eastAsia="ru-RU"/>
        </w:rPr>
      </w:pPr>
      <w:r w:rsidRPr="00FD1F2E">
        <w:rPr>
          <w:rFonts w:eastAsia="Times New Roman" w:cs="Times New Roman"/>
          <w:szCs w:val="28"/>
          <w:lang w:eastAsia="ru-RU"/>
        </w:rPr>
        <w:t xml:space="preserve">Максимальный средний балл по заявке составляет 100 баллов, мини-                </w:t>
      </w:r>
      <w:proofErr w:type="spellStart"/>
      <w:r w:rsidRPr="00FD1F2E">
        <w:rPr>
          <w:rFonts w:eastAsia="Times New Roman" w:cs="Times New Roman"/>
          <w:szCs w:val="28"/>
          <w:lang w:eastAsia="ru-RU"/>
        </w:rPr>
        <w:t>мальный</w:t>
      </w:r>
      <w:proofErr w:type="spellEnd"/>
      <w:r w:rsidRPr="00FD1F2E">
        <w:rPr>
          <w:rFonts w:eastAsia="Times New Roman" w:cs="Times New Roman"/>
          <w:szCs w:val="28"/>
          <w:lang w:eastAsia="ru-RU"/>
        </w:rPr>
        <w:t xml:space="preserve"> </w:t>
      </w:r>
      <w:r w:rsidRPr="00FD1F2E">
        <w:rPr>
          <w:rFonts w:cs="Times New Roman"/>
          <w:color w:val="000000" w:themeColor="text1"/>
          <w:szCs w:val="28"/>
        </w:rPr>
        <w:t>–</w:t>
      </w:r>
      <w:r w:rsidRPr="00FD1F2E">
        <w:rPr>
          <w:rFonts w:eastAsia="Times New Roman" w:cs="Times New Roman"/>
          <w:szCs w:val="28"/>
          <w:lang w:eastAsia="ru-RU"/>
        </w:rPr>
        <w:t xml:space="preserve"> 0 баллов.</w:t>
      </w:r>
    </w:p>
    <w:p w14:paraId="6A495384" w14:textId="77777777" w:rsidR="00483DB0" w:rsidRPr="00FD1F2E" w:rsidRDefault="00483DB0" w:rsidP="00483DB0">
      <w:pPr>
        <w:autoSpaceDE w:val="0"/>
        <w:autoSpaceDN w:val="0"/>
        <w:adjustRightInd w:val="0"/>
        <w:ind w:firstLine="709"/>
        <w:jc w:val="both"/>
        <w:rPr>
          <w:rFonts w:eastAsia="Times New Roman" w:cs="Times New Roman"/>
          <w:szCs w:val="28"/>
          <w:lang w:eastAsia="ru-RU"/>
        </w:rPr>
      </w:pPr>
      <w:r w:rsidRPr="00FD1F2E">
        <w:rPr>
          <w:rFonts w:eastAsia="Times New Roman" w:cs="Times New Roman"/>
          <w:spacing w:val="-4"/>
          <w:szCs w:val="28"/>
          <w:lang w:eastAsia="ru-RU"/>
        </w:rPr>
        <w:t>Заявки ранжируются в зависимости от значения среднего балла от наибольшего значения к наименьшему. Заявке, набравшей максимальный средний балл по сравнению с заявками других участников отбора, присваивается номер 1,</w:t>
      </w:r>
      <w:r w:rsidRPr="00FD1F2E">
        <w:rPr>
          <w:rFonts w:eastAsia="Times New Roman" w:cs="Times New Roman"/>
          <w:szCs w:val="28"/>
          <w:lang w:eastAsia="ru-RU"/>
        </w:rPr>
        <w:t xml:space="preserve"> остальным заявкам присваиваются номер 2 и последующие порядковые номера в сторону увеличения в зависимости от размера среднего балла от большего                        к меньшему. В случае равенства баллов у двух и более участников отбора                    меньший порядковый номер присваивается заявке, которая была подана ранее.</w:t>
      </w:r>
    </w:p>
    <w:p w14:paraId="1A15E51E" w14:textId="77777777" w:rsidR="00483DB0" w:rsidRPr="00FD1F2E" w:rsidRDefault="00483DB0" w:rsidP="00483DB0">
      <w:pPr>
        <w:autoSpaceDE w:val="0"/>
        <w:autoSpaceDN w:val="0"/>
        <w:adjustRightInd w:val="0"/>
        <w:ind w:firstLine="709"/>
        <w:jc w:val="both"/>
        <w:rPr>
          <w:rFonts w:eastAsia="Times New Roman" w:cs="Times New Roman"/>
          <w:szCs w:val="28"/>
          <w:lang w:eastAsia="ru-RU"/>
        </w:rPr>
      </w:pPr>
      <w:r w:rsidRPr="00FD1F2E">
        <w:rPr>
          <w:rFonts w:eastAsia="Times New Roman" w:cs="Times New Roman"/>
          <w:szCs w:val="28"/>
          <w:lang w:eastAsia="ru-RU"/>
        </w:rPr>
        <w:t>Минимальный средний проходной балл, который необходимо набрать                 по результатам оценки заявок участникам отбора для признания их победителями отбора составляет 51 балл. Заявки, средний балл по которым составляет менее 51 балла, подлежат отклонению.</w:t>
      </w:r>
    </w:p>
    <w:p w14:paraId="55037488" w14:textId="77777777" w:rsidR="00483DB0" w:rsidRPr="00FD1F2E" w:rsidRDefault="00483DB0" w:rsidP="00483DB0">
      <w:pPr>
        <w:autoSpaceDE w:val="0"/>
        <w:autoSpaceDN w:val="0"/>
        <w:adjustRightInd w:val="0"/>
        <w:ind w:firstLine="709"/>
        <w:jc w:val="both"/>
        <w:rPr>
          <w:rFonts w:eastAsia="Times New Roman" w:cs="Times New Roman"/>
          <w:szCs w:val="28"/>
          <w:lang w:eastAsia="ru-RU"/>
        </w:rPr>
      </w:pPr>
      <w:r w:rsidRPr="00FD1F2E">
        <w:rPr>
          <w:rFonts w:eastAsia="Times New Roman" w:cs="Times New Roman"/>
          <w:szCs w:val="28"/>
          <w:lang w:eastAsia="ru-RU"/>
        </w:rPr>
        <w:t xml:space="preserve">Количество победителей отбора (получателей субсидии) определяется                     в зависимости от лимитов бюджетных обязательств на предоставление субсидии </w:t>
      </w:r>
      <w:r w:rsidRPr="00FD1F2E">
        <w:rPr>
          <w:rFonts w:eastAsia="Times New Roman" w:cs="Times New Roman"/>
          <w:szCs w:val="28"/>
          <w:lang w:eastAsia="ru-RU"/>
        </w:rPr>
        <w:lastRenderedPageBreak/>
        <w:t>на текущий финансовый год и размера максимального и запрашиваемого участником отбора размера субсидии.</w:t>
      </w:r>
    </w:p>
    <w:p w14:paraId="009A6DEF" w14:textId="77777777" w:rsidR="00483DB0" w:rsidRPr="00FD1F2E" w:rsidRDefault="00483DB0" w:rsidP="00483DB0">
      <w:pPr>
        <w:autoSpaceDE w:val="0"/>
        <w:autoSpaceDN w:val="0"/>
        <w:adjustRightInd w:val="0"/>
        <w:ind w:firstLine="709"/>
        <w:jc w:val="both"/>
        <w:rPr>
          <w:rFonts w:eastAsia="Times New Roman" w:cs="Times New Roman"/>
          <w:szCs w:val="28"/>
          <w:lang w:eastAsia="ru-RU"/>
        </w:rPr>
      </w:pPr>
      <w:r w:rsidRPr="00FD1F2E">
        <w:rPr>
          <w:rFonts w:eastAsia="Times New Roman" w:cs="Times New Roman"/>
          <w:szCs w:val="28"/>
          <w:lang w:eastAsia="ru-RU"/>
        </w:rPr>
        <w:t>Победителями отбора (получателями субсидии) признаются участник                   отбора, заявке которого присвоен номер 1, а также участники отбора, заявкам которых присвоены последующие порядковые номера, в пределах лимитов                    бюджетных обязательств на предоставление субсидии на текущий финансовый год.</w:t>
      </w:r>
    </w:p>
    <w:p w14:paraId="3F782C36" w14:textId="77777777" w:rsidR="00483DB0" w:rsidRPr="00FD1F2E" w:rsidRDefault="00483DB0" w:rsidP="00483DB0">
      <w:pPr>
        <w:autoSpaceDE w:val="0"/>
        <w:autoSpaceDN w:val="0"/>
        <w:adjustRightInd w:val="0"/>
        <w:ind w:firstLine="709"/>
        <w:jc w:val="both"/>
        <w:rPr>
          <w:rFonts w:eastAsia="Times New Roman" w:cs="Times New Roman"/>
          <w:szCs w:val="28"/>
          <w:lang w:eastAsia="ru-RU"/>
        </w:rPr>
      </w:pPr>
      <w:r w:rsidRPr="00FD1F2E">
        <w:rPr>
          <w:rFonts w:eastAsia="Times New Roman" w:cs="Times New Roman"/>
          <w:szCs w:val="28"/>
          <w:lang w:eastAsia="ru-RU"/>
        </w:rPr>
        <w:t xml:space="preserve">При определении размера субсидии, предусмотренной для предоставления </w:t>
      </w:r>
      <w:r w:rsidRPr="00FD1F2E">
        <w:rPr>
          <w:rFonts w:eastAsia="Times New Roman" w:cs="Times New Roman"/>
          <w:spacing w:val="-4"/>
          <w:szCs w:val="28"/>
          <w:lang w:eastAsia="ru-RU"/>
        </w:rPr>
        <w:t>участнику отбора, в случае несоответствия запрашиваемого им размера субсиди</w:t>
      </w:r>
      <w:r w:rsidRPr="00FD1F2E">
        <w:rPr>
          <w:rFonts w:eastAsia="Times New Roman" w:cs="Times New Roman"/>
          <w:szCs w:val="28"/>
          <w:lang w:eastAsia="ru-RU"/>
        </w:rPr>
        <w:t xml:space="preserve">и </w:t>
      </w:r>
      <w:r w:rsidRPr="00FD1F2E">
        <w:rPr>
          <w:rFonts w:eastAsia="Times New Roman" w:cs="Times New Roman"/>
          <w:spacing w:val="-4"/>
          <w:szCs w:val="28"/>
          <w:lang w:eastAsia="ru-RU"/>
        </w:rPr>
        <w:t xml:space="preserve">условиям, установленным пунктами 2, 3 раздела </w:t>
      </w:r>
      <w:r w:rsidRPr="00FD1F2E">
        <w:rPr>
          <w:rFonts w:eastAsia="Times New Roman" w:cs="Times New Roman"/>
          <w:spacing w:val="-4"/>
          <w:szCs w:val="28"/>
          <w:lang w:val="en-US" w:eastAsia="ru-RU"/>
        </w:rPr>
        <w:t>III</w:t>
      </w:r>
      <w:r w:rsidRPr="00FD1F2E">
        <w:rPr>
          <w:rFonts w:eastAsia="Times New Roman" w:cs="Times New Roman"/>
          <w:spacing w:val="-4"/>
          <w:szCs w:val="28"/>
          <w:lang w:eastAsia="ru-RU"/>
        </w:rPr>
        <w:t xml:space="preserve"> настоящего порядка, комисси</w:t>
      </w:r>
      <w:r w:rsidRPr="00FD1F2E">
        <w:rPr>
          <w:rFonts w:eastAsia="Times New Roman" w:cs="Times New Roman"/>
          <w:szCs w:val="28"/>
          <w:lang w:eastAsia="ru-RU"/>
        </w:rPr>
        <w:t xml:space="preserve">я корректирует размер субсидии, предусмотренной для предоставления такому участнику отбора, но не выше размера, указанного им в заявке. </w:t>
      </w:r>
    </w:p>
    <w:p w14:paraId="0044EAEA" w14:textId="77777777" w:rsidR="00483DB0" w:rsidRPr="00FD1F2E" w:rsidRDefault="00483DB0" w:rsidP="00483DB0">
      <w:pPr>
        <w:autoSpaceDE w:val="0"/>
        <w:autoSpaceDN w:val="0"/>
        <w:adjustRightInd w:val="0"/>
        <w:ind w:firstLine="709"/>
        <w:jc w:val="both"/>
        <w:rPr>
          <w:rFonts w:eastAsia="Times New Roman" w:cs="Times New Roman"/>
          <w:szCs w:val="28"/>
          <w:lang w:eastAsia="ru-RU"/>
        </w:rPr>
      </w:pPr>
      <w:r w:rsidRPr="00FD1F2E">
        <w:rPr>
          <w:rFonts w:eastAsia="Times New Roman" w:cs="Times New Roman"/>
          <w:szCs w:val="28"/>
          <w:lang w:eastAsia="ru-RU"/>
        </w:rPr>
        <w:t>Участнику отбора, заявке которого присвоен номер 1, распределяется                  размер субсидии, равный значению размера, указанному им в заявке, но не выше максимального размера субсидии.</w:t>
      </w:r>
    </w:p>
    <w:p w14:paraId="6EF4C309" w14:textId="77777777" w:rsidR="00483DB0" w:rsidRPr="00FD1F2E" w:rsidRDefault="00483DB0" w:rsidP="00483DB0">
      <w:pPr>
        <w:autoSpaceDE w:val="0"/>
        <w:autoSpaceDN w:val="0"/>
        <w:adjustRightInd w:val="0"/>
        <w:ind w:firstLine="709"/>
        <w:jc w:val="both"/>
        <w:rPr>
          <w:rFonts w:eastAsia="Times New Roman" w:cs="Times New Roman"/>
          <w:szCs w:val="28"/>
          <w:lang w:eastAsia="ru-RU"/>
        </w:rPr>
      </w:pPr>
      <w:r w:rsidRPr="00FD1F2E">
        <w:rPr>
          <w:rFonts w:eastAsia="Times New Roman" w:cs="Times New Roman"/>
          <w:spacing w:val="-4"/>
          <w:szCs w:val="28"/>
          <w:lang w:eastAsia="ru-RU"/>
        </w:rPr>
        <w:t>В случае если лимиты бюджетных обязательств на предоставление субсидии</w:t>
      </w:r>
      <w:r w:rsidRPr="00FD1F2E">
        <w:rPr>
          <w:rFonts w:eastAsia="Times New Roman" w:cs="Times New Roman"/>
          <w:szCs w:val="28"/>
          <w:lang w:eastAsia="ru-RU"/>
        </w:rPr>
        <w:t xml:space="preserve"> на текущий финансовый год превышают размер субсидии, распределенной </w:t>
      </w:r>
      <w:r w:rsidRPr="00FD1F2E">
        <w:rPr>
          <w:rFonts w:eastAsia="Times New Roman" w:cs="Times New Roman"/>
          <w:spacing w:val="-4"/>
          <w:szCs w:val="28"/>
          <w:lang w:eastAsia="ru-RU"/>
        </w:rPr>
        <w:t>участнику отбора, заявке которого присвоен номер 1, остаток лимитов бюджетны</w:t>
      </w:r>
      <w:r w:rsidRPr="00FD1F2E">
        <w:rPr>
          <w:rFonts w:eastAsia="Times New Roman" w:cs="Times New Roman"/>
          <w:szCs w:val="28"/>
          <w:lang w:eastAsia="ru-RU"/>
        </w:rPr>
        <w:t xml:space="preserve">х </w:t>
      </w:r>
      <w:r w:rsidR="00DC6045" w:rsidRPr="00FD1F2E">
        <w:rPr>
          <w:rFonts w:eastAsia="Times New Roman" w:cs="Times New Roman"/>
          <w:szCs w:val="28"/>
          <w:lang w:eastAsia="ru-RU"/>
        </w:rPr>
        <w:t>обязательств</w:t>
      </w:r>
      <w:r w:rsidRPr="00FD1F2E">
        <w:rPr>
          <w:rFonts w:eastAsia="Times New Roman" w:cs="Times New Roman"/>
          <w:szCs w:val="28"/>
          <w:lang w:eastAsia="ru-RU"/>
        </w:rPr>
        <w:t xml:space="preserve"> распределяется между участниками отбора, заявкам которых                присвоены последующие порядковые номера в порядке очередности. </w:t>
      </w:r>
    </w:p>
    <w:p w14:paraId="3EEB1AAB" w14:textId="77777777" w:rsidR="00483DB0" w:rsidRPr="00FD1F2E" w:rsidRDefault="00483DB0" w:rsidP="00483DB0">
      <w:pPr>
        <w:autoSpaceDE w:val="0"/>
        <w:autoSpaceDN w:val="0"/>
        <w:adjustRightInd w:val="0"/>
        <w:ind w:firstLine="709"/>
        <w:jc w:val="both"/>
        <w:rPr>
          <w:rFonts w:eastAsia="Times New Roman" w:cs="Times New Roman"/>
          <w:szCs w:val="28"/>
          <w:lang w:eastAsia="ru-RU"/>
        </w:rPr>
      </w:pPr>
      <w:r w:rsidRPr="00FD1F2E">
        <w:rPr>
          <w:rFonts w:eastAsia="Times New Roman" w:cs="Times New Roman"/>
          <w:szCs w:val="28"/>
          <w:lang w:eastAsia="ru-RU"/>
        </w:rPr>
        <w:t xml:space="preserve">Каждому следующему участнику отбора распределяется размер субсидии, равный размеру, указанному им в заявке, но не выше максимального размера субсидии с учетом возможной корректировки, в случае если указанный в заявке размер меньше нераспределенного остатка лимитов бюджетных </w:t>
      </w:r>
      <w:r w:rsidR="00DC6045" w:rsidRPr="00FD1F2E">
        <w:rPr>
          <w:rFonts w:eastAsia="Times New Roman" w:cs="Times New Roman"/>
          <w:szCs w:val="28"/>
          <w:lang w:eastAsia="ru-RU"/>
        </w:rPr>
        <w:t>обязательств</w:t>
      </w:r>
      <w:r w:rsidRPr="00FD1F2E">
        <w:rPr>
          <w:rFonts w:eastAsia="Times New Roman" w:cs="Times New Roman"/>
          <w:szCs w:val="28"/>
          <w:lang w:eastAsia="ru-RU"/>
        </w:rPr>
        <w:t xml:space="preserve"> либо равен ему. </w:t>
      </w:r>
    </w:p>
    <w:p w14:paraId="5C6AF7A6" w14:textId="77777777" w:rsidR="00483DB0" w:rsidRPr="00FD1F2E" w:rsidRDefault="00483DB0" w:rsidP="00483DB0">
      <w:pPr>
        <w:autoSpaceDE w:val="0"/>
        <w:autoSpaceDN w:val="0"/>
        <w:adjustRightInd w:val="0"/>
        <w:ind w:firstLine="709"/>
        <w:jc w:val="both"/>
        <w:rPr>
          <w:rFonts w:eastAsia="Times New Roman" w:cs="Times New Roman"/>
          <w:szCs w:val="28"/>
          <w:lang w:eastAsia="ru-RU"/>
        </w:rPr>
      </w:pPr>
      <w:r w:rsidRPr="00FD1F2E">
        <w:rPr>
          <w:rFonts w:eastAsia="Times New Roman" w:cs="Times New Roman"/>
          <w:szCs w:val="28"/>
          <w:lang w:eastAsia="ru-RU"/>
        </w:rPr>
        <w:t xml:space="preserve">В случае, если размер субсидии, указанный участником отбора в заявке, больше нераспределенного остатка лимитов бюджетных </w:t>
      </w:r>
      <w:r w:rsidR="00DC6045" w:rsidRPr="00FD1F2E">
        <w:rPr>
          <w:rFonts w:eastAsia="Times New Roman" w:cs="Times New Roman"/>
          <w:szCs w:val="28"/>
          <w:lang w:eastAsia="ru-RU"/>
        </w:rPr>
        <w:t>обязательств</w:t>
      </w:r>
      <w:r w:rsidRPr="00FD1F2E">
        <w:rPr>
          <w:rFonts w:eastAsia="Times New Roman" w:cs="Times New Roman"/>
          <w:szCs w:val="28"/>
          <w:lang w:eastAsia="ru-RU"/>
        </w:rPr>
        <w:t xml:space="preserve">, такому участнику отбора при его согласии, полученному до подписания итогового                     протокола, распределяется весь оставшийся нераспределенный остаток лимитов бюджетных </w:t>
      </w:r>
      <w:r w:rsidR="00DC6045" w:rsidRPr="00FD1F2E">
        <w:rPr>
          <w:rFonts w:eastAsia="Times New Roman" w:cs="Times New Roman"/>
          <w:szCs w:val="28"/>
          <w:lang w:eastAsia="ru-RU"/>
        </w:rPr>
        <w:t>обязательств</w:t>
      </w:r>
      <w:r w:rsidRPr="00FD1F2E">
        <w:rPr>
          <w:rFonts w:eastAsia="Times New Roman" w:cs="Times New Roman"/>
          <w:szCs w:val="28"/>
          <w:lang w:eastAsia="ru-RU"/>
        </w:rPr>
        <w:t>, но не выше максимального размера субсидии.</w:t>
      </w:r>
    </w:p>
    <w:p w14:paraId="0EAB79DE" w14:textId="77777777" w:rsidR="00483DB0" w:rsidRPr="00FD1F2E" w:rsidRDefault="00483DB0" w:rsidP="00483DB0">
      <w:pPr>
        <w:autoSpaceDE w:val="0"/>
        <w:autoSpaceDN w:val="0"/>
        <w:adjustRightInd w:val="0"/>
        <w:ind w:firstLine="709"/>
        <w:jc w:val="both"/>
        <w:rPr>
          <w:rFonts w:eastAsia="Times New Roman" w:cs="Times New Roman"/>
          <w:szCs w:val="28"/>
          <w:lang w:eastAsia="ru-RU"/>
        </w:rPr>
      </w:pPr>
      <w:r w:rsidRPr="00FD1F2E">
        <w:rPr>
          <w:rFonts w:eastAsia="Times New Roman" w:cs="Times New Roman"/>
          <w:szCs w:val="28"/>
          <w:lang w:eastAsia="ru-RU"/>
        </w:rPr>
        <w:t>В случаях увеличения главному распорядителю бюджетных средств                     лимитов бюджетных обязательств на предоставление субсидии в пределах текущего финансового года, отказа победителя отбора получателей субсидий                                 от заключения соглашения, расторжения соглашения с получателем субсидии                 и наличия участников отбора,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в части запрашиваемого размера</w:t>
      </w:r>
      <w:r w:rsidRPr="000911A5">
        <w:rPr>
          <w:rFonts w:eastAsia="Times New Roman" w:cs="Times New Roman"/>
          <w:szCs w:val="28"/>
          <w:lang w:eastAsia="ru-RU"/>
        </w:rPr>
        <w:t xml:space="preserve"> субсидии не были удовлетворены в полном объеме, остаток лимитов </w:t>
      </w:r>
      <w:r w:rsidRPr="000911A5">
        <w:rPr>
          <w:rFonts w:eastAsia="Times New Roman" w:cs="Times New Roman"/>
          <w:spacing w:val="-4"/>
          <w:szCs w:val="28"/>
          <w:lang w:eastAsia="ru-RU"/>
        </w:rPr>
        <w:t>бюджетных обязательств на предоставление субсидии распределяется без повтор</w:t>
      </w:r>
      <w:r w:rsidRPr="000911A5">
        <w:rPr>
          <w:rFonts w:eastAsia="Times New Roman" w:cs="Times New Roman"/>
          <w:szCs w:val="28"/>
          <w:lang w:eastAsia="ru-RU"/>
        </w:rPr>
        <w:t>ного</w:t>
      </w:r>
      <w:r w:rsidRPr="005B3158">
        <w:rPr>
          <w:rFonts w:eastAsia="Times New Roman" w:cs="Times New Roman"/>
          <w:szCs w:val="28"/>
          <w:lang w:eastAsia="ru-RU"/>
        </w:rPr>
        <w:t xml:space="preserve"> проведения отбора победителю отбора, заявка которого не была удовлетворена в полном объеме (при наличии), затем иным участникам отбора с учетом ранее присвоенного порядкового номера заявки от меньшего к большему                               в порядке, предусмотренном настоящим пунктом, при наличии потребности участника отбора в субсидии и при условии, что на дату принятия решения                       о предоставлении субсидии получатель субсидии соответствует категории,                   </w:t>
      </w:r>
      <w:r w:rsidRPr="005B3158">
        <w:rPr>
          <w:rFonts w:eastAsia="Times New Roman" w:cs="Times New Roman"/>
          <w:szCs w:val="28"/>
          <w:lang w:eastAsia="ru-RU"/>
        </w:rPr>
        <w:lastRenderedPageBreak/>
        <w:t xml:space="preserve">установленной </w:t>
      </w:r>
      <w:hyperlink w:anchor="sub_12012" w:history="1">
        <w:r w:rsidRPr="005B3158">
          <w:rPr>
            <w:rFonts w:eastAsia="Times New Roman" w:cs="Times New Roman"/>
            <w:color w:val="000000" w:themeColor="text1"/>
            <w:szCs w:val="28"/>
            <w:lang w:eastAsia="ru-RU"/>
          </w:rPr>
          <w:t>пунктом 10 раздела I</w:t>
        </w:r>
      </w:hyperlink>
      <w:r w:rsidRPr="005B3158">
        <w:rPr>
          <w:rFonts w:eastAsia="Times New Roman" w:cs="Times New Roman"/>
          <w:color w:val="000000" w:themeColor="text1"/>
          <w:szCs w:val="28"/>
          <w:lang w:val="en-US" w:eastAsia="ru-RU"/>
        </w:rPr>
        <w:t>I</w:t>
      </w:r>
      <w:r w:rsidRPr="005B3158">
        <w:rPr>
          <w:rFonts w:eastAsia="Times New Roman" w:cs="Times New Roman"/>
          <w:color w:val="000000" w:themeColor="text1"/>
          <w:szCs w:val="28"/>
          <w:lang w:eastAsia="ru-RU"/>
        </w:rPr>
        <w:t xml:space="preserve"> </w:t>
      </w:r>
      <w:r w:rsidRPr="005B3158">
        <w:rPr>
          <w:rFonts w:eastAsia="Times New Roman" w:cs="Times New Roman"/>
          <w:szCs w:val="28"/>
          <w:lang w:eastAsia="ru-RU"/>
        </w:rPr>
        <w:t xml:space="preserve">настоящего порядка, и требованиям,                    </w:t>
      </w:r>
      <w:r w:rsidRPr="00FD1F2E">
        <w:rPr>
          <w:rFonts w:eastAsia="Times New Roman" w:cs="Times New Roman"/>
          <w:szCs w:val="28"/>
          <w:lang w:eastAsia="ru-RU"/>
        </w:rPr>
        <w:t xml:space="preserve">установленным </w:t>
      </w:r>
      <w:r w:rsidRPr="00FD1F2E">
        <w:rPr>
          <w:rFonts w:eastAsia="Times New Roman" w:cs="Times New Roman"/>
          <w:color w:val="000000" w:themeColor="text1"/>
          <w:szCs w:val="28"/>
          <w:lang w:eastAsia="ru-RU"/>
        </w:rPr>
        <w:t xml:space="preserve">подпунктами 8.1 – 8.5, 8.8, 8.9 пункта 8 и подпунктами 9.1 </w:t>
      </w:r>
      <w:r w:rsidRPr="00FD1F2E">
        <w:rPr>
          <w:rFonts w:cs="Times New Roman"/>
          <w:color w:val="000000" w:themeColor="text1"/>
          <w:szCs w:val="28"/>
        </w:rPr>
        <w:t xml:space="preserve">– </w:t>
      </w:r>
      <w:r w:rsidRPr="00FD1F2E">
        <w:rPr>
          <w:rFonts w:eastAsia="Times New Roman" w:cs="Times New Roman"/>
          <w:color w:val="000000" w:themeColor="text1"/>
          <w:szCs w:val="28"/>
          <w:lang w:eastAsia="ru-RU"/>
        </w:rPr>
        <w:t xml:space="preserve">9.7, </w:t>
      </w:r>
      <w:r w:rsidR="00CF438A" w:rsidRPr="00FD1F2E">
        <w:rPr>
          <w:rFonts w:eastAsia="Times New Roman" w:cs="Times New Roman"/>
          <w:color w:val="000000" w:themeColor="text1"/>
          <w:szCs w:val="28"/>
          <w:lang w:eastAsia="ru-RU"/>
        </w:rPr>
        <w:t xml:space="preserve">9.9, </w:t>
      </w:r>
      <w:r w:rsidRPr="00FD1F2E">
        <w:rPr>
          <w:rFonts w:eastAsia="Times New Roman" w:cs="Times New Roman"/>
          <w:color w:val="000000" w:themeColor="text1"/>
          <w:szCs w:val="28"/>
          <w:lang w:eastAsia="ru-RU"/>
        </w:rPr>
        <w:t>9.10 пункта 9 настоящего раздела</w:t>
      </w:r>
      <w:r w:rsidRPr="00FD1F2E">
        <w:rPr>
          <w:rFonts w:eastAsia="Times New Roman" w:cs="Times New Roman"/>
          <w:szCs w:val="28"/>
          <w:lang w:eastAsia="ru-RU"/>
        </w:rPr>
        <w:t>.</w:t>
      </w:r>
    </w:p>
    <w:p w14:paraId="636EF5F7" w14:textId="77777777" w:rsidR="00483DB0" w:rsidRPr="00FD1F2E" w:rsidRDefault="00483DB0" w:rsidP="00483DB0">
      <w:pPr>
        <w:ind w:firstLine="709"/>
        <w:jc w:val="both"/>
        <w:rPr>
          <w:rFonts w:eastAsia="Times New Roman" w:cs="Times New Roman"/>
          <w:bCs/>
          <w:iCs/>
          <w:szCs w:val="28"/>
          <w:lang w:eastAsia="ru-RU"/>
        </w:rPr>
      </w:pPr>
      <w:r w:rsidRPr="00FD1F2E">
        <w:rPr>
          <w:rFonts w:eastAsia="Times New Roman" w:cs="Times New Roman"/>
          <w:bCs/>
          <w:iCs/>
          <w:szCs w:val="28"/>
          <w:lang w:eastAsia="ru-RU"/>
        </w:rPr>
        <w:t>33. В целях завершения отбора и определения победителей отбора формируется протокол подведения итогов отбора, включающий следующие сведения:</w:t>
      </w:r>
    </w:p>
    <w:p w14:paraId="32DEE70A" w14:textId="77777777" w:rsidR="00483DB0" w:rsidRPr="00FD1F2E" w:rsidRDefault="00483DB0" w:rsidP="00483DB0">
      <w:pPr>
        <w:ind w:firstLine="709"/>
        <w:jc w:val="both"/>
        <w:rPr>
          <w:rFonts w:eastAsia="Times New Roman" w:cs="Times New Roman"/>
          <w:bCs/>
          <w:iCs/>
          <w:szCs w:val="28"/>
          <w:lang w:eastAsia="ru-RU"/>
        </w:rPr>
      </w:pPr>
      <w:r w:rsidRPr="00FD1F2E">
        <w:rPr>
          <w:rFonts w:eastAsia="Times New Roman" w:cs="Times New Roman"/>
          <w:bCs/>
          <w:iCs/>
          <w:szCs w:val="28"/>
          <w:lang w:eastAsia="ru-RU"/>
        </w:rPr>
        <w:t>- дата, время и место проведения рассмотрения заявок;</w:t>
      </w:r>
    </w:p>
    <w:p w14:paraId="2C522A19" w14:textId="77777777" w:rsidR="00483DB0" w:rsidRPr="00FD1F2E" w:rsidRDefault="00483DB0" w:rsidP="00483DB0">
      <w:pPr>
        <w:ind w:firstLine="709"/>
        <w:jc w:val="both"/>
        <w:rPr>
          <w:rFonts w:eastAsia="Times New Roman" w:cs="Times New Roman"/>
          <w:bCs/>
          <w:iCs/>
          <w:szCs w:val="28"/>
          <w:lang w:eastAsia="ru-RU"/>
        </w:rPr>
      </w:pPr>
      <w:r w:rsidRPr="00FD1F2E">
        <w:rPr>
          <w:rFonts w:eastAsia="Times New Roman" w:cs="Times New Roman"/>
          <w:bCs/>
          <w:iCs/>
          <w:szCs w:val="28"/>
          <w:lang w:eastAsia="ru-RU"/>
        </w:rPr>
        <w:t xml:space="preserve">- дата, время и место оценки заявок; </w:t>
      </w:r>
    </w:p>
    <w:p w14:paraId="6725D526" w14:textId="77777777" w:rsidR="00483DB0" w:rsidRPr="00FD1F2E" w:rsidRDefault="00483DB0" w:rsidP="00483DB0">
      <w:pPr>
        <w:ind w:firstLine="709"/>
        <w:jc w:val="both"/>
        <w:rPr>
          <w:rFonts w:eastAsia="Times New Roman" w:cs="Times New Roman"/>
          <w:bCs/>
          <w:iCs/>
          <w:szCs w:val="28"/>
          <w:lang w:eastAsia="ru-RU"/>
        </w:rPr>
      </w:pPr>
      <w:r w:rsidRPr="00FD1F2E">
        <w:rPr>
          <w:rFonts w:eastAsia="Times New Roman" w:cs="Times New Roman"/>
          <w:bCs/>
          <w:iCs/>
          <w:szCs w:val="28"/>
          <w:lang w:eastAsia="ru-RU"/>
        </w:rPr>
        <w:t>- информация об участниках отбора, заявки которых были рассмотрены;</w:t>
      </w:r>
    </w:p>
    <w:p w14:paraId="316F0B5E" w14:textId="77777777" w:rsidR="00483DB0" w:rsidRPr="00FD1F2E" w:rsidRDefault="00483DB0" w:rsidP="00483DB0">
      <w:pPr>
        <w:ind w:firstLine="709"/>
        <w:jc w:val="both"/>
        <w:rPr>
          <w:rFonts w:eastAsia="Times New Roman" w:cs="Times New Roman"/>
          <w:bCs/>
          <w:iCs/>
          <w:szCs w:val="28"/>
          <w:lang w:eastAsia="ru-RU"/>
        </w:rPr>
      </w:pPr>
      <w:r w:rsidRPr="00FD1F2E">
        <w:rPr>
          <w:rFonts w:eastAsia="Times New Roman" w:cs="Times New Roman"/>
          <w:bCs/>
          <w:iCs/>
          <w:szCs w:val="28"/>
          <w:lang w:eastAsia="ru-RU"/>
        </w:rPr>
        <w:t xml:space="preserve">- информация об участниках отбора, заявки которых были </w:t>
      </w:r>
      <w:proofErr w:type="gramStart"/>
      <w:r w:rsidRPr="00FD1F2E">
        <w:rPr>
          <w:rFonts w:eastAsia="Times New Roman" w:cs="Times New Roman"/>
          <w:bCs/>
          <w:iCs/>
          <w:szCs w:val="28"/>
          <w:lang w:eastAsia="ru-RU"/>
        </w:rPr>
        <w:t xml:space="preserve">отклонены,   </w:t>
      </w:r>
      <w:proofErr w:type="gramEnd"/>
      <w:r w:rsidRPr="00FD1F2E">
        <w:rPr>
          <w:rFonts w:eastAsia="Times New Roman" w:cs="Times New Roman"/>
          <w:bCs/>
          <w:iCs/>
          <w:szCs w:val="28"/>
          <w:lang w:eastAsia="ru-RU"/>
        </w:rPr>
        <w:t xml:space="preserve">                 с указанием причин их отклонения, в том числе положений объявления о проведении отбора, которым не соответствуют заявки; </w:t>
      </w:r>
    </w:p>
    <w:p w14:paraId="0C13D298" w14:textId="77777777" w:rsidR="00483DB0" w:rsidRPr="00FD1F2E" w:rsidRDefault="00483DB0" w:rsidP="00483DB0">
      <w:pPr>
        <w:ind w:firstLine="709"/>
        <w:jc w:val="both"/>
        <w:rPr>
          <w:rFonts w:eastAsia="Times New Roman" w:cs="Times New Roman"/>
          <w:bCs/>
          <w:iCs/>
          <w:szCs w:val="28"/>
          <w:lang w:eastAsia="ru-RU"/>
        </w:rPr>
      </w:pPr>
      <w:r w:rsidRPr="00FD1F2E">
        <w:rPr>
          <w:rFonts w:eastAsia="Times New Roman" w:cs="Times New Roman"/>
          <w:bCs/>
          <w:iCs/>
          <w:szCs w:val="28"/>
          <w:lang w:eastAsia="ru-RU"/>
        </w:rPr>
        <w:t xml:space="preserve">- последовательность оценки заявок, присвоенные заявкам значения                       по каждому критерию оценки, принятое на основании результатов оценки заявок решение о присвоении заявкам порядковых номеров; </w:t>
      </w:r>
    </w:p>
    <w:p w14:paraId="6F82C298" w14:textId="77777777" w:rsidR="00483DB0" w:rsidRPr="00FD1F2E" w:rsidRDefault="00483DB0" w:rsidP="00483DB0">
      <w:pPr>
        <w:ind w:firstLine="709"/>
        <w:jc w:val="both"/>
        <w:rPr>
          <w:rFonts w:eastAsia="Times New Roman" w:cs="Times New Roman"/>
          <w:bCs/>
          <w:iCs/>
          <w:szCs w:val="28"/>
          <w:lang w:eastAsia="ru-RU"/>
        </w:rPr>
      </w:pPr>
      <w:r w:rsidRPr="00FD1F2E">
        <w:rPr>
          <w:rFonts w:eastAsia="Times New Roman" w:cs="Times New Roman"/>
          <w:bCs/>
          <w:iCs/>
          <w:szCs w:val="28"/>
          <w:lang w:eastAsia="ru-RU"/>
        </w:rPr>
        <w:t xml:space="preserve">- наименование получателя (получателей) субсидии, с которым заключается </w:t>
      </w:r>
      <w:r w:rsidR="00FA7DBB" w:rsidRPr="00FD1F2E">
        <w:rPr>
          <w:rFonts w:eastAsia="Times New Roman" w:cs="Times New Roman"/>
          <w:bCs/>
          <w:iCs/>
          <w:szCs w:val="28"/>
          <w:lang w:eastAsia="ru-RU"/>
        </w:rPr>
        <w:t>соглашени</w:t>
      </w:r>
      <w:r w:rsidR="001149E7" w:rsidRPr="00FD1F2E">
        <w:rPr>
          <w:rFonts w:eastAsia="Times New Roman" w:cs="Times New Roman"/>
          <w:bCs/>
          <w:iCs/>
          <w:szCs w:val="28"/>
          <w:lang w:eastAsia="ru-RU"/>
        </w:rPr>
        <w:t>е</w:t>
      </w:r>
      <w:r w:rsidRPr="00FD1F2E">
        <w:rPr>
          <w:rFonts w:eastAsia="Times New Roman" w:cs="Times New Roman"/>
          <w:bCs/>
          <w:iCs/>
          <w:szCs w:val="28"/>
          <w:lang w:eastAsia="ru-RU"/>
        </w:rPr>
        <w:t xml:space="preserve">, и размер предоставляемой ему субсидии. </w:t>
      </w:r>
    </w:p>
    <w:p w14:paraId="067035F6" w14:textId="77777777" w:rsidR="00483DB0" w:rsidRPr="00FD1F2E" w:rsidRDefault="00483DB0" w:rsidP="00483DB0">
      <w:pPr>
        <w:autoSpaceDE w:val="0"/>
        <w:autoSpaceDN w:val="0"/>
        <w:adjustRightInd w:val="0"/>
        <w:ind w:firstLine="709"/>
        <w:jc w:val="both"/>
        <w:rPr>
          <w:rFonts w:eastAsia="Times New Roman" w:cs="Times New Roman"/>
          <w:bCs/>
          <w:iCs/>
          <w:szCs w:val="28"/>
          <w:lang w:eastAsia="ru-RU"/>
        </w:rPr>
      </w:pPr>
      <w:r w:rsidRPr="00FD1F2E">
        <w:rPr>
          <w:rFonts w:eastAsia="Times New Roman" w:cs="Times New Roman"/>
          <w:szCs w:val="28"/>
          <w:lang w:eastAsia="ru-RU"/>
        </w:rPr>
        <w:t xml:space="preserve">Протокол подведения итогов отбора получателей субсидий формируется на едином портале автоматически на основании результатов определения </w:t>
      </w:r>
      <w:r w:rsidRPr="00FD1F2E">
        <w:rPr>
          <w:rFonts w:eastAsia="Times New Roman" w:cs="Times New Roman"/>
          <w:color w:val="000000" w:themeColor="text1"/>
          <w:szCs w:val="28"/>
          <w:lang w:eastAsia="ru-RU"/>
        </w:rPr>
        <w:t xml:space="preserve">победителей отбора получателей субсидий и подписывается усиленной квалифицированной </w:t>
      </w:r>
      <w:hyperlink r:id="rId12" w:history="1">
        <w:r w:rsidRPr="00FD1F2E">
          <w:rPr>
            <w:rFonts w:eastAsia="Times New Roman" w:cs="Times New Roman"/>
            <w:color w:val="000000" w:themeColor="text1"/>
            <w:szCs w:val="28"/>
            <w:lang w:eastAsia="ru-RU"/>
          </w:rPr>
          <w:t>электронной подписью</w:t>
        </w:r>
      </w:hyperlink>
      <w:r w:rsidRPr="00FD1F2E">
        <w:rPr>
          <w:rFonts w:eastAsia="Times New Roman" w:cs="Times New Roman"/>
          <w:color w:val="000000" w:themeColor="text1"/>
          <w:szCs w:val="28"/>
          <w:lang w:eastAsia="ru-RU"/>
        </w:rPr>
        <w:t xml:space="preserve"> председателя комиссии</w:t>
      </w:r>
      <w:r w:rsidR="000075DF" w:rsidRPr="00FD1F2E">
        <w:rPr>
          <w:rFonts w:eastAsia="Times New Roman" w:cs="Times New Roman"/>
          <w:color w:val="000000" w:themeColor="text1"/>
          <w:szCs w:val="28"/>
          <w:lang w:eastAsia="ru-RU"/>
        </w:rPr>
        <w:t xml:space="preserve"> </w:t>
      </w:r>
      <w:r w:rsidRPr="00FD1F2E">
        <w:rPr>
          <w:rFonts w:eastAsia="Times New Roman" w:cs="Times New Roman"/>
          <w:color w:val="000000" w:themeColor="text1"/>
          <w:szCs w:val="28"/>
          <w:lang w:eastAsia="ru-RU"/>
        </w:rPr>
        <w:t xml:space="preserve">в системе «Электронный </w:t>
      </w:r>
      <w:r w:rsidRPr="00FD1F2E">
        <w:rPr>
          <w:rFonts w:eastAsia="Times New Roman" w:cs="Times New Roman"/>
          <w:color w:val="000000" w:themeColor="text1"/>
          <w:spacing w:val="-4"/>
          <w:szCs w:val="28"/>
          <w:lang w:eastAsia="ru-RU"/>
        </w:rPr>
        <w:t xml:space="preserve">бюджет» не позднее 20-и рабочих дней </w:t>
      </w:r>
      <w:r w:rsidRPr="00FD1F2E">
        <w:rPr>
          <w:rFonts w:eastAsia="Times New Roman" w:cs="Times New Roman"/>
          <w:spacing w:val="-4"/>
          <w:szCs w:val="28"/>
          <w:lang w:eastAsia="ru-RU"/>
        </w:rPr>
        <w:t>после подписания протокола рассмотрени</w:t>
      </w:r>
      <w:r w:rsidRPr="00FD1F2E">
        <w:rPr>
          <w:rFonts w:eastAsia="Times New Roman" w:cs="Times New Roman"/>
          <w:szCs w:val="28"/>
          <w:lang w:eastAsia="ru-RU"/>
        </w:rPr>
        <w:t>я заявок, а также размещается на едином портале не позднее рабочего дня, следующего за днем его подписания,</w:t>
      </w:r>
      <w:r w:rsidRPr="00FD1F2E">
        <w:rPr>
          <w:rFonts w:eastAsia="Times New Roman" w:cs="Times New Roman"/>
          <w:bCs/>
          <w:iCs/>
          <w:szCs w:val="28"/>
          <w:lang w:eastAsia="ru-RU"/>
        </w:rPr>
        <w:t xml:space="preserve"> и на официальном портале Администрации города не позднее 14-го календарного дня, следующего за днем определения победителя отбора. </w:t>
      </w:r>
    </w:p>
    <w:p w14:paraId="19D2D1D8" w14:textId="77777777" w:rsidR="00483DB0" w:rsidRPr="00FD1F2E" w:rsidRDefault="00483DB0" w:rsidP="00483DB0">
      <w:pPr>
        <w:autoSpaceDE w:val="0"/>
        <w:autoSpaceDN w:val="0"/>
        <w:adjustRightInd w:val="0"/>
        <w:ind w:firstLine="709"/>
        <w:jc w:val="both"/>
        <w:rPr>
          <w:rFonts w:eastAsia="Times New Roman" w:cs="Times New Roman"/>
          <w:szCs w:val="28"/>
          <w:lang w:eastAsia="ru-RU"/>
        </w:rPr>
      </w:pPr>
      <w:r w:rsidRPr="00FD1F2E">
        <w:rPr>
          <w:rFonts w:eastAsia="Times New Roman" w:cs="Times New Roman"/>
          <w:szCs w:val="28"/>
          <w:lang w:eastAsia="ru-RU"/>
        </w:rPr>
        <w:t>В протокол подведения итогов отбора могут быть внесены изменения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14:paraId="47C91D24" w14:textId="77777777" w:rsidR="00483DB0" w:rsidRPr="00FD1F2E" w:rsidRDefault="00483DB0" w:rsidP="00483DB0">
      <w:pPr>
        <w:ind w:firstLine="709"/>
        <w:jc w:val="both"/>
        <w:rPr>
          <w:rFonts w:eastAsia="Times New Roman" w:cs="Times New Roman"/>
          <w:bCs/>
          <w:iCs/>
          <w:szCs w:val="28"/>
          <w:lang w:eastAsia="ru-RU"/>
        </w:rPr>
      </w:pPr>
      <w:r w:rsidRPr="00FD1F2E">
        <w:rPr>
          <w:rFonts w:eastAsia="Times New Roman" w:cs="Times New Roman"/>
          <w:bCs/>
          <w:iCs/>
          <w:szCs w:val="28"/>
          <w:lang w:eastAsia="ru-RU"/>
        </w:rPr>
        <w:t xml:space="preserve">34. В отношении участников отбора, признанных победителями </w:t>
      </w:r>
      <w:proofErr w:type="gramStart"/>
      <w:r w:rsidRPr="00FD1F2E">
        <w:rPr>
          <w:rFonts w:eastAsia="Times New Roman" w:cs="Times New Roman"/>
          <w:bCs/>
          <w:iCs/>
          <w:szCs w:val="28"/>
          <w:lang w:eastAsia="ru-RU"/>
        </w:rPr>
        <w:t xml:space="preserve">отбора,   </w:t>
      </w:r>
      <w:proofErr w:type="gramEnd"/>
      <w:r w:rsidRPr="00FD1F2E">
        <w:rPr>
          <w:rFonts w:eastAsia="Times New Roman" w:cs="Times New Roman"/>
          <w:bCs/>
          <w:iCs/>
          <w:szCs w:val="28"/>
          <w:lang w:eastAsia="ru-RU"/>
        </w:rPr>
        <w:t xml:space="preserve">                в срок не позднее 15-и рабочих дней, следующих за днем подписания протокола </w:t>
      </w:r>
      <w:r w:rsidRPr="00FD1F2E">
        <w:rPr>
          <w:rFonts w:eastAsia="Times New Roman" w:cs="Times New Roman"/>
          <w:bCs/>
          <w:iCs/>
          <w:spacing w:val="-4"/>
          <w:szCs w:val="28"/>
          <w:lang w:eastAsia="ru-RU"/>
        </w:rPr>
        <w:t>подведения итогов отбора, издается муниципальный правовой акт Администрации</w:t>
      </w:r>
      <w:r w:rsidRPr="00FD1F2E">
        <w:rPr>
          <w:rFonts w:eastAsia="Times New Roman" w:cs="Times New Roman"/>
          <w:bCs/>
          <w:iCs/>
          <w:szCs w:val="28"/>
          <w:lang w:eastAsia="ru-RU"/>
        </w:rPr>
        <w:t xml:space="preserve"> города о предоставлении субсидии, содержащий наименование или перечень                получателей субсидий, объем предоставляемой субсидии. </w:t>
      </w:r>
    </w:p>
    <w:p w14:paraId="096FC779" w14:textId="77777777" w:rsidR="00483DB0" w:rsidRPr="00FD1F2E" w:rsidRDefault="00483DB0" w:rsidP="00483DB0">
      <w:pPr>
        <w:ind w:firstLine="709"/>
        <w:jc w:val="both"/>
        <w:rPr>
          <w:rFonts w:eastAsia="Times New Roman" w:cs="Times New Roman"/>
          <w:bCs/>
          <w:iCs/>
          <w:szCs w:val="28"/>
          <w:lang w:eastAsia="ru-RU"/>
        </w:rPr>
      </w:pPr>
      <w:r w:rsidRPr="00FD1F2E">
        <w:rPr>
          <w:rFonts w:eastAsia="Times New Roman" w:cs="Times New Roman"/>
          <w:bCs/>
          <w:iCs/>
          <w:szCs w:val="28"/>
          <w:lang w:eastAsia="ru-RU"/>
        </w:rPr>
        <w:t xml:space="preserve">Муниципальный правовой акт Администрации города о предоставлении субсидии является решением о предоставлении субсидии. </w:t>
      </w:r>
    </w:p>
    <w:p w14:paraId="204414D2" w14:textId="77777777" w:rsidR="00483DB0" w:rsidRPr="00FD1F2E" w:rsidRDefault="00483DB0" w:rsidP="00483DB0">
      <w:pPr>
        <w:ind w:firstLine="709"/>
        <w:jc w:val="both"/>
        <w:rPr>
          <w:rFonts w:eastAsia="Times New Roman" w:cs="Times New Roman"/>
          <w:bCs/>
          <w:iCs/>
          <w:szCs w:val="28"/>
          <w:lang w:eastAsia="ru-RU"/>
        </w:rPr>
      </w:pPr>
      <w:r w:rsidRPr="00FD1F2E">
        <w:rPr>
          <w:rFonts w:cs="Times New Roman"/>
          <w:szCs w:val="28"/>
          <w:lang w:eastAsia="ru-RU"/>
        </w:rPr>
        <w:t>В течение двух рабочих дней, следующих за днем издания муниципального правового акта Администрации города о предоставлении субсидии, администратор письмом уведомляет получателя субсидии о его издании и необходимости подписания соглашения</w:t>
      </w:r>
      <w:r w:rsidRPr="00FD1F2E">
        <w:rPr>
          <w:rFonts w:cs="Times New Roman"/>
          <w:szCs w:val="28"/>
        </w:rPr>
        <w:t xml:space="preserve"> в Администрации города на адрес электронной почты, указанный в </w:t>
      </w:r>
      <w:proofErr w:type="gramStart"/>
      <w:r w:rsidRPr="00FD1F2E">
        <w:rPr>
          <w:rFonts w:cs="Times New Roman"/>
          <w:szCs w:val="28"/>
        </w:rPr>
        <w:t>заявке,  или</w:t>
      </w:r>
      <w:proofErr w:type="gramEnd"/>
      <w:r w:rsidRPr="00FD1F2E">
        <w:rPr>
          <w:rFonts w:cs="Times New Roman"/>
          <w:szCs w:val="28"/>
        </w:rPr>
        <w:t xml:space="preserve"> в случае отсутствия в заявке адреса электронной почты и невозможности личного вручения – почтовым отправле</w:t>
      </w:r>
      <w:r w:rsidR="00FA7DBB" w:rsidRPr="00FD1F2E">
        <w:rPr>
          <w:rFonts w:cs="Times New Roman"/>
          <w:szCs w:val="28"/>
        </w:rPr>
        <w:t xml:space="preserve">нием с уведомлением о вручении </w:t>
      </w:r>
      <w:r w:rsidRPr="00FD1F2E">
        <w:rPr>
          <w:rFonts w:cs="Times New Roman"/>
          <w:szCs w:val="28"/>
        </w:rPr>
        <w:t xml:space="preserve">по адресу, указанному в заявке. </w:t>
      </w:r>
    </w:p>
    <w:p w14:paraId="6EDF880A" w14:textId="77777777" w:rsidR="00483DB0" w:rsidRPr="00FD1F2E" w:rsidRDefault="00483DB0" w:rsidP="00483DB0">
      <w:pPr>
        <w:ind w:firstLine="709"/>
        <w:jc w:val="both"/>
        <w:rPr>
          <w:rFonts w:eastAsia="Times New Roman" w:cs="Times New Roman"/>
          <w:bCs/>
          <w:iCs/>
          <w:szCs w:val="28"/>
          <w:lang w:eastAsia="ru-RU"/>
        </w:rPr>
      </w:pPr>
      <w:r w:rsidRPr="00FD1F2E">
        <w:rPr>
          <w:rFonts w:eastAsia="Times New Roman" w:cs="Times New Roman"/>
          <w:bCs/>
          <w:iCs/>
          <w:spacing w:val="-4"/>
          <w:szCs w:val="28"/>
          <w:lang w:eastAsia="ru-RU"/>
        </w:rPr>
        <w:lastRenderedPageBreak/>
        <w:t>35. По результатам отбора получателей субсидий с победителем (победителями) отбора заключается соглашение в порядке, предусмотренном разделом III</w:t>
      </w:r>
      <w:r w:rsidRPr="00FD1F2E">
        <w:rPr>
          <w:rFonts w:eastAsia="Times New Roman" w:cs="Times New Roman"/>
          <w:bCs/>
          <w:iCs/>
          <w:szCs w:val="28"/>
          <w:lang w:eastAsia="ru-RU"/>
        </w:rPr>
        <w:t xml:space="preserve"> настоящего порядка.</w:t>
      </w:r>
    </w:p>
    <w:p w14:paraId="1072D9FA" w14:textId="77777777" w:rsidR="00483DB0" w:rsidRPr="00FD1F2E" w:rsidRDefault="00483DB0" w:rsidP="00483DB0">
      <w:pPr>
        <w:ind w:firstLine="709"/>
        <w:jc w:val="both"/>
        <w:rPr>
          <w:rFonts w:eastAsia="Times New Roman" w:cs="Times New Roman"/>
          <w:bCs/>
          <w:iCs/>
          <w:szCs w:val="28"/>
          <w:lang w:eastAsia="ru-RU"/>
        </w:rPr>
      </w:pPr>
      <w:r w:rsidRPr="00FD1F2E">
        <w:rPr>
          <w:rFonts w:eastAsia="Times New Roman" w:cs="Times New Roman"/>
          <w:bCs/>
          <w:iCs/>
          <w:szCs w:val="28"/>
          <w:lang w:eastAsia="ru-RU"/>
        </w:rPr>
        <w:t xml:space="preserve">36. Порядок и случаи отмены отбора. </w:t>
      </w:r>
    </w:p>
    <w:p w14:paraId="2121067E" w14:textId="77777777" w:rsidR="00483DB0" w:rsidRPr="00FD1F2E" w:rsidRDefault="00483DB0" w:rsidP="00483DB0">
      <w:pPr>
        <w:ind w:firstLine="709"/>
        <w:jc w:val="both"/>
        <w:rPr>
          <w:rFonts w:eastAsia="Times New Roman" w:cs="Times New Roman"/>
          <w:bCs/>
          <w:iCs/>
          <w:szCs w:val="28"/>
          <w:lang w:eastAsia="ru-RU"/>
        </w:rPr>
      </w:pPr>
      <w:r w:rsidRPr="00FD1F2E">
        <w:rPr>
          <w:rFonts w:eastAsia="Times New Roman" w:cs="Times New Roman"/>
          <w:bCs/>
          <w:iCs/>
          <w:szCs w:val="28"/>
          <w:lang w:eastAsia="ru-RU"/>
        </w:rPr>
        <w:t xml:space="preserve">36.1. Администратор вправе принять решение об отмене проведения                      отбора в следующих случаях: </w:t>
      </w:r>
    </w:p>
    <w:p w14:paraId="0B02CBDF" w14:textId="77777777" w:rsidR="00483DB0" w:rsidRPr="00FD1F2E" w:rsidRDefault="00483DB0" w:rsidP="00483DB0">
      <w:pPr>
        <w:ind w:firstLine="709"/>
        <w:jc w:val="both"/>
        <w:rPr>
          <w:rFonts w:eastAsia="Times New Roman" w:cs="Times New Roman"/>
          <w:bCs/>
          <w:iCs/>
          <w:szCs w:val="28"/>
          <w:lang w:eastAsia="ru-RU"/>
        </w:rPr>
      </w:pPr>
      <w:r w:rsidRPr="00FD1F2E">
        <w:rPr>
          <w:rFonts w:eastAsia="Times New Roman" w:cs="Times New Roman"/>
          <w:bCs/>
          <w:iCs/>
          <w:szCs w:val="28"/>
          <w:lang w:eastAsia="ru-RU"/>
        </w:rPr>
        <w:t xml:space="preserve">36.1.1. Уменьшение лимитов бюджетных обязательств на предоставление субсидии на соответствующий финансовый год. </w:t>
      </w:r>
    </w:p>
    <w:p w14:paraId="0553D10E" w14:textId="77777777" w:rsidR="00483DB0" w:rsidRPr="00FD1F2E" w:rsidRDefault="00483DB0" w:rsidP="00483DB0">
      <w:pPr>
        <w:ind w:firstLine="709"/>
        <w:jc w:val="both"/>
        <w:rPr>
          <w:rFonts w:eastAsia="Times New Roman" w:cs="Times New Roman"/>
          <w:bCs/>
          <w:iCs/>
          <w:szCs w:val="28"/>
          <w:lang w:eastAsia="ru-RU"/>
        </w:rPr>
      </w:pPr>
      <w:r w:rsidRPr="00FD1F2E">
        <w:rPr>
          <w:rFonts w:eastAsia="Times New Roman" w:cs="Times New Roman"/>
          <w:bCs/>
          <w:iCs/>
          <w:szCs w:val="28"/>
          <w:lang w:eastAsia="ru-RU"/>
        </w:rPr>
        <w:t>36.1.2. Внесение изменений в нормативные правовые акты Российской                  Федерации, Ханты-Мансийского автономного округа – Югры, муниципальные правовые акты, требующие внесение изменения в настоящий порядок.</w:t>
      </w:r>
    </w:p>
    <w:p w14:paraId="7B87AB8C" w14:textId="77777777" w:rsidR="00483DB0" w:rsidRPr="00FD1F2E" w:rsidRDefault="00483DB0" w:rsidP="00483DB0">
      <w:pPr>
        <w:ind w:firstLine="709"/>
        <w:jc w:val="both"/>
        <w:rPr>
          <w:rFonts w:eastAsia="Times New Roman" w:cs="Times New Roman"/>
          <w:bCs/>
          <w:iCs/>
          <w:szCs w:val="28"/>
          <w:lang w:eastAsia="ru-RU"/>
        </w:rPr>
      </w:pPr>
      <w:r w:rsidRPr="00FD1F2E">
        <w:rPr>
          <w:rFonts w:eastAsia="Times New Roman" w:cs="Times New Roman"/>
          <w:bCs/>
          <w:iCs/>
          <w:szCs w:val="28"/>
          <w:lang w:eastAsia="ru-RU"/>
        </w:rPr>
        <w:t>36.1.3. Возникновение обстоятельств непреодолимой силы в соответствии с пунктом 3 статьи 401 Гражданского кодекса Российской Федерации.</w:t>
      </w:r>
    </w:p>
    <w:p w14:paraId="1ECD132C" w14:textId="77777777" w:rsidR="00483DB0" w:rsidRPr="00FD1F2E" w:rsidRDefault="00483DB0" w:rsidP="00483DB0">
      <w:pPr>
        <w:ind w:firstLine="709"/>
        <w:jc w:val="both"/>
        <w:rPr>
          <w:rFonts w:eastAsia="Times New Roman" w:cs="Times New Roman"/>
          <w:bCs/>
          <w:iCs/>
          <w:szCs w:val="28"/>
          <w:lang w:eastAsia="ru-RU"/>
        </w:rPr>
      </w:pPr>
      <w:r w:rsidRPr="00FD1F2E">
        <w:rPr>
          <w:rFonts w:eastAsia="Times New Roman" w:cs="Times New Roman"/>
          <w:bCs/>
          <w:iCs/>
          <w:szCs w:val="28"/>
          <w:lang w:eastAsia="ru-RU"/>
        </w:rPr>
        <w:t>36.2. Объявление об отмене проведения отбора размещается администратором на едином портале и на официальном портале Администрации города не позднее чем за один рабочий день до даты окончания срока подачи заявок участниками отбора.</w:t>
      </w:r>
    </w:p>
    <w:p w14:paraId="3C653575" w14:textId="77777777" w:rsidR="00483DB0" w:rsidRPr="00FD1F2E" w:rsidRDefault="00483DB0" w:rsidP="00483DB0">
      <w:pPr>
        <w:ind w:firstLine="709"/>
        <w:jc w:val="both"/>
        <w:rPr>
          <w:rFonts w:eastAsia="Times New Roman" w:cs="Times New Roman"/>
          <w:bCs/>
          <w:iCs/>
          <w:szCs w:val="28"/>
          <w:lang w:eastAsia="ru-RU"/>
        </w:rPr>
      </w:pPr>
      <w:r w:rsidRPr="00FD1F2E">
        <w:rPr>
          <w:rFonts w:eastAsia="Times New Roman" w:cs="Times New Roman"/>
          <w:bCs/>
          <w:iCs/>
          <w:szCs w:val="28"/>
          <w:lang w:eastAsia="ru-RU"/>
        </w:rPr>
        <w:t>После окончания срока отмены проведения отбора в соответствии                                    с абзацем первым настоящего пункта и до заключения соглашения с победителем (победителями) отбора администратор может отменить отбор в случае, предусмотренном подпунктом 36.1.3 пункта 36.1 настоящего раздела.</w:t>
      </w:r>
    </w:p>
    <w:p w14:paraId="11C0A55E" w14:textId="77777777" w:rsidR="00483DB0" w:rsidRPr="00FD1F2E" w:rsidRDefault="00483DB0" w:rsidP="00483DB0">
      <w:pPr>
        <w:ind w:firstLine="709"/>
        <w:jc w:val="both"/>
        <w:rPr>
          <w:rFonts w:eastAsia="Times New Roman" w:cs="Times New Roman"/>
          <w:bCs/>
          <w:iCs/>
          <w:szCs w:val="28"/>
          <w:lang w:eastAsia="ru-RU"/>
        </w:rPr>
      </w:pPr>
      <w:r w:rsidRPr="00FD1F2E">
        <w:rPr>
          <w:rFonts w:eastAsia="Times New Roman" w:cs="Times New Roman"/>
          <w:bCs/>
          <w:iCs/>
          <w:szCs w:val="28"/>
          <w:lang w:eastAsia="ru-RU"/>
        </w:rPr>
        <w:t xml:space="preserve">36.3. 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администратора (уполномоченного им лица), размещается на едином портале и содержит информацию о причинах отмены отбора получателей субсидий. </w:t>
      </w:r>
    </w:p>
    <w:p w14:paraId="2694D527" w14:textId="77777777" w:rsidR="00483DB0" w:rsidRPr="00FD1F2E" w:rsidRDefault="00483DB0" w:rsidP="00483DB0">
      <w:pPr>
        <w:ind w:firstLine="709"/>
        <w:jc w:val="both"/>
        <w:rPr>
          <w:rFonts w:eastAsia="Times New Roman" w:cs="Times New Roman"/>
          <w:bCs/>
          <w:iCs/>
          <w:szCs w:val="28"/>
          <w:lang w:eastAsia="ru-RU"/>
        </w:rPr>
      </w:pPr>
      <w:r w:rsidRPr="00FD1F2E">
        <w:rPr>
          <w:rFonts w:eastAsia="Times New Roman" w:cs="Times New Roman"/>
          <w:bCs/>
          <w:iCs/>
          <w:szCs w:val="28"/>
          <w:lang w:eastAsia="ru-RU"/>
        </w:rPr>
        <w:t xml:space="preserve">36.4. Участники отбора получателей субсидий, подавшие заявки, информируются об отмене проведения отбора получателей субсидий в системе                 </w:t>
      </w:r>
      <w:proofErr w:type="gramStart"/>
      <w:r w:rsidRPr="00FD1F2E">
        <w:rPr>
          <w:rFonts w:eastAsia="Times New Roman" w:cs="Times New Roman"/>
          <w:bCs/>
          <w:iCs/>
          <w:szCs w:val="28"/>
          <w:lang w:eastAsia="ru-RU"/>
        </w:rPr>
        <w:t xml:space="preserve">   «</w:t>
      </w:r>
      <w:proofErr w:type="gramEnd"/>
      <w:r w:rsidRPr="00FD1F2E">
        <w:rPr>
          <w:rFonts w:eastAsia="Times New Roman" w:cs="Times New Roman"/>
          <w:bCs/>
          <w:iCs/>
          <w:szCs w:val="28"/>
          <w:lang w:eastAsia="ru-RU"/>
        </w:rPr>
        <w:t xml:space="preserve">Электронный бюджет». </w:t>
      </w:r>
    </w:p>
    <w:p w14:paraId="36C1F004" w14:textId="77777777" w:rsidR="00483DB0" w:rsidRPr="00FD1F2E" w:rsidRDefault="00483DB0" w:rsidP="00483DB0">
      <w:pPr>
        <w:ind w:firstLine="709"/>
        <w:jc w:val="both"/>
        <w:rPr>
          <w:rFonts w:eastAsia="Times New Roman" w:cs="Times New Roman"/>
          <w:bCs/>
          <w:iCs/>
          <w:szCs w:val="28"/>
          <w:lang w:eastAsia="ru-RU"/>
        </w:rPr>
      </w:pPr>
      <w:r w:rsidRPr="00FD1F2E">
        <w:rPr>
          <w:rFonts w:eastAsia="Times New Roman" w:cs="Times New Roman"/>
          <w:bCs/>
          <w:iCs/>
          <w:spacing w:val="-4"/>
          <w:szCs w:val="28"/>
          <w:lang w:eastAsia="ru-RU"/>
        </w:rPr>
        <w:t xml:space="preserve">36.5. Отбор получателей субсидий считается отмененным со дня размещения </w:t>
      </w:r>
      <w:r w:rsidRPr="00FD1F2E">
        <w:rPr>
          <w:rFonts w:eastAsia="Times New Roman" w:cs="Times New Roman"/>
          <w:bCs/>
          <w:iCs/>
          <w:szCs w:val="28"/>
          <w:lang w:eastAsia="ru-RU"/>
        </w:rPr>
        <w:t xml:space="preserve">объявления о его отмене на едином портале. </w:t>
      </w:r>
    </w:p>
    <w:p w14:paraId="4921A1CB" w14:textId="77777777" w:rsidR="00483DB0" w:rsidRPr="00FD1F2E" w:rsidRDefault="00483DB0" w:rsidP="00483DB0">
      <w:pPr>
        <w:ind w:firstLine="709"/>
        <w:jc w:val="both"/>
        <w:rPr>
          <w:rFonts w:eastAsia="Times New Roman" w:cs="Times New Roman"/>
          <w:bCs/>
          <w:iCs/>
          <w:szCs w:val="28"/>
          <w:lang w:eastAsia="ru-RU"/>
        </w:rPr>
      </w:pPr>
      <w:r w:rsidRPr="00FD1F2E">
        <w:rPr>
          <w:rFonts w:eastAsia="Times New Roman" w:cs="Times New Roman"/>
          <w:bCs/>
          <w:iCs/>
          <w:szCs w:val="28"/>
          <w:lang w:eastAsia="ru-RU"/>
        </w:rPr>
        <w:t>37. Отбор получателей субсидий признается несостоявшимся в следующих случаях:</w:t>
      </w:r>
    </w:p>
    <w:p w14:paraId="2A48C882" w14:textId="77777777" w:rsidR="00483DB0" w:rsidRPr="00FD1F2E" w:rsidRDefault="00483DB0" w:rsidP="00483DB0">
      <w:pPr>
        <w:ind w:firstLine="709"/>
        <w:jc w:val="both"/>
        <w:rPr>
          <w:rFonts w:eastAsia="Times New Roman" w:cs="Times New Roman"/>
          <w:bCs/>
          <w:iCs/>
          <w:szCs w:val="28"/>
          <w:lang w:eastAsia="ru-RU"/>
        </w:rPr>
      </w:pPr>
      <w:r w:rsidRPr="00FD1F2E">
        <w:rPr>
          <w:rFonts w:eastAsia="Times New Roman" w:cs="Times New Roman"/>
          <w:bCs/>
          <w:iCs/>
          <w:szCs w:val="28"/>
          <w:lang w:eastAsia="ru-RU"/>
        </w:rPr>
        <w:t>- по окончании срока подачи заявок не подано ни одной заявки;</w:t>
      </w:r>
    </w:p>
    <w:p w14:paraId="4540DBF3" w14:textId="77777777" w:rsidR="00483DB0" w:rsidRPr="00FD1F2E" w:rsidRDefault="00483DB0" w:rsidP="00483DB0">
      <w:pPr>
        <w:autoSpaceDE w:val="0"/>
        <w:autoSpaceDN w:val="0"/>
        <w:adjustRightInd w:val="0"/>
        <w:ind w:firstLine="709"/>
        <w:jc w:val="both"/>
        <w:rPr>
          <w:rFonts w:eastAsia="Times New Roman" w:cs="Times New Roman"/>
          <w:bCs/>
          <w:iCs/>
          <w:szCs w:val="28"/>
          <w:lang w:eastAsia="ru-RU"/>
        </w:rPr>
      </w:pPr>
      <w:r w:rsidRPr="00FD1F2E">
        <w:rPr>
          <w:rFonts w:eastAsia="Times New Roman" w:cs="Times New Roman"/>
          <w:bCs/>
          <w:iCs/>
          <w:szCs w:val="28"/>
          <w:lang w:eastAsia="ru-RU"/>
        </w:rPr>
        <w:t xml:space="preserve">- по результатам рассмотрения заявок только одна заявка соответствует требованиям, установленным в объявлении о проведении отбора получателей субсидий; </w:t>
      </w:r>
    </w:p>
    <w:p w14:paraId="6442C002" w14:textId="77777777" w:rsidR="00483DB0" w:rsidRPr="00FD1F2E" w:rsidRDefault="00483DB0" w:rsidP="00483DB0">
      <w:pPr>
        <w:autoSpaceDE w:val="0"/>
        <w:autoSpaceDN w:val="0"/>
        <w:adjustRightInd w:val="0"/>
        <w:ind w:firstLine="709"/>
        <w:jc w:val="both"/>
        <w:rPr>
          <w:rFonts w:eastAsia="Times New Roman" w:cs="Times New Roman"/>
          <w:bCs/>
          <w:iCs/>
          <w:szCs w:val="28"/>
          <w:lang w:eastAsia="ru-RU"/>
        </w:rPr>
      </w:pPr>
      <w:r w:rsidRPr="00FD1F2E">
        <w:rPr>
          <w:rFonts w:eastAsia="Times New Roman" w:cs="Times New Roman"/>
          <w:bCs/>
          <w:iCs/>
          <w:szCs w:val="28"/>
          <w:lang w:eastAsia="ru-RU"/>
        </w:rPr>
        <w:t>- по результатам рассмотрения заявок отклонены все заявки;</w:t>
      </w:r>
    </w:p>
    <w:p w14:paraId="6FCCF88C" w14:textId="77777777" w:rsidR="00483DB0" w:rsidRPr="00FD1F2E" w:rsidRDefault="00483DB0" w:rsidP="00483DB0">
      <w:pPr>
        <w:autoSpaceDE w:val="0"/>
        <w:autoSpaceDN w:val="0"/>
        <w:adjustRightInd w:val="0"/>
        <w:ind w:firstLine="709"/>
        <w:jc w:val="both"/>
        <w:rPr>
          <w:rFonts w:eastAsia="Times New Roman" w:cs="Times New Roman"/>
          <w:bCs/>
          <w:iCs/>
          <w:color w:val="000000" w:themeColor="text1"/>
          <w:szCs w:val="28"/>
          <w:lang w:eastAsia="ru-RU"/>
        </w:rPr>
      </w:pPr>
      <w:r w:rsidRPr="00FD1F2E">
        <w:rPr>
          <w:rFonts w:eastAsia="Times New Roman" w:cs="Times New Roman"/>
          <w:bCs/>
          <w:iCs/>
          <w:szCs w:val="28"/>
          <w:lang w:eastAsia="ru-RU"/>
        </w:rPr>
        <w:t xml:space="preserve">- по результатам оценки заявок ни одна из заявок не набрала балл больший или равный установленному в объявлении о проведении отбора </w:t>
      </w:r>
      <w:proofErr w:type="gramStart"/>
      <w:r w:rsidRPr="00FD1F2E">
        <w:rPr>
          <w:rFonts w:eastAsia="Times New Roman" w:cs="Times New Roman"/>
          <w:bCs/>
          <w:iCs/>
          <w:szCs w:val="28"/>
          <w:lang w:eastAsia="ru-RU"/>
        </w:rPr>
        <w:t xml:space="preserve">получателей  </w:t>
      </w:r>
      <w:r w:rsidRPr="00FD1F2E">
        <w:rPr>
          <w:rFonts w:eastAsia="Times New Roman" w:cs="Times New Roman"/>
          <w:bCs/>
          <w:iCs/>
          <w:spacing w:val="-4"/>
          <w:szCs w:val="28"/>
          <w:lang w:eastAsia="ru-RU"/>
        </w:rPr>
        <w:t>субсидий</w:t>
      </w:r>
      <w:proofErr w:type="gramEnd"/>
      <w:r w:rsidRPr="00FD1F2E">
        <w:rPr>
          <w:rFonts w:eastAsia="Times New Roman" w:cs="Times New Roman"/>
          <w:bCs/>
          <w:iCs/>
          <w:spacing w:val="-4"/>
          <w:szCs w:val="28"/>
          <w:lang w:eastAsia="ru-RU"/>
        </w:rPr>
        <w:t xml:space="preserve"> минимальному среднему проходному баллу в соответствии с </w:t>
      </w:r>
      <w:r w:rsidRPr="00FD1F2E">
        <w:rPr>
          <w:rFonts w:eastAsia="Times New Roman" w:cs="Times New Roman"/>
          <w:bCs/>
          <w:iCs/>
          <w:color w:val="000000" w:themeColor="text1"/>
          <w:spacing w:val="-4"/>
          <w:szCs w:val="28"/>
          <w:lang w:eastAsia="ru-RU"/>
        </w:rPr>
        <w:t>пунктом 32</w:t>
      </w:r>
      <w:r w:rsidRPr="00FD1F2E">
        <w:rPr>
          <w:rFonts w:eastAsia="Times New Roman" w:cs="Times New Roman"/>
          <w:bCs/>
          <w:iCs/>
          <w:color w:val="000000" w:themeColor="text1"/>
          <w:szCs w:val="28"/>
          <w:lang w:eastAsia="ru-RU"/>
        </w:rPr>
        <w:t xml:space="preserve"> настоящего раздела;</w:t>
      </w:r>
    </w:p>
    <w:p w14:paraId="2567FB50" w14:textId="77777777" w:rsidR="00483DB0" w:rsidRPr="005B3158" w:rsidRDefault="00483DB0" w:rsidP="00483DB0">
      <w:pPr>
        <w:autoSpaceDE w:val="0"/>
        <w:autoSpaceDN w:val="0"/>
        <w:adjustRightInd w:val="0"/>
        <w:ind w:firstLine="709"/>
        <w:jc w:val="both"/>
        <w:rPr>
          <w:rFonts w:eastAsia="Times New Roman" w:cs="Times New Roman"/>
          <w:bCs/>
          <w:iCs/>
          <w:szCs w:val="28"/>
          <w:lang w:eastAsia="ru-RU"/>
        </w:rPr>
      </w:pPr>
      <w:r w:rsidRPr="00FD1F2E">
        <w:rPr>
          <w:rFonts w:eastAsia="Times New Roman" w:cs="Times New Roman"/>
          <w:bCs/>
          <w:iCs/>
          <w:szCs w:val="28"/>
          <w:lang w:eastAsia="ru-RU"/>
        </w:rPr>
        <w:t>- по результатам рассмотрения и оценки заявок единственная заявка                  признана соответствующей требованиям, установленным в объявлении о</w:t>
      </w:r>
      <w:r w:rsidRPr="005B3158">
        <w:rPr>
          <w:rFonts w:eastAsia="Times New Roman" w:cs="Times New Roman"/>
          <w:bCs/>
          <w:iCs/>
          <w:szCs w:val="28"/>
          <w:lang w:eastAsia="ru-RU"/>
        </w:rPr>
        <w:t xml:space="preserve"> </w:t>
      </w:r>
      <w:r w:rsidRPr="005B3158">
        <w:rPr>
          <w:rFonts w:eastAsia="Times New Roman" w:cs="Times New Roman"/>
          <w:bCs/>
          <w:iCs/>
          <w:szCs w:val="28"/>
          <w:lang w:eastAsia="ru-RU"/>
        </w:rPr>
        <w:lastRenderedPageBreak/>
        <w:t xml:space="preserve">проведении отбора получателей субсидий, и такой заявке присвоен балл больший или равный установленному в объявлении о проведении отбора получателей субсидий минимальному среднему проходному баллу. </w:t>
      </w:r>
    </w:p>
    <w:p w14:paraId="0662F4D7" w14:textId="375E47A8" w:rsidR="00483DB0" w:rsidRPr="005B3158" w:rsidRDefault="00483DB0" w:rsidP="00483DB0">
      <w:pPr>
        <w:autoSpaceDE w:val="0"/>
        <w:autoSpaceDN w:val="0"/>
        <w:adjustRightInd w:val="0"/>
        <w:ind w:firstLine="709"/>
        <w:jc w:val="both"/>
        <w:rPr>
          <w:rFonts w:eastAsia="Times New Roman" w:cs="Times New Roman"/>
          <w:bCs/>
          <w:iCs/>
          <w:szCs w:val="28"/>
          <w:lang w:eastAsia="ru-RU"/>
        </w:rPr>
      </w:pPr>
      <w:r w:rsidRPr="005B3158">
        <w:rPr>
          <w:rFonts w:eastAsia="Times New Roman" w:cs="Times New Roman"/>
          <w:bCs/>
          <w:iCs/>
          <w:szCs w:val="28"/>
          <w:lang w:eastAsia="ru-RU"/>
        </w:rPr>
        <w:t>38. Соглашение заключается с участником отбора получателей субсидий, признанного несостоявшимся, в случа</w:t>
      </w:r>
      <w:r w:rsidR="00004330">
        <w:rPr>
          <w:rFonts w:eastAsia="Times New Roman" w:cs="Times New Roman"/>
          <w:bCs/>
          <w:iCs/>
          <w:szCs w:val="28"/>
          <w:lang w:eastAsia="ru-RU"/>
        </w:rPr>
        <w:t xml:space="preserve">е, если </w:t>
      </w:r>
      <w:bookmarkStart w:id="17" w:name="sub_1642"/>
      <w:r w:rsidRPr="005B3158">
        <w:rPr>
          <w:rFonts w:eastAsia="Times New Roman" w:cs="Times New Roman"/>
          <w:bCs/>
          <w:iCs/>
          <w:szCs w:val="28"/>
          <w:lang w:eastAsia="ru-RU"/>
        </w:rPr>
        <w:t>по результатам рассмотрения и оценки заявок единственная заявка признана соответствующей требованиям, установленным в объявлении о проведении отбора получателей субсидий, и такой заявке присвоен балл больший</w:t>
      </w:r>
      <w:r w:rsidR="00853CC8">
        <w:rPr>
          <w:rFonts w:eastAsia="Times New Roman" w:cs="Times New Roman"/>
          <w:bCs/>
          <w:iCs/>
          <w:szCs w:val="28"/>
          <w:lang w:eastAsia="ru-RU"/>
        </w:rPr>
        <w:t xml:space="preserve"> </w:t>
      </w:r>
      <w:r w:rsidRPr="005B3158">
        <w:rPr>
          <w:rFonts w:eastAsia="Times New Roman" w:cs="Times New Roman"/>
          <w:bCs/>
          <w:iCs/>
          <w:szCs w:val="28"/>
          <w:lang w:eastAsia="ru-RU"/>
        </w:rPr>
        <w:t>или равный установленному в объявлении о проведении отбора получателей субсидий минимальному среднему проходному баллу.</w:t>
      </w:r>
    </w:p>
    <w:bookmarkEnd w:id="17"/>
    <w:p w14:paraId="1D579E6B" w14:textId="77777777" w:rsidR="00483DB0" w:rsidRPr="005B3158" w:rsidRDefault="00483DB0" w:rsidP="00483DB0">
      <w:pPr>
        <w:ind w:firstLine="709"/>
        <w:jc w:val="both"/>
        <w:rPr>
          <w:rFonts w:eastAsia="Times New Roman" w:cs="Times New Roman"/>
          <w:bCs/>
          <w:iCs/>
          <w:szCs w:val="28"/>
          <w:lang w:eastAsia="ru-RU"/>
        </w:rPr>
      </w:pPr>
    </w:p>
    <w:p w14:paraId="45653F32" w14:textId="77777777" w:rsidR="00483DB0" w:rsidRPr="005B3158" w:rsidRDefault="00483DB0" w:rsidP="00483DB0">
      <w:pPr>
        <w:widowControl w:val="0"/>
        <w:autoSpaceDE w:val="0"/>
        <w:autoSpaceDN w:val="0"/>
        <w:adjustRightInd w:val="0"/>
        <w:ind w:firstLine="709"/>
        <w:jc w:val="both"/>
        <w:rPr>
          <w:rFonts w:eastAsia="Times New Roman" w:cs="Times New Roman"/>
          <w:bCs/>
          <w:color w:val="26282F"/>
          <w:szCs w:val="28"/>
          <w:lang w:eastAsia="ru-RU"/>
        </w:rPr>
      </w:pPr>
      <w:r w:rsidRPr="005B3158">
        <w:rPr>
          <w:rFonts w:eastAsia="Times New Roman" w:cs="Times New Roman"/>
          <w:bCs/>
          <w:color w:val="26282F"/>
          <w:szCs w:val="28"/>
          <w:lang w:eastAsia="ru-RU"/>
        </w:rPr>
        <w:t>Раздел III. Условия и порядок предоставления субсидий</w:t>
      </w:r>
    </w:p>
    <w:p w14:paraId="58363036" w14:textId="77777777" w:rsidR="00483DB0" w:rsidRPr="005B3158" w:rsidRDefault="00483DB0" w:rsidP="00483DB0">
      <w:pPr>
        <w:widowControl w:val="0"/>
        <w:snapToGrid w:val="0"/>
        <w:ind w:firstLine="709"/>
        <w:jc w:val="both"/>
        <w:rPr>
          <w:rFonts w:eastAsia="Times New Roman" w:cs="Times New Roman"/>
          <w:szCs w:val="28"/>
          <w:lang w:eastAsia="ru-RU"/>
        </w:rPr>
      </w:pPr>
      <w:r w:rsidRPr="005B3158">
        <w:rPr>
          <w:rFonts w:eastAsia="Times New Roman" w:cs="Times New Roman"/>
          <w:szCs w:val="28"/>
          <w:lang w:eastAsia="ru-RU"/>
        </w:rPr>
        <w:t>1. Требования к участникам отбора, перечень документов, предоставляемых участником отбора для подтверждения соответствия установленным</w:t>
      </w:r>
      <w:r w:rsidR="00853CC8">
        <w:rPr>
          <w:rFonts w:eastAsia="Times New Roman" w:cs="Times New Roman"/>
          <w:szCs w:val="28"/>
          <w:lang w:eastAsia="ru-RU"/>
        </w:rPr>
        <w:t xml:space="preserve"> </w:t>
      </w:r>
      <w:r w:rsidRPr="005B3158">
        <w:rPr>
          <w:rFonts w:eastAsia="Times New Roman" w:cs="Times New Roman"/>
          <w:szCs w:val="28"/>
          <w:lang w:eastAsia="ru-RU"/>
        </w:rPr>
        <w:t xml:space="preserve">требованиям, а также порядок проверки соответствия участника отбора установленным требованиям определены разделом </w:t>
      </w:r>
      <w:r w:rsidRPr="005B3158">
        <w:rPr>
          <w:rFonts w:eastAsia="Times New Roman" w:cs="Times New Roman"/>
          <w:szCs w:val="28"/>
          <w:lang w:val="en-US" w:eastAsia="ru-RU"/>
        </w:rPr>
        <w:t>II</w:t>
      </w:r>
      <w:r w:rsidRPr="005B3158">
        <w:rPr>
          <w:rFonts w:eastAsia="Times New Roman" w:cs="Times New Roman"/>
          <w:szCs w:val="28"/>
          <w:lang w:eastAsia="ru-RU"/>
        </w:rPr>
        <w:t xml:space="preserve"> настоящего порядка. </w:t>
      </w:r>
    </w:p>
    <w:p w14:paraId="31E479A9" w14:textId="77777777"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2. Размер субсидии и порядок расчета. </w:t>
      </w:r>
    </w:p>
    <w:p w14:paraId="251C0D68" w14:textId="22BF8CE9"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Максимальный размер субсидии субъекту составляет 1 000 000 рублей, при условии </w:t>
      </w:r>
      <w:proofErr w:type="spellStart"/>
      <w:r w:rsidRPr="005B3158">
        <w:rPr>
          <w:rFonts w:eastAsia="Times New Roman" w:cs="Times New Roman"/>
          <w:szCs w:val="28"/>
          <w:lang w:eastAsia="ru-RU"/>
        </w:rPr>
        <w:t>софинансирования</w:t>
      </w:r>
      <w:proofErr w:type="spellEnd"/>
      <w:r w:rsidRPr="005B3158">
        <w:rPr>
          <w:rFonts w:eastAsia="Times New Roman" w:cs="Times New Roman"/>
          <w:szCs w:val="28"/>
          <w:lang w:eastAsia="ru-RU"/>
        </w:rPr>
        <w:t xml:space="preserve"> получателем субсидии расходов, связанных                      с реализацией проекта, в размере не менее 25% </w:t>
      </w:r>
      <w:proofErr w:type="gramStart"/>
      <w:r w:rsidRPr="005B3158">
        <w:rPr>
          <w:rFonts w:eastAsia="Times New Roman" w:cs="Times New Roman"/>
          <w:szCs w:val="28"/>
          <w:lang w:eastAsia="ru-RU"/>
        </w:rPr>
        <w:t>от суммы</w:t>
      </w:r>
      <w:proofErr w:type="gramEnd"/>
      <w:r w:rsidRPr="005B3158">
        <w:rPr>
          <w:rFonts w:eastAsia="Times New Roman" w:cs="Times New Roman"/>
          <w:szCs w:val="28"/>
          <w:lang w:eastAsia="ru-RU"/>
        </w:rPr>
        <w:t xml:space="preserve"> предоставленной                   субсидии.</w:t>
      </w:r>
    </w:p>
    <w:p w14:paraId="403B0D6C" w14:textId="77777777"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Размер субсидии определяется пропорционально размеру расходов                             по каждой позиции расходов, указанной в смете планируемых расходов, с учетом установленной доли </w:t>
      </w:r>
      <w:proofErr w:type="spellStart"/>
      <w:r w:rsidRPr="005B3158">
        <w:rPr>
          <w:rFonts w:eastAsia="Times New Roman" w:cs="Times New Roman"/>
          <w:szCs w:val="28"/>
          <w:lang w:eastAsia="ru-RU"/>
        </w:rPr>
        <w:t>софинансирования</w:t>
      </w:r>
      <w:proofErr w:type="spellEnd"/>
      <w:r w:rsidRPr="005B3158">
        <w:rPr>
          <w:rFonts w:eastAsia="Times New Roman" w:cs="Times New Roman"/>
          <w:szCs w:val="28"/>
          <w:lang w:eastAsia="ru-RU"/>
        </w:rPr>
        <w:t xml:space="preserve"> получателя субсидии в пределах максимальной суммы субсидии и лимитов бюджетных обязательств на соответствующий финансовый год.  </w:t>
      </w:r>
    </w:p>
    <w:p w14:paraId="347EBC61" w14:textId="77777777" w:rsidR="00483DB0" w:rsidRPr="000911A5"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3. Расходы, связанные с реализацией проекта, источником финансового </w:t>
      </w:r>
      <w:r w:rsidRPr="000911A5">
        <w:rPr>
          <w:rFonts w:eastAsia="Times New Roman" w:cs="Times New Roman"/>
          <w:szCs w:val="28"/>
          <w:lang w:eastAsia="ru-RU"/>
        </w:rPr>
        <w:t xml:space="preserve">обеспечения которых может являться субсидия: </w:t>
      </w:r>
    </w:p>
    <w:p w14:paraId="7D0DAE66" w14:textId="77777777" w:rsidR="00483DB0" w:rsidRPr="000911A5" w:rsidRDefault="00483DB0" w:rsidP="001858DB">
      <w:pPr>
        <w:widowControl w:val="0"/>
        <w:autoSpaceDE w:val="0"/>
        <w:autoSpaceDN w:val="0"/>
        <w:adjustRightInd w:val="0"/>
        <w:ind w:firstLine="709"/>
        <w:jc w:val="both"/>
        <w:rPr>
          <w:rFonts w:eastAsia="Times New Roman" w:cs="Times New Roman"/>
          <w:szCs w:val="28"/>
          <w:lang w:eastAsia="ru-RU"/>
        </w:rPr>
      </w:pPr>
      <w:r w:rsidRPr="000911A5">
        <w:rPr>
          <w:rFonts w:eastAsia="Times New Roman" w:cs="Times New Roman"/>
          <w:spacing w:val="-4"/>
          <w:szCs w:val="28"/>
          <w:lang w:eastAsia="ru-RU"/>
        </w:rPr>
        <w:t xml:space="preserve">- приобретение </w:t>
      </w:r>
      <w:r w:rsidR="001858DB" w:rsidRPr="000911A5">
        <w:rPr>
          <w:rFonts w:eastAsia="Times New Roman" w:cs="Times New Roman"/>
          <w:spacing w:val="-4"/>
          <w:szCs w:val="28"/>
          <w:lang w:eastAsia="ru-RU"/>
        </w:rPr>
        <w:t>оборудования;</w:t>
      </w:r>
    </w:p>
    <w:p w14:paraId="10E8851B" w14:textId="77777777" w:rsidR="00483DB0" w:rsidRPr="000911A5" w:rsidRDefault="00483DB0" w:rsidP="00483DB0">
      <w:pPr>
        <w:widowControl w:val="0"/>
        <w:autoSpaceDE w:val="0"/>
        <w:autoSpaceDN w:val="0"/>
        <w:adjustRightInd w:val="0"/>
        <w:ind w:firstLine="709"/>
        <w:jc w:val="both"/>
        <w:rPr>
          <w:rFonts w:eastAsia="Times New Roman" w:cs="Times New Roman"/>
          <w:szCs w:val="28"/>
          <w:lang w:eastAsia="ru-RU"/>
        </w:rPr>
      </w:pPr>
      <w:r w:rsidRPr="000911A5">
        <w:rPr>
          <w:rFonts w:eastAsia="Times New Roman" w:cs="Times New Roman"/>
          <w:szCs w:val="28"/>
          <w:lang w:eastAsia="ru-RU"/>
        </w:rPr>
        <w:t>- приобретение лицензионных программных продуктов;</w:t>
      </w:r>
    </w:p>
    <w:p w14:paraId="43470EA3" w14:textId="77777777" w:rsidR="00483DB0" w:rsidRPr="000911A5" w:rsidRDefault="00483DB0" w:rsidP="00483DB0">
      <w:pPr>
        <w:widowControl w:val="0"/>
        <w:autoSpaceDE w:val="0"/>
        <w:autoSpaceDN w:val="0"/>
        <w:adjustRightInd w:val="0"/>
        <w:ind w:firstLine="709"/>
        <w:jc w:val="both"/>
        <w:rPr>
          <w:rFonts w:eastAsia="Times New Roman" w:cs="Times New Roman"/>
          <w:spacing w:val="-4"/>
          <w:szCs w:val="28"/>
          <w:lang w:eastAsia="ru-RU"/>
        </w:rPr>
      </w:pPr>
      <w:r w:rsidRPr="000911A5">
        <w:rPr>
          <w:rFonts w:eastAsia="Times New Roman" w:cs="Times New Roman"/>
          <w:spacing w:val="-4"/>
          <w:szCs w:val="28"/>
          <w:lang w:eastAsia="ru-RU"/>
        </w:rPr>
        <w:t>- повышение квалификации сотрудников (не более 10% от суммы субсидии);</w:t>
      </w:r>
    </w:p>
    <w:p w14:paraId="1809550A" w14:textId="77777777"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0911A5">
        <w:rPr>
          <w:rFonts w:eastAsia="Times New Roman" w:cs="Times New Roman"/>
          <w:spacing w:val="-4"/>
          <w:szCs w:val="28"/>
          <w:lang w:eastAsia="ru-RU"/>
        </w:rPr>
        <w:t>- арендные (</w:t>
      </w:r>
      <w:proofErr w:type="spellStart"/>
      <w:r w:rsidRPr="000911A5">
        <w:rPr>
          <w:rFonts w:eastAsia="Times New Roman" w:cs="Times New Roman"/>
          <w:spacing w:val="-4"/>
          <w:szCs w:val="28"/>
          <w:lang w:eastAsia="ru-RU"/>
        </w:rPr>
        <w:t>субарендные</w:t>
      </w:r>
      <w:proofErr w:type="spellEnd"/>
      <w:r w:rsidRPr="000911A5">
        <w:rPr>
          <w:rFonts w:eastAsia="Times New Roman" w:cs="Times New Roman"/>
          <w:spacing w:val="-4"/>
          <w:szCs w:val="28"/>
          <w:lang w:eastAsia="ru-RU"/>
        </w:rPr>
        <w:t>), коммунальные (теплоснабжение, газоснабжение</w:t>
      </w:r>
      <w:r w:rsidRPr="000911A5">
        <w:rPr>
          <w:rFonts w:eastAsia="Times New Roman" w:cs="Times New Roman"/>
          <w:szCs w:val="28"/>
          <w:lang w:eastAsia="ru-RU"/>
        </w:rPr>
        <w:t xml:space="preserve"> </w:t>
      </w:r>
      <w:r w:rsidRPr="000911A5">
        <w:rPr>
          <w:rFonts w:eastAsia="Times New Roman" w:cs="Times New Roman"/>
          <w:spacing w:val="-4"/>
          <w:szCs w:val="28"/>
          <w:lang w:eastAsia="ru-RU"/>
        </w:rPr>
        <w:t>(поставка газа), водоснабжение, водоотведение, энергоснабжение, вывоз тверды</w:t>
      </w:r>
      <w:r w:rsidRPr="000911A5">
        <w:rPr>
          <w:rFonts w:eastAsia="Times New Roman" w:cs="Times New Roman"/>
          <w:szCs w:val="28"/>
          <w:lang w:eastAsia="ru-RU"/>
        </w:rPr>
        <w:t xml:space="preserve">х </w:t>
      </w:r>
      <w:r w:rsidRPr="000911A5">
        <w:rPr>
          <w:rFonts w:eastAsia="Times New Roman" w:cs="Times New Roman"/>
          <w:spacing w:val="-4"/>
          <w:szCs w:val="28"/>
          <w:lang w:eastAsia="ru-RU"/>
        </w:rPr>
        <w:t>коммунальных отходов</w:t>
      </w:r>
      <w:r w:rsidR="00DF4C6E" w:rsidRPr="000911A5">
        <w:rPr>
          <w:rFonts w:eastAsia="Times New Roman" w:cs="Times New Roman"/>
          <w:spacing w:val="-4"/>
          <w:szCs w:val="28"/>
          <w:lang w:eastAsia="ru-RU"/>
        </w:rPr>
        <w:t xml:space="preserve"> и твердых бытовых отходов</w:t>
      </w:r>
      <w:r w:rsidRPr="000911A5">
        <w:rPr>
          <w:rFonts w:eastAsia="Times New Roman" w:cs="Times New Roman"/>
          <w:spacing w:val="-4"/>
          <w:szCs w:val="28"/>
          <w:lang w:eastAsia="ru-RU"/>
        </w:rPr>
        <w:t>) платежи за нежилые помеще</w:t>
      </w:r>
      <w:r w:rsidRPr="005B3158">
        <w:rPr>
          <w:rFonts w:eastAsia="Times New Roman" w:cs="Times New Roman"/>
          <w:spacing w:val="-4"/>
          <w:szCs w:val="28"/>
          <w:lang w:eastAsia="ru-RU"/>
        </w:rPr>
        <w:t>ния (не более 20% от сумм</w:t>
      </w:r>
      <w:r w:rsidRPr="005B3158">
        <w:rPr>
          <w:rFonts w:eastAsia="Times New Roman" w:cs="Times New Roman"/>
          <w:szCs w:val="28"/>
          <w:lang w:eastAsia="ru-RU"/>
        </w:rPr>
        <w:t>ы субсидии);</w:t>
      </w:r>
    </w:p>
    <w:p w14:paraId="39102199" w14:textId="77777777" w:rsidR="00483DB0" w:rsidRPr="00FD1F2E" w:rsidRDefault="00483DB0" w:rsidP="00483DB0">
      <w:pPr>
        <w:widowControl w:val="0"/>
        <w:autoSpaceDE w:val="0"/>
        <w:autoSpaceDN w:val="0"/>
        <w:adjustRightInd w:val="0"/>
        <w:ind w:firstLine="709"/>
        <w:jc w:val="both"/>
        <w:rPr>
          <w:rFonts w:eastAsia="Times New Roman" w:cs="Times New Roman"/>
          <w:szCs w:val="28"/>
          <w:lang w:eastAsia="ru-RU"/>
        </w:rPr>
      </w:pPr>
      <w:r w:rsidRPr="00FD1F2E">
        <w:rPr>
          <w:rFonts w:eastAsia="Times New Roman" w:cs="Times New Roman"/>
          <w:szCs w:val="28"/>
          <w:lang w:eastAsia="ru-RU"/>
        </w:rPr>
        <w:t xml:space="preserve">- </w:t>
      </w:r>
      <w:r w:rsidR="005B3158" w:rsidRPr="00FD1F2E">
        <w:rPr>
          <w:rFonts w:eastAsia="Times New Roman" w:cs="Times New Roman"/>
          <w:szCs w:val="28"/>
          <w:lang w:eastAsia="ru-RU"/>
        </w:rPr>
        <w:t>выплата на разработку франшизы (услуги по разработке франшизы)</w:t>
      </w:r>
      <w:r w:rsidR="000D6BF4" w:rsidRPr="00FD1F2E">
        <w:rPr>
          <w:rFonts w:eastAsia="Times New Roman" w:cs="Times New Roman"/>
          <w:szCs w:val="28"/>
          <w:lang w:eastAsia="ru-RU"/>
        </w:rPr>
        <w:t xml:space="preserve"> (не более 20% от суммы субсидии)</w:t>
      </w:r>
      <w:r w:rsidRPr="00FD1F2E">
        <w:rPr>
          <w:rFonts w:eastAsia="Times New Roman" w:cs="Times New Roman"/>
          <w:szCs w:val="28"/>
          <w:lang w:eastAsia="ru-RU"/>
        </w:rPr>
        <w:t>;</w:t>
      </w:r>
    </w:p>
    <w:p w14:paraId="3AE5B091" w14:textId="77777777" w:rsidR="00483DB0" w:rsidRPr="00FD1F2E" w:rsidRDefault="00483DB0" w:rsidP="00483DB0">
      <w:pPr>
        <w:widowControl w:val="0"/>
        <w:autoSpaceDE w:val="0"/>
        <w:autoSpaceDN w:val="0"/>
        <w:adjustRightInd w:val="0"/>
        <w:ind w:firstLine="709"/>
        <w:jc w:val="both"/>
        <w:rPr>
          <w:rFonts w:eastAsia="Times New Roman" w:cs="Times New Roman"/>
          <w:szCs w:val="28"/>
          <w:lang w:eastAsia="ru-RU"/>
        </w:rPr>
      </w:pPr>
      <w:bookmarkStart w:id="18" w:name="sub_12303"/>
      <w:r w:rsidRPr="00FD1F2E">
        <w:rPr>
          <w:rFonts w:eastAsia="Times New Roman" w:cs="Times New Roman"/>
          <w:szCs w:val="28"/>
          <w:lang w:eastAsia="ru-RU"/>
        </w:rPr>
        <w:t>- приобретение мебели (шкафы, столы, стулья и другое), необходимой для функционирования социального предприятия;</w:t>
      </w:r>
    </w:p>
    <w:p w14:paraId="18B3772E" w14:textId="77777777" w:rsidR="00483DB0" w:rsidRPr="00FD1F2E" w:rsidRDefault="00483DB0" w:rsidP="00483DB0">
      <w:pPr>
        <w:widowControl w:val="0"/>
        <w:autoSpaceDE w:val="0"/>
        <w:autoSpaceDN w:val="0"/>
        <w:adjustRightInd w:val="0"/>
        <w:ind w:firstLine="709"/>
        <w:jc w:val="both"/>
        <w:rPr>
          <w:rFonts w:eastAsia="Times New Roman" w:cs="Times New Roman"/>
          <w:szCs w:val="28"/>
          <w:lang w:eastAsia="ru-RU"/>
        </w:rPr>
      </w:pPr>
      <w:r w:rsidRPr="00FD1F2E">
        <w:rPr>
          <w:rFonts w:eastAsia="Times New Roman" w:cs="Times New Roman"/>
          <w:szCs w:val="28"/>
          <w:lang w:eastAsia="ru-RU"/>
        </w:rPr>
        <w:t>- спортивный инвентарь стоимостью более 10,0 тыс. рублей за единицу.</w:t>
      </w:r>
    </w:p>
    <w:p w14:paraId="09236BFB" w14:textId="77777777" w:rsidR="00826A91" w:rsidRPr="00FD1F2E" w:rsidRDefault="00826A91" w:rsidP="00826A91">
      <w:pPr>
        <w:widowControl w:val="0"/>
        <w:autoSpaceDE w:val="0"/>
        <w:autoSpaceDN w:val="0"/>
        <w:adjustRightInd w:val="0"/>
        <w:ind w:firstLine="709"/>
        <w:jc w:val="both"/>
        <w:rPr>
          <w:rFonts w:eastAsia="Times New Roman" w:cs="Times New Roman"/>
          <w:szCs w:val="28"/>
          <w:lang w:eastAsia="ru-RU"/>
        </w:rPr>
      </w:pPr>
      <w:r w:rsidRPr="00FD1F2E">
        <w:rPr>
          <w:rFonts w:eastAsia="Times New Roman" w:cs="Times New Roman"/>
          <w:szCs w:val="28"/>
          <w:lang w:eastAsia="ru-RU"/>
        </w:rPr>
        <w:t>Расходы участников отбора, при</w:t>
      </w:r>
      <w:r w:rsidR="00DB0987" w:rsidRPr="00FD1F2E">
        <w:rPr>
          <w:rFonts w:eastAsia="Times New Roman" w:cs="Times New Roman"/>
          <w:szCs w:val="28"/>
          <w:lang w:eastAsia="ru-RU"/>
        </w:rPr>
        <w:t>меняющих общую систему налогооб</w:t>
      </w:r>
      <w:r w:rsidRPr="00FD1F2E">
        <w:rPr>
          <w:rFonts w:eastAsia="Times New Roman" w:cs="Times New Roman"/>
          <w:szCs w:val="28"/>
          <w:lang w:eastAsia="ru-RU"/>
        </w:rPr>
        <w:t>ложения либо упрощенную систему налогообложения и уплачивающих налог на добавленную стоимость по ставкам, предусмотренным пунктами 2, 3 статьи 164 Налогового кодекса Российс</w:t>
      </w:r>
      <w:r w:rsidR="00DB0987" w:rsidRPr="00FD1F2E">
        <w:rPr>
          <w:rFonts w:eastAsia="Times New Roman" w:cs="Times New Roman"/>
          <w:szCs w:val="28"/>
          <w:lang w:eastAsia="ru-RU"/>
        </w:rPr>
        <w:t xml:space="preserve">кой Федерации, источником </w:t>
      </w:r>
      <w:r w:rsidR="00DB0987" w:rsidRPr="00FD1F2E">
        <w:rPr>
          <w:rFonts w:eastAsia="Times New Roman" w:cs="Times New Roman"/>
          <w:szCs w:val="28"/>
          <w:lang w:eastAsia="ru-RU"/>
        </w:rPr>
        <w:lastRenderedPageBreak/>
        <w:t>финан</w:t>
      </w:r>
      <w:r w:rsidRPr="00FD1F2E">
        <w:rPr>
          <w:rFonts w:eastAsia="Times New Roman" w:cs="Times New Roman"/>
          <w:szCs w:val="28"/>
          <w:lang w:eastAsia="ru-RU"/>
        </w:rPr>
        <w:t>сового обеспечения которых является субсидия, принимаются без учета сумм налога на добавленную стоимость.</w:t>
      </w:r>
    </w:p>
    <w:p w14:paraId="2EF22E16" w14:textId="77777777" w:rsidR="00483DB0" w:rsidRPr="00FD1F2E" w:rsidRDefault="00483DB0" w:rsidP="00483DB0">
      <w:pPr>
        <w:widowControl w:val="0"/>
        <w:autoSpaceDE w:val="0"/>
        <w:autoSpaceDN w:val="0"/>
        <w:adjustRightInd w:val="0"/>
        <w:ind w:firstLine="709"/>
        <w:jc w:val="both"/>
        <w:rPr>
          <w:rFonts w:eastAsia="Times New Roman" w:cs="Times New Roman"/>
          <w:szCs w:val="28"/>
          <w:lang w:eastAsia="ru-RU"/>
        </w:rPr>
      </w:pPr>
      <w:r w:rsidRPr="00FD1F2E">
        <w:rPr>
          <w:rFonts w:eastAsia="Times New Roman" w:cs="Times New Roman"/>
          <w:szCs w:val="28"/>
          <w:lang w:eastAsia="ru-RU"/>
        </w:rPr>
        <w:t>4. При предоставлении субсидии не оцениваются организация и ведение бухгалтерского и налогового учета у субъекта.</w:t>
      </w:r>
    </w:p>
    <w:bookmarkEnd w:id="18"/>
    <w:p w14:paraId="1BDEDAC9" w14:textId="77777777" w:rsidR="00483DB0" w:rsidRPr="00FD1F2E" w:rsidRDefault="00483DB0" w:rsidP="00483DB0">
      <w:pPr>
        <w:autoSpaceDE w:val="0"/>
        <w:autoSpaceDN w:val="0"/>
        <w:adjustRightInd w:val="0"/>
        <w:ind w:firstLine="709"/>
        <w:jc w:val="both"/>
        <w:rPr>
          <w:rFonts w:cs="Times New Roman"/>
          <w:szCs w:val="28"/>
        </w:rPr>
      </w:pPr>
      <w:r w:rsidRPr="00FD1F2E">
        <w:rPr>
          <w:rFonts w:cs="Times New Roman"/>
          <w:szCs w:val="28"/>
        </w:rPr>
        <w:t xml:space="preserve">5. Условия и порядок заключения между главным распорядителем </w:t>
      </w:r>
      <w:r w:rsidR="000D6BF4" w:rsidRPr="00FD1F2E">
        <w:rPr>
          <w:rFonts w:cs="Times New Roman"/>
          <w:szCs w:val="28"/>
        </w:rPr>
        <w:t xml:space="preserve">бюджетных средств </w:t>
      </w:r>
      <w:r w:rsidRPr="00FD1F2E">
        <w:rPr>
          <w:rFonts w:cs="Times New Roman"/>
          <w:szCs w:val="28"/>
        </w:rPr>
        <w:t>и получателем субсидии соглашения о предоставле</w:t>
      </w:r>
      <w:r w:rsidR="000D6BF4" w:rsidRPr="00FD1F2E">
        <w:rPr>
          <w:rFonts w:cs="Times New Roman"/>
          <w:szCs w:val="28"/>
        </w:rPr>
        <w:t xml:space="preserve">нии субсидии, дополнительного </w:t>
      </w:r>
      <w:r w:rsidRPr="00FD1F2E">
        <w:rPr>
          <w:rFonts w:cs="Times New Roman"/>
          <w:szCs w:val="28"/>
        </w:rPr>
        <w:t xml:space="preserve">соглашения к соглашению. </w:t>
      </w:r>
    </w:p>
    <w:p w14:paraId="4F7C0DDC" w14:textId="3811C207" w:rsidR="00483DB0" w:rsidRPr="00FD1F2E" w:rsidRDefault="00483DB0" w:rsidP="00483DB0">
      <w:pPr>
        <w:autoSpaceDE w:val="0"/>
        <w:autoSpaceDN w:val="0"/>
        <w:adjustRightInd w:val="0"/>
        <w:ind w:firstLine="709"/>
        <w:jc w:val="both"/>
        <w:rPr>
          <w:rFonts w:cs="Times New Roman"/>
          <w:szCs w:val="28"/>
        </w:rPr>
      </w:pPr>
      <w:bookmarkStart w:id="19" w:name="sub_342"/>
      <w:r w:rsidRPr="00FD1F2E">
        <w:rPr>
          <w:rFonts w:cs="Times New Roman"/>
          <w:spacing w:val="-4"/>
          <w:szCs w:val="28"/>
        </w:rPr>
        <w:t>После издания муниципального правового акта о предоставлении субсидий</w:t>
      </w:r>
      <w:r w:rsidRPr="00FD1F2E">
        <w:rPr>
          <w:rFonts w:cs="Times New Roman"/>
          <w:szCs w:val="28"/>
        </w:rPr>
        <w:t xml:space="preserve"> субъектам малого и среднего предпринимательства между Администрацией                   </w:t>
      </w:r>
      <w:r w:rsidRPr="00FD1F2E">
        <w:rPr>
          <w:rFonts w:cs="Times New Roman"/>
          <w:spacing w:val="-4"/>
          <w:szCs w:val="28"/>
        </w:rPr>
        <w:t>города и получателем субсидии (уполномоченным лицом) заключается соглашение</w:t>
      </w:r>
      <w:r w:rsidRPr="00FD1F2E">
        <w:rPr>
          <w:rFonts w:cs="Times New Roman"/>
          <w:szCs w:val="28"/>
        </w:rPr>
        <w:t xml:space="preserve"> путем подписания сторонами в срок, не превышающий пяти рабочих дней,                          в соответствии с типовой формой, установленной финансовым органом муниципального образования городской округ Сургут Ханты-Мансийского автономного округа – Югры для соответствующего вида субсидии. В случае, предусмотренном </w:t>
      </w:r>
      <w:hyperlink w:anchor="sub_913213" w:history="1">
        <w:r w:rsidRPr="00FD1F2E">
          <w:rPr>
            <w:rFonts w:cs="Times New Roman"/>
            <w:color w:val="000000" w:themeColor="text1"/>
            <w:szCs w:val="28"/>
          </w:rPr>
          <w:t xml:space="preserve">абзацем двадцать </w:t>
        </w:r>
        <w:r w:rsidR="0031792B" w:rsidRPr="00FD1F2E">
          <w:rPr>
            <w:rFonts w:cs="Times New Roman"/>
            <w:color w:val="000000" w:themeColor="text1"/>
            <w:szCs w:val="28"/>
          </w:rPr>
          <w:t>вторым</w:t>
        </w:r>
        <w:r w:rsidRPr="00FD1F2E">
          <w:rPr>
            <w:rFonts w:cs="Times New Roman"/>
            <w:color w:val="000000" w:themeColor="text1"/>
            <w:szCs w:val="28"/>
          </w:rPr>
          <w:t xml:space="preserve"> пункта 32 раздела II</w:t>
        </w:r>
      </w:hyperlink>
      <w:r w:rsidRPr="00FD1F2E">
        <w:rPr>
          <w:rFonts w:cs="Times New Roman"/>
          <w:color w:val="000000" w:themeColor="text1"/>
          <w:szCs w:val="28"/>
        </w:rPr>
        <w:t xml:space="preserve"> н</w:t>
      </w:r>
      <w:r w:rsidRPr="00FD1F2E">
        <w:rPr>
          <w:rFonts w:cs="Times New Roman"/>
          <w:szCs w:val="28"/>
        </w:rPr>
        <w:t xml:space="preserve">астоящего порядка, с получателем субсидии, признанным победителями отбора, заявка которого в части запрашиваемого размера субсидии не была удовлетворена в полном объеме, заключается дополнительное соглашение к ранее заключенному соглашению о предоставлении субсидии в порядке, предусмотренном настоящим разделом для заключения соглашения. </w:t>
      </w:r>
    </w:p>
    <w:bookmarkEnd w:id="19"/>
    <w:p w14:paraId="652C9DA4" w14:textId="77777777" w:rsidR="00483DB0" w:rsidRPr="00FD1F2E" w:rsidRDefault="00483DB0" w:rsidP="00483DB0">
      <w:pPr>
        <w:autoSpaceDE w:val="0"/>
        <w:autoSpaceDN w:val="0"/>
        <w:adjustRightInd w:val="0"/>
        <w:ind w:firstLine="709"/>
        <w:jc w:val="both"/>
        <w:rPr>
          <w:rFonts w:cs="Times New Roman"/>
          <w:szCs w:val="28"/>
        </w:rPr>
      </w:pPr>
      <w:r w:rsidRPr="00FD1F2E">
        <w:rPr>
          <w:rFonts w:cs="Times New Roman"/>
          <w:szCs w:val="28"/>
        </w:rPr>
        <w:t xml:space="preserve">В случае необходимости заключения дополнительного соглашения                            к соглашению, в том числе соглашения о расторжении соглашения, заключение </w:t>
      </w:r>
      <w:r w:rsidRPr="00FD1F2E">
        <w:rPr>
          <w:rFonts w:cs="Times New Roman"/>
          <w:spacing w:val="-4"/>
          <w:szCs w:val="28"/>
        </w:rPr>
        <w:t>таких дополнительных соглашений осуществляется по типовым формам, установленным</w:t>
      </w:r>
      <w:r w:rsidRPr="00FD1F2E">
        <w:rPr>
          <w:rFonts w:cs="Times New Roman"/>
          <w:szCs w:val="28"/>
        </w:rPr>
        <w:t xml:space="preserve"> финансовым органом муниципального образования. </w:t>
      </w:r>
    </w:p>
    <w:p w14:paraId="7BA88BEB" w14:textId="77777777" w:rsidR="00483DB0" w:rsidRPr="005B3158" w:rsidRDefault="00483DB0" w:rsidP="00483DB0">
      <w:pPr>
        <w:autoSpaceDE w:val="0"/>
        <w:autoSpaceDN w:val="0"/>
        <w:adjustRightInd w:val="0"/>
        <w:ind w:firstLine="709"/>
        <w:jc w:val="both"/>
        <w:rPr>
          <w:rFonts w:cs="Times New Roman"/>
          <w:szCs w:val="28"/>
        </w:rPr>
      </w:pPr>
      <w:bookmarkStart w:id="20" w:name="sub_3045"/>
      <w:r w:rsidRPr="00FD1F2E">
        <w:rPr>
          <w:rFonts w:cs="Times New Roman"/>
          <w:szCs w:val="28"/>
        </w:rPr>
        <w:t xml:space="preserve">В соглашение включаются условия о согласовании новых условий соглашения или о расторжении соглашения при </w:t>
      </w:r>
      <w:proofErr w:type="spellStart"/>
      <w:r w:rsidRPr="00FD1F2E">
        <w:rPr>
          <w:rFonts w:cs="Times New Roman"/>
          <w:szCs w:val="28"/>
        </w:rPr>
        <w:t>недостижении</w:t>
      </w:r>
      <w:proofErr w:type="spellEnd"/>
      <w:r w:rsidRPr="00FD1F2E">
        <w:rPr>
          <w:rFonts w:cs="Times New Roman"/>
          <w:szCs w:val="28"/>
        </w:rPr>
        <w:t xml:space="preserve"> согласия по новым условиям, в случае уменьшения главному распорядителю как получателю                      бюджетных средств ранее доведенных лимитов бюджетных </w:t>
      </w:r>
      <w:proofErr w:type="gramStart"/>
      <w:r w:rsidRPr="00FD1F2E">
        <w:rPr>
          <w:rFonts w:cs="Times New Roman"/>
          <w:szCs w:val="28"/>
        </w:rPr>
        <w:t xml:space="preserve">обязательств,   </w:t>
      </w:r>
      <w:proofErr w:type="gramEnd"/>
      <w:r w:rsidRPr="00FD1F2E">
        <w:rPr>
          <w:rFonts w:cs="Times New Roman"/>
          <w:szCs w:val="28"/>
        </w:rPr>
        <w:t xml:space="preserve">                  </w:t>
      </w:r>
      <w:r w:rsidRPr="00FD1F2E">
        <w:rPr>
          <w:rFonts w:cs="Times New Roman"/>
          <w:spacing w:val="-4"/>
          <w:szCs w:val="28"/>
        </w:rPr>
        <w:t>приводящего к невозможности предоставления субсидии в размере, определенно</w:t>
      </w:r>
      <w:r w:rsidRPr="00FD1F2E">
        <w:rPr>
          <w:rFonts w:cs="Times New Roman"/>
          <w:szCs w:val="28"/>
        </w:rPr>
        <w:t>м</w:t>
      </w:r>
      <w:r w:rsidRPr="005B3158">
        <w:rPr>
          <w:rFonts w:cs="Times New Roman"/>
          <w:szCs w:val="28"/>
        </w:rPr>
        <w:t xml:space="preserve"> соглашением. </w:t>
      </w:r>
    </w:p>
    <w:p w14:paraId="0C0CB36E" w14:textId="77777777" w:rsidR="00483DB0" w:rsidRPr="005B3158" w:rsidRDefault="00483DB0" w:rsidP="00483DB0">
      <w:pPr>
        <w:autoSpaceDE w:val="0"/>
        <w:autoSpaceDN w:val="0"/>
        <w:adjustRightInd w:val="0"/>
        <w:ind w:firstLine="709"/>
        <w:jc w:val="both"/>
        <w:rPr>
          <w:rFonts w:cs="Times New Roman"/>
          <w:color w:val="000000" w:themeColor="text1"/>
          <w:szCs w:val="28"/>
        </w:rPr>
      </w:pPr>
      <w:bookmarkStart w:id="21" w:name="sub_3046"/>
      <w:bookmarkEnd w:id="20"/>
      <w:r w:rsidRPr="005B3158">
        <w:rPr>
          <w:rFonts w:cs="Times New Roman"/>
          <w:szCs w:val="28"/>
        </w:rPr>
        <w:t>Обязательным условием предоставления субсидии, включаемым в соглашения о предоставлении субсидии и в договоры (соглашения), заключенные в целях исполнения обязательств по данным соглашениям, является согласие соответственно 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w:t>
      </w:r>
      <w:r w:rsidRPr="005B3158">
        <w:rPr>
          <w:rFonts w:cs="Times New Roman"/>
          <w:spacing w:val="-4"/>
          <w:szCs w:val="28"/>
        </w:rPr>
        <w:t>телем бюджетных средств (в лице администратора) соблюдения порядка и услови</w:t>
      </w:r>
      <w:r w:rsidRPr="005B3158">
        <w:rPr>
          <w:rFonts w:cs="Times New Roman"/>
          <w:szCs w:val="28"/>
        </w:rPr>
        <w:t xml:space="preserve">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(КСП и КРУ) соблюдения получателем </w:t>
      </w:r>
      <w:r w:rsidRPr="005B3158">
        <w:rPr>
          <w:rFonts w:cs="Times New Roman"/>
          <w:szCs w:val="28"/>
        </w:rPr>
        <w:lastRenderedPageBreak/>
        <w:t xml:space="preserve">субсидии порядка и условий предоставления субсидии в соответствии со </w:t>
      </w:r>
      <w:r w:rsidRPr="005B3158">
        <w:rPr>
          <w:rFonts w:cs="Times New Roman"/>
          <w:color w:val="000000" w:themeColor="text1"/>
          <w:szCs w:val="28"/>
        </w:rPr>
        <w:t xml:space="preserve">статьями 268.1 и 269.2 Бюджетного кодекса Российской Федерации, а также условия (обязательства), указанные в </w:t>
      </w:r>
      <w:hyperlink r:id="rId13" w:history="1">
        <w:r w:rsidRPr="005B3158">
          <w:rPr>
            <w:rFonts w:cs="Times New Roman"/>
            <w:color w:val="000000" w:themeColor="text1"/>
            <w:szCs w:val="28"/>
          </w:rPr>
          <w:t>пунктах 11</w:t>
        </w:r>
      </w:hyperlink>
      <w:r w:rsidRPr="005B3158">
        <w:rPr>
          <w:rFonts w:cs="Times New Roman"/>
          <w:color w:val="000000" w:themeColor="text1"/>
          <w:szCs w:val="28"/>
        </w:rPr>
        <w:t xml:space="preserve">, </w:t>
      </w:r>
      <w:hyperlink r:id="rId14" w:history="1">
        <w:r w:rsidRPr="005B3158">
          <w:rPr>
            <w:rFonts w:cs="Times New Roman"/>
            <w:color w:val="000000" w:themeColor="text1"/>
            <w:szCs w:val="28"/>
          </w:rPr>
          <w:t>13</w:t>
        </w:r>
      </w:hyperlink>
      <w:r w:rsidRPr="005B3158">
        <w:rPr>
          <w:rFonts w:cs="Times New Roman"/>
          <w:color w:val="000000" w:themeColor="text1"/>
          <w:szCs w:val="28"/>
        </w:rPr>
        <w:t xml:space="preserve"> настоящего раздела. </w:t>
      </w:r>
    </w:p>
    <w:p w14:paraId="5E4C3C94" w14:textId="48C2420C" w:rsidR="00483DB0" w:rsidRPr="005B3158" w:rsidRDefault="00483DB0" w:rsidP="00483DB0">
      <w:pPr>
        <w:autoSpaceDE w:val="0"/>
        <w:autoSpaceDN w:val="0"/>
        <w:adjustRightInd w:val="0"/>
        <w:ind w:firstLine="709"/>
        <w:jc w:val="both"/>
        <w:rPr>
          <w:rFonts w:cs="Times New Roman"/>
          <w:szCs w:val="28"/>
        </w:rPr>
      </w:pPr>
      <w:r w:rsidRPr="005B3158">
        <w:rPr>
          <w:rFonts w:cs="Times New Roman"/>
          <w:color w:val="000000" w:themeColor="text1"/>
          <w:szCs w:val="28"/>
        </w:rPr>
        <w:t>В соглашение включается условие о запрете приобретения получателями субсидии – юридическими лицами и юридическими лицами, получающ</w:t>
      </w:r>
      <w:r w:rsidRPr="005B3158">
        <w:rPr>
          <w:rFonts w:cs="Times New Roman"/>
          <w:szCs w:val="28"/>
        </w:rPr>
        <w:t xml:space="preserve">ими </w:t>
      </w:r>
      <w:r w:rsidRPr="005B3158">
        <w:rPr>
          <w:rFonts w:cs="Times New Roman"/>
          <w:spacing w:val="-4"/>
          <w:szCs w:val="28"/>
        </w:rPr>
        <w:t>средства на основании договоров (соглашений), заключенных с получателями субсидий</w:t>
      </w:r>
      <w:r w:rsidRPr="005B3158">
        <w:rPr>
          <w:rFonts w:cs="Times New Roman"/>
          <w:szCs w:val="28"/>
        </w:rPr>
        <w:t xml:space="preserve"> за счет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w:t>
      </w:r>
      <w:r w:rsidR="00EF3F4A">
        <w:rPr>
          <w:rFonts w:cs="Times New Roman"/>
          <w:szCs w:val="28"/>
        </w:rPr>
        <w:t xml:space="preserve"> </w:t>
      </w:r>
      <w:r w:rsidRPr="005B3158">
        <w:rPr>
          <w:rFonts w:cs="Times New Roman"/>
          <w:szCs w:val="28"/>
        </w:rPr>
        <w:t xml:space="preserve">высокотехнологичного импортного оборудования. </w:t>
      </w:r>
    </w:p>
    <w:p w14:paraId="7838D4AB" w14:textId="26093FEC" w:rsidR="0031792B" w:rsidRPr="004C5F89" w:rsidRDefault="00483DB0" w:rsidP="00483DB0">
      <w:pPr>
        <w:autoSpaceDE w:val="0"/>
        <w:autoSpaceDN w:val="0"/>
        <w:adjustRightInd w:val="0"/>
        <w:ind w:firstLine="709"/>
        <w:jc w:val="both"/>
        <w:rPr>
          <w:rFonts w:cs="Times New Roman"/>
          <w:szCs w:val="28"/>
        </w:rPr>
      </w:pPr>
      <w:bookmarkStart w:id="22" w:name="sub_12306"/>
      <w:bookmarkEnd w:id="21"/>
      <w:r w:rsidRPr="004C5F89">
        <w:rPr>
          <w:rFonts w:cs="Times New Roman"/>
          <w:szCs w:val="28"/>
        </w:rPr>
        <w:t xml:space="preserve">6. </w:t>
      </w:r>
      <w:r w:rsidR="0031792B" w:rsidRPr="004C5F89">
        <w:rPr>
          <w:rFonts w:cs="Times New Roman"/>
          <w:szCs w:val="28"/>
        </w:rPr>
        <w:t>При наличии технической возможности соглашение заключается в форме электронного документа в информационной системе. Заключение соглашения в форме электронного документа осуществляется в сроки, установленные абзацем вторым настоящего пункта.</w:t>
      </w:r>
    </w:p>
    <w:p w14:paraId="43F9E5D9" w14:textId="37A60C76" w:rsidR="00483DB0" w:rsidRPr="004C5F89" w:rsidRDefault="00E223A0" w:rsidP="00483DB0">
      <w:pPr>
        <w:autoSpaceDE w:val="0"/>
        <w:autoSpaceDN w:val="0"/>
        <w:adjustRightInd w:val="0"/>
        <w:ind w:firstLine="709"/>
        <w:jc w:val="both"/>
        <w:rPr>
          <w:rFonts w:cs="Times New Roman"/>
          <w:szCs w:val="28"/>
        </w:rPr>
      </w:pPr>
      <w:r w:rsidRPr="004C5F89">
        <w:rPr>
          <w:rFonts w:cs="Times New Roman"/>
          <w:szCs w:val="28"/>
        </w:rPr>
        <w:t>При</w:t>
      </w:r>
      <w:r w:rsidR="00F069A5" w:rsidRPr="004C5F89">
        <w:rPr>
          <w:rFonts w:cs="Times New Roman"/>
          <w:szCs w:val="28"/>
        </w:rPr>
        <w:t xml:space="preserve"> отсутстви</w:t>
      </w:r>
      <w:r w:rsidRPr="004C5F89">
        <w:rPr>
          <w:rFonts w:cs="Times New Roman"/>
          <w:szCs w:val="28"/>
        </w:rPr>
        <w:t>и</w:t>
      </w:r>
      <w:r w:rsidR="00F069A5" w:rsidRPr="004C5F89">
        <w:rPr>
          <w:rFonts w:cs="Times New Roman"/>
          <w:szCs w:val="28"/>
        </w:rPr>
        <w:t xml:space="preserve"> технической возможности, п</w:t>
      </w:r>
      <w:r w:rsidR="00483DB0" w:rsidRPr="004C5F89">
        <w:rPr>
          <w:rFonts w:cs="Times New Roman"/>
          <w:szCs w:val="28"/>
        </w:rPr>
        <w:t>олучатель субсидии (уполномоченное лицо) в течение четырех рабочих дней после издания муниципального правового акта о предоставлении субсидии подписывает</w:t>
      </w:r>
      <w:r w:rsidR="00483DB0" w:rsidRPr="004C5F89">
        <w:t xml:space="preserve"> </w:t>
      </w:r>
      <w:r w:rsidR="00483DB0" w:rsidRPr="004C5F89">
        <w:rPr>
          <w:rFonts w:cs="Times New Roman"/>
          <w:szCs w:val="28"/>
        </w:rPr>
        <w:t xml:space="preserve">в Администрации </w:t>
      </w:r>
      <w:r w:rsidR="00483DB0" w:rsidRPr="004C5F89">
        <w:rPr>
          <w:rFonts w:cs="Times New Roman"/>
          <w:color w:val="000000" w:themeColor="text1"/>
          <w:szCs w:val="28"/>
        </w:rPr>
        <w:t>города три экземпляра соглашения</w:t>
      </w:r>
      <w:r w:rsidR="00483DB0" w:rsidRPr="004C5F89">
        <w:rPr>
          <w:rFonts w:cs="Times New Roman"/>
          <w:szCs w:val="28"/>
        </w:rPr>
        <w:t>, после чего администратор в течение одного рабочего дня после дня подписания соглашения получателем субсидии обеспечивает подписание соглашения со стороны Администрации города.</w:t>
      </w:r>
    </w:p>
    <w:p w14:paraId="64F37C6A" w14:textId="16AC1893" w:rsidR="00483DB0" w:rsidRPr="004C5F89" w:rsidRDefault="00483DB0" w:rsidP="00483DB0">
      <w:pPr>
        <w:autoSpaceDE w:val="0"/>
        <w:autoSpaceDN w:val="0"/>
        <w:adjustRightInd w:val="0"/>
        <w:ind w:firstLine="709"/>
        <w:jc w:val="both"/>
        <w:rPr>
          <w:rFonts w:cs="Times New Roman"/>
          <w:szCs w:val="28"/>
        </w:rPr>
      </w:pPr>
      <w:bookmarkStart w:id="23" w:name="sub_252"/>
      <w:r w:rsidRPr="004C5F89">
        <w:rPr>
          <w:rFonts w:cs="Times New Roman"/>
          <w:spacing w:val="-4"/>
          <w:szCs w:val="28"/>
        </w:rPr>
        <w:t xml:space="preserve">Подписанный сторонами экземпляр соглашения </w:t>
      </w:r>
      <w:r w:rsidRPr="004C5F89">
        <w:rPr>
          <w:rFonts w:cs="Times New Roman"/>
          <w:szCs w:val="28"/>
        </w:rPr>
        <w:t>в течение 10-и рабочих дней после подписания вручается лично получателю субсидии (уполномоченному лицу) или направляется почтовым отправлением с уведомлением о вручении по адресу, указанному в заявке</w:t>
      </w:r>
      <w:r w:rsidR="0031792B" w:rsidRPr="004C5F89">
        <w:rPr>
          <w:rFonts w:cs="Times New Roman"/>
          <w:szCs w:val="28"/>
        </w:rPr>
        <w:t xml:space="preserve"> (в случае подписания соглашения на бумажном носителе)</w:t>
      </w:r>
      <w:r w:rsidRPr="004C5F89">
        <w:rPr>
          <w:rFonts w:cs="Times New Roman"/>
          <w:szCs w:val="28"/>
        </w:rPr>
        <w:t>.</w:t>
      </w:r>
    </w:p>
    <w:bookmarkEnd w:id="23"/>
    <w:p w14:paraId="6BF8CC64" w14:textId="25B7E120" w:rsidR="00483DB0" w:rsidRPr="004C5F89" w:rsidRDefault="00483DB0" w:rsidP="00483DB0">
      <w:pPr>
        <w:widowControl w:val="0"/>
        <w:autoSpaceDE w:val="0"/>
        <w:autoSpaceDN w:val="0"/>
        <w:adjustRightInd w:val="0"/>
        <w:ind w:firstLine="709"/>
        <w:jc w:val="both"/>
        <w:rPr>
          <w:rFonts w:eastAsia="Times New Roman" w:cs="Times New Roman"/>
          <w:szCs w:val="28"/>
          <w:lang w:eastAsia="ru-RU"/>
        </w:rPr>
      </w:pPr>
      <w:r w:rsidRPr="004C5F89">
        <w:rPr>
          <w:rFonts w:eastAsia="Times New Roman" w:cs="Times New Roman"/>
          <w:spacing w:val="-4"/>
          <w:szCs w:val="28"/>
          <w:lang w:eastAsia="ru-RU"/>
        </w:rPr>
        <w:t>7. Победитель (победители) отбора признается</w:t>
      </w:r>
      <w:r w:rsidR="00DC6045" w:rsidRPr="004C5F89">
        <w:rPr>
          <w:rFonts w:eastAsia="Times New Roman" w:cs="Times New Roman"/>
          <w:spacing w:val="-4"/>
          <w:szCs w:val="28"/>
          <w:lang w:eastAsia="ru-RU"/>
        </w:rPr>
        <w:t>(</w:t>
      </w:r>
      <w:proofErr w:type="spellStart"/>
      <w:r w:rsidR="00DC6045" w:rsidRPr="004C5F89">
        <w:rPr>
          <w:rFonts w:eastAsia="Times New Roman" w:cs="Times New Roman"/>
          <w:spacing w:val="-4"/>
          <w:szCs w:val="28"/>
          <w:lang w:eastAsia="ru-RU"/>
        </w:rPr>
        <w:t>ются</w:t>
      </w:r>
      <w:proofErr w:type="spellEnd"/>
      <w:r w:rsidR="00DC6045" w:rsidRPr="004C5F89">
        <w:rPr>
          <w:rFonts w:eastAsia="Times New Roman" w:cs="Times New Roman"/>
          <w:spacing w:val="-4"/>
          <w:szCs w:val="28"/>
          <w:lang w:eastAsia="ru-RU"/>
        </w:rPr>
        <w:t>)</w:t>
      </w:r>
      <w:r w:rsidRPr="004C5F89">
        <w:rPr>
          <w:rFonts w:eastAsia="Times New Roman" w:cs="Times New Roman"/>
          <w:spacing w:val="-4"/>
          <w:szCs w:val="28"/>
          <w:lang w:eastAsia="ru-RU"/>
        </w:rPr>
        <w:t xml:space="preserve"> уклонившимся от заключения</w:t>
      </w:r>
      <w:r w:rsidRPr="004C5F89">
        <w:rPr>
          <w:rFonts w:eastAsia="Times New Roman" w:cs="Times New Roman"/>
          <w:szCs w:val="28"/>
          <w:lang w:eastAsia="ru-RU"/>
        </w:rPr>
        <w:t xml:space="preserve"> соглашения в слу</w:t>
      </w:r>
      <w:r w:rsidR="00FA7DBB" w:rsidRPr="004C5F89">
        <w:rPr>
          <w:rFonts w:eastAsia="Times New Roman" w:cs="Times New Roman"/>
          <w:szCs w:val="28"/>
          <w:lang w:eastAsia="ru-RU"/>
        </w:rPr>
        <w:t xml:space="preserve">чае не </w:t>
      </w:r>
      <w:r w:rsidRPr="004C5F89">
        <w:rPr>
          <w:rFonts w:eastAsia="Times New Roman" w:cs="Times New Roman"/>
          <w:szCs w:val="28"/>
          <w:lang w:eastAsia="ru-RU"/>
        </w:rPr>
        <w:t>подписания получателем</w:t>
      </w:r>
      <w:r w:rsidR="00FA7DBB" w:rsidRPr="004C5F89">
        <w:rPr>
          <w:rFonts w:eastAsia="Times New Roman" w:cs="Times New Roman"/>
          <w:szCs w:val="28"/>
          <w:lang w:eastAsia="ru-RU"/>
        </w:rPr>
        <w:t>(и)</w:t>
      </w:r>
      <w:r w:rsidRPr="004C5F89">
        <w:rPr>
          <w:rFonts w:eastAsia="Times New Roman" w:cs="Times New Roman"/>
          <w:szCs w:val="28"/>
          <w:lang w:eastAsia="ru-RU"/>
        </w:rPr>
        <w:t xml:space="preserve"> субсидии соглашения в срок, установленный абзацем </w:t>
      </w:r>
      <w:r w:rsidR="004B03BF" w:rsidRPr="004C5F89">
        <w:rPr>
          <w:rFonts w:eastAsia="Times New Roman" w:cs="Times New Roman"/>
          <w:szCs w:val="28"/>
          <w:lang w:eastAsia="ru-RU"/>
        </w:rPr>
        <w:t>вторым</w:t>
      </w:r>
      <w:r w:rsidRPr="004C5F89">
        <w:rPr>
          <w:rFonts w:eastAsia="Times New Roman" w:cs="Times New Roman"/>
          <w:szCs w:val="28"/>
          <w:lang w:eastAsia="ru-RU"/>
        </w:rPr>
        <w:t xml:space="preserve"> пункта 6 настоящего раздела.</w:t>
      </w:r>
    </w:p>
    <w:bookmarkEnd w:id="22"/>
    <w:p w14:paraId="42C60905" w14:textId="77777777" w:rsidR="00483DB0" w:rsidRPr="004C5F89" w:rsidRDefault="00483DB0" w:rsidP="00483DB0">
      <w:pPr>
        <w:widowControl w:val="0"/>
        <w:autoSpaceDE w:val="0"/>
        <w:autoSpaceDN w:val="0"/>
        <w:adjustRightInd w:val="0"/>
        <w:ind w:firstLine="709"/>
        <w:jc w:val="both"/>
        <w:rPr>
          <w:rFonts w:eastAsia="Times New Roman" w:cs="Times New Roman"/>
          <w:szCs w:val="28"/>
          <w:lang w:eastAsia="ru-RU"/>
        </w:rPr>
      </w:pPr>
      <w:r w:rsidRPr="004C5F89">
        <w:rPr>
          <w:rFonts w:eastAsia="Times New Roman" w:cs="Times New Roman"/>
          <w:szCs w:val="28"/>
          <w:lang w:eastAsia="ru-RU"/>
        </w:rPr>
        <w:t xml:space="preserve">Администратор обеспечивает направление победителю отбора письма                 </w:t>
      </w:r>
      <w:r w:rsidRPr="004C5F89">
        <w:rPr>
          <w:rFonts w:eastAsia="Times New Roman" w:cs="Times New Roman"/>
          <w:spacing w:val="-6"/>
          <w:szCs w:val="28"/>
          <w:lang w:eastAsia="ru-RU"/>
        </w:rPr>
        <w:t>администратора о признании победителя уклонившимся от заключения соглашения</w:t>
      </w:r>
      <w:r w:rsidRPr="004C5F89">
        <w:rPr>
          <w:rFonts w:eastAsia="Times New Roman" w:cs="Times New Roman"/>
          <w:szCs w:val="28"/>
          <w:lang w:eastAsia="ru-RU"/>
        </w:rPr>
        <w:t xml:space="preserve"> в течение пяти рабочих дней после истечения срока на подписание соглашения победителем. Письмо администратора направляется победителю путем личного вручения участнику отбора (уполномоченному лицу) или на адрес электронной почты, указанной в заявке или в случае отсутствия в заявке адреса электронной почты </w:t>
      </w:r>
      <w:r w:rsidRPr="004C5F89">
        <w:rPr>
          <w:rFonts w:cs="Times New Roman"/>
          <w:color w:val="000000" w:themeColor="text1"/>
          <w:szCs w:val="28"/>
        </w:rPr>
        <w:t>–</w:t>
      </w:r>
      <w:r w:rsidRPr="004C5F89">
        <w:rPr>
          <w:rFonts w:eastAsia="Times New Roman" w:cs="Times New Roman"/>
          <w:szCs w:val="28"/>
          <w:lang w:eastAsia="ru-RU"/>
        </w:rPr>
        <w:t xml:space="preserve"> почтовым отправлением с уведомлением о вручении по адресу, указанному в заявке.</w:t>
      </w:r>
    </w:p>
    <w:p w14:paraId="4254E5D9" w14:textId="14529189" w:rsidR="00483DB0" w:rsidRPr="004C5F89" w:rsidRDefault="00483DB0" w:rsidP="00483DB0">
      <w:pPr>
        <w:widowControl w:val="0"/>
        <w:autoSpaceDE w:val="0"/>
        <w:autoSpaceDN w:val="0"/>
        <w:adjustRightInd w:val="0"/>
        <w:ind w:firstLine="709"/>
        <w:jc w:val="both"/>
        <w:rPr>
          <w:rFonts w:eastAsia="Times New Roman" w:cs="Times New Roman"/>
          <w:szCs w:val="28"/>
          <w:lang w:eastAsia="ru-RU"/>
        </w:rPr>
      </w:pPr>
      <w:r w:rsidRPr="004C5F89">
        <w:rPr>
          <w:rFonts w:eastAsia="Times New Roman" w:cs="Times New Roman"/>
          <w:szCs w:val="28"/>
          <w:lang w:eastAsia="ru-RU"/>
        </w:rPr>
        <w:t xml:space="preserve">На основании признания победителя уклонившимся от заключения </w:t>
      </w:r>
      <w:r w:rsidRPr="004C5F89">
        <w:rPr>
          <w:rFonts w:eastAsia="Times New Roman" w:cs="Times New Roman"/>
          <w:spacing w:val="-4"/>
          <w:szCs w:val="28"/>
          <w:lang w:eastAsia="ru-RU"/>
        </w:rPr>
        <w:t>соглашения администратор готовит проект</w:t>
      </w:r>
      <w:r w:rsidR="002D67B3" w:rsidRPr="004C5F89">
        <w:rPr>
          <w:rFonts w:eastAsia="Times New Roman" w:cs="Times New Roman"/>
          <w:spacing w:val="-4"/>
          <w:szCs w:val="28"/>
          <w:lang w:eastAsia="ru-RU"/>
        </w:rPr>
        <w:t xml:space="preserve"> муниципального правового акта</w:t>
      </w:r>
      <w:r w:rsidR="003B313A" w:rsidRPr="004C5F89">
        <w:rPr>
          <w:rFonts w:eastAsia="Times New Roman" w:cs="Times New Roman"/>
          <w:spacing w:val="-4"/>
          <w:szCs w:val="28"/>
          <w:lang w:eastAsia="ru-RU"/>
        </w:rPr>
        <w:t xml:space="preserve"> о внесении изменений в</w:t>
      </w:r>
      <w:r w:rsidRPr="004C5F89">
        <w:rPr>
          <w:rFonts w:eastAsia="Times New Roman" w:cs="Times New Roman"/>
          <w:spacing w:val="-4"/>
          <w:szCs w:val="28"/>
          <w:lang w:eastAsia="ru-RU"/>
        </w:rPr>
        <w:t xml:space="preserve"> муниципальн</w:t>
      </w:r>
      <w:r w:rsidR="003B313A" w:rsidRPr="004C5F89">
        <w:rPr>
          <w:rFonts w:eastAsia="Times New Roman" w:cs="Times New Roman"/>
          <w:spacing w:val="-4"/>
          <w:szCs w:val="28"/>
          <w:lang w:eastAsia="ru-RU"/>
        </w:rPr>
        <w:t>ый</w:t>
      </w:r>
      <w:r w:rsidRPr="004C5F89">
        <w:rPr>
          <w:rFonts w:eastAsia="Times New Roman" w:cs="Times New Roman"/>
          <w:spacing w:val="-4"/>
          <w:szCs w:val="28"/>
          <w:lang w:eastAsia="ru-RU"/>
        </w:rPr>
        <w:t xml:space="preserve"> правово</w:t>
      </w:r>
      <w:r w:rsidR="00176E70" w:rsidRPr="004C5F89">
        <w:rPr>
          <w:rFonts w:eastAsia="Times New Roman" w:cs="Times New Roman"/>
          <w:spacing w:val="-4"/>
          <w:szCs w:val="28"/>
          <w:lang w:eastAsia="ru-RU"/>
        </w:rPr>
        <w:t>й акт</w:t>
      </w:r>
      <w:r w:rsidR="002D67B3" w:rsidRPr="004C5F89">
        <w:rPr>
          <w:rFonts w:eastAsia="Times New Roman" w:cs="Times New Roman"/>
          <w:spacing w:val="-4"/>
          <w:szCs w:val="28"/>
          <w:lang w:eastAsia="ru-RU"/>
        </w:rPr>
        <w:t xml:space="preserve"> Администрации города</w:t>
      </w:r>
      <w:r w:rsidRPr="004C5F89">
        <w:rPr>
          <w:rFonts w:eastAsia="Times New Roman" w:cs="Times New Roman"/>
          <w:spacing w:val="-4"/>
          <w:szCs w:val="28"/>
          <w:lang w:eastAsia="ru-RU"/>
        </w:rPr>
        <w:t xml:space="preserve"> </w:t>
      </w:r>
      <w:r w:rsidR="00176E70" w:rsidRPr="004C5F89">
        <w:rPr>
          <w:rFonts w:eastAsia="Times New Roman" w:cs="Times New Roman"/>
          <w:bCs/>
          <w:iCs/>
          <w:szCs w:val="28"/>
          <w:lang w:eastAsia="ru-RU"/>
        </w:rPr>
        <w:t>о предоставлении субсидии</w:t>
      </w:r>
      <w:r w:rsidR="00176E70" w:rsidRPr="004C5F89">
        <w:rPr>
          <w:rFonts w:eastAsia="Times New Roman" w:cs="Times New Roman"/>
          <w:szCs w:val="28"/>
          <w:lang w:eastAsia="ru-RU"/>
        </w:rPr>
        <w:t xml:space="preserve">, указанный в пункте 34 раздела II настоящего порядка, с целью исключения </w:t>
      </w:r>
      <w:r w:rsidR="002C20FF" w:rsidRPr="004C5F89">
        <w:rPr>
          <w:rFonts w:eastAsia="Times New Roman" w:cs="Times New Roman"/>
          <w:szCs w:val="28"/>
          <w:lang w:eastAsia="ru-RU"/>
        </w:rPr>
        <w:t>участника отбора</w:t>
      </w:r>
      <w:r w:rsidR="00176E70" w:rsidRPr="004C5F89">
        <w:rPr>
          <w:rFonts w:eastAsia="Times New Roman" w:cs="Times New Roman"/>
          <w:szCs w:val="28"/>
          <w:lang w:eastAsia="ru-RU"/>
        </w:rPr>
        <w:t xml:space="preserve"> </w:t>
      </w:r>
      <w:r w:rsidR="002C20FF" w:rsidRPr="004C5F89">
        <w:rPr>
          <w:rFonts w:eastAsia="Times New Roman" w:cs="Times New Roman"/>
          <w:spacing w:val="-4"/>
          <w:szCs w:val="28"/>
          <w:lang w:eastAsia="ru-RU"/>
        </w:rPr>
        <w:t>из перечня получателей субсидии</w:t>
      </w:r>
      <w:r w:rsidRPr="004C5F89">
        <w:rPr>
          <w:rFonts w:eastAsia="Times New Roman" w:cs="Times New Roman"/>
          <w:szCs w:val="28"/>
          <w:lang w:eastAsia="ru-RU"/>
        </w:rPr>
        <w:t xml:space="preserve">. </w:t>
      </w:r>
    </w:p>
    <w:p w14:paraId="4E02984A" w14:textId="77777777" w:rsidR="00483DB0" w:rsidRPr="004C5F89" w:rsidRDefault="00483DB0" w:rsidP="00483DB0">
      <w:pPr>
        <w:widowControl w:val="0"/>
        <w:autoSpaceDE w:val="0"/>
        <w:autoSpaceDN w:val="0"/>
        <w:adjustRightInd w:val="0"/>
        <w:ind w:firstLine="709"/>
        <w:jc w:val="both"/>
        <w:rPr>
          <w:rFonts w:eastAsia="Times New Roman" w:cs="Times New Roman"/>
          <w:szCs w:val="28"/>
          <w:lang w:eastAsia="ru-RU"/>
        </w:rPr>
      </w:pPr>
      <w:bookmarkStart w:id="24" w:name="sub_12307"/>
      <w:r w:rsidRPr="004C5F89">
        <w:rPr>
          <w:rFonts w:eastAsia="Times New Roman" w:cs="Times New Roman"/>
          <w:szCs w:val="28"/>
          <w:lang w:eastAsia="ru-RU"/>
        </w:rPr>
        <w:t>8. Основаниями для отказа в предоставлении субсидии являются:</w:t>
      </w:r>
    </w:p>
    <w:p w14:paraId="54991C48" w14:textId="4C83A1FB" w:rsidR="00483DB0" w:rsidRPr="004C5F89" w:rsidRDefault="00483DB0" w:rsidP="00483DB0">
      <w:pPr>
        <w:widowControl w:val="0"/>
        <w:autoSpaceDE w:val="0"/>
        <w:autoSpaceDN w:val="0"/>
        <w:adjustRightInd w:val="0"/>
        <w:ind w:firstLine="709"/>
        <w:jc w:val="both"/>
        <w:rPr>
          <w:rFonts w:eastAsia="Times New Roman" w:cs="Times New Roman"/>
          <w:szCs w:val="28"/>
          <w:lang w:eastAsia="ru-RU"/>
        </w:rPr>
      </w:pPr>
      <w:bookmarkStart w:id="25" w:name="sub_12371"/>
      <w:bookmarkEnd w:id="24"/>
      <w:r w:rsidRPr="004C5F89">
        <w:rPr>
          <w:rFonts w:eastAsia="Times New Roman" w:cs="Times New Roman"/>
          <w:szCs w:val="28"/>
          <w:lang w:eastAsia="ru-RU"/>
        </w:rPr>
        <w:t xml:space="preserve">8.1. Несоответствие представленных получателями субсидии документов </w:t>
      </w:r>
      <w:r w:rsidRPr="004C5F89">
        <w:rPr>
          <w:rFonts w:eastAsia="Times New Roman" w:cs="Times New Roman"/>
          <w:spacing w:val="-4"/>
          <w:szCs w:val="28"/>
          <w:lang w:eastAsia="ru-RU"/>
        </w:rPr>
        <w:t xml:space="preserve">требованиям, определенным настоящим порядком, или непредставление </w:t>
      </w:r>
      <w:r w:rsidRPr="004C5F89">
        <w:rPr>
          <w:rFonts w:eastAsia="Times New Roman" w:cs="Times New Roman"/>
          <w:szCs w:val="28"/>
          <w:lang w:eastAsia="ru-RU"/>
        </w:rPr>
        <w:lastRenderedPageBreak/>
        <w:t xml:space="preserve">(представление не в полном объеме) указанных документов. </w:t>
      </w:r>
    </w:p>
    <w:p w14:paraId="10DEE85A" w14:textId="77777777" w:rsidR="00483DB0" w:rsidRPr="004C5F89" w:rsidRDefault="00483DB0" w:rsidP="00483DB0">
      <w:pPr>
        <w:widowControl w:val="0"/>
        <w:autoSpaceDE w:val="0"/>
        <w:autoSpaceDN w:val="0"/>
        <w:adjustRightInd w:val="0"/>
        <w:ind w:firstLine="709"/>
        <w:jc w:val="both"/>
        <w:rPr>
          <w:rFonts w:eastAsia="Times New Roman" w:cs="Times New Roman"/>
          <w:szCs w:val="28"/>
          <w:lang w:eastAsia="ru-RU"/>
        </w:rPr>
      </w:pPr>
      <w:bookmarkStart w:id="26" w:name="sub_12372"/>
      <w:bookmarkEnd w:id="25"/>
      <w:r w:rsidRPr="004C5F89">
        <w:rPr>
          <w:rFonts w:eastAsia="Times New Roman" w:cs="Times New Roman"/>
          <w:szCs w:val="28"/>
          <w:lang w:eastAsia="ru-RU"/>
        </w:rPr>
        <w:t>8.2. Установление факта недостоверности представленной получателем субсидии информации.</w:t>
      </w:r>
    </w:p>
    <w:p w14:paraId="52847147" w14:textId="77777777" w:rsidR="00483DB0" w:rsidRPr="004C5F89" w:rsidRDefault="00483DB0" w:rsidP="00483DB0">
      <w:pPr>
        <w:widowControl w:val="0"/>
        <w:autoSpaceDE w:val="0"/>
        <w:autoSpaceDN w:val="0"/>
        <w:adjustRightInd w:val="0"/>
        <w:ind w:firstLine="709"/>
        <w:jc w:val="both"/>
        <w:rPr>
          <w:rFonts w:eastAsia="Times New Roman" w:cs="Times New Roman"/>
          <w:szCs w:val="28"/>
          <w:lang w:eastAsia="ru-RU"/>
        </w:rPr>
      </w:pPr>
      <w:bookmarkStart w:id="27" w:name="sub_12373"/>
      <w:bookmarkEnd w:id="26"/>
      <w:r w:rsidRPr="004C5F89">
        <w:rPr>
          <w:rFonts w:eastAsia="Times New Roman" w:cs="Times New Roman"/>
          <w:spacing w:val="-4"/>
          <w:szCs w:val="28"/>
          <w:lang w:eastAsia="ru-RU"/>
        </w:rPr>
        <w:t>8.3. Признание победителя отбора уклонившимся от заключения соглашения</w:t>
      </w:r>
      <w:r w:rsidRPr="004C5F89">
        <w:rPr>
          <w:rFonts w:eastAsia="Times New Roman" w:cs="Times New Roman"/>
          <w:szCs w:val="28"/>
          <w:lang w:eastAsia="ru-RU"/>
        </w:rPr>
        <w:t xml:space="preserve"> о предоставлении субсидии.</w:t>
      </w:r>
    </w:p>
    <w:bookmarkEnd w:id="27"/>
    <w:p w14:paraId="3DFA8D8E" w14:textId="543F594B" w:rsidR="00483DB0" w:rsidRPr="004C5F89" w:rsidRDefault="00483DB0" w:rsidP="00483DB0">
      <w:pPr>
        <w:widowControl w:val="0"/>
        <w:autoSpaceDE w:val="0"/>
        <w:autoSpaceDN w:val="0"/>
        <w:adjustRightInd w:val="0"/>
        <w:ind w:firstLine="709"/>
        <w:jc w:val="both"/>
        <w:rPr>
          <w:rFonts w:eastAsia="Times New Roman" w:cs="Times New Roman"/>
          <w:szCs w:val="28"/>
          <w:lang w:eastAsia="ru-RU"/>
        </w:rPr>
      </w:pPr>
      <w:r w:rsidRPr="004C5F89">
        <w:rPr>
          <w:rFonts w:eastAsia="Times New Roman" w:cs="Times New Roman"/>
          <w:szCs w:val="28"/>
          <w:lang w:eastAsia="ru-RU"/>
        </w:rPr>
        <w:t>8.4. Несоответствие получателя субсидии на даты принятия решения                         о предоставлении субсидии и заключения соглашения категории</w:t>
      </w:r>
      <w:r w:rsidRPr="004C5F89">
        <w:rPr>
          <w:rFonts w:eastAsia="Times New Roman" w:cs="Times New Roman"/>
          <w:color w:val="000000" w:themeColor="text1"/>
          <w:szCs w:val="28"/>
          <w:lang w:eastAsia="ru-RU"/>
        </w:rPr>
        <w:t xml:space="preserve">, установленной </w:t>
      </w:r>
      <w:hyperlink w:anchor="sub_12012" w:history="1">
        <w:r w:rsidRPr="004C5F89">
          <w:rPr>
            <w:rFonts w:eastAsia="Times New Roman" w:cs="Times New Roman"/>
            <w:color w:val="000000" w:themeColor="text1"/>
            <w:szCs w:val="28"/>
            <w:lang w:eastAsia="ru-RU"/>
          </w:rPr>
          <w:t>пунктом 10 раздела II</w:t>
        </w:r>
      </w:hyperlink>
      <w:r w:rsidRPr="004C5F89">
        <w:rPr>
          <w:rFonts w:eastAsia="Times New Roman" w:cs="Times New Roman"/>
          <w:color w:val="000000" w:themeColor="text1"/>
          <w:szCs w:val="28"/>
          <w:lang w:eastAsia="ru-RU"/>
        </w:rPr>
        <w:t xml:space="preserve"> настоящего порядка, и требованиям, установленным                   подпунктами 8.1 – 8.5, 8.8, 8.9 пункта 8, подпунктами 9.1 </w:t>
      </w:r>
      <w:r w:rsidRPr="004C5F89">
        <w:rPr>
          <w:rFonts w:cs="Times New Roman"/>
          <w:color w:val="000000" w:themeColor="text1"/>
          <w:szCs w:val="28"/>
        </w:rPr>
        <w:t xml:space="preserve">– </w:t>
      </w:r>
      <w:r w:rsidRPr="004C5F89">
        <w:rPr>
          <w:rFonts w:eastAsia="Times New Roman" w:cs="Times New Roman"/>
          <w:color w:val="000000" w:themeColor="text1"/>
          <w:szCs w:val="28"/>
          <w:lang w:eastAsia="ru-RU"/>
        </w:rPr>
        <w:t xml:space="preserve">9.7, </w:t>
      </w:r>
      <w:r w:rsidR="002D67B3" w:rsidRPr="004C5F89">
        <w:rPr>
          <w:rFonts w:eastAsia="Times New Roman" w:cs="Times New Roman"/>
          <w:color w:val="000000" w:themeColor="text1"/>
          <w:szCs w:val="28"/>
          <w:lang w:eastAsia="ru-RU"/>
        </w:rPr>
        <w:t xml:space="preserve">9.9, </w:t>
      </w:r>
      <w:r w:rsidRPr="004C5F89">
        <w:rPr>
          <w:rFonts w:eastAsia="Times New Roman" w:cs="Times New Roman"/>
          <w:color w:val="000000" w:themeColor="text1"/>
          <w:szCs w:val="28"/>
          <w:lang w:eastAsia="ru-RU"/>
        </w:rPr>
        <w:t xml:space="preserve">9.10 пункта 9 настоящего порядка, в случаях, предусмотренных </w:t>
      </w:r>
      <w:r w:rsidRPr="004C5F89">
        <w:rPr>
          <w:rFonts w:cs="Times New Roman"/>
          <w:color w:val="000000" w:themeColor="text1"/>
          <w:szCs w:val="28"/>
        </w:rPr>
        <w:t xml:space="preserve">абзацем двадцать </w:t>
      </w:r>
      <w:r w:rsidR="002D67B3" w:rsidRPr="004C5F89">
        <w:rPr>
          <w:rFonts w:cs="Times New Roman"/>
          <w:color w:val="000000" w:themeColor="text1"/>
          <w:szCs w:val="28"/>
        </w:rPr>
        <w:t>вторым</w:t>
      </w:r>
      <w:r w:rsidRPr="004C5F89">
        <w:rPr>
          <w:rFonts w:cs="Times New Roman"/>
          <w:color w:val="000000" w:themeColor="text1"/>
          <w:szCs w:val="28"/>
        </w:rPr>
        <w:t xml:space="preserve"> пункта 32 раздела II н</w:t>
      </w:r>
      <w:r w:rsidRPr="004C5F89">
        <w:rPr>
          <w:rFonts w:cs="Times New Roman"/>
          <w:szCs w:val="28"/>
        </w:rPr>
        <w:t>астоящего порядка</w:t>
      </w:r>
      <w:r w:rsidRPr="004C5F89">
        <w:rPr>
          <w:rFonts w:eastAsia="Times New Roman" w:cs="Times New Roman"/>
          <w:szCs w:val="28"/>
          <w:lang w:eastAsia="ru-RU"/>
        </w:rPr>
        <w:t>.</w:t>
      </w:r>
    </w:p>
    <w:p w14:paraId="5015557B" w14:textId="77777777" w:rsidR="00483DB0" w:rsidRPr="004C5F89" w:rsidRDefault="00483DB0" w:rsidP="00483DB0">
      <w:pPr>
        <w:widowControl w:val="0"/>
        <w:autoSpaceDE w:val="0"/>
        <w:autoSpaceDN w:val="0"/>
        <w:adjustRightInd w:val="0"/>
        <w:ind w:firstLine="709"/>
        <w:jc w:val="both"/>
        <w:rPr>
          <w:rFonts w:eastAsia="Times New Roman" w:cs="Times New Roman"/>
          <w:szCs w:val="28"/>
          <w:lang w:eastAsia="ru-RU"/>
        </w:rPr>
      </w:pPr>
      <w:r w:rsidRPr="004C5F89">
        <w:rPr>
          <w:rFonts w:eastAsia="Times New Roman" w:cs="Times New Roman"/>
          <w:szCs w:val="28"/>
          <w:lang w:eastAsia="ru-RU"/>
        </w:rPr>
        <w:t>8.5. Отсутствие лимитов бюджетных обязательств на предоставление                           субсидий на текущий финансовый год по состоянию на 15 декабря.</w:t>
      </w:r>
    </w:p>
    <w:p w14:paraId="5D7D21CE" w14:textId="77777777" w:rsidR="00483DB0" w:rsidRPr="004C5F89" w:rsidRDefault="00483DB0" w:rsidP="00483DB0">
      <w:pPr>
        <w:widowControl w:val="0"/>
        <w:autoSpaceDE w:val="0"/>
        <w:autoSpaceDN w:val="0"/>
        <w:adjustRightInd w:val="0"/>
        <w:ind w:firstLine="709"/>
        <w:jc w:val="both"/>
        <w:rPr>
          <w:rFonts w:eastAsia="Times New Roman" w:cs="Times New Roman"/>
          <w:szCs w:val="28"/>
          <w:lang w:eastAsia="ru-RU"/>
        </w:rPr>
      </w:pPr>
      <w:r w:rsidRPr="004C5F89">
        <w:rPr>
          <w:rFonts w:eastAsia="Times New Roman" w:cs="Times New Roman"/>
          <w:szCs w:val="28"/>
          <w:lang w:eastAsia="ru-RU"/>
        </w:rPr>
        <w:t xml:space="preserve">9. Администратор обеспечивает направление участнику отбора письма                  </w:t>
      </w:r>
      <w:r w:rsidRPr="004C5F89">
        <w:rPr>
          <w:rFonts w:eastAsia="Times New Roman" w:cs="Times New Roman"/>
          <w:spacing w:val="-4"/>
          <w:szCs w:val="28"/>
          <w:lang w:eastAsia="ru-RU"/>
        </w:rPr>
        <w:t>об отказе в предоставлении субсидии в течение пяти рабочих дней со дня приняти</w:t>
      </w:r>
      <w:r w:rsidRPr="004C5F89">
        <w:rPr>
          <w:rFonts w:eastAsia="Times New Roman" w:cs="Times New Roman"/>
          <w:szCs w:val="28"/>
          <w:lang w:eastAsia="ru-RU"/>
        </w:rPr>
        <w:t xml:space="preserve">я решения об отказе. Письмо Администрации города об отказе в предоставлении субсидии направляется участнику отбора путем личного вручения участнику                    отбора (уполномоченному лицу) или на адрес электронной почты, указанный                      в заявке, или в случае отсутствия в заявке адреса электронной почты </w:t>
      </w:r>
      <w:r w:rsidRPr="004C5F89">
        <w:rPr>
          <w:rFonts w:cs="Times New Roman"/>
          <w:color w:val="000000" w:themeColor="text1"/>
          <w:szCs w:val="28"/>
        </w:rPr>
        <w:t>–</w:t>
      </w:r>
      <w:r w:rsidRPr="004C5F89">
        <w:rPr>
          <w:rFonts w:eastAsia="Times New Roman" w:cs="Times New Roman"/>
          <w:szCs w:val="28"/>
          <w:lang w:eastAsia="ru-RU"/>
        </w:rPr>
        <w:t xml:space="preserve"> почтовым отправлением с уведомлением о вручении по адресу, указанному в заявке.</w:t>
      </w:r>
    </w:p>
    <w:p w14:paraId="2486B8AD" w14:textId="77777777" w:rsidR="00483DB0" w:rsidRPr="004C5F89" w:rsidRDefault="00483DB0" w:rsidP="00483DB0">
      <w:pPr>
        <w:widowControl w:val="0"/>
        <w:autoSpaceDE w:val="0"/>
        <w:autoSpaceDN w:val="0"/>
        <w:adjustRightInd w:val="0"/>
        <w:ind w:firstLine="709"/>
        <w:jc w:val="both"/>
        <w:rPr>
          <w:rFonts w:eastAsia="Times New Roman" w:cs="Times New Roman"/>
          <w:szCs w:val="28"/>
          <w:lang w:eastAsia="ru-RU"/>
        </w:rPr>
      </w:pPr>
      <w:r w:rsidRPr="004C5F89">
        <w:rPr>
          <w:rFonts w:eastAsia="Times New Roman" w:cs="Times New Roman"/>
          <w:szCs w:val="28"/>
          <w:lang w:eastAsia="ru-RU"/>
        </w:rPr>
        <w:t>10. Сроки перечисления субсидии, счета, на которые перечисляется                        субсидия.</w:t>
      </w:r>
    </w:p>
    <w:p w14:paraId="5F677A58" w14:textId="77777777" w:rsidR="00483DB0" w:rsidRPr="004C5F89" w:rsidRDefault="00483DB0" w:rsidP="00483DB0">
      <w:pPr>
        <w:widowControl w:val="0"/>
        <w:autoSpaceDE w:val="0"/>
        <w:autoSpaceDN w:val="0"/>
        <w:adjustRightInd w:val="0"/>
        <w:ind w:firstLine="709"/>
        <w:jc w:val="both"/>
        <w:rPr>
          <w:rFonts w:eastAsia="Times New Roman" w:cs="Times New Roman"/>
          <w:szCs w:val="28"/>
          <w:lang w:eastAsia="ru-RU"/>
        </w:rPr>
      </w:pPr>
      <w:r w:rsidRPr="004C5F89">
        <w:rPr>
          <w:rFonts w:eastAsia="Times New Roman" w:cs="Times New Roman"/>
          <w:spacing w:val="-4"/>
          <w:szCs w:val="28"/>
          <w:lang w:eastAsia="ru-RU"/>
        </w:rPr>
        <w:t>Перечисление субсидии получателю субсидии осуществляется на основании</w:t>
      </w:r>
      <w:r w:rsidRPr="004C5F89">
        <w:rPr>
          <w:rFonts w:eastAsia="Times New Roman" w:cs="Times New Roman"/>
          <w:szCs w:val="28"/>
          <w:lang w:eastAsia="ru-RU"/>
        </w:rPr>
        <w:t xml:space="preserve"> подписанного сторонами соглашения. Субсидия перечисляется не позднее                         10-го рабочего дня после издания муниципального правового акта о предоставлении субсидии на расчетный или корреспондентский счет, открытый получателем субсидии в учреждениях Центрального Банка Российской Федерации</w:t>
      </w:r>
      <w:r w:rsidR="007E6B1D" w:rsidRPr="004C5F89">
        <w:rPr>
          <w:rFonts w:eastAsia="Times New Roman" w:cs="Times New Roman"/>
          <w:szCs w:val="28"/>
          <w:lang w:eastAsia="ru-RU"/>
        </w:rPr>
        <w:t xml:space="preserve"> </w:t>
      </w:r>
      <w:r w:rsidRPr="004C5F89">
        <w:rPr>
          <w:rFonts w:eastAsia="Times New Roman" w:cs="Times New Roman"/>
          <w:szCs w:val="28"/>
          <w:lang w:eastAsia="ru-RU"/>
        </w:rPr>
        <w:t>или кредитных организациях.</w:t>
      </w:r>
    </w:p>
    <w:p w14:paraId="1FCD7656" w14:textId="77777777" w:rsidR="00483DB0" w:rsidRPr="004C5F89" w:rsidRDefault="00483DB0" w:rsidP="00483DB0">
      <w:pPr>
        <w:widowControl w:val="0"/>
        <w:autoSpaceDE w:val="0"/>
        <w:autoSpaceDN w:val="0"/>
        <w:adjustRightInd w:val="0"/>
        <w:ind w:firstLine="709"/>
        <w:jc w:val="both"/>
        <w:rPr>
          <w:rFonts w:eastAsia="Times New Roman" w:cs="Times New Roman"/>
          <w:szCs w:val="28"/>
          <w:lang w:eastAsia="ru-RU"/>
        </w:rPr>
      </w:pPr>
      <w:r w:rsidRPr="004C5F89">
        <w:rPr>
          <w:rFonts w:eastAsia="Times New Roman" w:cs="Times New Roman"/>
          <w:szCs w:val="28"/>
          <w:lang w:eastAsia="ru-RU"/>
        </w:rPr>
        <w:t xml:space="preserve">11. Победитель отбора, в отношении которого принято решение о предоставлении субсидии: </w:t>
      </w:r>
    </w:p>
    <w:p w14:paraId="28417817" w14:textId="77777777" w:rsidR="00483DB0" w:rsidRPr="004C5F89" w:rsidRDefault="00483DB0" w:rsidP="00483DB0">
      <w:pPr>
        <w:widowControl w:val="0"/>
        <w:autoSpaceDE w:val="0"/>
        <w:autoSpaceDN w:val="0"/>
        <w:adjustRightInd w:val="0"/>
        <w:ind w:firstLine="709"/>
        <w:jc w:val="both"/>
        <w:rPr>
          <w:rFonts w:eastAsia="Times New Roman" w:cs="Times New Roman"/>
          <w:szCs w:val="28"/>
          <w:lang w:eastAsia="ru-RU"/>
        </w:rPr>
      </w:pPr>
      <w:bookmarkStart w:id="28" w:name="sub_192"/>
      <w:r w:rsidRPr="004C5F89">
        <w:rPr>
          <w:rFonts w:eastAsia="Times New Roman" w:cs="Times New Roman"/>
          <w:szCs w:val="28"/>
          <w:lang w:eastAsia="ru-RU"/>
        </w:rPr>
        <w:t xml:space="preserve">- обязуется использовать средства субсидии по целевому назначению                    на реализацию проекта в </w:t>
      </w:r>
      <w:r w:rsidRPr="004C5F89">
        <w:rPr>
          <w:rFonts w:eastAsia="Times New Roman" w:cs="Times New Roman"/>
          <w:color w:val="000000" w:themeColor="text1"/>
          <w:szCs w:val="28"/>
          <w:lang w:eastAsia="ru-RU"/>
        </w:rPr>
        <w:t xml:space="preserve">соответствии с </w:t>
      </w:r>
      <w:hyperlink w:anchor="sub_12022" w:history="1">
        <w:r w:rsidRPr="004C5F89">
          <w:rPr>
            <w:rFonts w:eastAsia="Times New Roman" w:cs="Times New Roman"/>
            <w:color w:val="000000" w:themeColor="text1"/>
            <w:szCs w:val="28"/>
            <w:lang w:eastAsia="ru-RU"/>
          </w:rPr>
          <w:t>пунктом 3</w:t>
        </w:r>
      </w:hyperlink>
      <w:r w:rsidRPr="004C5F89">
        <w:rPr>
          <w:rFonts w:eastAsia="Times New Roman" w:cs="Times New Roman"/>
          <w:color w:val="000000" w:themeColor="text1"/>
          <w:szCs w:val="28"/>
          <w:lang w:eastAsia="ru-RU"/>
        </w:rPr>
        <w:t xml:space="preserve"> настоящего </w:t>
      </w:r>
      <w:r w:rsidRPr="004C5F89">
        <w:rPr>
          <w:rFonts w:eastAsia="Times New Roman" w:cs="Times New Roman"/>
          <w:szCs w:val="28"/>
          <w:lang w:eastAsia="ru-RU"/>
        </w:rPr>
        <w:t>раздела;</w:t>
      </w:r>
    </w:p>
    <w:p w14:paraId="72A8E2B1" w14:textId="77777777" w:rsidR="00483DB0" w:rsidRPr="004C5F89" w:rsidRDefault="00483DB0" w:rsidP="00483DB0">
      <w:pPr>
        <w:widowControl w:val="0"/>
        <w:autoSpaceDE w:val="0"/>
        <w:autoSpaceDN w:val="0"/>
        <w:adjustRightInd w:val="0"/>
        <w:ind w:firstLine="709"/>
        <w:jc w:val="both"/>
        <w:rPr>
          <w:rFonts w:eastAsia="Times New Roman" w:cs="Times New Roman"/>
          <w:szCs w:val="28"/>
          <w:lang w:eastAsia="ru-RU"/>
        </w:rPr>
      </w:pPr>
      <w:bookmarkStart w:id="29" w:name="sub_193"/>
      <w:bookmarkEnd w:id="28"/>
      <w:r w:rsidRPr="004C5F89">
        <w:rPr>
          <w:rFonts w:eastAsia="Times New Roman" w:cs="Times New Roman"/>
          <w:szCs w:val="28"/>
          <w:lang w:eastAsia="ru-RU"/>
        </w:rPr>
        <w:t xml:space="preserve">- обязуется при расходовании средств субсидии не совершать сделок,                    второй стороной, выгодоприобретателем, посредником или представителем                       в которых является получатель поддержки, руководитель, учредители юридического лица </w:t>
      </w:r>
      <w:r w:rsidRPr="004C5F89">
        <w:rPr>
          <w:rFonts w:cs="Times New Roman"/>
          <w:color w:val="000000" w:themeColor="text1"/>
          <w:szCs w:val="28"/>
        </w:rPr>
        <w:t>–</w:t>
      </w:r>
      <w:r w:rsidRPr="004C5F89">
        <w:rPr>
          <w:rFonts w:eastAsia="Times New Roman" w:cs="Times New Roman"/>
          <w:szCs w:val="28"/>
          <w:lang w:eastAsia="ru-RU"/>
        </w:rPr>
        <w:t xml:space="preserve"> получателя поддержки, их супруги (в том числе бывшие), родители, дети, полнородные и </w:t>
      </w:r>
      <w:proofErr w:type="spellStart"/>
      <w:r w:rsidRPr="004C5F89">
        <w:rPr>
          <w:rFonts w:eastAsia="Times New Roman" w:cs="Times New Roman"/>
          <w:szCs w:val="28"/>
          <w:lang w:eastAsia="ru-RU"/>
        </w:rPr>
        <w:t>неполнородные</w:t>
      </w:r>
      <w:proofErr w:type="spellEnd"/>
      <w:r w:rsidRPr="004C5F89">
        <w:rPr>
          <w:rFonts w:eastAsia="Times New Roman" w:cs="Times New Roman"/>
          <w:szCs w:val="28"/>
          <w:lang w:eastAsia="ru-RU"/>
        </w:rPr>
        <w:t xml:space="preserve"> братья и сестры, усыновители и усыновленные, либо юридическое лицо, руководителем, учредителями которых                          являются указанные в настоящем абзаце лица; </w:t>
      </w:r>
    </w:p>
    <w:bookmarkEnd w:id="29"/>
    <w:p w14:paraId="540DA66C" w14:textId="45B0DF86"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4C5F89">
        <w:rPr>
          <w:rFonts w:eastAsia="Times New Roman" w:cs="Times New Roman"/>
          <w:szCs w:val="28"/>
          <w:lang w:eastAsia="ru-RU"/>
        </w:rPr>
        <w:t xml:space="preserve">- обязуется не приобретать за счет полученных средств иностранной                        валюты, за исключением операций, осуществляемых в соответствии </w:t>
      </w:r>
      <w:r w:rsidRPr="004C5F89">
        <w:rPr>
          <w:rFonts w:eastAsia="Times New Roman" w:cs="Times New Roman"/>
          <w:color w:val="000000" w:themeColor="text1"/>
          <w:szCs w:val="28"/>
          <w:lang w:eastAsia="ru-RU"/>
        </w:rPr>
        <w:t xml:space="preserve">с валютным законодательством Российской Федерации при закупке (поставке) </w:t>
      </w:r>
      <w:r w:rsidRPr="004C5F89">
        <w:rPr>
          <w:rFonts w:eastAsia="Times New Roman" w:cs="Times New Roman"/>
          <w:color w:val="000000" w:themeColor="text1"/>
          <w:spacing w:val="-4"/>
          <w:szCs w:val="28"/>
          <w:lang w:eastAsia="ru-RU"/>
        </w:rPr>
        <w:t>высокотехнологичного импортного оборудования</w:t>
      </w:r>
      <w:r w:rsidR="00F37AEF" w:rsidRPr="004C5F89">
        <w:rPr>
          <w:rFonts w:eastAsia="Times New Roman" w:cs="Times New Roman"/>
          <w:color w:val="000000" w:themeColor="text1"/>
          <w:spacing w:val="-4"/>
          <w:szCs w:val="28"/>
          <w:lang w:eastAsia="ru-RU"/>
        </w:rPr>
        <w:t xml:space="preserve"> </w:t>
      </w:r>
      <w:r w:rsidRPr="004C5F89">
        <w:rPr>
          <w:rFonts w:eastAsia="Times New Roman" w:cs="Times New Roman"/>
          <w:spacing w:val="-4"/>
          <w:szCs w:val="28"/>
          <w:lang w:eastAsia="ru-RU"/>
        </w:rPr>
        <w:t>(для получат</w:t>
      </w:r>
      <w:r w:rsidRPr="004C5F89">
        <w:rPr>
          <w:rFonts w:eastAsia="Times New Roman" w:cs="Times New Roman"/>
          <w:szCs w:val="28"/>
          <w:lang w:eastAsia="ru-RU"/>
        </w:rPr>
        <w:t>елей субсидии –</w:t>
      </w:r>
      <w:r w:rsidRPr="005B3158">
        <w:rPr>
          <w:rFonts w:eastAsia="Times New Roman" w:cs="Times New Roman"/>
          <w:szCs w:val="28"/>
          <w:lang w:eastAsia="ru-RU"/>
        </w:rPr>
        <w:t xml:space="preserve"> юридических лиц); </w:t>
      </w:r>
    </w:p>
    <w:p w14:paraId="2AB65C78" w14:textId="48D54ACF"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 обязуется использовать по целевому назначению приобретенное </w:t>
      </w:r>
      <w:r w:rsidRPr="005B3158">
        <w:rPr>
          <w:rFonts w:eastAsia="Times New Roman" w:cs="Times New Roman"/>
          <w:szCs w:val="28"/>
          <w:lang w:eastAsia="ru-RU"/>
        </w:rPr>
        <w:lastRenderedPageBreak/>
        <w:t>оборудование, не продавать, не передавать в аренду или в пользование                    другим лицам в течение двух лет после получения субсидии (в случае расходования средств субсидии на приобретение оборудования);</w:t>
      </w:r>
    </w:p>
    <w:p w14:paraId="31063C44" w14:textId="77777777"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 обязуется предоставлять отчетность в </w:t>
      </w:r>
      <w:r w:rsidRPr="005B3158">
        <w:rPr>
          <w:rFonts w:eastAsia="Times New Roman" w:cs="Times New Roman"/>
          <w:color w:val="000000" w:themeColor="text1"/>
          <w:szCs w:val="28"/>
          <w:lang w:eastAsia="ru-RU"/>
        </w:rPr>
        <w:t>соответствии с разделом IV</w:t>
      </w:r>
      <w:r w:rsidRPr="005B3158">
        <w:rPr>
          <w:rFonts w:eastAsia="Times New Roman" w:cs="Times New Roman"/>
          <w:szCs w:val="28"/>
          <w:lang w:eastAsia="ru-RU"/>
        </w:rPr>
        <w:t xml:space="preserve"> настоящего порядка; </w:t>
      </w:r>
    </w:p>
    <w:p w14:paraId="5742B9EB" w14:textId="77777777"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bookmarkStart w:id="30" w:name="sub_197"/>
      <w:r w:rsidRPr="005B3158">
        <w:rPr>
          <w:rFonts w:eastAsia="Times New Roman" w:cs="Times New Roman"/>
          <w:szCs w:val="28"/>
          <w:lang w:eastAsia="ru-RU"/>
        </w:rPr>
        <w:t>- обязуется обеспечить достижение результатов предоставления субсидии, установленных соглашением о предоставлении субсидии;</w:t>
      </w:r>
    </w:p>
    <w:p w14:paraId="35E35592" w14:textId="73ED8B23" w:rsidR="00483DB0" w:rsidRPr="004C5F89" w:rsidRDefault="00483DB0" w:rsidP="00483DB0">
      <w:pPr>
        <w:widowControl w:val="0"/>
        <w:autoSpaceDE w:val="0"/>
        <w:autoSpaceDN w:val="0"/>
        <w:adjustRightInd w:val="0"/>
        <w:ind w:firstLine="709"/>
        <w:jc w:val="both"/>
        <w:rPr>
          <w:rFonts w:eastAsia="Times New Roman" w:cs="Times New Roman"/>
          <w:szCs w:val="28"/>
          <w:lang w:eastAsia="ru-RU"/>
        </w:rPr>
      </w:pPr>
      <w:bookmarkStart w:id="31" w:name="sub_198"/>
      <w:bookmarkEnd w:id="30"/>
      <w:r w:rsidRPr="004C5F89">
        <w:rPr>
          <w:rFonts w:eastAsia="Times New Roman" w:cs="Times New Roman"/>
          <w:szCs w:val="28"/>
          <w:lang w:eastAsia="ru-RU"/>
        </w:rPr>
        <w:t xml:space="preserve">- обязуется осуществить </w:t>
      </w:r>
      <w:proofErr w:type="spellStart"/>
      <w:r w:rsidRPr="004C5F89">
        <w:rPr>
          <w:rFonts w:eastAsia="Times New Roman" w:cs="Times New Roman"/>
          <w:szCs w:val="28"/>
          <w:lang w:eastAsia="ru-RU"/>
        </w:rPr>
        <w:t>софинансирование</w:t>
      </w:r>
      <w:proofErr w:type="spellEnd"/>
      <w:r w:rsidRPr="004C5F89">
        <w:rPr>
          <w:rFonts w:eastAsia="Times New Roman" w:cs="Times New Roman"/>
          <w:szCs w:val="28"/>
          <w:lang w:eastAsia="ru-RU"/>
        </w:rPr>
        <w:t xml:space="preserve"> не менее 20% от размера                каждого направления расходов, указанного в смете планируемых расходов, за счет собственных средств</w:t>
      </w:r>
      <w:r w:rsidR="00F37AEF" w:rsidRPr="004C5F89">
        <w:rPr>
          <w:rFonts w:eastAsia="Times New Roman" w:cs="Times New Roman"/>
          <w:szCs w:val="28"/>
          <w:lang w:eastAsia="ru-RU"/>
        </w:rPr>
        <w:t xml:space="preserve"> по каждому документу, подтверждающему факт расходования средств</w:t>
      </w:r>
      <w:r w:rsidRPr="004C5F89">
        <w:rPr>
          <w:rFonts w:eastAsia="Times New Roman" w:cs="Times New Roman"/>
          <w:szCs w:val="28"/>
          <w:lang w:eastAsia="ru-RU"/>
        </w:rPr>
        <w:t xml:space="preserve">; </w:t>
      </w:r>
    </w:p>
    <w:p w14:paraId="6D569CC6" w14:textId="77777777" w:rsidR="00483DB0" w:rsidRPr="004C5F89" w:rsidRDefault="00483DB0" w:rsidP="00483DB0">
      <w:pPr>
        <w:autoSpaceDE w:val="0"/>
        <w:autoSpaceDN w:val="0"/>
        <w:adjustRightInd w:val="0"/>
        <w:ind w:firstLine="709"/>
        <w:jc w:val="both"/>
        <w:rPr>
          <w:rFonts w:cs="Times New Roman"/>
          <w:szCs w:val="28"/>
        </w:rPr>
      </w:pPr>
      <w:r w:rsidRPr="004C5F89">
        <w:rPr>
          <w:rFonts w:cs="Times New Roman"/>
          <w:spacing w:val="-4"/>
          <w:szCs w:val="28"/>
        </w:rPr>
        <w:t>- обязуется не осуществлять производство и (или) реализацию подакцизных</w:t>
      </w:r>
      <w:r w:rsidRPr="004C5F89">
        <w:rPr>
          <w:rFonts w:cs="Times New Roman"/>
          <w:szCs w:val="28"/>
        </w:rPr>
        <w:t xml:space="preserve"> товаров, а также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w:t>
      </w:r>
      <w:r w:rsidR="00F96F81" w:rsidRPr="004C5F89">
        <w:rPr>
          <w:rFonts w:cs="Times New Roman"/>
          <w:szCs w:val="28"/>
        </w:rPr>
        <w:t xml:space="preserve">ительством Российской Федерации, </w:t>
      </w:r>
      <w:r w:rsidRPr="004C5F89">
        <w:rPr>
          <w:rFonts w:cs="Times New Roman"/>
          <w:szCs w:val="28"/>
        </w:rPr>
        <w:t xml:space="preserve">до окончания квартала, в котором истекает срок оказания поддержки (установленная соглашением дата расходования средств субсидии); </w:t>
      </w:r>
    </w:p>
    <w:p w14:paraId="2EC956DC" w14:textId="15AA2902" w:rsidR="00483DB0" w:rsidRPr="004C5F89" w:rsidRDefault="00483DB0" w:rsidP="00483DB0">
      <w:pPr>
        <w:widowControl w:val="0"/>
        <w:autoSpaceDE w:val="0"/>
        <w:autoSpaceDN w:val="0"/>
        <w:adjustRightInd w:val="0"/>
        <w:ind w:firstLine="709"/>
        <w:jc w:val="both"/>
        <w:rPr>
          <w:rFonts w:eastAsia="Times New Roman" w:cs="Times New Roman"/>
          <w:szCs w:val="28"/>
          <w:lang w:eastAsia="ru-RU"/>
        </w:rPr>
      </w:pPr>
      <w:bookmarkStart w:id="32" w:name="sub_199"/>
      <w:bookmarkEnd w:id="31"/>
      <w:r w:rsidRPr="004C5F89">
        <w:rPr>
          <w:rFonts w:eastAsia="Times New Roman" w:cs="Times New Roman"/>
          <w:szCs w:val="28"/>
          <w:lang w:eastAsia="ru-RU"/>
        </w:rPr>
        <w:t xml:space="preserve">- обязуется реализовывать представленный проект в сфере социального предпринимательства на территории </w:t>
      </w:r>
      <w:r w:rsidRPr="004C5F89">
        <w:rPr>
          <w:rFonts w:eastAsia="Times New Roman" w:cs="Times New Roman"/>
          <w:bCs/>
          <w:iCs/>
          <w:szCs w:val="28"/>
          <w:lang w:eastAsia="ru-RU"/>
        </w:rPr>
        <w:t>муниципального образования городской округ Сургут Ханты-Мансийского автономного округа – Югры</w:t>
      </w:r>
      <w:r w:rsidRPr="004C5F89">
        <w:rPr>
          <w:rFonts w:eastAsia="Times New Roman" w:cs="Times New Roman"/>
          <w:szCs w:val="28"/>
          <w:lang w:eastAsia="ru-RU"/>
        </w:rPr>
        <w:t xml:space="preserve"> не менее дву</w:t>
      </w:r>
      <w:r w:rsidR="00FD19BD" w:rsidRPr="004C5F89">
        <w:rPr>
          <w:rFonts w:eastAsia="Times New Roman" w:cs="Times New Roman"/>
          <w:szCs w:val="28"/>
          <w:lang w:eastAsia="ru-RU"/>
        </w:rPr>
        <w:t>х лет с даты получения субсидии;</w:t>
      </w:r>
    </w:p>
    <w:p w14:paraId="3BF3FE87" w14:textId="4865032C" w:rsidR="00FD19BD" w:rsidRPr="004C5F89" w:rsidRDefault="00FD19BD" w:rsidP="00483DB0">
      <w:pPr>
        <w:widowControl w:val="0"/>
        <w:autoSpaceDE w:val="0"/>
        <w:autoSpaceDN w:val="0"/>
        <w:adjustRightInd w:val="0"/>
        <w:ind w:firstLine="709"/>
        <w:jc w:val="both"/>
        <w:rPr>
          <w:rFonts w:eastAsia="Times New Roman" w:cs="Times New Roman"/>
          <w:szCs w:val="28"/>
          <w:lang w:eastAsia="ru-RU"/>
        </w:rPr>
      </w:pPr>
      <w:r w:rsidRPr="004C5F89">
        <w:rPr>
          <w:rFonts w:eastAsia="Times New Roman" w:cs="Times New Roman"/>
          <w:szCs w:val="28"/>
          <w:lang w:eastAsia="ru-RU"/>
        </w:rPr>
        <w:t>- обязуется осуществить расходование средств субсидии в сроки, установленные соглашением</w:t>
      </w:r>
      <w:r w:rsidR="001F7246" w:rsidRPr="004C5F89">
        <w:rPr>
          <w:rFonts w:eastAsia="Times New Roman" w:cs="Times New Roman"/>
          <w:szCs w:val="28"/>
          <w:lang w:eastAsia="ru-RU"/>
        </w:rPr>
        <w:t xml:space="preserve"> о предос</w:t>
      </w:r>
      <w:r w:rsidR="0004756D" w:rsidRPr="004C5F89">
        <w:rPr>
          <w:rFonts w:eastAsia="Times New Roman" w:cs="Times New Roman"/>
          <w:szCs w:val="28"/>
          <w:lang w:eastAsia="ru-RU"/>
        </w:rPr>
        <w:t>тавлении субсидии</w:t>
      </w:r>
      <w:r w:rsidRPr="004C5F89">
        <w:rPr>
          <w:rFonts w:eastAsia="Times New Roman" w:cs="Times New Roman"/>
          <w:szCs w:val="28"/>
          <w:lang w:eastAsia="ru-RU"/>
        </w:rPr>
        <w:t xml:space="preserve"> (</w:t>
      </w:r>
      <w:r w:rsidR="0004756D" w:rsidRPr="004C5F89">
        <w:rPr>
          <w:rFonts w:eastAsia="Times New Roman" w:cs="Times New Roman"/>
          <w:szCs w:val="28"/>
          <w:lang w:eastAsia="ru-RU"/>
        </w:rPr>
        <w:t>дополнительным соглашением).</w:t>
      </w:r>
    </w:p>
    <w:p w14:paraId="7D16045E" w14:textId="06BE07AF" w:rsidR="00483DB0" w:rsidRPr="004C5F89" w:rsidRDefault="00483DB0" w:rsidP="00483DB0">
      <w:pPr>
        <w:widowControl w:val="0"/>
        <w:autoSpaceDE w:val="0"/>
        <w:autoSpaceDN w:val="0"/>
        <w:adjustRightInd w:val="0"/>
        <w:ind w:firstLine="709"/>
        <w:jc w:val="both"/>
        <w:rPr>
          <w:rFonts w:eastAsia="Times New Roman" w:cs="Times New Roman"/>
          <w:color w:val="000000" w:themeColor="text1"/>
          <w:szCs w:val="28"/>
          <w:lang w:eastAsia="ru-RU"/>
        </w:rPr>
      </w:pPr>
      <w:bookmarkStart w:id="33" w:name="sub_1910"/>
      <w:bookmarkEnd w:id="32"/>
      <w:r w:rsidRPr="004C5F89">
        <w:rPr>
          <w:rFonts w:eastAsia="Times New Roman" w:cs="Times New Roman"/>
          <w:spacing w:val="-4"/>
          <w:szCs w:val="28"/>
          <w:lang w:eastAsia="ru-RU"/>
        </w:rPr>
        <w:t>12. В случае несоблюдения победителем отбора условий, предусмотренных</w:t>
      </w:r>
      <w:r w:rsidRPr="004C5F89">
        <w:rPr>
          <w:rFonts w:eastAsia="Times New Roman" w:cs="Times New Roman"/>
          <w:szCs w:val="28"/>
          <w:lang w:eastAsia="ru-RU"/>
        </w:rPr>
        <w:t xml:space="preserve"> </w:t>
      </w:r>
      <w:r w:rsidRPr="004C5F89">
        <w:rPr>
          <w:rFonts w:eastAsia="Times New Roman" w:cs="Times New Roman"/>
          <w:color w:val="000000" w:themeColor="text1"/>
          <w:szCs w:val="28"/>
          <w:lang w:eastAsia="ru-RU"/>
        </w:rPr>
        <w:t xml:space="preserve">абзацами вторым </w:t>
      </w:r>
      <w:r w:rsidRPr="004C5F89">
        <w:rPr>
          <w:rFonts w:cs="Times New Roman"/>
          <w:color w:val="000000" w:themeColor="text1"/>
          <w:szCs w:val="28"/>
        </w:rPr>
        <w:t>–</w:t>
      </w:r>
      <w:r w:rsidRPr="004C5F89">
        <w:rPr>
          <w:rFonts w:eastAsia="Times New Roman" w:cs="Times New Roman"/>
          <w:color w:val="000000" w:themeColor="text1"/>
          <w:szCs w:val="28"/>
          <w:lang w:eastAsia="ru-RU"/>
        </w:rPr>
        <w:t xml:space="preserve"> пятым, седьмым </w:t>
      </w:r>
      <w:r w:rsidRPr="004C5F89">
        <w:rPr>
          <w:rFonts w:cs="Times New Roman"/>
          <w:color w:val="000000" w:themeColor="text1"/>
          <w:szCs w:val="28"/>
        </w:rPr>
        <w:t>–</w:t>
      </w:r>
      <w:r w:rsidRPr="004C5F89">
        <w:rPr>
          <w:rFonts w:eastAsia="Times New Roman" w:cs="Times New Roman"/>
          <w:color w:val="000000" w:themeColor="text1"/>
          <w:szCs w:val="28"/>
          <w:lang w:eastAsia="ru-RU"/>
        </w:rPr>
        <w:t xml:space="preserve"> </w:t>
      </w:r>
      <w:r w:rsidR="002355BC" w:rsidRPr="004C5F89">
        <w:rPr>
          <w:rFonts w:eastAsia="Times New Roman" w:cs="Times New Roman"/>
          <w:color w:val="000000" w:themeColor="text1"/>
          <w:szCs w:val="28"/>
          <w:lang w:eastAsia="ru-RU"/>
        </w:rPr>
        <w:t>одиннадцатым</w:t>
      </w:r>
      <w:r w:rsidRPr="004C5F89">
        <w:rPr>
          <w:rFonts w:eastAsia="Times New Roman" w:cs="Times New Roman"/>
          <w:color w:val="000000" w:themeColor="text1"/>
          <w:szCs w:val="28"/>
          <w:lang w:eastAsia="ru-RU"/>
        </w:rPr>
        <w:t xml:space="preserve"> пункта 11 настоящего раздела, </w:t>
      </w:r>
      <w:proofErr w:type="spellStart"/>
      <w:r w:rsidRPr="004C5F89">
        <w:rPr>
          <w:rFonts w:eastAsia="Times New Roman" w:cs="Times New Roman"/>
          <w:color w:val="000000" w:themeColor="text1"/>
          <w:szCs w:val="28"/>
          <w:lang w:eastAsia="ru-RU"/>
        </w:rPr>
        <w:t>непредоставления</w:t>
      </w:r>
      <w:proofErr w:type="spellEnd"/>
      <w:r w:rsidRPr="004C5F89">
        <w:rPr>
          <w:rFonts w:eastAsia="Times New Roman" w:cs="Times New Roman"/>
          <w:color w:val="000000" w:themeColor="text1"/>
          <w:szCs w:val="28"/>
          <w:lang w:eastAsia="ru-RU"/>
        </w:rPr>
        <w:t xml:space="preserve"> отчетности, предусмотренной подпунктами 1.1, 1.4 пункта 1 раздела IV настоящего порядка, итоговой отчетности, предусмотренной                          подпунктами 1.2, 1.3 пункта 1 раздела IV наст</w:t>
      </w:r>
      <w:r w:rsidRPr="004C5F89">
        <w:rPr>
          <w:rFonts w:eastAsia="Times New Roman" w:cs="Times New Roman"/>
          <w:szCs w:val="28"/>
          <w:lang w:eastAsia="ru-RU"/>
        </w:rPr>
        <w:t xml:space="preserve">оящего порядка, субсидия                            по соглашению в полном объеме подлежит возврату в бюджет муниципального образования городской округ Сургут Ханты-Мансийского автономного округа – Югры в порядке и в сроки, </w:t>
      </w:r>
      <w:r w:rsidRPr="004C5F89">
        <w:rPr>
          <w:rFonts w:eastAsia="Times New Roman" w:cs="Times New Roman"/>
          <w:color w:val="000000" w:themeColor="text1"/>
          <w:szCs w:val="28"/>
          <w:lang w:eastAsia="ru-RU"/>
        </w:rPr>
        <w:t xml:space="preserve">предусмотренные разделом </w:t>
      </w:r>
      <w:r w:rsidRPr="004C5F89">
        <w:rPr>
          <w:rFonts w:eastAsia="Times New Roman" w:cs="Times New Roman"/>
          <w:color w:val="000000" w:themeColor="text1"/>
          <w:szCs w:val="28"/>
          <w:lang w:val="en-US" w:eastAsia="ru-RU"/>
        </w:rPr>
        <w:t>V</w:t>
      </w:r>
      <w:r w:rsidRPr="004C5F89">
        <w:rPr>
          <w:rFonts w:eastAsia="Times New Roman" w:cs="Times New Roman"/>
          <w:color w:val="000000" w:themeColor="text1"/>
          <w:szCs w:val="28"/>
          <w:lang w:eastAsia="ru-RU"/>
        </w:rPr>
        <w:t xml:space="preserve"> настоящего порядка          (за исключением случая, установленного </w:t>
      </w:r>
      <w:hyperlink w:anchor="sub_123012" w:history="1">
        <w:r w:rsidRPr="004C5F89">
          <w:rPr>
            <w:rFonts w:eastAsia="Times New Roman" w:cs="Times New Roman"/>
            <w:color w:val="000000" w:themeColor="text1"/>
            <w:szCs w:val="28"/>
            <w:lang w:eastAsia="ru-RU"/>
          </w:rPr>
          <w:t>пунктом 15</w:t>
        </w:r>
      </w:hyperlink>
      <w:r w:rsidRPr="004C5F89">
        <w:rPr>
          <w:rFonts w:eastAsia="Times New Roman" w:cs="Times New Roman"/>
          <w:color w:val="000000" w:themeColor="text1"/>
          <w:szCs w:val="28"/>
          <w:lang w:eastAsia="ru-RU"/>
        </w:rPr>
        <w:t xml:space="preserve"> настоящего раздела).</w:t>
      </w:r>
    </w:p>
    <w:bookmarkEnd w:id="33"/>
    <w:p w14:paraId="50B2912B" w14:textId="77777777" w:rsidR="00483DB0" w:rsidRPr="004C5F89" w:rsidRDefault="00483DB0" w:rsidP="00483DB0">
      <w:pPr>
        <w:widowControl w:val="0"/>
        <w:autoSpaceDE w:val="0"/>
        <w:autoSpaceDN w:val="0"/>
        <w:adjustRightInd w:val="0"/>
        <w:ind w:firstLine="709"/>
        <w:jc w:val="both"/>
        <w:rPr>
          <w:rFonts w:eastAsia="Times New Roman" w:cs="Times New Roman"/>
          <w:szCs w:val="28"/>
          <w:lang w:eastAsia="ru-RU"/>
        </w:rPr>
      </w:pPr>
      <w:r w:rsidRPr="004C5F89">
        <w:rPr>
          <w:rFonts w:eastAsia="Times New Roman" w:cs="Times New Roman"/>
          <w:szCs w:val="28"/>
          <w:lang w:eastAsia="ru-RU"/>
        </w:rPr>
        <w:t>13. Результат</w:t>
      </w:r>
      <w:r w:rsidR="00467928" w:rsidRPr="004C5F89">
        <w:rPr>
          <w:rFonts w:eastAsia="Times New Roman" w:cs="Times New Roman"/>
          <w:szCs w:val="28"/>
          <w:lang w:eastAsia="ru-RU"/>
        </w:rPr>
        <w:t>ом</w:t>
      </w:r>
      <w:r w:rsidRPr="004C5F89">
        <w:rPr>
          <w:rFonts w:eastAsia="Times New Roman" w:cs="Times New Roman"/>
          <w:szCs w:val="28"/>
          <w:lang w:eastAsia="ru-RU"/>
        </w:rPr>
        <w:t xml:space="preserve"> предоставления субсидии является</w:t>
      </w:r>
      <w:bookmarkStart w:id="34" w:name="sub_3102"/>
      <w:r w:rsidRPr="004C5F89">
        <w:rPr>
          <w:rFonts w:eastAsia="Times New Roman" w:cs="Times New Roman"/>
          <w:szCs w:val="28"/>
          <w:lang w:eastAsia="ru-RU"/>
        </w:rPr>
        <w:t xml:space="preserve"> количество приобретенных товаров, работ, услуг для реализации проекта</w:t>
      </w:r>
      <w:r w:rsidR="00467928" w:rsidRPr="004C5F89">
        <w:rPr>
          <w:rFonts w:eastAsia="Times New Roman" w:cs="Times New Roman"/>
          <w:szCs w:val="28"/>
          <w:lang w:eastAsia="ru-RU"/>
        </w:rPr>
        <w:t xml:space="preserve"> в сфере социального предпринимательства</w:t>
      </w:r>
      <w:r w:rsidRPr="004C5F89">
        <w:rPr>
          <w:rFonts w:eastAsia="Times New Roman" w:cs="Times New Roman"/>
          <w:szCs w:val="28"/>
          <w:lang w:eastAsia="ru-RU"/>
        </w:rPr>
        <w:t>.</w:t>
      </w:r>
    </w:p>
    <w:p w14:paraId="6D7804BF" w14:textId="77777777" w:rsidR="00483DB0" w:rsidRPr="004C5F89" w:rsidRDefault="00483DB0" w:rsidP="00483DB0">
      <w:pPr>
        <w:widowControl w:val="0"/>
        <w:autoSpaceDE w:val="0"/>
        <w:autoSpaceDN w:val="0"/>
        <w:adjustRightInd w:val="0"/>
        <w:ind w:firstLine="709"/>
        <w:jc w:val="both"/>
        <w:rPr>
          <w:rFonts w:eastAsia="Times New Roman" w:cs="Times New Roman"/>
          <w:szCs w:val="28"/>
          <w:lang w:eastAsia="ru-RU"/>
        </w:rPr>
      </w:pPr>
      <w:bookmarkStart w:id="35" w:name="sub_3105"/>
      <w:bookmarkEnd w:id="34"/>
      <w:r w:rsidRPr="004C5F89">
        <w:rPr>
          <w:rFonts w:eastAsia="Times New Roman" w:cs="Times New Roman"/>
          <w:szCs w:val="28"/>
          <w:lang w:eastAsia="ru-RU"/>
        </w:rPr>
        <w:t>Значения результатов предоставления субсидии устанавливаются в соглашении о предоставлении субсидии.</w:t>
      </w:r>
    </w:p>
    <w:p w14:paraId="305B0355" w14:textId="77777777" w:rsidR="00483DB0" w:rsidRPr="004C5F89" w:rsidRDefault="00483DB0" w:rsidP="00483DB0">
      <w:pPr>
        <w:widowControl w:val="0"/>
        <w:autoSpaceDE w:val="0"/>
        <w:autoSpaceDN w:val="0"/>
        <w:adjustRightInd w:val="0"/>
        <w:ind w:firstLine="709"/>
        <w:jc w:val="both"/>
        <w:rPr>
          <w:rFonts w:eastAsia="Times New Roman" w:cs="Times New Roman"/>
          <w:szCs w:val="28"/>
          <w:lang w:eastAsia="ru-RU"/>
        </w:rPr>
      </w:pPr>
      <w:bookmarkStart w:id="36" w:name="sub_123011"/>
      <w:bookmarkEnd w:id="35"/>
      <w:r w:rsidRPr="004C5F89">
        <w:rPr>
          <w:rFonts w:eastAsia="Times New Roman" w:cs="Times New Roman"/>
          <w:szCs w:val="28"/>
          <w:lang w:eastAsia="ru-RU"/>
        </w:rPr>
        <w:t>14. Не использованный в отчетном фи</w:t>
      </w:r>
      <w:r w:rsidR="00F96F81" w:rsidRPr="004C5F89">
        <w:rPr>
          <w:rFonts w:eastAsia="Times New Roman" w:cs="Times New Roman"/>
          <w:szCs w:val="28"/>
          <w:lang w:eastAsia="ru-RU"/>
        </w:rPr>
        <w:t xml:space="preserve">нансовом году остаток субсидии </w:t>
      </w:r>
      <w:r w:rsidRPr="004C5F89">
        <w:rPr>
          <w:rFonts w:eastAsia="Times New Roman" w:cs="Times New Roman"/>
          <w:szCs w:val="28"/>
          <w:lang w:eastAsia="ru-RU"/>
        </w:rPr>
        <w:t>может быть использован в текущем финансовом году при принятии главным  распорядителем как получателем бюджетных средств по согласованию с департаментом финансов Администрации города решения о наличии потребности</w:t>
      </w:r>
      <w:r w:rsidR="00F96F81" w:rsidRPr="004C5F89">
        <w:rPr>
          <w:rFonts w:eastAsia="Times New Roman" w:cs="Times New Roman"/>
          <w:szCs w:val="28"/>
          <w:lang w:eastAsia="ru-RU"/>
        </w:rPr>
        <w:t xml:space="preserve"> </w:t>
      </w:r>
      <w:r w:rsidRPr="004C5F89">
        <w:rPr>
          <w:rFonts w:eastAsia="Times New Roman" w:cs="Times New Roman"/>
          <w:szCs w:val="28"/>
          <w:lang w:eastAsia="ru-RU"/>
        </w:rPr>
        <w:t xml:space="preserve">в указанных средствах в </w:t>
      </w:r>
      <w:hyperlink r:id="rId15" w:history="1">
        <w:r w:rsidRPr="004C5F89">
          <w:rPr>
            <w:rFonts w:eastAsia="Times New Roman" w:cs="Times New Roman"/>
            <w:szCs w:val="28"/>
            <w:lang w:eastAsia="ru-RU"/>
          </w:rPr>
          <w:t>порядке</w:t>
        </w:r>
      </w:hyperlink>
      <w:r w:rsidRPr="004C5F89">
        <w:rPr>
          <w:rFonts w:eastAsia="Times New Roman" w:cs="Times New Roman"/>
          <w:szCs w:val="28"/>
          <w:lang w:eastAsia="ru-RU"/>
        </w:rPr>
        <w:t xml:space="preserve">, установленном </w:t>
      </w:r>
      <w:hyperlink r:id="rId16" w:history="1">
        <w:r w:rsidRPr="004C5F89">
          <w:rPr>
            <w:rFonts w:eastAsia="Times New Roman" w:cs="Times New Roman"/>
            <w:szCs w:val="28"/>
            <w:lang w:eastAsia="ru-RU"/>
          </w:rPr>
          <w:t>постановлением</w:t>
        </w:r>
      </w:hyperlink>
      <w:r w:rsidRPr="005B3158">
        <w:rPr>
          <w:rFonts w:eastAsia="Times New Roman" w:cs="Times New Roman"/>
          <w:szCs w:val="28"/>
          <w:lang w:eastAsia="ru-RU"/>
        </w:rPr>
        <w:t xml:space="preserve"> Администрации города от 21.05.2021 № 3944 «Об утверждении порядка принятия  решения о наличии потребности в направлении в текущем финансовом </w:t>
      </w:r>
      <w:r w:rsidRPr="005B3158">
        <w:rPr>
          <w:rFonts w:eastAsia="Times New Roman" w:cs="Times New Roman"/>
          <w:szCs w:val="28"/>
          <w:lang w:eastAsia="ru-RU"/>
        </w:rPr>
        <w:lastRenderedPageBreak/>
        <w:t xml:space="preserve">году не использованных остатков средств субсидий на финансовое обеспечение затрат, предоставляемых в соответствии с пунктами 1, 7 статьи 78, пунктами 2, 4 статьи 78.1 Бюджетного кодекса Российской Федерации, на цели, установленные </w:t>
      </w:r>
      <w:r w:rsidRPr="004C5F89">
        <w:rPr>
          <w:rFonts w:eastAsia="Times New Roman" w:cs="Times New Roman"/>
          <w:szCs w:val="28"/>
          <w:lang w:eastAsia="ru-RU"/>
        </w:rPr>
        <w:t>при предоставлении субсидии».</w:t>
      </w:r>
    </w:p>
    <w:p w14:paraId="2E9B95BE" w14:textId="77777777" w:rsidR="00986DAA" w:rsidRPr="004C5F89" w:rsidRDefault="00986DAA" w:rsidP="00986DAA">
      <w:pPr>
        <w:widowControl w:val="0"/>
        <w:autoSpaceDE w:val="0"/>
        <w:autoSpaceDN w:val="0"/>
        <w:adjustRightInd w:val="0"/>
        <w:ind w:firstLine="709"/>
        <w:jc w:val="both"/>
        <w:rPr>
          <w:rFonts w:eastAsia="Times New Roman" w:cs="Times New Roman"/>
          <w:szCs w:val="28"/>
          <w:lang w:eastAsia="ru-RU"/>
        </w:rPr>
      </w:pPr>
      <w:r w:rsidRPr="004C5F89">
        <w:rPr>
          <w:rFonts w:eastAsia="Times New Roman" w:cs="Times New Roman"/>
          <w:szCs w:val="28"/>
          <w:lang w:eastAsia="ru-RU"/>
        </w:rPr>
        <w:t>При наличии решения о наличии потребности в направлении в текущем финансовом году не использованных остатков средств субсидии срок расходования не использованных остатков средств субсидии устанавливается в дополнительном соглашении к соглашению.</w:t>
      </w:r>
    </w:p>
    <w:bookmarkEnd w:id="36"/>
    <w:p w14:paraId="21CC66E7" w14:textId="77777777" w:rsidR="00483DB0" w:rsidRPr="004C5F89" w:rsidRDefault="00483DB0" w:rsidP="00483DB0">
      <w:pPr>
        <w:widowControl w:val="0"/>
        <w:autoSpaceDE w:val="0"/>
        <w:autoSpaceDN w:val="0"/>
        <w:adjustRightInd w:val="0"/>
        <w:ind w:firstLine="709"/>
        <w:jc w:val="both"/>
        <w:rPr>
          <w:rFonts w:eastAsia="Times New Roman" w:cs="Times New Roman"/>
          <w:color w:val="000000" w:themeColor="text1"/>
          <w:szCs w:val="28"/>
          <w:lang w:eastAsia="ru-RU"/>
        </w:rPr>
      </w:pPr>
      <w:r w:rsidRPr="004C5F89">
        <w:rPr>
          <w:rFonts w:eastAsia="Times New Roman" w:cs="Times New Roman"/>
          <w:szCs w:val="28"/>
          <w:lang w:eastAsia="ru-RU"/>
        </w:rPr>
        <w:t xml:space="preserve">В случае отсутствия решения о наличии потребности в указанных                       средствах не использованный в отчетном финансовом году остаток субсидий возвращается получателем субсидий в бюджет городского округа Сургут Ханты-Мансийского автономного округа – Югры в порядке и сроки, предусмотренные пунктом 3 </w:t>
      </w:r>
      <w:r w:rsidRPr="004C5F89">
        <w:rPr>
          <w:rFonts w:eastAsia="Times New Roman" w:cs="Times New Roman"/>
          <w:color w:val="000000" w:themeColor="text1"/>
          <w:szCs w:val="28"/>
          <w:lang w:eastAsia="ru-RU"/>
        </w:rPr>
        <w:t>раздела V настоящего порядка.</w:t>
      </w:r>
    </w:p>
    <w:p w14:paraId="39946D55" w14:textId="77777777" w:rsidR="00483DB0" w:rsidRPr="004C5F89" w:rsidRDefault="00483DB0" w:rsidP="00483DB0">
      <w:pPr>
        <w:widowControl w:val="0"/>
        <w:autoSpaceDE w:val="0"/>
        <w:autoSpaceDN w:val="0"/>
        <w:adjustRightInd w:val="0"/>
        <w:ind w:firstLine="709"/>
        <w:jc w:val="both"/>
        <w:rPr>
          <w:rFonts w:eastAsia="Times New Roman" w:cs="Times New Roman"/>
          <w:szCs w:val="28"/>
          <w:lang w:eastAsia="ru-RU"/>
        </w:rPr>
      </w:pPr>
      <w:r w:rsidRPr="004C5F89">
        <w:rPr>
          <w:rFonts w:eastAsia="Times New Roman" w:cs="Times New Roman"/>
          <w:color w:val="000000" w:themeColor="text1"/>
          <w:szCs w:val="28"/>
          <w:lang w:eastAsia="ru-RU"/>
        </w:rPr>
        <w:t xml:space="preserve">15. В случае призыва индивидуального предпринимателя – получателя субсидии или лица, являющегося одновременно единственным участником и руководителем юридического лица – получателя субсидий, на военную службу </w:t>
      </w:r>
      <w:r w:rsidRPr="004C5F89">
        <w:rPr>
          <w:rFonts w:eastAsia="Times New Roman" w:cs="Times New Roman"/>
          <w:color w:val="000000" w:themeColor="text1"/>
          <w:spacing w:val="-4"/>
          <w:szCs w:val="28"/>
          <w:lang w:eastAsia="ru-RU"/>
        </w:rPr>
        <w:t>по мобилизации или прохождения им военной службы по контракту по заявлению</w:t>
      </w:r>
      <w:r w:rsidRPr="004C5F89">
        <w:rPr>
          <w:rFonts w:eastAsia="Times New Roman" w:cs="Times New Roman"/>
          <w:color w:val="000000" w:themeColor="text1"/>
          <w:szCs w:val="28"/>
          <w:lang w:eastAsia="ru-RU"/>
        </w:rPr>
        <w:t xml:space="preserve"> получателя субсидии (его родственника, суп</w:t>
      </w:r>
      <w:r w:rsidR="00F96F81" w:rsidRPr="004C5F89">
        <w:rPr>
          <w:rFonts w:eastAsia="Times New Roman" w:cs="Times New Roman"/>
          <w:color w:val="000000" w:themeColor="text1"/>
          <w:szCs w:val="28"/>
          <w:lang w:eastAsia="ru-RU"/>
        </w:rPr>
        <w:t xml:space="preserve">руги (супруга), представителя) </w:t>
      </w:r>
      <w:r w:rsidRPr="004C5F89">
        <w:rPr>
          <w:rFonts w:eastAsia="Times New Roman" w:cs="Times New Roman"/>
          <w:color w:val="000000" w:themeColor="text1"/>
          <w:spacing w:val="-4"/>
          <w:szCs w:val="28"/>
          <w:lang w:eastAsia="ru-RU"/>
        </w:rPr>
        <w:t>в произвольной форме исполнение обязательств по соглашению о предоставлении</w:t>
      </w:r>
      <w:r w:rsidRPr="004C5F89">
        <w:rPr>
          <w:rFonts w:eastAsia="Times New Roman" w:cs="Times New Roman"/>
          <w:color w:val="000000" w:themeColor="text1"/>
          <w:szCs w:val="28"/>
          <w:lang w:eastAsia="ru-RU"/>
        </w:rPr>
        <w:t xml:space="preserve"> субсидии (за исключением обязательств, предусмотренных абзацами вторым – пятым, восьмым, девятым пункта 11 настоящего раздела) приостанавливается на время прохождения им военной служ</w:t>
      </w:r>
      <w:r w:rsidRPr="004C5F89">
        <w:rPr>
          <w:rFonts w:eastAsia="Times New Roman" w:cs="Times New Roman"/>
          <w:szCs w:val="28"/>
          <w:lang w:eastAsia="ru-RU"/>
        </w:rPr>
        <w:t>бы</w:t>
      </w:r>
      <w:r w:rsidRPr="004C5F89">
        <w:rPr>
          <w:rFonts w:eastAsia="Times New Roman" w:cs="Times New Roman"/>
          <w:color w:val="000000" w:themeColor="text1"/>
          <w:szCs w:val="28"/>
          <w:lang w:eastAsia="ru-RU"/>
        </w:rPr>
        <w:t xml:space="preserve"> п</w:t>
      </w:r>
      <w:r w:rsidR="00F96F81" w:rsidRPr="004C5F89">
        <w:rPr>
          <w:rFonts w:eastAsia="Times New Roman" w:cs="Times New Roman"/>
          <w:color w:val="000000" w:themeColor="text1"/>
          <w:szCs w:val="28"/>
          <w:lang w:eastAsia="ru-RU"/>
        </w:rPr>
        <w:t>о мобилизации или прохождения</w:t>
      </w:r>
      <w:r w:rsidRPr="004C5F89">
        <w:rPr>
          <w:rFonts w:eastAsia="Times New Roman" w:cs="Times New Roman"/>
          <w:color w:val="000000" w:themeColor="text1"/>
          <w:szCs w:val="28"/>
          <w:lang w:eastAsia="ru-RU"/>
        </w:rPr>
        <w:t xml:space="preserve"> им военной службы по контракту</w:t>
      </w:r>
      <w:r w:rsidRPr="004C5F89">
        <w:rPr>
          <w:rFonts w:eastAsia="Times New Roman" w:cs="Times New Roman"/>
          <w:szCs w:val="28"/>
          <w:lang w:eastAsia="ru-RU"/>
        </w:rPr>
        <w:t xml:space="preserve">, а также с ним заключается дополнительное соглашение (при необходимости): </w:t>
      </w:r>
    </w:p>
    <w:p w14:paraId="0E331F50" w14:textId="77777777" w:rsidR="00483DB0" w:rsidRPr="004C5F89" w:rsidRDefault="00483DB0" w:rsidP="00483DB0">
      <w:pPr>
        <w:widowControl w:val="0"/>
        <w:autoSpaceDE w:val="0"/>
        <w:autoSpaceDN w:val="0"/>
        <w:adjustRightInd w:val="0"/>
        <w:ind w:firstLine="709"/>
        <w:jc w:val="both"/>
        <w:rPr>
          <w:rFonts w:eastAsia="Times New Roman" w:cs="Times New Roman"/>
          <w:szCs w:val="28"/>
          <w:lang w:eastAsia="ru-RU"/>
        </w:rPr>
      </w:pPr>
      <w:r w:rsidRPr="004C5F89">
        <w:rPr>
          <w:rFonts w:eastAsia="Times New Roman" w:cs="Times New Roman"/>
          <w:szCs w:val="28"/>
          <w:lang w:eastAsia="ru-RU"/>
        </w:rPr>
        <w:t>- об изменении результатов предоставления субсидии и сроков их достижения;</w:t>
      </w:r>
    </w:p>
    <w:p w14:paraId="5A44F3D6" w14:textId="77777777" w:rsidR="00483DB0" w:rsidRPr="004C5F89" w:rsidRDefault="00483DB0" w:rsidP="00483DB0">
      <w:pPr>
        <w:widowControl w:val="0"/>
        <w:autoSpaceDE w:val="0"/>
        <w:autoSpaceDN w:val="0"/>
        <w:adjustRightInd w:val="0"/>
        <w:ind w:firstLine="709"/>
        <w:jc w:val="both"/>
        <w:rPr>
          <w:rFonts w:eastAsia="Times New Roman" w:cs="Times New Roman"/>
          <w:szCs w:val="28"/>
          <w:lang w:eastAsia="ru-RU"/>
        </w:rPr>
      </w:pPr>
      <w:r w:rsidRPr="004C5F89">
        <w:rPr>
          <w:rFonts w:eastAsia="Times New Roman" w:cs="Times New Roman"/>
          <w:szCs w:val="28"/>
          <w:lang w:eastAsia="ru-RU"/>
        </w:rPr>
        <w:t>- о продлении сроков использования субсидии;</w:t>
      </w:r>
    </w:p>
    <w:p w14:paraId="224B464A" w14:textId="77777777" w:rsidR="00483DB0" w:rsidRPr="004C5F89" w:rsidRDefault="00483DB0" w:rsidP="00483DB0">
      <w:pPr>
        <w:widowControl w:val="0"/>
        <w:autoSpaceDE w:val="0"/>
        <w:autoSpaceDN w:val="0"/>
        <w:adjustRightInd w:val="0"/>
        <w:ind w:firstLine="709"/>
        <w:jc w:val="both"/>
        <w:rPr>
          <w:rFonts w:eastAsia="Times New Roman" w:cs="Times New Roman"/>
          <w:szCs w:val="28"/>
          <w:lang w:eastAsia="ru-RU"/>
        </w:rPr>
      </w:pPr>
      <w:r w:rsidRPr="004C5F89">
        <w:rPr>
          <w:rFonts w:eastAsia="Times New Roman" w:cs="Times New Roman"/>
          <w:szCs w:val="28"/>
          <w:lang w:eastAsia="ru-RU"/>
        </w:rPr>
        <w:t>- о расторжении соглашения без применения штрафных санкций (в случае возврата суммы субсидии в полном объеме).</w:t>
      </w:r>
    </w:p>
    <w:p w14:paraId="3CD44DCA" w14:textId="77777777" w:rsidR="00483DB0" w:rsidRPr="004C5F89" w:rsidRDefault="00483DB0" w:rsidP="00483DB0">
      <w:pPr>
        <w:widowControl w:val="0"/>
        <w:autoSpaceDE w:val="0"/>
        <w:autoSpaceDN w:val="0"/>
        <w:adjustRightInd w:val="0"/>
        <w:ind w:firstLine="709"/>
        <w:jc w:val="both"/>
        <w:rPr>
          <w:rFonts w:eastAsia="Times New Roman" w:cs="Times New Roman"/>
          <w:szCs w:val="28"/>
          <w:lang w:eastAsia="ru-RU"/>
        </w:rPr>
      </w:pPr>
      <w:r w:rsidRPr="004C5F89">
        <w:rPr>
          <w:rFonts w:eastAsia="Times New Roman" w:cs="Times New Roman"/>
          <w:szCs w:val="28"/>
          <w:lang w:eastAsia="ru-RU"/>
        </w:rPr>
        <w:t xml:space="preserve">16. Получатель субсидии (его родственник, супруга (супруг), представитель) любым доступным способом (телеграмма, с использованием почтовой связи, электронной почты) представляет администратору заявление, указанное в пункте </w:t>
      </w:r>
      <w:hyperlink w:anchor="sub_123012" w:history="1">
        <w:r w:rsidRPr="004C5F89">
          <w:rPr>
            <w:rFonts w:eastAsia="Times New Roman" w:cs="Times New Roman"/>
            <w:szCs w:val="28"/>
            <w:lang w:eastAsia="ru-RU"/>
          </w:rPr>
          <w:t>15</w:t>
        </w:r>
      </w:hyperlink>
      <w:r w:rsidRPr="004C5F89">
        <w:rPr>
          <w:rFonts w:eastAsia="Times New Roman" w:cs="Times New Roman"/>
          <w:szCs w:val="28"/>
          <w:lang w:eastAsia="ru-RU"/>
        </w:rPr>
        <w:t xml:space="preserve"> настоящего раздела. </w:t>
      </w:r>
    </w:p>
    <w:p w14:paraId="37B90E1B" w14:textId="77777777" w:rsidR="00483DB0" w:rsidRPr="004C5F89" w:rsidRDefault="00483DB0" w:rsidP="00483DB0">
      <w:pPr>
        <w:widowControl w:val="0"/>
        <w:autoSpaceDE w:val="0"/>
        <w:autoSpaceDN w:val="0"/>
        <w:adjustRightInd w:val="0"/>
        <w:ind w:firstLine="709"/>
        <w:jc w:val="both"/>
        <w:rPr>
          <w:rFonts w:eastAsia="Times New Roman" w:cs="Times New Roman"/>
          <w:szCs w:val="28"/>
          <w:lang w:eastAsia="ru-RU"/>
        </w:rPr>
      </w:pPr>
      <w:r w:rsidRPr="004C5F89">
        <w:rPr>
          <w:rFonts w:eastAsia="Times New Roman" w:cs="Times New Roman"/>
          <w:spacing w:val="-4"/>
          <w:szCs w:val="28"/>
          <w:lang w:eastAsia="ru-RU"/>
        </w:rPr>
        <w:t xml:space="preserve">17. Документ, подтверждающий нахождение получателя субсидии в период </w:t>
      </w:r>
      <w:r w:rsidRPr="004C5F89">
        <w:rPr>
          <w:rFonts w:eastAsia="Times New Roman" w:cs="Times New Roman"/>
          <w:szCs w:val="28"/>
          <w:lang w:eastAsia="ru-RU"/>
        </w:rPr>
        <w:t xml:space="preserve">действия соглашения о предоставлении субсидии и предоставления отчетности </w:t>
      </w:r>
      <w:r w:rsidRPr="004C5F89">
        <w:rPr>
          <w:rFonts w:eastAsia="Times New Roman" w:cs="Times New Roman"/>
          <w:spacing w:val="-4"/>
          <w:szCs w:val="28"/>
          <w:lang w:eastAsia="ru-RU"/>
        </w:rPr>
        <w:t>на военной службе, представляется администратору не позднее 30-и календарных</w:t>
      </w:r>
      <w:r w:rsidRPr="004C5F89">
        <w:rPr>
          <w:rFonts w:eastAsia="Times New Roman" w:cs="Times New Roman"/>
          <w:szCs w:val="28"/>
          <w:lang w:eastAsia="ru-RU"/>
        </w:rPr>
        <w:t xml:space="preserve"> дней после окончания срока прохождения военной службы по мобилизации                          или по контракту. </w:t>
      </w:r>
    </w:p>
    <w:p w14:paraId="515F05D6" w14:textId="77777777" w:rsidR="00483DB0" w:rsidRPr="004C5F89" w:rsidRDefault="00483DB0" w:rsidP="00483DB0">
      <w:pPr>
        <w:widowControl w:val="0"/>
        <w:snapToGrid w:val="0"/>
        <w:ind w:firstLine="709"/>
        <w:jc w:val="both"/>
        <w:rPr>
          <w:rFonts w:eastAsia="Times New Roman" w:cs="Times New Roman"/>
          <w:szCs w:val="28"/>
          <w:lang w:eastAsia="ru-RU"/>
        </w:rPr>
      </w:pPr>
      <w:r w:rsidRPr="004C5F89">
        <w:rPr>
          <w:rFonts w:eastAsia="Times New Roman" w:cs="Times New Roman"/>
          <w:szCs w:val="28"/>
          <w:lang w:eastAsia="ru-RU"/>
        </w:rPr>
        <w:t xml:space="preserve">18.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 </w:t>
      </w:r>
    </w:p>
    <w:p w14:paraId="456FCF63" w14:textId="77777777" w:rsidR="00483DB0" w:rsidRPr="005B3158" w:rsidRDefault="00483DB0" w:rsidP="00483DB0">
      <w:pPr>
        <w:widowControl w:val="0"/>
        <w:snapToGrid w:val="0"/>
        <w:ind w:firstLine="709"/>
        <w:jc w:val="both"/>
        <w:rPr>
          <w:rFonts w:eastAsia="Times New Roman" w:cs="Times New Roman"/>
          <w:szCs w:val="28"/>
          <w:lang w:eastAsia="ru-RU"/>
        </w:rPr>
      </w:pPr>
      <w:r w:rsidRPr="004C5F89">
        <w:rPr>
          <w:rFonts w:eastAsia="Times New Roman" w:cs="Times New Roman"/>
          <w:szCs w:val="28"/>
          <w:lang w:eastAsia="ru-RU"/>
        </w:rPr>
        <w:t>При реорганизации получателя субсидии, являющегося юридическим                лицом, в форме разделения, выделения, а также при ликвидации получателя</w:t>
      </w:r>
      <w:r w:rsidRPr="005B3158">
        <w:rPr>
          <w:rFonts w:eastAsia="Times New Roman" w:cs="Times New Roman"/>
          <w:szCs w:val="28"/>
          <w:lang w:eastAsia="ru-RU"/>
        </w:rPr>
        <w:t xml:space="preserve">                 </w:t>
      </w:r>
      <w:r w:rsidRPr="005B3158">
        <w:rPr>
          <w:rFonts w:eastAsia="Times New Roman" w:cs="Times New Roman"/>
          <w:szCs w:val="28"/>
          <w:lang w:eastAsia="ru-RU"/>
        </w:rPr>
        <w:lastRenderedPageBreak/>
        <w:t xml:space="preserve">субсидии, являющегося юридическим лицом, или прекращении деятельности  </w:t>
      </w:r>
      <w:r w:rsidRPr="005B3158">
        <w:rPr>
          <w:rFonts w:eastAsia="Times New Roman" w:cs="Times New Roman"/>
          <w:spacing w:val="-6"/>
          <w:szCs w:val="28"/>
          <w:lang w:eastAsia="ru-RU"/>
        </w:rPr>
        <w:t>получателя субсидии, являющегося индивидуальным предпринимателем (за исключением</w:t>
      </w:r>
      <w:r w:rsidRPr="005B3158">
        <w:rPr>
          <w:rFonts w:eastAsia="Times New Roman" w:cs="Times New Roman"/>
          <w:szCs w:val="28"/>
          <w:lang w:eastAsia="ru-RU"/>
        </w:rPr>
        <w:t xml:space="preserve">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муниципального образования городской округ Сургут Ханты-Мансийского автономного округа – Югры.</w:t>
      </w:r>
    </w:p>
    <w:p w14:paraId="6D73F156" w14:textId="77777777"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13FE716C" w14:textId="77777777" w:rsidR="00483DB0" w:rsidRPr="005B3158" w:rsidRDefault="00483DB0" w:rsidP="00483DB0">
      <w:pPr>
        <w:widowControl w:val="0"/>
        <w:autoSpaceDE w:val="0"/>
        <w:autoSpaceDN w:val="0"/>
        <w:adjustRightInd w:val="0"/>
        <w:ind w:firstLine="709"/>
        <w:jc w:val="both"/>
        <w:rPr>
          <w:rFonts w:eastAsia="Times New Roman" w:cs="Times New Roman"/>
          <w:bCs/>
          <w:color w:val="26282F"/>
          <w:szCs w:val="28"/>
          <w:lang w:eastAsia="ru-RU"/>
        </w:rPr>
      </w:pPr>
      <w:bookmarkStart w:id="37" w:name="sub_1204"/>
    </w:p>
    <w:p w14:paraId="2351F568" w14:textId="77777777" w:rsidR="00483DB0" w:rsidRPr="005B3158" w:rsidRDefault="00483DB0" w:rsidP="00483DB0">
      <w:pPr>
        <w:widowControl w:val="0"/>
        <w:autoSpaceDE w:val="0"/>
        <w:autoSpaceDN w:val="0"/>
        <w:adjustRightInd w:val="0"/>
        <w:ind w:firstLine="709"/>
        <w:jc w:val="both"/>
        <w:rPr>
          <w:rFonts w:eastAsia="Times New Roman" w:cs="Times New Roman"/>
          <w:bCs/>
          <w:color w:val="26282F"/>
          <w:szCs w:val="28"/>
          <w:lang w:eastAsia="ru-RU"/>
        </w:rPr>
      </w:pPr>
      <w:r w:rsidRPr="005B3158">
        <w:rPr>
          <w:rFonts w:eastAsia="Times New Roman" w:cs="Times New Roman"/>
          <w:bCs/>
          <w:color w:val="26282F"/>
          <w:szCs w:val="28"/>
          <w:lang w:eastAsia="ru-RU"/>
        </w:rPr>
        <w:t>Раздел IV. Требования к отчетности</w:t>
      </w:r>
    </w:p>
    <w:p w14:paraId="1A4060F6" w14:textId="77777777"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bookmarkStart w:id="38" w:name="sub_12401"/>
      <w:bookmarkEnd w:id="37"/>
      <w:r w:rsidRPr="005B3158">
        <w:rPr>
          <w:rFonts w:eastAsia="Times New Roman" w:cs="Times New Roman"/>
          <w:szCs w:val="28"/>
          <w:lang w:eastAsia="ru-RU"/>
        </w:rPr>
        <w:t>1. Получатель субсидии направляет в адрес Администрации города:</w:t>
      </w:r>
    </w:p>
    <w:p w14:paraId="32D49077" w14:textId="77777777" w:rsidR="00986DAA" w:rsidRPr="004C5F89" w:rsidRDefault="00986DAA" w:rsidP="00986DAA">
      <w:pPr>
        <w:widowControl w:val="0"/>
        <w:autoSpaceDE w:val="0"/>
        <w:autoSpaceDN w:val="0"/>
        <w:adjustRightInd w:val="0"/>
        <w:ind w:firstLine="709"/>
        <w:jc w:val="both"/>
        <w:rPr>
          <w:rFonts w:eastAsia="Times New Roman" w:cs="Times New Roman"/>
          <w:szCs w:val="28"/>
          <w:lang w:eastAsia="ru-RU"/>
        </w:rPr>
      </w:pPr>
      <w:bookmarkStart w:id="39" w:name="sub_12412"/>
      <w:bookmarkEnd w:id="38"/>
      <w:r w:rsidRPr="00AE4CAC">
        <w:rPr>
          <w:rFonts w:eastAsia="Times New Roman" w:cs="Times New Roman"/>
          <w:szCs w:val="28"/>
          <w:lang w:eastAsia="ru-RU"/>
        </w:rPr>
        <w:t xml:space="preserve">1.1. Ежеквартально до 15-го числа месяца, следующего за отчетным кварталом (начиная с квартала, в котором перечислена субсидия, по квартал, в котором израсходована сумма представленной субсидии в полном объеме) </w:t>
      </w:r>
      <w:r>
        <w:rPr>
          <w:rFonts w:eastAsia="Times New Roman" w:cs="Times New Roman"/>
          <w:szCs w:val="28"/>
          <w:lang w:eastAsia="ru-RU"/>
        </w:rPr>
        <w:t>–</w:t>
      </w:r>
      <w:r w:rsidRPr="00AE4CAC">
        <w:rPr>
          <w:rFonts w:eastAsia="Times New Roman" w:cs="Times New Roman"/>
          <w:szCs w:val="28"/>
          <w:lang w:eastAsia="ru-RU"/>
        </w:rPr>
        <w:t xml:space="preserve"> отчет об осуществлении расходов, источником финансового обеспечения </w:t>
      </w:r>
      <w:r w:rsidRPr="004C5F89">
        <w:rPr>
          <w:rFonts w:eastAsia="Times New Roman" w:cs="Times New Roman"/>
          <w:szCs w:val="28"/>
          <w:lang w:eastAsia="ru-RU"/>
        </w:rPr>
        <w:t>которых является субсидия, по форме, определенной типовыми формами соглашений, установленными финансовым органом муниципального образования городской округ Сургут Ханты-Мансийского автономного округа – Югры для соответствующего вида субсидий.</w:t>
      </w:r>
    </w:p>
    <w:p w14:paraId="1FB6E991" w14:textId="77777777" w:rsidR="00986DAA" w:rsidRPr="004C5F89" w:rsidRDefault="00986DAA" w:rsidP="00986DAA">
      <w:pPr>
        <w:widowControl w:val="0"/>
        <w:autoSpaceDE w:val="0"/>
        <w:autoSpaceDN w:val="0"/>
        <w:adjustRightInd w:val="0"/>
        <w:ind w:firstLine="709"/>
        <w:jc w:val="both"/>
        <w:rPr>
          <w:rFonts w:eastAsia="Times New Roman" w:cs="Times New Roman"/>
          <w:szCs w:val="28"/>
          <w:lang w:eastAsia="ru-RU"/>
        </w:rPr>
      </w:pPr>
      <w:r w:rsidRPr="004C5F89">
        <w:rPr>
          <w:rFonts w:eastAsia="Times New Roman" w:cs="Times New Roman"/>
          <w:szCs w:val="28"/>
          <w:lang w:eastAsia="ru-RU"/>
        </w:rPr>
        <w:t>Участнику отбора не должна быть ранее оказана аналогичная поддержка (аналогичной признается поддержка, за счет которой субсидируются одни и те же затраты) в отношении расходов, источником финансового обеспечения которых является субсидия.</w:t>
      </w:r>
    </w:p>
    <w:p w14:paraId="472B2C54" w14:textId="77777777" w:rsidR="00986DAA" w:rsidRPr="004C5F89" w:rsidRDefault="00986DAA" w:rsidP="00986DAA">
      <w:pPr>
        <w:widowControl w:val="0"/>
        <w:autoSpaceDE w:val="0"/>
        <w:autoSpaceDN w:val="0"/>
        <w:adjustRightInd w:val="0"/>
        <w:ind w:firstLine="709"/>
        <w:jc w:val="both"/>
        <w:rPr>
          <w:rFonts w:eastAsia="Times New Roman" w:cs="Times New Roman"/>
          <w:szCs w:val="28"/>
          <w:lang w:eastAsia="ru-RU"/>
        </w:rPr>
      </w:pPr>
      <w:r w:rsidRPr="004C5F89">
        <w:rPr>
          <w:rFonts w:eastAsia="Times New Roman" w:cs="Times New Roman"/>
          <w:szCs w:val="28"/>
          <w:lang w:eastAsia="ru-RU"/>
        </w:rPr>
        <w:t xml:space="preserve">Отчет предоставляется на бумажном носителе с приложением копий документов, подтверждающих расходы (в том числе в части доли </w:t>
      </w:r>
      <w:proofErr w:type="spellStart"/>
      <w:r w:rsidRPr="004C5F89">
        <w:rPr>
          <w:rFonts w:eastAsia="Times New Roman" w:cs="Times New Roman"/>
          <w:szCs w:val="28"/>
          <w:lang w:eastAsia="ru-RU"/>
        </w:rPr>
        <w:t>софинансирования</w:t>
      </w:r>
      <w:proofErr w:type="spellEnd"/>
      <w:r w:rsidRPr="004C5F89">
        <w:rPr>
          <w:rFonts w:eastAsia="Times New Roman" w:cs="Times New Roman"/>
          <w:szCs w:val="28"/>
          <w:lang w:eastAsia="ru-RU"/>
        </w:rPr>
        <w:t xml:space="preserve"> за счет собственных средств), в составе, определенном приложением к соглашению, лично (через уполномоченное лицо) либо почтовым отправлением с описью вложения.</w:t>
      </w:r>
    </w:p>
    <w:p w14:paraId="11BC1620" w14:textId="6E09CFAB" w:rsidR="00F37AEF" w:rsidRPr="004C5F89" w:rsidRDefault="00986DAA" w:rsidP="00986DAA">
      <w:pPr>
        <w:widowControl w:val="0"/>
        <w:autoSpaceDE w:val="0"/>
        <w:autoSpaceDN w:val="0"/>
        <w:adjustRightInd w:val="0"/>
        <w:ind w:firstLine="709"/>
        <w:jc w:val="both"/>
        <w:rPr>
          <w:rFonts w:eastAsia="Times New Roman" w:cs="Times New Roman"/>
          <w:szCs w:val="28"/>
          <w:lang w:eastAsia="ru-RU"/>
        </w:rPr>
      </w:pPr>
      <w:r w:rsidRPr="004C5F89">
        <w:rPr>
          <w:rFonts w:eastAsia="Times New Roman" w:cs="Times New Roman"/>
          <w:szCs w:val="28"/>
          <w:lang w:eastAsia="ru-RU"/>
        </w:rPr>
        <w:t>При наличии технической возможности формирование и (или) направление отчета осуществляется в информационной системе в сроки, предусмотренные абзацем первым настоящего подпункта.</w:t>
      </w:r>
    </w:p>
    <w:p w14:paraId="4D4E5CC2" w14:textId="1BF499C7" w:rsidR="00483DB0" w:rsidRPr="004C5F89" w:rsidRDefault="00483DB0" w:rsidP="00986DAA">
      <w:pPr>
        <w:widowControl w:val="0"/>
        <w:autoSpaceDE w:val="0"/>
        <w:autoSpaceDN w:val="0"/>
        <w:adjustRightInd w:val="0"/>
        <w:ind w:firstLine="709"/>
        <w:jc w:val="both"/>
        <w:rPr>
          <w:rFonts w:eastAsia="Times New Roman" w:cs="Times New Roman"/>
          <w:szCs w:val="28"/>
          <w:lang w:eastAsia="ru-RU"/>
        </w:rPr>
      </w:pPr>
      <w:r w:rsidRPr="004C5F89">
        <w:rPr>
          <w:rFonts w:eastAsia="Times New Roman" w:cs="Times New Roman"/>
          <w:szCs w:val="28"/>
          <w:lang w:eastAsia="ru-RU"/>
        </w:rPr>
        <w:t xml:space="preserve">1.2. Ежеквартально до 15-го числа месяца, следующего за отчетным                     </w:t>
      </w:r>
      <w:r w:rsidRPr="004C5F89">
        <w:rPr>
          <w:rFonts w:eastAsia="Times New Roman" w:cs="Times New Roman"/>
          <w:spacing w:val="-4"/>
          <w:szCs w:val="28"/>
          <w:lang w:eastAsia="ru-RU"/>
        </w:rPr>
        <w:lastRenderedPageBreak/>
        <w:t>кварталом (начиная с квартала, в котором перечислена субсидия (промежуточный</w:t>
      </w:r>
      <w:r w:rsidRPr="004C5F89">
        <w:rPr>
          <w:rFonts w:eastAsia="Times New Roman" w:cs="Times New Roman"/>
          <w:szCs w:val="28"/>
          <w:lang w:eastAsia="ru-RU"/>
        </w:rPr>
        <w:t xml:space="preserve"> отчет), по квартал, в котором достигнуты конечные значения результатов </w:t>
      </w:r>
      <w:r w:rsidRPr="004C5F89">
        <w:rPr>
          <w:rFonts w:eastAsia="Times New Roman" w:cs="Times New Roman"/>
          <w:spacing w:val="-4"/>
          <w:szCs w:val="28"/>
          <w:lang w:eastAsia="ru-RU"/>
        </w:rPr>
        <w:t>предоставления субсидии (итоговый отчет) – отчет о достижении значений результатов</w:t>
      </w:r>
      <w:r w:rsidRPr="004C5F89">
        <w:rPr>
          <w:rFonts w:eastAsia="Times New Roman" w:cs="Times New Roman"/>
          <w:szCs w:val="28"/>
          <w:lang w:eastAsia="ru-RU"/>
        </w:rPr>
        <w:t xml:space="preserve"> предоставления субсидии, а также характеристики (характеристик) результатов по форме, определенной типовыми формами соглашений, установленными финансовым органом муниципального образования для соответствующего вида субсидии. </w:t>
      </w:r>
    </w:p>
    <w:bookmarkEnd w:id="39"/>
    <w:p w14:paraId="5249577E" w14:textId="77777777" w:rsidR="00483DB0" w:rsidRPr="004C5F89" w:rsidRDefault="00483DB0" w:rsidP="00483DB0">
      <w:pPr>
        <w:widowControl w:val="0"/>
        <w:autoSpaceDE w:val="0"/>
        <w:autoSpaceDN w:val="0"/>
        <w:adjustRightInd w:val="0"/>
        <w:ind w:firstLine="709"/>
        <w:jc w:val="both"/>
        <w:rPr>
          <w:rFonts w:eastAsia="Times New Roman" w:cs="Times New Roman"/>
          <w:szCs w:val="28"/>
          <w:lang w:eastAsia="ru-RU"/>
        </w:rPr>
      </w:pPr>
      <w:r w:rsidRPr="004C5F89">
        <w:rPr>
          <w:rFonts w:eastAsia="Times New Roman" w:cs="Times New Roman"/>
          <w:spacing w:val="-8"/>
          <w:szCs w:val="28"/>
          <w:lang w:eastAsia="ru-RU"/>
        </w:rPr>
        <w:t>Отчет предоставляется лично (через уполномоченное лицо) либо на указанный</w:t>
      </w:r>
      <w:r w:rsidRPr="004C5F89">
        <w:rPr>
          <w:rFonts w:eastAsia="Times New Roman" w:cs="Times New Roman"/>
          <w:szCs w:val="28"/>
          <w:lang w:eastAsia="ru-RU"/>
        </w:rPr>
        <w:t xml:space="preserve"> администратором адрес электронной почты, либо почтовым отправлением                          с описью вложения. </w:t>
      </w:r>
    </w:p>
    <w:p w14:paraId="62AE4E85" w14:textId="77777777" w:rsidR="00483DB0" w:rsidRPr="004C5F89" w:rsidRDefault="00483DB0" w:rsidP="00483DB0">
      <w:pPr>
        <w:widowControl w:val="0"/>
        <w:autoSpaceDE w:val="0"/>
        <w:autoSpaceDN w:val="0"/>
        <w:adjustRightInd w:val="0"/>
        <w:ind w:firstLine="709"/>
        <w:jc w:val="both"/>
        <w:rPr>
          <w:rFonts w:eastAsia="Times New Roman" w:cs="Times New Roman"/>
          <w:szCs w:val="28"/>
          <w:lang w:eastAsia="ru-RU"/>
        </w:rPr>
      </w:pPr>
      <w:r w:rsidRPr="004C5F89">
        <w:rPr>
          <w:rFonts w:eastAsia="Times New Roman" w:cs="Times New Roman"/>
          <w:spacing w:val="-4"/>
          <w:szCs w:val="28"/>
          <w:lang w:eastAsia="ru-RU"/>
        </w:rPr>
        <w:t>При наличии технической возможности формирование и (или) направление</w:t>
      </w:r>
      <w:r w:rsidRPr="004C5F89">
        <w:rPr>
          <w:rFonts w:eastAsia="Times New Roman" w:cs="Times New Roman"/>
          <w:szCs w:val="28"/>
          <w:lang w:eastAsia="ru-RU"/>
        </w:rPr>
        <w:t xml:space="preserve"> отчета осуществляется в информационной системе в сроки, предусмотренные абзацем первым настоящего подпункта.</w:t>
      </w:r>
    </w:p>
    <w:p w14:paraId="540724AC" w14:textId="77777777" w:rsidR="00483DB0" w:rsidRPr="004C5F89" w:rsidRDefault="00483DB0" w:rsidP="00483DB0">
      <w:pPr>
        <w:widowControl w:val="0"/>
        <w:autoSpaceDE w:val="0"/>
        <w:autoSpaceDN w:val="0"/>
        <w:adjustRightInd w:val="0"/>
        <w:ind w:firstLine="709"/>
        <w:jc w:val="both"/>
        <w:rPr>
          <w:rFonts w:eastAsia="Times New Roman" w:cs="Times New Roman"/>
          <w:szCs w:val="28"/>
          <w:lang w:eastAsia="ru-RU"/>
        </w:rPr>
      </w:pPr>
      <w:r w:rsidRPr="004C5F89">
        <w:rPr>
          <w:rFonts w:eastAsia="Times New Roman" w:cs="Times New Roman"/>
          <w:szCs w:val="28"/>
          <w:lang w:eastAsia="ru-RU"/>
        </w:rPr>
        <w:t xml:space="preserve">1.3. Ежеквартально по состоянию на первое число месяца, следующего                  за отчетным, до 15-го числа месяца, следующего за отчетным (промежуточный отчет), а также не позднее 10-го рабочего дня после достижения конечного                   значения результата предоставления субсидии (итоговый отчет) – отчет о реализации плана мероприятий по достижению результатов предоставления субсидии по форме, установленной приложением 3 к Порядку проведения мониторинга достижения результатов предоставления субсидий, в том числе грантов в форме субсидий, юридическим лицом, в том числе бюджетным и автономным </w:t>
      </w:r>
      <w:r w:rsidRPr="004C5F89">
        <w:rPr>
          <w:rFonts w:eastAsia="Times New Roman" w:cs="Times New Roman"/>
          <w:spacing w:val="-4"/>
          <w:szCs w:val="28"/>
          <w:lang w:eastAsia="ru-RU"/>
        </w:rPr>
        <w:t>учреждениям, индивидуальным предпринимателям, физическим лицам – производителям</w:t>
      </w:r>
      <w:r w:rsidRPr="004C5F89">
        <w:rPr>
          <w:rFonts w:eastAsia="Times New Roman" w:cs="Times New Roman"/>
          <w:szCs w:val="28"/>
          <w:lang w:eastAsia="ru-RU"/>
        </w:rPr>
        <w:t xml:space="preserve"> товаров, работ, услуг, утвержденного</w:t>
      </w:r>
      <w:r w:rsidRPr="004C5F89">
        <w:rPr>
          <w:rFonts w:eastAsia="Times New Roman" w:cs="Times New Roman"/>
          <w:color w:val="000000" w:themeColor="text1"/>
          <w:szCs w:val="28"/>
          <w:lang w:eastAsia="ru-RU"/>
        </w:rPr>
        <w:t xml:space="preserve"> </w:t>
      </w:r>
      <w:hyperlink r:id="rId17" w:history="1">
        <w:r w:rsidRPr="004C5F89">
          <w:rPr>
            <w:rFonts w:eastAsia="Times New Roman" w:cs="Times New Roman"/>
            <w:color w:val="000000" w:themeColor="text1"/>
            <w:szCs w:val="28"/>
            <w:lang w:eastAsia="ru-RU"/>
          </w:rPr>
          <w:t>приказом</w:t>
        </w:r>
      </w:hyperlink>
      <w:r w:rsidRPr="004C5F89">
        <w:rPr>
          <w:rFonts w:eastAsia="Times New Roman" w:cs="Times New Roman"/>
          <w:color w:val="000000" w:themeColor="text1"/>
          <w:szCs w:val="28"/>
          <w:lang w:eastAsia="ru-RU"/>
        </w:rPr>
        <w:t xml:space="preserve"> Министерства </w:t>
      </w:r>
      <w:r w:rsidRPr="004C5F89">
        <w:rPr>
          <w:rFonts w:eastAsia="Times New Roman" w:cs="Times New Roman"/>
          <w:szCs w:val="28"/>
          <w:lang w:eastAsia="ru-RU"/>
        </w:rPr>
        <w:t xml:space="preserve">финансов Российской Федерации от 27.04.2024 № 53н. </w:t>
      </w:r>
    </w:p>
    <w:p w14:paraId="3116CAF4" w14:textId="77777777" w:rsidR="00483DB0" w:rsidRPr="004C5F89" w:rsidRDefault="00483DB0" w:rsidP="00483DB0">
      <w:pPr>
        <w:widowControl w:val="0"/>
        <w:autoSpaceDE w:val="0"/>
        <w:autoSpaceDN w:val="0"/>
        <w:adjustRightInd w:val="0"/>
        <w:ind w:firstLine="709"/>
        <w:jc w:val="both"/>
        <w:rPr>
          <w:rFonts w:eastAsia="Times New Roman" w:cs="Times New Roman"/>
          <w:szCs w:val="28"/>
          <w:lang w:eastAsia="ru-RU"/>
        </w:rPr>
      </w:pPr>
      <w:r w:rsidRPr="004C5F89">
        <w:rPr>
          <w:rFonts w:eastAsia="Times New Roman" w:cs="Times New Roman"/>
          <w:spacing w:val="-6"/>
          <w:szCs w:val="28"/>
          <w:lang w:eastAsia="ru-RU"/>
        </w:rPr>
        <w:t>Отчет предоставляется лично (через уполномоченное лицо) либо на указанный</w:t>
      </w:r>
      <w:r w:rsidRPr="004C5F89">
        <w:rPr>
          <w:rFonts w:eastAsia="Times New Roman" w:cs="Times New Roman"/>
          <w:szCs w:val="28"/>
          <w:lang w:eastAsia="ru-RU"/>
        </w:rPr>
        <w:t xml:space="preserve"> </w:t>
      </w:r>
      <w:r w:rsidRPr="004C5F89">
        <w:rPr>
          <w:rFonts w:eastAsia="Times New Roman" w:cs="Times New Roman"/>
          <w:spacing w:val="-6"/>
          <w:szCs w:val="28"/>
          <w:lang w:eastAsia="ru-RU"/>
        </w:rPr>
        <w:t>администратором адрес электронной почты, либо почтовым отправлением с описью</w:t>
      </w:r>
      <w:r w:rsidRPr="004C5F89">
        <w:rPr>
          <w:rFonts w:eastAsia="Times New Roman" w:cs="Times New Roman"/>
          <w:szCs w:val="28"/>
          <w:lang w:eastAsia="ru-RU"/>
        </w:rPr>
        <w:t xml:space="preserve"> вложения. </w:t>
      </w:r>
    </w:p>
    <w:p w14:paraId="5274BEC4" w14:textId="77777777" w:rsidR="00483DB0" w:rsidRPr="004C5F89" w:rsidRDefault="00483DB0" w:rsidP="00483DB0">
      <w:pPr>
        <w:widowControl w:val="0"/>
        <w:autoSpaceDE w:val="0"/>
        <w:autoSpaceDN w:val="0"/>
        <w:adjustRightInd w:val="0"/>
        <w:ind w:firstLine="709"/>
        <w:jc w:val="both"/>
        <w:rPr>
          <w:rFonts w:eastAsia="Times New Roman" w:cs="Times New Roman"/>
          <w:szCs w:val="28"/>
          <w:lang w:eastAsia="ru-RU"/>
        </w:rPr>
      </w:pPr>
      <w:r w:rsidRPr="004C5F89">
        <w:rPr>
          <w:rFonts w:eastAsia="Times New Roman" w:cs="Times New Roman"/>
          <w:spacing w:val="-4"/>
          <w:szCs w:val="28"/>
          <w:lang w:eastAsia="ru-RU"/>
        </w:rPr>
        <w:t>При наличии технической возможности формирование и (или) направление</w:t>
      </w:r>
      <w:r w:rsidRPr="004C5F89">
        <w:rPr>
          <w:rFonts w:eastAsia="Times New Roman" w:cs="Times New Roman"/>
          <w:szCs w:val="28"/>
          <w:lang w:eastAsia="ru-RU"/>
        </w:rPr>
        <w:t xml:space="preserve"> отчета осуществляется в информационной системе в сроки, предусмотренные абзацем первым настоящего подпункта. </w:t>
      </w:r>
    </w:p>
    <w:p w14:paraId="63C75405" w14:textId="77777777" w:rsidR="00483DB0" w:rsidRPr="004C5F89" w:rsidRDefault="00483DB0" w:rsidP="00483DB0">
      <w:pPr>
        <w:widowControl w:val="0"/>
        <w:autoSpaceDE w:val="0"/>
        <w:autoSpaceDN w:val="0"/>
        <w:adjustRightInd w:val="0"/>
        <w:ind w:firstLine="709"/>
        <w:jc w:val="both"/>
        <w:rPr>
          <w:rFonts w:eastAsia="Times New Roman" w:cs="Times New Roman"/>
          <w:szCs w:val="28"/>
          <w:lang w:eastAsia="ru-RU"/>
        </w:rPr>
      </w:pPr>
      <w:r w:rsidRPr="004C5F89">
        <w:rPr>
          <w:rFonts w:eastAsia="Times New Roman" w:cs="Times New Roman"/>
          <w:szCs w:val="28"/>
          <w:lang w:eastAsia="ru-RU"/>
        </w:rPr>
        <w:t xml:space="preserve">1.4. Отчет об исполнении принятых обязательств лично (через уполномоченное лицо) либо на указанный администратором адрес электронной почты, либо почтовым отправлением с описью вложения в сроки и по форме, которые определены соглашением. </w:t>
      </w:r>
    </w:p>
    <w:p w14:paraId="70EF3674" w14:textId="77777777" w:rsidR="00483DB0" w:rsidRPr="004C5F89" w:rsidRDefault="00483DB0" w:rsidP="00483DB0">
      <w:pPr>
        <w:widowControl w:val="0"/>
        <w:autoSpaceDE w:val="0"/>
        <w:autoSpaceDN w:val="0"/>
        <w:adjustRightInd w:val="0"/>
        <w:ind w:firstLine="709"/>
        <w:jc w:val="both"/>
        <w:rPr>
          <w:rFonts w:eastAsia="Times New Roman" w:cs="Times New Roman"/>
          <w:szCs w:val="28"/>
          <w:lang w:eastAsia="ru-RU"/>
        </w:rPr>
      </w:pPr>
      <w:r w:rsidRPr="004C5F89">
        <w:rPr>
          <w:rFonts w:eastAsia="Times New Roman" w:cs="Times New Roman"/>
          <w:spacing w:val="-4"/>
          <w:szCs w:val="28"/>
          <w:lang w:eastAsia="ru-RU"/>
        </w:rPr>
        <w:t>При наличии технической возможности формирование и (или) направление</w:t>
      </w:r>
      <w:r w:rsidRPr="004C5F89">
        <w:rPr>
          <w:rFonts w:eastAsia="Times New Roman" w:cs="Times New Roman"/>
          <w:szCs w:val="28"/>
          <w:lang w:eastAsia="ru-RU"/>
        </w:rPr>
        <w:t xml:space="preserve"> отчета осуществляется в информационной системе. </w:t>
      </w:r>
    </w:p>
    <w:p w14:paraId="2408FCE6" w14:textId="77777777"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bookmarkStart w:id="40" w:name="sub_12403"/>
      <w:r w:rsidRPr="004C5F89">
        <w:rPr>
          <w:rFonts w:eastAsia="Times New Roman" w:cs="Times New Roman"/>
          <w:szCs w:val="28"/>
          <w:lang w:eastAsia="ru-RU"/>
        </w:rPr>
        <w:t>2. За полноту и достоверность предоставленной информации ответственность несет получатель субсидии.</w:t>
      </w:r>
      <w:r w:rsidRPr="005B3158">
        <w:rPr>
          <w:rFonts w:eastAsia="Times New Roman" w:cs="Times New Roman"/>
          <w:szCs w:val="28"/>
          <w:lang w:eastAsia="ru-RU"/>
        </w:rPr>
        <w:t xml:space="preserve"> </w:t>
      </w:r>
    </w:p>
    <w:bookmarkEnd w:id="40"/>
    <w:p w14:paraId="07DAC7AB" w14:textId="77777777" w:rsidR="00986DAA" w:rsidRPr="004C5F89" w:rsidRDefault="00986DAA" w:rsidP="00986DAA">
      <w:pPr>
        <w:widowControl w:val="0"/>
        <w:autoSpaceDE w:val="0"/>
        <w:autoSpaceDN w:val="0"/>
        <w:adjustRightInd w:val="0"/>
        <w:ind w:firstLine="709"/>
        <w:jc w:val="both"/>
        <w:rPr>
          <w:rFonts w:eastAsia="Times New Roman" w:cs="Times New Roman"/>
          <w:szCs w:val="28"/>
          <w:lang w:eastAsia="ru-RU"/>
        </w:rPr>
      </w:pPr>
      <w:r w:rsidRPr="004C5F89">
        <w:rPr>
          <w:rFonts w:eastAsia="Times New Roman" w:cs="Times New Roman"/>
          <w:szCs w:val="28"/>
          <w:lang w:eastAsia="ru-RU"/>
        </w:rPr>
        <w:t>3. Проверка отчета, указанного в подпункте 1.1 пункта 1 настоящего раздела.</w:t>
      </w:r>
    </w:p>
    <w:p w14:paraId="6F2AA2DD" w14:textId="407B6195" w:rsidR="00986DAA" w:rsidRPr="004C5F89" w:rsidRDefault="00986DAA" w:rsidP="00986DAA">
      <w:pPr>
        <w:widowControl w:val="0"/>
        <w:autoSpaceDE w:val="0"/>
        <w:autoSpaceDN w:val="0"/>
        <w:adjustRightInd w:val="0"/>
        <w:ind w:firstLine="709"/>
        <w:jc w:val="both"/>
        <w:rPr>
          <w:rFonts w:eastAsia="Times New Roman" w:cs="Times New Roman"/>
          <w:szCs w:val="28"/>
          <w:lang w:eastAsia="ru-RU"/>
        </w:rPr>
      </w:pPr>
      <w:r w:rsidRPr="004C5F89">
        <w:rPr>
          <w:rFonts w:eastAsia="Times New Roman" w:cs="Times New Roman"/>
          <w:szCs w:val="28"/>
          <w:lang w:eastAsia="ru-RU"/>
        </w:rPr>
        <w:t xml:space="preserve">3.1. Администратор в срок не более 15-и рабочих дней, следующих за днем предоставления отчета получателем субсидии, получает сведения из Единого реестра субъектов малого и среднего предпринимательства – получателей поддержки в целях проверки информации о предоставлении </w:t>
      </w:r>
      <w:r w:rsidR="00F37AEF" w:rsidRPr="004C5F89">
        <w:rPr>
          <w:rFonts w:eastAsia="Times New Roman" w:cs="Times New Roman"/>
          <w:szCs w:val="28"/>
          <w:lang w:eastAsia="ru-RU"/>
        </w:rPr>
        <w:t>получателю субсидии</w:t>
      </w:r>
      <w:r w:rsidRPr="004C5F89">
        <w:rPr>
          <w:rFonts w:eastAsia="Times New Roman" w:cs="Times New Roman"/>
          <w:szCs w:val="28"/>
          <w:lang w:eastAsia="ru-RU"/>
        </w:rPr>
        <w:t xml:space="preserve"> аналогичной поддержки (поддержки, условия оказания которой </w:t>
      </w:r>
      <w:r w:rsidRPr="004C5F89">
        <w:rPr>
          <w:rFonts w:eastAsia="Times New Roman" w:cs="Times New Roman"/>
          <w:szCs w:val="28"/>
          <w:lang w:eastAsia="ru-RU"/>
        </w:rPr>
        <w:lastRenderedPageBreak/>
        <w:t>совпадают, включая форму, вид поддержки и цели ее оказания) либо сроки ее оказания истекли (аналогичной признается поддержка, за счет которой субсидируются одни и те же затраты).</w:t>
      </w:r>
    </w:p>
    <w:p w14:paraId="51B6FDE2" w14:textId="715ADE56" w:rsidR="00986DAA" w:rsidRPr="004C5F89" w:rsidRDefault="00986DAA" w:rsidP="00986DAA">
      <w:pPr>
        <w:widowControl w:val="0"/>
        <w:autoSpaceDE w:val="0"/>
        <w:autoSpaceDN w:val="0"/>
        <w:adjustRightInd w:val="0"/>
        <w:ind w:firstLine="709"/>
        <w:jc w:val="both"/>
        <w:rPr>
          <w:rFonts w:eastAsia="Times New Roman" w:cs="Times New Roman"/>
          <w:szCs w:val="28"/>
          <w:lang w:eastAsia="ru-RU"/>
        </w:rPr>
      </w:pPr>
      <w:r w:rsidRPr="004C5F89">
        <w:rPr>
          <w:rFonts w:eastAsia="Times New Roman" w:cs="Times New Roman"/>
          <w:szCs w:val="28"/>
          <w:lang w:eastAsia="ru-RU"/>
        </w:rPr>
        <w:t xml:space="preserve">В случае наличия информации в Едином реестре субъектов малого и среднего предпринимательства – получателей поддержки администратор направляет запросы в структурные подразделения Администрации города, осуществляющие предоставление субсидий в сфере деятельности </w:t>
      </w:r>
      <w:r w:rsidR="00F37AEF" w:rsidRPr="004C5F89">
        <w:rPr>
          <w:rFonts w:eastAsia="Times New Roman" w:cs="Times New Roman"/>
          <w:szCs w:val="28"/>
          <w:lang w:eastAsia="ru-RU"/>
        </w:rPr>
        <w:t>получателя с</w:t>
      </w:r>
      <w:r w:rsidR="007B3A85" w:rsidRPr="004C5F89">
        <w:rPr>
          <w:rFonts w:eastAsia="Times New Roman" w:cs="Times New Roman"/>
          <w:szCs w:val="28"/>
          <w:lang w:eastAsia="ru-RU"/>
        </w:rPr>
        <w:t>убсидии</w:t>
      </w:r>
      <w:r w:rsidRPr="004C5F89">
        <w:rPr>
          <w:rFonts w:eastAsia="Times New Roman" w:cs="Times New Roman"/>
          <w:szCs w:val="28"/>
          <w:lang w:eastAsia="ru-RU"/>
        </w:rPr>
        <w:t xml:space="preserve">, </w:t>
      </w:r>
      <w:r w:rsidR="007B3A85" w:rsidRPr="004C5F89">
        <w:rPr>
          <w:rFonts w:eastAsia="Times New Roman" w:cs="Times New Roman"/>
          <w:szCs w:val="28"/>
          <w:lang w:eastAsia="ru-RU"/>
        </w:rPr>
        <w:t xml:space="preserve">иные органы, предоставившие финансовую поддержку, </w:t>
      </w:r>
      <w:r w:rsidRPr="004C5F89">
        <w:rPr>
          <w:rFonts w:eastAsia="Times New Roman" w:cs="Times New Roman"/>
          <w:szCs w:val="28"/>
          <w:lang w:eastAsia="ru-RU"/>
        </w:rPr>
        <w:t>для получения информации об оказании аналогичной поддержки.</w:t>
      </w:r>
    </w:p>
    <w:p w14:paraId="74369BD8" w14:textId="688F440C" w:rsidR="00986DAA" w:rsidRPr="004C5F89" w:rsidRDefault="00986DAA" w:rsidP="00986DAA">
      <w:pPr>
        <w:widowControl w:val="0"/>
        <w:autoSpaceDE w:val="0"/>
        <w:autoSpaceDN w:val="0"/>
        <w:adjustRightInd w:val="0"/>
        <w:ind w:firstLine="709"/>
        <w:jc w:val="both"/>
        <w:rPr>
          <w:rFonts w:eastAsia="Times New Roman" w:cs="Times New Roman"/>
          <w:szCs w:val="28"/>
          <w:lang w:eastAsia="ru-RU"/>
        </w:rPr>
      </w:pPr>
      <w:r w:rsidRPr="004C5F89">
        <w:rPr>
          <w:rFonts w:eastAsia="Times New Roman" w:cs="Times New Roman"/>
          <w:szCs w:val="28"/>
          <w:lang w:eastAsia="ru-RU"/>
        </w:rPr>
        <w:t xml:space="preserve">3.2. </w:t>
      </w:r>
      <w:proofErr w:type="spellStart"/>
      <w:r w:rsidRPr="004C5F89">
        <w:rPr>
          <w:rFonts w:eastAsia="Times New Roman" w:cs="Times New Roman"/>
          <w:szCs w:val="28"/>
          <w:lang w:eastAsia="ru-RU"/>
        </w:rPr>
        <w:t>УБУиО</w:t>
      </w:r>
      <w:proofErr w:type="spellEnd"/>
      <w:r w:rsidRPr="004C5F89">
        <w:rPr>
          <w:rFonts w:eastAsia="Times New Roman" w:cs="Times New Roman"/>
          <w:szCs w:val="28"/>
          <w:lang w:eastAsia="ru-RU"/>
        </w:rPr>
        <w:t xml:space="preserve"> и администратор осуществля</w:t>
      </w:r>
      <w:r w:rsidR="007B3A85" w:rsidRPr="004C5F89">
        <w:rPr>
          <w:rFonts w:eastAsia="Times New Roman" w:cs="Times New Roman"/>
          <w:szCs w:val="28"/>
          <w:lang w:eastAsia="ru-RU"/>
        </w:rPr>
        <w:t>ю</w:t>
      </w:r>
      <w:r w:rsidRPr="004C5F89">
        <w:rPr>
          <w:rFonts w:eastAsia="Times New Roman" w:cs="Times New Roman"/>
          <w:szCs w:val="28"/>
          <w:lang w:eastAsia="ru-RU"/>
        </w:rPr>
        <w:t>т проверку отчета и прилагаемых к нему документов, подтверждающих расходы, в срок не более 15-и рабочих дней, следующих за днем предоставления отчета получателем субсидии.</w:t>
      </w:r>
    </w:p>
    <w:p w14:paraId="6E059804" w14:textId="77777777" w:rsidR="00986DAA" w:rsidRPr="004C5F89" w:rsidRDefault="00986DAA" w:rsidP="00986DAA">
      <w:pPr>
        <w:widowControl w:val="0"/>
        <w:autoSpaceDE w:val="0"/>
        <w:autoSpaceDN w:val="0"/>
        <w:adjustRightInd w:val="0"/>
        <w:ind w:firstLine="709"/>
        <w:jc w:val="both"/>
        <w:rPr>
          <w:rFonts w:eastAsia="Times New Roman" w:cs="Times New Roman"/>
          <w:szCs w:val="28"/>
          <w:lang w:eastAsia="ru-RU"/>
        </w:rPr>
      </w:pPr>
      <w:r w:rsidRPr="004C5F89">
        <w:rPr>
          <w:rFonts w:eastAsia="Times New Roman" w:cs="Times New Roman"/>
          <w:szCs w:val="28"/>
          <w:lang w:eastAsia="ru-RU"/>
        </w:rPr>
        <w:t>3.3. Отчет возвращается получателю субсидии на доработку в следующих случаях:</w:t>
      </w:r>
    </w:p>
    <w:p w14:paraId="67A5B6AE" w14:textId="77777777" w:rsidR="00986DAA" w:rsidRPr="004C5F89" w:rsidRDefault="00986DAA" w:rsidP="00986DAA">
      <w:pPr>
        <w:widowControl w:val="0"/>
        <w:autoSpaceDE w:val="0"/>
        <w:autoSpaceDN w:val="0"/>
        <w:adjustRightInd w:val="0"/>
        <w:ind w:firstLine="709"/>
        <w:jc w:val="both"/>
        <w:rPr>
          <w:rFonts w:eastAsia="Times New Roman" w:cs="Times New Roman"/>
          <w:szCs w:val="28"/>
          <w:lang w:eastAsia="ru-RU"/>
        </w:rPr>
      </w:pPr>
      <w:r w:rsidRPr="004C5F89">
        <w:rPr>
          <w:rFonts w:eastAsia="Times New Roman" w:cs="Times New Roman"/>
          <w:szCs w:val="28"/>
          <w:lang w:eastAsia="ru-RU"/>
        </w:rPr>
        <w:t>- представление отчета по форме, не соответствующей установленной заключенным соглашением;</w:t>
      </w:r>
    </w:p>
    <w:p w14:paraId="5B5E1A56" w14:textId="77777777" w:rsidR="00986DAA" w:rsidRPr="004C5F89" w:rsidRDefault="00986DAA" w:rsidP="00986DAA">
      <w:pPr>
        <w:widowControl w:val="0"/>
        <w:autoSpaceDE w:val="0"/>
        <w:autoSpaceDN w:val="0"/>
        <w:adjustRightInd w:val="0"/>
        <w:ind w:firstLine="709"/>
        <w:jc w:val="both"/>
        <w:rPr>
          <w:rFonts w:eastAsia="Times New Roman" w:cs="Times New Roman"/>
          <w:szCs w:val="28"/>
          <w:lang w:eastAsia="ru-RU"/>
        </w:rPr>
      </w:pPr>
      <w:r w:rsidRPr="004C5F89">
        <w:rPr>
          <w:rFonts w:eastAsia="Times New Roman" w:cs="Times New Roman"/>
          <w:szCs w:val="28"/>
          <w:lang w:eastAsia="ru-RU"/>
        </w:rPr>
        <w:t>- установление факта недостоверности предоставленной отчетной информации;</w:t>
      </w:r>
    </w:p>
    <w:p w14:paraId="44252903" w14:textId="77777777" w:rsidR="00986DAA" w:rsidRPr="004C5F89" w:rsidRDefault="00986DAA" w:rsidP="00986DAA">
      <w:pPr>
        <w:widowControl w:val="0"/>
        <w:autoSpaceDE w:val="0"/>
        <w:autoSpaceDN w:val="0"/>
        <w:adjustRightInd w:val="0"/>
        <w:ind w:firstLine="709"/>
        <w:jc w:val="both"/>
        <w:rPr>
          <w:rFonts w:eastAsia="Times New Roman" w:cs="Times New Roman"/>
          <w:szCs w:val="28"/>
          <w:lang w:eastAsia="ru-RU"/>
        </w:rPr>
      </w:pPr>
      <w:r w:rsidRPr="004C5F89">
        <w:rPr>
          <w:rFonts w:eastAsia="Times New Roman" w:cs="Times New Roman"/>
          <w:szCs w:val="28"/>
          <w:lang w:eastAsia="ru-RU"/>
        </w:rPr>
        <w:t>- некорректное заполнение отчета (наличие счетных, арифметических, технических ошибок);</w:t>
      </w:r>
    </w:p>
    <w:p w14:paraId="60A334C6" w14:textId="77777777" w:rsidR="00986DAA" w:rsidRPr="004C5F89" w:rsidRDefault="00986DAA" w:rsidP="00986DAA">
      <w:pPr>
        <w:widowControl w:val="0"/>
        <w:autoSpaceDE w:val="0"/>
        <w:autoSpaceDN w:val="0"/>
        <w:adjustRightInd w:val="0"/>
        <w:ind w:firstLine="709"/>
        <w:jc w:val="both"/>
        <w:rPr>
          <w:rFonts w:eastAsia="Times New Roman" w:cs="Times New Roman"/>
          <w:szCs w:val="28"/>
          <w:lang w:eastAsia="ru-RU"/>
        </w:rPr>
      </w:pPr>
      <w:r w:rsidRPr="004C5F89">
        <w:rPr>
          <w:rFonts w:eastAsia="Times New Roman" w:cs="Times New Roman"/>
          <w:szCs w:val="28"/>
          <w:lang w:eastAsia="ru-RU"/>
        </w:rPr>
        <w:t>- установление факта предоставления участнику отбора аналогичной поддержки.</w:t>
      </w:r>
    </w:p>
    <w:p w14:paraId="702C8437" w14:textId="511A5FF9" w:rsidR="00986DAA" w:rsidRPr="004C5F89" w:rsidRDefault="00986DAA" w:rsidP="00986DAA">
      <w:pPr>
        <w:widowControl w:val="0"/>
        <w:autoSpaceDE w:val="0"/>
        <w:autoSpaceDN w:val="0"/>
        <w:adjustRightInd w:val="0"/>
        <w:ind w:firstLine="709"/>
        <w:jc w:val="both"/>
        <w:rPr>
          <w:rFonts w:eastAsia="Times New Roman" w:cs="Times New Roman"/>
          <w:szCs w:val="28"/>
          <w:lang w:eastAsia="ru-RU"/>
        </w:rPr>
      </w:pPr>
      <w:r w:rsidRPr="004C5F89">
        <w:rPr>
          <w:rFonts w:eastAsia="Times New Roman" w:cs="Times New Roman"/>
          <w:szCs w:val="28"/>
          <w:lang w:eastAsia="ru-RU"/>
        </w:rPr>
        <w:t xml:space="preserve">В случае, если получателем субсидии не представлены (представлены не в полном объеме) документы, подтверждающие расходы, </w:t>
      </w:r>
      <w:proofErr w:type="spellStart"/>
      <w:r w:rsidR="00CA34B6" w:rsidRPr="004C5F89">
        <w:rPr>
          <w:rFonts w:eastAsia="Times New Roman" w:cs="Times New Roman"/>
          <w:szCs w:val="28"/>
          <w:lang w:eastAsia="ru-RU"/>
        </w:rPr>
        <w:t>УБУиО</w:t>
      </w:r>
      <w:proofErr w:type="spellEnd"/>
      <w:r w:rsidRPr="004C5F89">
        <w:rPr>
          <w:rFonts w:eastAsia="Times New Roman" w:cs="Times New Roman"/>
          <w:szCs w:val="28"/>
          <w:lang w:eastAsia="ru-RU"/>
        </w:rPr>
        <w:t xml:space="preserve"> или администратор запрашива</w:t>
      </w:r>
      <w:r w:rsidR="007A53EC" w:rsidRPr="004C5F89">
        <w:rPr>
          <w:rFonts w:eastAsia="Times New Roman" w:cs="Times New Roman"/>
          <w:szCs w:val="28"/>
          <w:lang w:eastAsia="ru-RU"/>
        </w:rPr>
        <w:t>е</w:t>
      </w:r>
      <w:r w:rsidRPr="004C5F89">
        <w:rPr>
          <w:rFonts w:eastAsia="Times New Roman" w:cs="Times New Roman"/>
          <w:szCs w:val="28"/>
          <w:lang w:eastAsia="ru-RU"/>
        </w:rPr>
        <w:t>т у получателя субсидии недостающие документы.</w:t>
      </w:r>
    </w:p>
    <w:p w14:paraId="76D92E95" w14:textId="77777777" w:rsidR="00986DAA" w:rsidRPr="004C5F89" w:rsidRDefault="00986DAA" w:rsidP="00986DAA">
      <w:pPr>
        <w:widowControl w:val="0"/>
        <w:autoSpaceDE w:val="0"/>
        <w:autoSpaceDN w:val="0"/>
        <w:adjustRightInd w:val="0"/>
        <w:ind w:firstLine="709"/>
        <w:jc w:val="both"/>
        <w:rPr>
          <w:rFonts w:eastAsia="Times New Roman" w:cs="Times New Roman"/>
          <w:szCs w:val="28"/>
          <w:lang w:eastAsia="ru-RU"/>
        </w:rPr>
      </w:pPr>
      <w:r w:rsidRPr="004C5F89">
        <w:rPr>
          <w:rFonts w:eastAsia="Times New Roman" w:cs="Times New Roman"/>
          <w:szCs w:val="28"/>
          <w:lang w:eastAsia="ru-RU"/>
        </w:rPr>
        <w:t>После возвращения отчета на доработку, запроса недостающих документов, получатель субсидии устраняет замечания и направляет отчет повторно в адрес администратора или направляет недостающие документы в течение трех рабочих дней, следующих за днем возврата отчета на доработку, запроса недостающих документов.</w:t>
      </w:r>
    </w:p>
    <w:p w14:paraId="04DD0D08" w14:textId="77777777" w:rsidR="00986DAA" w:rsidRPr="004C5F89" w:rsidRDefault="00986DAA" w:rsidP="00986DAA">
      <w:pPr>
        <w:widowControl w:val="0"/>
        <w:autoSpaceDE w:val="0"/>
        <w:autoSpaceDN w:val="0"/>
        <w:adjustRightInd w:val="0"/>
        <w:ind w:firstLine="709"/>
        <w:jc w:val="both"/>
        <w:rPr>
          <w:rFonts w:eastAsia="Times New Roman" w:cs="Times New Roman"/>
          <w:szCs w:val="28"/>
          <w:lang w:eastAsia="ru-RU"/>
        </w:rPr>
      </w:pPr>
      <w:r w:rsidRPr="004C5F89">
        <w:rPr>
          <w:rFonts w:eastAsia="Times New Roman" w:cs="Times New Roman"/>
          <w:szCs w:val="28"/>
          <w:lang w:eastAsia="ru-RU"/>
        </w:rPr>
        <w:t>На принятом отчете об осуществлении расходов, источником финансового обеспечения которых является субсидия, проставляется отметка о согласовании руководителем администратора и об утверждении (с указанием принятой суммы) заместителем Главы города, курирующим сферу экономики (лицом, его замещающим).</w:t>
      </w:r>
    </w:p>
    <w:p w14:paraId="2F49ABF9" w14:textId="77777777" w:rsidR="00986DAA" w:rsidRPr="004C5F89" w:rsidRDefault="00986DAA" w:rsidP="00986DAA">
      <w:pPr>
        <w:widowControl w:val="0"/>
        <w:autoSpaceDE w:val="0"/>
        <w:autoSpaceDN w:val="0"/>
        <w:adjustRightInd w:val="0"/>
        <w:ind w:firstLine="709"/>
        <w:jc w:val="both"/>
        <w:rPr>
          <w:rFonts w:eastAsia="Times New Roman" w:cs="Times New Roman"/>
          <w:szCs w:val="28"/>
          <w:lang w:eastAsia="ru-RU"/>
        </w:rPr>
      </w:pPr>
      <w:r w:rsidRPr="004C5F89">
        <w:rPr>
          <w:rFonts w:eastAsia="Times New Roman" w:cs="Times New Roman"/>
          <w:szCs w:val="28"/>
          <w:lang w:eastAsia="ru-RU"/>
        </w:rPr>
        <w:t>4. Проверка отчетов, указанных в подпунктах 1.2, 1.3, 1.4 пункта 1 настоящего раздела, осуществляется администратором в срок не более 15-и рабочих дней, следующих за днем предоставления отчета получателем субсидии.</w:t>
      </w:r>
    </w:p>
    <w:p w14:paraId="38572E8C" w14:textId="77777777" w:rsidR="00986DAA" w:rsidRPr="004C5F89" w:rsidRDefault="00986DAA" w:rsidP="00986DAA">
      <w:pPr>
        <w:widowControl w:val="0"/>
        <w:autoSpaceDE w:val="0"/>
        <w:autoSpaceDN w:val="0"/>
        <w:adjustRightInd w:val="0"/>
        <w:ind w:firstLine="709"/>
        <w:jc w:val="both"/>
        <w:rPr>
          <w:rFonts w:eastAsia="Times New Roman" w:cs="Times New Roman"/>
          <w:szCs w:val="28"/>
          <w:lang w:eastAsia="ru-RU"/>
        </w:rPr>
      </w:pPr>
      <w:r w:rsidRPr="004C5F89">
        <w:rPr>
          <w:rFonts w:eastAsia="Times New Roman" w:cs="Times New Roman"/>
          <w:szCs w:val="28"/>
          <w:lang w:eastAsia="ru-RU"/>
        </w:rPr>
        <w:t>Отчет возвращается получателю субсидии на доработку в течение срока, указанного в абзаце первом настоящего пункта, в случаях, указанных в подпункте 3.3 пункта 3 настоящего раздела.</w:t>
      </w:r>
    </w:p>
    <w:p w14:paraId="03A18874" w14:textId="77777777" w:rsidR="00986DAA" w:rsidRPr="004C5F89" w:rsidRDefault="00986DAA" w:rsidP="00986DAA">
      <w:pPr>
        <w:widowControl w:val="0"/>
        <w:autoSpaceDE w:val="0"/>
        <w:autoSpaceDN w:val="0"/>
        <w:adjustRightInd w:val="0"/>
        <w:ind w:firstLine="709"/>
        <w:jc w:val="both"/>
        <w:rPr>
          <w:rFonts w:eastAsia="Times New Roman" w:cs="Times New Roman"/>
          <w:szCs w:val="28"/>
          <w:lang w:eastAsia="ru-RU"/>
        </w:rPr>
      </w:pPr>
      <w:r w:rsidRPr="004C5F89">
        <w:rPr>
          <w:rFonts w:eastAsia="Times New Roman" w:cs="Times New Roman"/>
          <w:szCs w:val="28"/>
          <w:lang w:eastAsia="ru-RU"/>
        </w:rPr>
        <w:t>После возвращения отчета на доработку получатель субсидии устраняет замечания и направляет его повторно в адрес администратора в течение трех рабочих дней, следующих за днем возврата отчета на доработку.</w:t>
      </w:r>
    </w:p>
    <w:p w14:paraId="66FC8A94" w14:textId="19277459" w:rsidR="00986DAA" w:rsidRPr="004C5F89" w:rsidRDefault="009865B1" w:rsidP="00986DAA">
      <w:pPr>
        <w:widowControl w:val="0"/>
        <w:autoSpaceDE w:val="0"/>
        <w:autoSpaceDN w:val="0"/>
        <w:adjustRightInd w:val="0"/>
        <w:ind w:firstLine="709"/>
        <w:jc w:val="both"/>
        <w:rPr>
          <w:rFonts w:eastAsia="Times New Roman" w:cs="Times New Roman"/>
          <w:szCs w:val="28"/>
          <w:lang w:eastAsia="ru-RU"/>
        </w:rPr>
      </w:pPr>
      <w:r w:rsidRPr="004C5F89">
        <w:rPr>
          <w:rFonts w:eastAsia="Times New Roman" w:cs="Times New Roman"/>
          <w:szCs w:val="28"/>
          <w:lang w:eastAsia="ru-RU"/>
        </w:rPr>
        <w:lastRenderedPageBreak/>
        <w:t xml:space="preserve">По результатам проверки отчетов, указанных в подпунктах 1.2, 1.4 пункта 1 настоящего раздела, администратор не позднее 15-го числа месяца, следующего за месяцем предоставления отчетов, в отношении всех получателей субсидии составляет акт проверки, в котором отражает факт принятия (непринятия) вышеуказанных отчетов. </w:t>
      </w:r>
      <w:r w:rsidR="00986DAA" w:rsidRPr="004C5F89">
        <w:rPr>
          <w:rFonts w:eastAsia="Times New Roman" w:cs="Times New Roman"/>
          <w:szCs w:val="28"/>
          <w:lang w:eastAsia="ru-RU"/>
        </w:rPr>
        <w:t xml:space="preserve"> </w:t>
      </w:r>
    </w:p>
    <w:p w14:paraId="015D31B3" w14:textId="3D9DB32D" w:rsidR="00483DB0" w:rsidRPr="004C5F89" w:rsidRDefault="00986DAA" w:rsidP="00986DAA">
      <w:pPr>
        <w:autoSpaceDE w:val="0"/>
        <w:autoSpaceDN w:val="0"/>
        <w:adjustRightInd w:val="0"/>
        <w:ind w:firstLine="709"/>
        <w:jc w:val="both"/>
        <w:rPr>
          <w:rFonts w:eastAsia="Times New Roman" w:cs="Times New Roman"/>
          <w:szCs w:val="28"/>
          <w:lang w:eastAsia="ru-RU"/>
        </w:rPr>
      </w:pPr>
      <w:r w:rsidRPr="004C5F89">
        <w:rPr>
          <w:rFonts w:eastAsia="Times New Roman" w:cs="Times New Roman"/>
          <w:szCs w:val="28"/>
          <w:lang w:eastAsia="ru-RU"/>
        </w:rPr>
        <w:t>На принятом отчете о реализации плана мероприятий по достижению результатов предоставления субсидии, указанном в подпункте 1.3 настоящего раздела</w:t>
      </w:r>
      <w:r w:rsidR="009865B1" w:rsidRPr="004C5F89">
        <w:rPr>
          <w:rFonts w:eastAsia="Times New Roman" w:cs="Times New Roman"/>
          <w:szCs w:val="28"/>
          <w:lang w:eastAsia="ru-RU"/>
        </w:rPr>
        <w:t>,</w:t>
      </w:r>
      <w:r w:rsidRPr="004C5F89">
        <w:rPr>
          <w:rFonts w:eastAsia="Times New Roman" w:cs="Times New Roman"/>
          <w:szCs w:val="28"/>
          <w:lang w:eastAsia="ru-RU"/>
        </w:rPr>
        <w:t xml:space="preserve"> проставляется отметка о </w:t>
      </w:r>
      <w:r w:rsidR="009865B1" w:rsidRPr="004C5F89">
        <w:rPr>
          <w:rFonts w:eastAsia="Times New Roman" w:cs="Times New Roman"/>
          <w:szCs w:val="28"/>
          <w:lang w:eastAsia="ru-RU"/>
        </w:rPr>
        <w:t xml:space="preserve">его </w:t>
      </w:r>
      <w:r w:rsidRPr="004C5F89">
        <w:rPr>
          <w:rFonts w:eastAsia="Times New Roman" w:cs="Times New Roman"/>
          <w:szCs w:val="28"/>
          <w:lang w:eastAsia="ru-RU"/>
        </w:rPr>
        <w:t>принятии заместителем Главы города, курирующим сферу экономики (лицом, его замещающим).</w:t>
      </w:r>
    </w:p>
    <w:p w14:paraId="6F486303" w14:textId="77777777" w:rsidR="00986DAA" w:rsidRPr="004C5F89" w:rsidRDefault="00986DAA" w:rsidP="00986DAA">
      <w:pPr>
        <w:autoSpaceDE w:val="0"/>
        <w:autoSpaceDN w:val="0"/>
        <w:adjustRightInd w:val="0"/>
        <w:ind w:firstLine="709"/>
        <w:jc w:val="both"/>
        <w:rPr>
          <w:rFonts w:cs="Times New Roman"/>
          <w:bCs/>
          <w:szCs w:val="28"/>
        </w:rPr>
      </w:pPr>
    </w:p>
    <w:p w14:paraId="470B52C4" w14:textId="77777777" w:rsidR="00483DB0" w:rsidRPr="004C5F89" w:rsidRDefault="00483DB0" w:rsidP="00483DB0">
      <w:pPr>
        <w:autoSpaceDE w:val="0"/>
        <w:autoSpaceDN w:val="0"/>
        <w:adjustRightInd w:val="0"/>
        <w:ind w:firstLine="709"/>
        <w:jc w:val="both"/>
        <w:rPr>
          <w:rFonts w:cs="Times New Roman"/>
          <w:bCs/>
          <w:spacing w:val="-8"/>
          <w:szCs w:val="28"/>
        </w:rPr>
      </w:pPr>
      <w:r w:rsidRPr="004C5F89">
        <w:rPr>
          <w:rFonts w:cs="Times New Roman"/>
          <w:bCs/>
          <w:spacing w:val="-6"/>
          <w:szCs w:val="28"/>
        </w:rPr>
        <w:t xml:space="preserve">Раздел </w:t>
      </w:r>
      <w:r w:rsidRPr="004C5F89">
        <w:rPr>
          <w:rFonts w:eastAsia="Times New Roman" w:cs="Times New Roman"/>
          <w:bCs/>
          <w:spacing w:val="-6"/>
          <w:szCs w:val="28"/>
          <w:lang w:eastAsia="ru-RU"/>
        </w:rPr>
        <w:t>V</w:t>
      </w:r>
      <w:r w:rsidRPr="004C5F89">
        <w:rPr>
          <w:rFonts w:cs="Times New Roman"/>
          <w:bCs/>
          <w:spacing w:val="-6"/>
          <w:szCs w:val="28"/>
        </w:rPr>
        <w:t xml:space="preserve">. Требования об осуществлении контроля (мониторинга) за </w:t>
      </w:r>
      <w:r w:rsidRPr="004C5F89">
        <w:rPr>
          <w:rFonts w:cs="Times New Roman"/>
          <w:bCs/>
          <w:spacing w:val="-8"/>
          <w:szCs w:val="28"/>
        </w:rPr>
        <w:t>соблюдением условий и порядка предоставления субсидий и ответственности за их нарушение</w:t>
      </w:r>
    </w:p>
    <w:p w14:paraId="18730525" w14:textId="77777777" w:rsidR="00483DB0" w:rsidRPr="004C5F89" w:rsidRDefault="00483DB0" w:rsidP="00483DB0">
      <w:pPr>
        <w:autoSpaceDE w:val="0"/>
        <w:autoSpaceDN w:val="0"/>
        <w:adjustRightInd w:val="0"/>
        <w:ind w:firstLine="709"/>
        <w:jc w:val="both"/>
        <w:rPr>
          <w:rFonts w:cs="Times New Roman"/>
          <w:szCs w:val="28"/>
        </w:rPr>
      </w:pPr>
      <w:r w:rsidRPr="004C5F89">
        <w:rPr>
          <w:rFonts w:cs="Times New Roman"/>
          <w:szCs w:val="28"/>
        </w:rPr>
        <w:t xml:space="preserve">1. Главный распорядитель бюджетных средств осуществляет проверку </w:t>
      </w:r>
      <w:r w:rsidR="00236C1C" w:rsidRPr="004C5F89">
        <w:rPr>
          <w:rFonts w:cs="Times New Roman"/>
          <w:szCs w:val="28"/>
        </w:rPr>
        <w:t>с</w:t>
      </w:r>
      <w:r w:rsidRPr="004C5F89">
        <w:rPr>
          <w:rFonts w:cs="Times New Roman"/>
          <w:szCs w:val="28"/>
        </w:rPr>
        <w:t>облюдения получателем субсидии и лицами, являющимися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порядка и условий предоставления субсидий, в том числе в части</w:t>
      </w:r>
      <w:r w:rsidR="00F96F81" w:rsidRPr="004C5F89">
        <w:rPr>
          <w:rFonts w:cs="Times New Roman"/>
          <w:szCs w:val="28"/>
        </w:rPr>
        <w:t xml:space="preserve"> </w:t>
      </w:r>
      <w:r w:rsidRPr="004C5F89">
        <w:rPr>
          <w:rFonts w:cs="Times New Roman"/>
          <w:szCs w:val="28"/>
        </w:rPr>
        <w:t xml:space="preserve">достижения результатов предоставления субсидии. Органы муниципального финансового контроля </w:t>
      </w:r>
      <w:r w:rsidRPr="004C5F89">
        <w:rPr>
          <w:rFonts w:cs="Times New Roman"/>
          <w:color w:val="000000" w:themeColor="text1"/>
          <w:szCs w:val="28"/>
        </w:rPr>
        <w:t xml:space="preserve">осуществляют проверку получателя субсидии и лиц, </w:t>
      </w:r>
      <w:r w:rsidRPr="004C5F89">
        <w:rPr>
          <w:rFonts w:cs="Times New Roman"/>
          <w:color w:val="000000" w:themeColor="text1"/>
          <w:spacing w:val="-4"/>
          <w:szCs w:val="28"/>
        </w:rPr>
        <w:t xml:space="preserve">указанных в настоящем пункте, в соответствии со </w:t>
      </w:r>
      <w:hyperlink r:id="rId18" w:history="1">
        <w:r w:rsidRPr="004C5F89">
          <w:rPr>
            <w:rFonts w:cs="Times New Roman"/>
            <w:color w:val="000000" w:themeColor="text1"/>
            <w:spacing w:val="-4"/>
            <w:szCs w:val="28"/>
          </w:rPr>
          <w:t>статьями 268.1</w:t>
        </w:r>
      </w:hyperlink>
      <w:r w:rsidRPr="004C5F89">
        <w:rPr>
          <w:rFonts w:cs="Times New Roman"/>
          <w:color w:val="000000" w:themeColor="text1"/>
          <w:spacing w:val="-4"/>
          <w:szCs w:val="28"/>
        </w:rPr>
        <w:t xml:space="preserve"> и </w:t>
      </w:r>
      <w:hyperlink r:id="rId19" w:history="1">
        <w:r w:rsidRPr="004C5F89">
          <w:rPr>
            <w:rFonts w:cs="Times New Roman"/>
            <w:color w:val="000000" w:themeColor="text1"/>
            <w:spacing w:val="-4"/>
            <w:szCs w:val="28"/>
          </w:rPr>
          <w:t>269.2</w:t>
        </w:r>
      </w:hyperlink>
      <w:r w:rsidRPr="004C5F89">
        <w:rPr>
          <w:rFonts w:cs="Times New Roman"/>
          <w:color w:val="000000" w:themeColor="text1"/>
          <w:spacing w:val="-4"/>
          <w:szCs w:val="28"/>
        </w:rPr>
        <w:t xml:space="preserve"> Бюджетного</w:t>
      </w:r>
      <w:r w:rsidRPr="004C5F89">
        <w:rPr>
          <w:rFonts w:cs="Times New Roman"/>
          <w:color w:val="000000" w:themeColor="text1"/>
          <w:szCs w:val="28"/>
        </w:rPr>
        <w:t xml:space="preserve"> </w:t>
      </w:r>
      <w:r w:rsidRPr="004C5F89">
        <w:rPr>
          <w:rFonts w:cs="Times New Roman"/>
          <w:szCs w:val="28"/>
        </w:rPr>
        <w:t xml:space="preserve">кодекса Российской Федерации. </w:t>
      </w:r>
    </w:p>
    <w:p w14:paraId="0F990B0D" w14:textId="77777777" w:rsidR="00483DB0" w:rsidRPr="005B3158" w:rsidRDefault="00483DB0" w:rsidP="00483DB0">
      <w:pPr>
        <w:autoSpaceDE w:val="0"/>
        <w:autoSpaceDN w:val="0"/>
        <w:adjustRightInd w:val="0"/>
        <w:ind w:firstLine="709"/>
        <w:jc w:val="both"/>
        <w:rPr>
          <w:rFonts w:cs="Times New Roman"/>
          <w:szCs w:val="28"/>
        </w:rPr>
      </w:pPr>
      <w:r w:rsidRPr="004C5F89">
        <w:rPr>
          <w:rFonts w:cs="Times New Roman"/>
          <w:szCs w:val="28"/>
        </w:rPr>
        <w:t>2. Администратор от лица главного распорядителя бюджетных средств осуществляет предварительную проверку уч</w:t>
      </w:r>
      <w:r w:rsidR="00F96F81" w:rsidRPr="004C5F89">
        <w:rPr>
          <w:rFonts w:cs="Times New Roman"/>
          <w:szCs w:val="28"/>
        </w:rPr>
        <w:t>астника отбора на соответствие т</w:t>
      </w:r>
      <w:r w:rsidRPr="004C5F89">
        <w:rPr>
          <w:rFonts w:cs="Times New Roman"/>
          <w:szCs w:val="28"/>
        </w:rPr>
        <w:t>ребованиям настоящего порядка путем анализа и проверки предоставленных документов, направления соответствующих запросов, анализа общедоступной информации, размещенной в сети «Интернет», в соответствии с пунктами 21 – 24</w:t>
      </w:r>
      <w:r w:rsidRPr="005B3158">
        <w:rPr>
          <w:rFonts w:cs="Times New Roman"/>
          <w:szCs w:val="28"/>
        </w:rPr>
        <w:t xml:space="preserve"> раздела II настоящего порядка, а также проверку соблюдения получателем субсидии порядка и условий предоставления субсидий, обязанностей, предусмотренных пунктом 11 раздела III настоящего порядка, достижения значений результатов предоставления субсидий, в том числе по результатам проверки предоставленной отчетности. В случае использования средств субсидии получателем субсидии на приобретение оборудования проведение проверки целевого использования приобретенного оборудования возможно на протяжении всего срока запрета на его отчуждение в порядке, определенном муниципальным правовым актом главного распорядителя бюджетных средств. </w:t>
      </w:r>
    </w:p>
    <w:p w14:paraId="7D49A472" w14:textId="77777777" w:rsidR="00483DB0" w:rsidRPr="005B3158" w:rsidRDefault="00483DB0" w:rsidP="00483DB0">
      <w:pPr>
        <w:autoSpaceDE w:val="0"/>
        <w:autoSpaceDN w:val="0"/>
        <w:adjustRightInd w:val="0"/>
        <w:ind w:firstLine="709"/>
        <w:jc w:val="both"/>
        <w:rPr>
          <w:rFonts w:cs="Times New Roman"/>
          <w:color w:val="000000" w:themeColor="text1"/>
          <w:szCs w:val="28"/>
        </w:rPr>
      </w:pPr>
      <w:r w:rsidRPr="005B3158">
        <w:rPr>
          <w:rFonts w:cs="Times New Roman"/>
          <w:szCs w:val="28"/>
        </w:rPr>
        <w:t xml:space="preserve">КСП и КРУ осуществляют проверку соблюдения получателями субсидий и лицами, указанными </w:t>
      </w:r>
      <w:r w:rsidRPr="005B3158">
        <w:rPr>
          <w:rFonts w:cs="Times New Roman"/>
          <w:color w:val="000000" w:themeColor="text1"/>
          <w:szCs w:val="28"/>
        </w:rPr>
        <w:t xml:space="preserve">в </w:t>
      </w:r>
      <w:hyperlink w:anchor="sub_1021" w:history="1">
        <w:r w:rsidRPr="005B3158">
          <w:rPr>
            <w:rFonts w:cs="Times New Roman"/>
            <w:color w:val="000000" w:themeColor="text1"/>
            <w:szCs w:val="28"/>
          </w:rPr>
          <w:t>пункте 1</w:t>
        </w:r>
      </w:hyperlink>
      <w:r w:rsidRPr="005B3158">
        <w:rPr>
          <w:rFonts w:cs="Times New Roman"/>
          <w:color w:val="000000" w:themeColor="text1"/>
          <w:szCs w:val="28"/>
        </w:rPr>
        <w:t xml:space="preserve"> настоящего раздела, порядка и условий предоставления субсидий в соответствии со </w:t>
      </w:r>
      <w:hyperlink r:id="rId20" w:history="1">
        <w:r w:rsidRPr="005B3158">
          <w:rPr>
            <w:rFonts w:cs="Times New Roman"/>
            <w:color w:val="000000" w:themeColor="text1"/>
            <w:szCs w:val="28"/>
          </w:rPr>
          <w:t>статьями 268.1</w:t>
        </w:r>
      </w:hyperlink>
      <w:r w:rsidRPr="005B3158">
        <w:rPr>
          <w:rFonts w:cs="Times New Roman"/>
          <w:color w:val="000000" w:themeColor="text1"/>
          <w:szCs w:val="28"/>
        </w:rPr>
        <w:t xml:space="preserve"> и </w:t>
      </w:r>
      <w:hyperlink r:id="rId21" w:history="1">
        <w:r w:rsidRPr="005B3158">
          <w:rPr>
            <w:rFonts w:cs="Times New Roman"/>
            <w:color w:val="000000" w:themeColor="text1"/>
            <w:szCs w:val="28"/>
          </w:rPr>
          <w:t>269.2</w:t>
        </w:r>
      </w:hyperlink>
      <w:r w:rsidRPr="005B3158">
        <w:rPr>
          <w:rFonts w:cs="Times New Roman"/>
          <w:color w:val="000000" w:themeColor="text1"/>
          <w:szCs w:val="28"/>
        </w:rPr>
        <w:t xml:space="preserve"> Бюджетного                    кодекса Российской Федерации соответственно. </w:t>
      </w:r>
    </w:p>
    <w:p w14:paraId="0D36A87F" w14:textId="77777777" w:rsidR="00483DB0" w:rsidRPr="009E00BE" w:rsidRDefault="00483DB0" w:rsidP="00483DB0">
      <w:pPr>
        <w:autoSpaceDE w:val="0"/>
        <w:autoSpaceDN w:val="0"/>
        <w:adjustRightInd w:val="0"/>
        <w:ind w:firstLine="709"/>
        <w:jc w:val="both"/>
        <w:rPr>
          <w:rFonts w:cs="Times New Roman"/>
          <w:szCs w:val="28"/>
        </w:rPr>
      </w:pPr>
      <w:bookmarkStart w:id="41" w:name="sub_1023"/>
      <w:r w:rsidRPr="005B3158">
        <w:rPr>
          <w:rFonts w:cs="Times New Roman"/>
          <w:szCs w:val="28"/>
        </w:rPr>
        <w:lastRenderedPageBreak/>
        <w:t xml:space="preserve">3. Субсидия подлежит возврату получателем субсидии в бюджет городского округа Сургут Ханты-Мансийского автономного округа </w:t>
      </w:r>
      <w:r w:rsidRPr="005B3158">
        <w:rPr>
          <w:rFonts w:eastAsia="Times New Roman" w:cs="Times New Roman"/>
          <w:szCs w:val="28"/>
          <w:lang w:eastAsia="ru-RU"/>
        </w:rPr>
        <w:t>–</w:t>
      </w:r>
      <w:r w:rsidRPr="005B3158">
        <w:rPr>
          <w:rFonts w:cs="Times New Roman"/>
          <w:szCs w:val="28"/>
        </w:rPr>
        <w:t xml:space="preserve"> Югры в </w:t>
      </w:r>
      <w:r w:rsidRPr="009E00BE">
        <w:rPr>
          <w:rFonts w:cs="Times New Roman"/>
          <w:szCs w:val="28"/>
        </w:rPr>
        <w:t>случаях:</w:t>
      </w:r>
    </w:p>
    <w:bookmarkEnd w:id="41"/>
    <w:p w14:paraId="04EAC604" w14:textId="71D1F65C" w:rsidR="00483DB0" w:rsidRPr="009E00BE" w:rsidRDefault="00483DB0" w:rsidP="00483DB0">
      <w:pPr>
        <w:autoSpaceDE w:val="0"/>
        <w:autoSpaceDN w:val="0"/>
        <w:adjustRightInd w:val="0"/>
        <w:ind w:firstLine="709"/>
        <w:jc w:val="both"/>
        <w:rPr>
          <w:rFonts w:cs="Times New Roman"/>
          <w:szCs w:val="28"/>
        </w:rPr>
      </w:pPr>
      <w:r w:rsidRPr="009E00BE">
        <w:rPr>
          <w:rFonts w:cs="Times New Roman"/>
          <w:spacing w:val="-6"/>
          <w:szCs w:val="28"/>
        </w:rPr>
        <w:t>3.1. Нарушени</w:t>
      </w:r>
      <w:r w:rsidR="004B03BF" w:rsidRPr="009E00BE">
        <w:rPr>
          <w:rFonts w:cs="Times New Roman"/>
          <w:spacing w:val="-6"/>
          <w:szCs w:val="28"/>
        </w:rPr>
        <w:t>я</w:t>
      </w:r>
      <w:r w:rsidRPr="009E00BE">
        <w:rPr>
          <w:rFonts w:cs="Times New Roman"/>
          <w:spacing w:val="-6"/>
          <w:szCs w:val="28"/>
        </w:rPr>
        <w:t xml:space="preserve"> получателем субсидии условий, установленных при их предоставлении</w:t>
      </w:r>
      <w:r w:rsidRPr="009E00BE">
        <w:rPr>
          <w:rFonts w:cs="Times New Roman"/>
          <w:szCs w:val="28"/>
        </w:rPr>
        <w:t xml:space="preserve">, выявленных по фактам проверок, проведенных КСП, КРУ и </w:t>
      </w:r>
      <w:r w:rsidRPr="009E00BE">
        <w:rPr>
          <w:rFonts w:cs="Times New Roman"/>
          <w:spacing w:val="-4"/>
          <w:szCs w:val="28"/>
        </w:rPr>
        <w:t>администратором, а также несоблюдения получателем субсидий условий предоставления</w:t>
      </w:r>
      <w:r w:rsidRPr="009E00BE">
        <w:rPr>
          <w:rFonts w:cs="Times New Roman"/>
          <w:szCs w:val="28"/>
        </w:rPr>
        <w:t xml:space="preserve"> субсидий, указанных в </w:t>
      </w:r>
      <w:r w:rsidRPr="009E00BE">
        <w:rPr>
          <w:rFonts w:cs="Times New Roman"/>
          <w:color w:val="000000" w:themeColor="text1"/>
          <w:szCs w:val="28"/>
        </w:rPr>
        <w:t xml:space="preserve">пункте 11 раздела III настоящего порядка, </w:t>
      </w:r>
      <w:proofErr w:type="spellStart"/>
      <w:r w:rsidRPr="009E00BE">
        <w:rPr>
          <w:rFonts w:cs="Times New Roman"/>
          <w:color w:val="000000" w:themeColor="text1"/>
          <w:szCs w:val="28"/>
        </w:rPr>
        <w:t>недостижения</w:t>
      </w:r>
      <w:proofErr w:type="spellEnd"/>
      <w:r w:rsidRPr="009E00BE">
        <w:rPr>
          <w:rFonts w:cs="Times New Roman"/>
          <w:color w:val="000000" w:themeColor="text1"/>
          <w:szCs w:val="28"/>
        </w:rPr>
        <w:t xml:space="preserve"> </w:t>
      </w:r>
      <w:r w:rsidRPr="009E00BE">
        <w:rPr>
          <w:rFonts w:cs="Times New Roman"/>
          <w:spacing w:val="-4"/>
          <w:szCs w:val="28"/>
        </w:rPr>
        <w:t>значений результатов предоставления субсидий, указанных в пункте 13 раздела III</w:t>
      </w:r>
      <w:r w:rsidRPr="009E00BE">
        <w:rPr>
          <w:rFonts w:cs="Times New Roman"/>
          <w:szCs w:val="28"/>
        </w:rPr>
        <w:t xml:space="preserve"> настоящего порядка, выявленных администратором в ходе исполнения соглашения по результатам проверки представленной отчетности (за исключением</w:t>
      </w:r>
      <w:r w:rsidR="00541CA1" w:rsidRPr="009E00BE">
        <w:rPr>
          <w:rFonts w:cs="Times New Roman"/>
          <w:szCs w:val="28"/>
        </w:rPr>
        <w:t xml:space="preserve"> </w:t>
      </w:r>
      <w:r w:rsidRPr="009E00BE">
        <w:rPr>
          <w:rFonts w:cs="Times New Roman"/>
          <w:szCs w:val="28"/>
        </w:rPr>
        <w:t>случая, установленного пунктом 15 раздела III настоящего порядка</w:t>
      </w:r>
      <w:r w:rsidR="00EE0498" w:rsidRPr="009E00BE">
        <w:rPr>
          <w:rFonts w:cs="Times New Roman"/>
          <w:szCs w:val="28"/>
        </w:rPr>
        <w:t>)</w:t>
      </w:r>
      <w:r w:rsidRPr="009E00BE">
        <w:rPr>
          <w:rFonts w:cs="Times New Roman"/>
          <w:szCs w:val="28"/>
        </w:rPr>
        <w:t xml:space="preserve">. </w:t>
      </w:r>
    </w:p>
    <w:p w14:paraId="3DBB2B92" w14:textId="77777777" w:rsidR="00483DB0" w:rsidRPr="009E00BE" w:rsidRDefault="00483DB0" w:rsidP="00483DB0">
      <w:pPr>
        <w:autoSpaceDE w:val="0"/>
        <w:autoSpaceDN w:val="0"/>
        <w:adjustRightInd w:val="0"/>
        <w:ind w:firstLine="709"/>
        <w:jc w:val="both"/>
        <w:rPr>
          <w:rFonts w:cs="Times New Roman"/>
          <w:szCs w:val="28"/>
        </w:rPr>
      </w:pPr>
      <w:bookmarkStart w:id="42" w:name="sub_312"/>
      <w:r w:rsidRPr="009E00BE">
        <w:rPr>
          <w:rFonts w:cs="Times New Roman"/>
          <w:spacing w:val="-4"/>
          <w:szCs w:val="28"/>
        </w:rPr>
        <w:t>Получатель субсидии обязан возвратить субсидию в течение 30 календарных</w:t>
      </w:r>
      <w:r w:rsidRPr="009E00BE">
        <w:rPr>
          <w:rFonts w:cs="Times New Roman"/>
          <w:szCs w:val="28"/>
        </w:rPr>
        <w:t xml:space="preserve"> дней с даты получения требования Администрации города, представления                        и (или) предписания КРУ, КСП о возврате субсидии, если иной срок не установлен в представлении и (или) предписании КРУ или КСП. </w:t>
      </w:r>
    </w:p>
    <w:bookmarkEnd w:id="42"/>
    <w:p w14:paraId="508348A5" w14:textId="77C66D96" w:rsidR="00483DB0" w:rsidRPr="005B3158" w:rsidRDefault="00483DB0" w:rsidP="00483DB0">
      <w:pPr>
        <w:autoSpaceDE w:val="0"/>
        <w:autoSpaceDN w:val="0"/>
        <w:adjustRightInd w:val="0"/>
        <w:ind w:firstLine="709"/>
        <w:jc w:val="both"/>
        <w:rPr>
          <w:rFonts w:cs="Times New Roman"/>
          <w:szCs w:val="28"/>
        </w:rPr>
      </w:pPr>
      <w:r w:rsidRPr="009E00BE">
        <w:rPr>
          <w:rFonts w:cs="Times New Roman"/>
          <w:szCs w:val="28"/>
        </w:rPr>
        <w:t>3.2. Неиспользовани</w:t>
      </w:r>
      <w:r w:rsidR="004B03BF" w:rsidRPr="009E00BE">
        <w:rPr>
          <w:rFonts w:cs="Times New Roman"/>
          <w:szCs w:val="28"/>
        </w:rPr>
        <w:t>я</w:t>
      </w:r>
      <w:r w:rsidRPr="009E00BE">
        <w:rPr>
          <w:rFonts w:cs="Times New Roman"/>
          <w:szCs w:val="28"/>
        </w:rPr>
        <w:t xml:space="preserve"> в отчетном финансовом году остатка субсидии                     при отсутствии решения главного распорядителя бюджетных средств, принятого </w:t>
      </w:r>
      <w:r w:rsidRPr="009E00BE">
        <w:rPr>
          <w:rFonts w:cs="Times New Roman"/>
          <w:spacing w:val="-4"/>
          <w:szCs w:val="28"/>
        </w:rPr>
        <w:t>по согласованию с финансовым органом муниципального образования, о наличии</w:t>
      </w:r>
      <w:r w:rsidRPr="005B3158">
        <w:rPr>
          <w:rFonts w:cs="Times New Roman"/>
          <w:szCs w:val="28"/>
        </w:rPr>
        <w:t xml:space="preserve"> потребности в указанных средствах на цели предоставления субсидии в текущем году. </w:t>
      </w:r>
    </w:p>
    <w:p w14:paraId="5786BC27" w14:textId="77777777" w:rsidR="00483DB0" w:rsidRPr="005B3158" w:rsidRDefault="00483DB0" w:rsidP="00483DB0">
      <w:pPr>
        <w:autoSpaceDE w:val="0"/>
        <w:autoSpaceDN w:val="0"/>
        <w:adjustRightInd w:val="0"/>
        <w:ind w:firstLine="709"/>
        <w:jc w:val="both"/>
        <w:rPr>
          <w:rFonts w:cs="Times New Roman"/>
          <w:szCs w:val="28"/>
        </w:rPr>
      </w:pPr>
      <w:bookmarkStart w:id="43" w:name="sub_322"/>
      <w:r w:rsidRPr="005B3158">
        <w:rPr>
          <w:rFonts w:cs="Times New Roman"/>
          <w:spacing w:val="-4"/>
          <w:szCs w:val="28"/>
        </w:rPr>
        <w:t>Не позднее первого марта текущего финансового года получатель субсидии</w:t>
      </w:r>
      <w:r w:rsidRPr="005B3158">
        <w:rPr>
          <w:rFonts w:cs="Times New Roman"/>
          <w:szCs w:val="28"/>
        </w:rPr>
        <w:t xml:space="preserve"> осуществляет возврат остатков субсидии, не использованных в отчетном финансовом году. </w:t>
      </w:r>
    </w:p>
    <w:p w14:paraId="66ED18AE" w14:textId="77777777" w:rsidR="00483DB0" w:rsidRPr="005B3158" w:rsidRDefault="00483DB0" w:rsidP="00483DB0">
      <w:pPr>
        <w:autoSpaceDE w:val="0"/>
        <w:autoSpaceDN w:val="0"/>
        <w:adjustRightInd w:val="0"/>
        <w:ind w:firstLine="709"/>
        <w:jc w:val="both"/>
        <w:rPr>
          <w:rFonts w:cs="Times New Roman"/>
          <w:szCs w:val="28"/>
        </w:rPr>
      </w:pPr>
      <w:bookmarkStart w:id="44" w:name="sub_1024"/>
      <w:bookmarkEnd w:id="43"/>
      <w:r w:rsidRPr="005B3158">
        <w:rPr>
          <w:rFonts w:cs="Times New Roman"/>
          <w:szCs w:val="28"/>
        </w:rPr>
        <w:t xml:space="preserve">4. Факты, указанные </w:t>
      </w:r>
      <w:r w:rsidRPr="005B3158">
        <w:rPr>
          <w:rFonts w:cs="Times New Roman"/>
          <w:color w:val="000000" w:themeColor="text1"/>
          <w:szCs w:val="28"/>
        </w:rPr>
        <w:t xml:space="preserve">в </w:t>
      </w:r>
      <w:hyperlink w:anchor="sub_1023" w:history="1">
        <w:r w:rsidRPr="005B3158">
          <w:rPr>
            <w:rFonts w:cs="Times New Roman"/>
            <w:color w:val="000000" w:themeColor="text1"/>
            <w:szCs w:val="28"/>
          </w:rPr>
          <w:t>пункте 3</w:t>
        </w:r>
      </w:hyperlink>
      <w:r w:rsidRPr="005B3158">
        <w:rPr>
          <w:rFonts w:cs="Times New Roman"/>
          <w:color w:val="000000" w:themeColor="text1"/>
          <w:szCs w:val="28"/>
        </w:rPr>
        <w:t xml:space="preserve"> настоящего </w:t>
      </w:r>
      <w:r w:rsidRPr="005B3158">
        <w:rPr>
          <w:rFonts w:cs="Times New Roman"/>
          <w:szCs w:val="28"/>
        </w:rPr>
        <w:t xml:space="preserve">раздела, устанавливаются                актом проверки, предписанием, представлением КСП, КРУ, актом администратора (далее </w:t>
      </w:r>
      <w:r w:rsidRPr="005B3158">
        <w:rPr>
          <w:rFonts w:eastAsia="Times New Roman" w:cs="Times New Roman"/>
          <w:szCs w:val="28"/>
          <w:lang w:eastAsia="ru-RU"/>
        </w:rPr>
        <w:t>–</w:t>
      </w:r>
      <w:r w:rsidRPr="005B3158">
        <w:rPr>
          <w:rFonts w:cs="Times New Roman"/>
          <w:szCs w:val="28"/>
        </w:rPr>
        <w:t xml:space="preserve"> акт). </w:t>
      </w:r>
    </w:p>
    <w:bookmarkEnd w:id="44"/>
    <w:p w14:paraId="30D8B65C" w14:textId="77777777" w:rsidR="00483DB0" w:rsidRPr="005B3158" w:rsidRDefault="00483DB0" w:rsidP="00483DB0">
      <w:pPr>
        <w:autoSpaceDE w:val="0"/>
        <w:autoSpaceDN w:val="0"/>
        <w:adjustRightInd w:val="0"/>
        <w:ind w:firstLine="709"/>
        <w:jc w:val="both"/>
        <w:rPr>
          <w:rFonts w:cs="Times New Roman"/>
          <w:szCs w:val="28"/>
        </w:rPr>
      </w:pPr>
      <w:r w:rsidRPr="005B3158">
        <w:rPr>
          <w:rFonts w:cs="Times New Roman"/>
          <w:szCs w:val="28"/>
        </w:rPr>
        <w:t xml:space="preserve">5. При выявлении нарушения КРУ или КСП в результате проверки получателя субсидии, КРУ или КСП направляет представление и (или) предписание получателю субсидии о возврате субсидии, в порядке и сроки, установленные нормативными правовыми актами, регулирующими порядок осуществления внутреннего муниципального финансового контроля и внешнего муниципального финансового контроля. </w:t>
      </w:r>
    </w:p>
    <w:p w14:paraId="04D8B786" w14:textId="77777777" w:rsidR="00483DB0" w:rsidRPr="005B3158" w:rsidRDefault="00483DB0" w:rsidP="00483DB0">
      <w:pPr>
        <w:autoSpaceDE w:val="0"/>
        <w:autoSpaceDN w:val="0"/>
        <w:adjustRightInd w:val="0"/>
        <w:ind w:firstLine="709"/>
        <w:jc w:val="both"/>
        <w:rPr>
          <w:rFonts w:cs="Times New Roman"/>
          <w:szCs w:val="28"/>
        </w:rPr>
      </w:pPr>
      <w:r w:rsidRPr="005B3158">
        <w:rPr>
          <w:rFonts w:cs="Times New Roman"/>
          <w:spacing w:val="-4"/>
          <w:szCs w:val="28"/>
        </w:rPr>
        <w:t>При выявлении КРУ или КСП нарушения условий предоставления субсидии</w:t>
      </w:r>
      <w:r w:rsidRPr="005B3158">
        <w:rPr>
          <w:rFonts w:cs="Times New Roman"/>
          <w:szCs w:val="28"/>
        </w:rPr>
        <w:t xml:space="preserve"> в результате проверки Администрации города, как главного распорядителя                   </w:t>
      </w:r>
      <w:r w:rsidRPr="005B3158">
        <w:rPr>
          <w:rFonts w:cs="Times New Roman"/>
          <w:spacing w:val="-4"/>
          <w:szCs w:val="28"/>
        </w:rPr>
        <w:t>бюджетных средств, КРУ и (или) КСП направляет представление и (или) предписание Администрации города. В случае согласия с представлением и (или) предписанием</w:t>
      </w:r>
      <w:r w:rsidRPr="005B3158">
        <w:rPr>
          <w:rFonts w:cs="Times New Roman"/>
          <w:szCs w:val="28"/>
        </w:rPr>
        <w:t xml:space="preserve"> КРУ или КСП, администратор направляет получателю субсидии                        письменное требование Администрации города о возврате субсидии. </w:t>
      </w:r>
    </w:p>
    <w:p w14:paraId="090549D4" w14:textId="77777777" w:rsidR="00483DB0" w:rsidRPr="005B3158" w:rsidRDefault="00483DB0" w:rsidP="00483DB0">
      <w:pPr>
        <w:autoSpaceDE w:val="0"/>
        <w:autoSpaceDN w:val="0"/>
        <w:adjustRightInd w:val="0"/>
        <w:ind w:firstLine="709"/>
        <w:jc w:val="both"/>
        <w:rPr>
          <w:rFonts w:cs="Times New Roman"/>
          <w:szCs w:val="28"/>
        </w:rPr>
      </w:pPr>
      <w:r w:rsidRPr="005B3158">
        <w:rPr>
          <w:rFonts w:cs="Times New Roman"/>
          <w:spacing w:val="-8"/>
          <w:szCs w:val="28"/>
        </w:rPr>
        <w:t>При выявлении нарушения администратором, последний в течение 10 рабочих</w:t>
      </w:r>
      <w:r w:rsidRPr="005B3158">
        <w:rPr>
          <w:rFonts w:cs="Times New Roman"/>
          <w:szCs w:val="28"/>
        </w:rPr>
        <w:t xml:space="preserve"> дней после подписания акта направляет получателю субсидии требование Администрации города о возврате субсидии путем личного вручения с проставлением получателем субсидии собственноручной отметки о вручении либо </w:t>
      </w:r>
      <w:proofErr w:type="gramStart"/>
      <w:r w:rsidRPr="005B3158">
        <w:rPr>
          <w:rFonts w:cs="Times New Roman"/>
          <w:szCs w:val="28"/>
        </w:rPr>
        <w:t>почтовым  отправлением</w:t>
      </w:r>
      <w:proofErr w:type="gramEnd"/>
      <w:r w:rsidRPr="005B3158">
        <w:rPr>
          <w:rFonts w:cs="Times New Roman"/>
          <w:szCs w:val="28"/>
        </w:rPr>
        <w:t xml:space="preserve"> с уведомлением о вручении. </w:t>
      </w:r>
    </w:p>
    <w:p w14:paraId="2AEDFBB2" w14:textId="77777777" w:rsidR="00483DB0" w:rsidRPr="005B3158" w:rsidRDefault="00483DB0" w:rsidP="00483DB0">
      <w:pPr>
        <w:autoSpaceDE w:val="0"/>
        <w:autoSpaceDN w:val="0"/>
        <w:adjustRightInd w:val="0"/>
        <w:ind w:firstLine="709"/>
        <w:jc w:val="both"/>
        <w:rPr>
          <w:rFonts w:cs="Times New Roman"/>
          <w:szCs w:val="28"/>
        </w:rPr>
      </w:pPr>
      <w:bookmarkStart w:id="45" w:name="sub_1026"/>
      <w:r w:rsidRPr="005B3158">
        <w:rPr>
          <w:rFonts w:cs="Times New Roman"/>
          <w:szCs w:val="28"/>
        </w:rPr>
        <w:t xml:space="preserve">6. </w:t>
      </w:r>
      <w:r w:rsidRPr="005B3158">
        <w:rPr>
          <w:rFonts w:cs="Times New Roman"/>
          <w:color w:val="000000" w:themeColor="text1"/>
          <w:szCs w:val="28"/>
        </w:rPr>
        <w:t xml:space="preserve">Положения </w:t>
      </w:r>
      <w:hyperlink w:anchor="sub_1023" w:history="1">
        <w:r w:rsidRPr="005B3158">
          <w:rPr>
            <w:rFonts w:cs="Times New Roman"/>
            <w:color w:val="000000" w:themeColor="text1"/>
            <w:szCs w:val="28"/>
          </w:rPr>
          <w:t>пункта 3</w:t>
        </w:r>
      </w:hyperlink>
      <w:r w:rsidRPr="005B3158">
        <w:rPr>
          <w:rFonts w:cs="Times New Roman"/>
          <w:color w:val="000000" w:themeColor="text1"/>
          <w:szCs w:val="28"/>
        </w:rPr>
        <w:t xml:space="preserve"> настоящего </w:t>
      </w:r>
      <w:r w:rsidRPr="005B3158">
        <w:rPr>
          <w:rFonts w:cs="Times New Roman"/>
          <w:szCs w:val="28"/>
        </w:rPr>
        <w:t>раздела включаются в со</w:t>
      </w:r>
      <w:r w:rsidR="000D6BF4">
        <w:rPr>
          <w:rFonts w:cs="Times New Roman"/>
          <w:szCs w:val="28"/>
        </w:rPr>
        <w:t>глашение</w:t>
      </w:r>
      <w:r w:rsidRPr="005B3158">
        <w:rPr>
          <w:rFonts w:cs="Times New Roman"/>
          <w:szCs w:val="28"/>
        </w:rPr>
        <w:t xml:space="preserve">. </w:t>
      </w:r>
    </w:p>
    <w:p w14:paraId="06DD9F8E" w14:textId="77777777" w:rsidR="00483DB0" w:rsidRPr="005B3158" w:rsidRDefault="00483DB0" w:rsidP="00483DB0">
      <w:pPr>
        <w:autoSpaceDE w:val="0"/>
        <w:autoSpaceDN w:val="0"/>
        <w:adjustRightInd w:val="0"/>
        <w:ind w:firstLine="709"/>
        <w:jc w:val="both"/>
        <w:rPr>
          <w:rFonts w:cs="Times New Roman"/>
          <w:szCs w:val="28"/>
        </w:rPr>
      </w:pPr>
      <w:bookmarkStart w:id="46" w:name="sub_1027"/>
      <w:bookmarkEnd w:id="45"/>
      <w:r w:rsidRPr="005B3158">
        <w:rPr>
          <w:rFonts w:cs="Times New Roman"/>
          <w:szCs w:val="28"/>
        </w:rPr>
        <w:lastRenderedPageBreak/>
        <w:t xml:space="preserve">7. В случае невыполнения требования о возврате субсидии в бюджет                      городского округа Сургут Ханты-Мансийского автономного округа </w:t>
      </w:r>
      <w:r w:rsidRPr="005B3158">
        <w:rPr>
          <w:rFonts w:eastAsia="Times New Roman" w:cs="Times New Roman"/>
          <w:szCs w:val="28"/>
          <w:lang w:eastAsia="ru-RU"/>
        </w:rPr>
        <w:t>–</w:t>
      </w:r>
      <w:r w:rsidRPr="005B3158">
        <w:rPr>
          <w:rFonts w:cs="Times New Roman"/>
          <w:szCs w:val="28"/>
        </w:rPr>
        <w:t xml:space="preserve"> Югры, </w:t>
      </w:r>
      <w:r w:rsidRPr="005B3158">
        <w:rPr>
          <w:rFonts w:cs="Times New Roman"/>
          <w:spacing w:val="-4"/>
          <w:szCs w:val="28"/>
        </w:rPr>
        <w:t>взыскание субсидии осуществляется в судебном порядке в соответствии с законодат</w:t>
      </w:r>
      <w:r w:rsidRPr="005B3158">
        <w:rPr>
          <w:rFonts w:cs="Times New Roman"/>
          <w:szCs w:val="28"/>
        </w:rPr>
        <w:t>ельством Российской Федерации.</w:t>
      </w:r>
    </w:p>
    <w:bookmarkEnd w:id="46"/>
    <w:p w14:paraId="7F3EAD6D" w14:textId="77777777" w:rsidR="00483DB0" w:rsidRPr="005B3158" w:rsidRDefault="00483DB0" w:rsidP="00483DB0">
      <w:pPr>
        <w:autoSpaceDE w:val="0"/>
        <w:autoSpaceDN w:val="0"/>
        <w:adjustRightInd w:val="0"/>
        <w:ind w:firstLine="709"/>
        <w:jc w:val="both"/>
        <w:rPr>
          <w:rFonts w:cs="Times New Roman"/>
          <w:szCs w:val="28"/>
        </w:rPr>
      </w:pPr>
      <w:r w:rsidRPr="005B3158">
        <w:rPr>
          <w:rFonts w:cs="Times New Roman"/>
          <w:szCs w:val="28"/>
        </w:rPr>
        <w:t xml:space="preserve">8. Администратор от лица главного распорядителя бюджетных средств                  </w:t>
      </w:r>
      <w:r w:rsidRPr="005B3158">
        <w:rPr>
          <w:rFonts w:cs="Times New Roman"/>
          <w:spacing w:val="-6"/>
          <w:szCs w:val="28"/>
        </w:rPr>
        <w:t>проводит мониторинг достижения</w:t>
      </w:r>
      <w:r w:rsidRPr="005B3158">
        <w:rPr>
          <w:rFonts w:cs="Times New Roman"/>
          <w:szCs w:val="28"/>
        </w:rPr>
        <w:t xml:space="preserve">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 </w:t>
      </w:r>
    </w:p>
    <w:p w14:paraId="22901A32" w14:textId="77777777" w:rsidR="00483DB0" w:rsidRPr="005B3158" w:rsidRDefault="00483DB0" w:rsidP="00483DB0">
      <w:pPr>
        <w:widowControl w:val="0"/>
        <w:snapToGrid w:val="0"/>
        <w:jc w:val="both"/>
        <w:rPr>
          <w:rFonts w:eastAsia="Times New Roman" w:cs="Times New Roman"/>
          <w:szCs w:val="28"/>
          <w:lang w:eastAsia="ru-RU"/>
        </w:rPr>
      </w:pPr>
    </w:p>
    <w:p w14:paraId="0D49C3B6" w14:textId="77777777" w:rsidR="00483DB0" w:rsidRPr="005B3158" w:rsidRDefault="00483DB0" w:rsidP="00483DB0">
      <w:pPr>
        <w:rPr>
          <w:rFonts w:eastAsia="Times New Roman" w:cs="Times New Roman"/>
          <w:szCs w:val="28"/>
          <w:lang w:eastAsia="ru-RU"/>
        </w:rPr>
      </w:pPr>
      <w:r w:rsidRPr="005B3158">
        <w:rPr>
          <w:rFonts w:eastAsia="Times New Roman" w:cs="Times New Roman"/>
          <w:szCs w:val="28"/>
          <w:lang w:eastAsia="ru-RU"/>
        </w:rPr>
        <w:br w:type="page"/>
      </w:r>
    </w:p>
    <w:p w14:paraId="61E5E4E6" w14:textId="77777777" w:rsidR="00483DB0" w:rsidRPr="005B3158" w:rsidRDefault="00483DB0" w:rsidP="00483DB0">
      <w:pPr>
        <w:ind w:left="5954"/>
      </w:pPr>
      <w:r w:rsidRPr="005B3158">
        <w:lastRenderedPageBreak/>
        <w:t>Приложение 1</w:t>
      </w:r>
    </w:p>
    <w:p w14:paraId="4B8B25D8" w14:textId="77777777" w:rsidR="00483DB0" w:rsidRPr="005B3158" w:rsidRDefault="00483DB0" w:rsidP="00483DB0">
      <w:pPr>
        <w:ind w:left="5954"/>
        <w:rPr>
          <w:rFonts w:eastAsia="Calibri"/>
        </w:rPr>
      </w:pPr>
      <w:r w:rsidRPr="005B3158">
        <w:t xml:space="preserve">к порядку предоставления </w:t>
      </w:r>
      <w:r w:rsidRPr="005B3158">
        <w:rPr>
          <w:rFonts w:eastAsia="Calibri"/>
        </w:rPr>
        <w:t xml:space="preserve">субсидий субъектам </w:t>
      </w:r>
    </w:p>
    <w:p w14:paraId="3437A497" w14:textId="77777777" w:rsidR="00483DB0" w:rsidRPr="005B3158" w:rsidRDefault="00483DB0" w:rsidP="00483DB0">
      <w:pPr>
        <w:ind w:left="5954"/>
        <w:rPr>
          <w:rFonts w:eastAsia="Calibri"/>
        </w:rPr>
      </w:pPr>
      <w:r w:rsidRPr="005B3158">
        <w:rPr>
          <w:rFonts w:eastAsia="Calibri"/>
        </w:rPr>
        <w:t xml:space="preserve">малого и среднего </w:t>
      </w:r>
    </w:p>
    <w:p w14:paraId="55B1F585" w14:textId="77777777" w:rsidR="00483DB0" w:rsidRPr="005B3158" w:rsidRDefault="00483DB0" w:rsidP="00483DB0">
      <w:pPr>
        <w:ind w:left="5954"/>
        <w:rPr>
          <w:rFonts w:eastAsia="Calibri"/>
        </w:rPr>
      </w:pPr>
      <w:r w:rsidRPr="005B3158">
        <w:rPr>
          <w:rFonts w:eastAsia="Calibri"/>
        </w:rPr>
        <w:t xml:space="preserve">предпринимательства </w:t>
      </w:r>
    </w:p>
    <w:p w14:paraId="2724BFCB" w14:textId="77777777" w:rsidR="00483DB0" w:rsidRPr="005B3158" w:rsidRDefault="00483DB0" w:rsidP="00D96FF6">
      <w:pPr>
        <w:ind w:left="5954"/>
        <w:rPr>
          <w:rFonts w:cs="Times New Roman"/>
          <w:bCs/>
          <w:szCs w:val="28"/>
        </w:rPr>
      </w:pPr>
      <w:r w:rsidRPr="005B3158">
        <w:rPr>
          <w:rFonts w:eastAsia="Calibri"/>
        </w:rPr>
        <w:t xml:space="preserve">на финансовое обеспечение затрат </w:t>
      </w:r>
      <w:r w:rsidR="00D96FF6" w:rsidRPr="005B3158">
        <w:rPr>
          <w:rFonts w:eastAsia="Calibri"/>
        </w:rPr>
        <w:t>предпринимателям в сфере социального предпринимательства</w:t>
      </w:r>
    </w:p>
    <w:p w14:paraId="47DE855E" w14:textId="77777777" w:rsidR="00483DB0" w:rsidRPr="005B3158" w:rsidRDefault="00483DB0" w:rsidP="00483DB0">
      <w:pPr>
        <w:tabs>
          <w:tab w:val="left" w:pos="0"/>
          <w:tab w:val="left" w:pos="851"/>
        </w:tabs>
        <w:jc w:val="center"/>
        <w:rPr>
          <w:rFonts w:cs="Times New Roman"/>
          <w:bCs/>
          <w:szCs w:val="28"/>
        </w:rPr>
      </w:pPr>
    </w:p>
    <w:p w14:paraId="3EAF50F3" w14:textId="77777777" w:rsidR="00483DB0" w:rsidRPr="005B3158" w:rsidRDefault="00483DB0" w:rsidP="00483DB0">
      <w:pPr>
        <w:tabs>
          <w:tab w:val="left" w:pos="0"/>
          <w:tab w:val="left" w:pos="851"/>
        </w:tabs>
        <w:jc w:val="center"/>
        <w:rPr>
          <w:rFonts w:cs="Times New Roman"/>
          <w:bCs/>
          <w:szCs w:val="28"/>
        </w:rPr>
      </w:pPr>
      <w:r w:rsidRPr="005B3158">
        <w:rPr>
          <w:rFonts w:cs="Times New Roman"/>
          <w:bCs/>
          <w:szCs w:val="28"/>
        </w:rPr>
        <w:t>Заявка</w:t>
      </w:r>
    </w:p>
    <w:p w14:paraId="66C14009" w14:textId="77777777" w:rsidR="00483DB0" w:rsidRPr="005B3158" w:rsidRDefault="00483DB0" w:rsidP="00483DB0">
      <w:pPr>
        <w:tabs>
          <w:tab w:val="left" w:pos="0"/>
          <w:tab w:val="left" w:pos="851"/>
        </w:tabs>
        <w:jc w:val="center"/>
        <w:rPr>
          <w:rFonts w:cs="Times New Roman"/>
          <w:bCs/>
          <w:szCs w:val="28"/>
        </w:rPr>
      </w:pPr>
      <w:r w:rsidRPr="005B3158">
        <w:rPr>
          <w:rFonts w:cs="Times New Roman"/>
          <w:bCs/>
          <w:szCs w:val="28"/>
        </w:rPr>
        <w:t xml:space="preserve">на участие в отборе для предоставления субсидии </w:t>
      </w:r>
    </w:p>
    <w:p w14:paraId="1EC2773B" w14:textId="77777777" w:rsidR="00483DB0" w:rsidRPr="005B3158" w:rsidRDefault="00483DB0" w:rsidP="00D96FF6">
      <w:pPr>
        <w:tabs>
          <w:tab w:val="left" w:pos="0"/>
          <w:tab w:val="left" w:pos="851"/>
        </w:tabs>
        <w:jc w:val="center"/>
        <w:rPr>
          <w:rFonts w:eastAsia="Calibri"/>
        </w:rPr>
      </w:pPr>
      <w:r w:rsidRPr="005B3158">
        <w:rPr>
          <w:rFonts w:cs="Times New Roman"/>
          <w:bCs/>
          <w:szCs w:val="28"/>
        </w:rPr>
        <w:t xml:space="preserve">на финансовое обеспечение затрат </w:t>
      </w:r>
      <w:r w:rsidR="00D96FF6" w:rsidRPr="005B3158">
        <w:rPr>
          <w:rFonts w:cs="Times New Roman"/>
          <w:bCs/>
          <w:szCs w:val="28"/>
        </w:rPr>
        <w:t xml:space="preserve">предпринимателям </w:t>
      </w:r>
      <w:r w:rsidR="00D96FF6" w:rsidRPr="005B3158">
        <w:rPr>
          <w:rFonts w:eastAsia="Calibri"/>
        </w:rPr>
        <w:t>в сфере социального предпринимательства</w:t>
      </w:r>
    </w:p>
    <w:p w14:paraId="2564E3BC" w14:textId="77777777" w:rsidR="00D96FF6" w:rsidRPr="005B3158" w:rsidRDefault="00D96FF6" w:rsidP="00D96FF6">
      <w:pPr>
        <w:tabs>
          <w:tab w:val="left" w:pos="0"/>
          <w:tab w:val="left" w:pos="851"/>
        </w:tabs>
        <w:jc w:val="center"/>
        <w:rPr>
          <w:rFonts w:cs="Times New Roman"/>
          <w:bCs/>
          <w:szCs w:val="28"/>
        </w:rPr>
      </w:pPr>
    </w:p>
    <w:p w14:paraId="2A8159D9" w14:textId="77777777"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zCs w:val="28"/>
        </w:rPr>
        <w:t>Участник отбора ________________________________________________</w:t>
      </w:r>
    </w:p>
    <w:p w14:paraId="3F60964D" w14:textId="77777777" w:rsidR="00483DB0" w:rsidRPr="005B3158" w:rsidRDefault="00483DB0" w:rsidP="00483DB0">
      <w:pPr>
        <w:tabs>
          <w:tab w:val="left" w:pos="0"/>
          <w:tab w:val="left" w:pos="851"/>
        </w:tabs>
        <w:jc w:val="both"/>
        <w:rPr>
          <w:rFonts w:cs="Times New Roman"/>
          <w:bCs/>
          <w:sz w:val="20"/>
          <w:szCs w:val="20"/>
        </w:rPr>
      </w:pPr>
      <w:r w:rsidRPr="005B3158">
        <w:rPr>
          <w:rFonts w:cs="Times New Roman"/>
          <w:bCs/>
          <w:sz w:val="20"/>
          <w:szCs w:val="20"/>
        </w:rPr>
        <w:t xml:space="preserve">                                                               (полное наименование и организационно-правовая форма </w:t>
      </w:r>
    </w:p>
    <w:p w14:paraId="7772D1D9" w14:textId="77777777" w:rsidR="00483DB0" w:rsidRPr="005B3158" w:rsidRDefault="00483DB0" w:rsidP="00483DB0">
      <w:pPr>
        <w:tabs>
          <w:tab w:val="left" w:pos="0"/>
          <w:tab w:val="left" w:pos="851"/>
        </w:tabs>
        <w:jc w:val="both"/>
        <w:rPr>
          <w:rFonts w:cs="Times New Roman"/>
          <w:bCs/>
          <w:sz w:val="20"/>
          <w:szCs w:val="20"/>
        </w:rPr>
      </w:pPr>
      <w:r w:rsidRPr="005B3158">
        <w:rPr>
          <w:rFonts w:cs="Times New Roman"/>
          <w:bCs/>
          <w:sz w:val="20"/>
          <w:szCs w:val="20"/>
        </w:rPr>
        <w:t xml:space="preserve">                                                                  юридического лица, Ф.И.О. (последнее </w:t>
      </w:r>
      <w:r w:rsidRPr="005B3158">
        <w:rPr>
          <w:rFonts w:eastAsia="Times New Roman" w:cs="Times New Roman"/>
          <w:sz w:val="20"/>
          <w:szCs w:val="20"/>
          <w:lang w:eastAsia="ru-RU"/>
        </w:rPr>
        <w:t>–</w:t>
      </w:r>
      <w:r w:rsidRPr="005B3158">
        <w:rPr>
          <w:rFonts w:cs="Times New Roman"/>
          <w:bCs/>
          <w:sz w:val="20"/>
          <w:szCs w:val="20"/>
        </w:rPr>
        <w:t xml:space="preserve"> при наличии)</w:t>
      </w:r>
    </w:p>
    <w:p w14:paraId="0AE975C9" w14:textId="77777777" w:rsidR="00483DB0" w:rsidRPr="005B3158" w:rsidRDefault="00483DB0" w:rsidP="00483DB0">
      <w:pPr>
        <w:tabs>
          <w:tab w:val="left" w:pos="0"/>
          <w:tab w:val="left" w:pos="851"/>
        </w:tabs>
        <w:jc w:val="both"/>
        <w:rPr>
          <w:rFonts w:cs="Times New Roman"/>
          <w:bCs/>
          <w:sz w:val="20"/>
          <w:szCs w:val="20"/>
        </w:rPr>
      </w:pPr>
      <w:r w:rsidRPr="005B3158">
        <w:rPr>
          <w:rFonts w:cs="Times New Roman"/>
          <w:bCs/>
          <w:sz w:val="20"/>
          <w:szCs w:val="20"/>
        </w:rPr>
        <w:t xml:space="preserve">                                                                               индивидуального предпринимателя)</w:t>
      </w:r>
    </w:p>
    <w:p w14:paraId="39584E8D" w14:textId="77777777" w:rsidR="00483DB0" w:rsidRPr="005B3158" w:rsidRDefault="00483DB0" w:rsidP="00483DB0">
      <w:pPr>
        <w:tabs>
          <w:tab w:val="left" w:pos="0"/>
          <w:tab w:val="left" w:pos="851"/>
        </w:tabs>
        <w:jc w:val="both"/>
        <w:rPr>
          <w:rFonts w:cs="Times New Roman"/>
          <w:bCs/>
          <w:szCs w:val="28"/>
        </w:rPr>
      </w:pPr>
      <w:r w:rsidRPr="005B3158">
        <w:rPr>
          <w:rFonts w:cs="Times New Roman"/>
          <w:bCs/>
          <w:szCs w:val="28"/>
        </w:rPr>
        <w:t>в лице _______________________________________________________________</w:t>
      </w:r>
    </w:p>
    <w:p w14:paraId="0BCA4959" w14:textId="77777777" w:rsidR="00483DB0" w:rsidRPr="005B3158" w:rsidRDefault="00483DB0" w:rsidP="00483DB0">
      <w:pPr>
        <w:tabs>
          <w:tab w:val="left" w:pos="0"/>
          <w:tab w:val="left" w:pos="851"/>
        </w:tabs>
        <w:jc w:val="both"/>
        <w:rPr>
          <w:rFonts w:cs="Times New Roman"/>
          <w:bCs/>
          <w:sz w:val="20"/>
          <w:szCs w:val="20"/>
        </w:rPr>
      </w:pPr>
      <w:r w:rsidRPr="005B3158">
        <w:rPr>
          <w:rFonts w:cs="Times New Roman"/>
          <w:bCs/>
          <w:sz w:val="20"/>
          <w:szCs w:val="20"/>
        </w:rPr>
        <w:t xml:space="preserve">                                             (фамилия, имя, отчество (последнее – при наличии), должность </w:t>
      </w:r>
    </w:p>
    <w:p w14:paraId="6A6C91CD" w14:textId="77777777" w:rsidR="00483DB0" w:rsidRPr="005B3158" w:rsidRDefault="00483DB0" w:rsidP="00483DB0">
      <w:pPr>
        <w:tabs>
          <w:tab w:val="left" w:pos="0"/>
          <w:tab w:val="left" w:pos="851"/>
        </w:tabs>
        <w:jc w:val="both"/>
        <w:rPr>
          <w:rFonts w:cs="Times New Roman"/>
          <w:bCs/>
          <w:sz w:val="20"/>
          <w:szCs w:val="20"/>
        </w:rPr>
      </w:pPr>
      <w:r w:rsidRPr="005B3158">
        <w:rPr>
          <w:rFonts w:cs="Times New Roman"/>
          <w:bCs/>
          <w:sz w:val="20"/>
          <w:szCs w:val="20"/>
        </w:rPr>
        <w:t xml:space="preserve">                                          руководителя или доверенного лица, № доверенности, дата выдачи)</w:t>
      </w:r>
    </w:p>
    <w:p w14:paraId="622267B2" w14:textId="77777777"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zCs w:val="28"/>
        </w:rPr>
        <w:t>Запрашиваемый размер субсидии (руб.): _____________________________</w:t>
      </w:r>
    </w:p>
    <w:p w14:paraId="5CF10C07" w14:textId="77777777"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zCs w:val="28"/>
        </w:rPr>
        <w:t>Планируемый результат предоставления субсидии на _______ год:</w:t>
      </w:r>
    </w:p>
    <w:p w14:paraId="266745C1" w14:textId="77777777" w:rsidR="00483DB0" w:rsidRPr="005B3158" w:rsidRDefault="00483DB0" w:rsidP="00483DB0">
      <w:pPr>
        <w:tabs>
          <w:tab w:val="left" w:pos="0"/>
          <w:tab w:val="left" w:pos="851"/>
        </w:tabs>
        <w:jc w:val="both"/>
        <w:rPr>
          <w:rFonts w:cs="Times New Roman"/>
          <w:bCs/>
          <w:szCs w:val="28"/>
        </w:rPr>
      </w:pPr>
      <w:r w:rsidRPr="005B3158">
        <w:rPr>
          <w:rFonts w:cs="Times New Roman"/>
          <w:bCs/>
          <w:szCs w:val="28"/>
        </w:rPr>
        <w:t>____________________________________________________________________</w:t>
      </w:r>
    </w:p>
    <w:p w14:paraId="62EBD574" w14:textId="77777777" w:rsidR="00483DB0" w:rsidRPr="005B3158" w:rsidRDefault="00AC3910" w:rsidP="00AC3910">
      <w:pPr>
        <w:tabs>
          <w:tab w:val="left" w:pos="0"/>
          <w:tab w:val="left" w:pos="851"/>
        </w:tabs>
        <w:jc w:val="center"/>
        <w:rPr>
          <w:rFonts w:cs="Times New Roman"/>
          <w:bCs/>
          <w:sz w:val="20"/>
          <w:szCs w:val="20"/>
        </w:rPr>
      </w:pPr>
      <w:r w:rsidRPr="005B3158">
        <w:rPr>
          <w:rFonts w:cs="Times New Roman"/>
          <w:bCs/>
          <w:sz w:val="20"/>
          <w:szCs w:val="20"/>
        </w:rPr>
        <w:t>(количество приобретенных товаров, работ, услуг для реализации проекта)</w:t>
      </w:r>
    </w:p>
    <w:p w14:paraId="0C68A2E7" w14:textId="77777777"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zCs w:val="28"/>
        </w:rPr>
        <w:t>1. Информация об участнике отбора:</w:t>
      </w:r>
    </w:p>
    <w:p w14:paraId="253E30A4" w14:textId="77777777"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zCs w:val="28"/>
        </w:rPr>
        <w:t>ОГРН (ОГРНИП): _______________________________________________</w:t>
      </w:r>
    </w:p>
    <w:p w14:paraId="5DDCCA4F" w14:textId="77777777"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zCs w:val="28"/>
        </w:rPr>
        <w:t>ИНН/КПП: _____________________________________________________</w:t>
      </w:r>
    </w:p>
    <w:p w14:paraId="7A4A2485" w14:textId="05619733"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zCs w:val="28"/>
        </w:rPr>
        <w:t>Юридический адрес (для юридических лиц)/адрес регистрации (для индивидуальных предпринимателей): ____________________________________</w:t>
      </w:r>
    </w:p>
    <w:p w14:paraId="0967EAC5" w14:textId="77777777" w:rsidR="00483DB0" w:rsidRPr="005B3158" w:rsidRDefault="00483DB0" w:rsidP="00483DB0">
      <w:pPr>
        <w:tabs>
          <w:tab w:val="left" w:pos="0"/>
          <w:tab w:val="left" w:pos="851"/>
        </w:tabs>
        <w:jc w:val="both"/>
        <w:rPr>
          <w:rFonts w:cs="Times New Roman"/>
          <w:bCs/>
          <w:szCs w:val="28"/>
        </w:rPr>
      </w:pPr>
      <w:r w:rsidRPr="005B3158">
        <w:rPr>
          <w:rFonts w:cs="Times New Roman"/>
          <w:bCs/>
          <w:szCs w:val="28"/>
        </w:rPr>
        <w:t>____________________________________________________________________</w:t>
      </w:r>
    </w:p>
    <w:p w14:paraId="72A64322" w14:textId="77777777" w:rsidR="00483DB0" w:rsidRPr="005B3158" w:rsidRDefault="00483DB0" w:rsidP="00483DB0">
      <w:pPr>
        <w:tabs>
          <w:tab w:val="left" w:pos="0"/>
          <w:tab w:val="left" w:pos="851"/>
        </w:tabs>
        <w:jc w:val="center"/>
        <w:rPr>
          <w:rFonts w:cs="Times New Roman"/>
          <w:bCs/>
          <w:sz w:val="20"/>
          <w:szCs w:val="20"/>
        </w:rPr>
      </w:pPr>
      <w:r w:rsidRPr="005B3158">
        <w:rPr>
          <w:rFonts w:cs="Times New Roman"/>
          <w:bCs/>
          <w:sz w:val="20"/>
          <w:szCs w:val="20"/>
        </w:rPr>
        <w:t>(указывается почтовый адрес с индексом)</w:t>
      </w:r>
    </w:p>
    <w:p w14:paraId="6F6A58B3" w14:textId="77777777" w:rsidR="00483DB0" w:rsidRPr="006D359F" w:rsidRDefault="00483DB0" w:rsidP="00483DB0">
      <w:pPr>
        <w:tabs>
          <w:tab w:val="left" w:pos="0"/>
          <w:tab w:val="left" w:pos="851"/>
        </w:tabs>
        <w:ind w:firstLine="709"/>
        <w:jc w:val="both"/>
        <w:rPr>
          <w:rFonts w:cs="Times New Roman"/>
          <w:bCs/>
          <w:szCs w:val="28"/>
        </w:rPr>
      </w:pPr>
      <w:r w:rsidRPr="006D359F">
        <w:rPr>
          <w:rFonts w:cs="Times New Roman"/>
          <w:bCs/>
          <w:szCs w:val="28"/>
        </w:rPr>
        <w:t>Фактический адрес (адреса) реализации проекта (адрес осуществления деятельности</w:t>
      </w:r>
      <w:r w:rsidR="00F96F81" w:rsidRPr="006D359F">
        <w:t xml:space="preserve"> </w:t>
      </w:r>
      <w:r w:rsidR="00F96F81" w:rsidRPr="006D359F">
        <w:rPr>
          <w:rFonts w:cs="Times New Roman"/>
          <w:bCs/>
          <w:szCs w:val="28"/>
        </w:rPr>
        <w:t>в сфере социального предпринимательства</w:t>
      </w:r>
      <w:r w:rsidRPr="006D359F">
        <w:rPr>
          <w:rFonts w:cs="Times New Roman"/>
          <w:bCs/>
          <w:szCs w:val="28"/>
        </w:rPr>
        <w:t xml:space="preserve">): </w:t>
      </w:r>
    </w:p>
    <w:p w14:paraId="5DD9B3DA" w14:textId="77777777" w:rsidR="00483DB0" w:rsidRPr="006D359F" w:rsidRDefault="00483DB0" w:rsidP="00483DB0">
      <w:pPr>
        <w:tabs>
          <w:tab w:val="left" w:pos="0"/>
          <w:tab w:val="left" w:pos="851"/>
        </w:tabs>
        <w:jc w:val="both"/>
        <w:rPr>
          <w:rFonts w:cs="Times New Roman"/>
          <w:bCs/>
          <w:szCs w:val="28"/>
        </w:rPr>
      </w:pPr>
      <w:r w:rsidRPr="006D359F">
        <w:rPr>
          <w:rFonts w:cs="Times New Roman"/>
          <w:bCs/>
          <w:szCs w:val="28"/>
        </w:rPr>
        <w:t>____________________________________________________________________</w:t>
      </w:r>
    </w:p>
    <w:p w14:paraId="03D59089" w14:textId="77777777" w:rsidR="00483DB0" w:rsidRPr="006D359F" w:rsidRDefault="00483DB0" w:rsidP="00483DB0">
      <w:pPr>
        <w:tabs>
          <w:tab w:val="left" w:pos="0"/>
          <w:tab w:val="left" w:pos="851"/>
        </w:tabs>
        <w:jc w:val="both"/>
        <w:rPr>
          <w:rFonts w:cs="Times New Roman"/>
          <w:bCs/>
          <w:szCs w:val="28"/>
        </w:rPr>
      </w:pPr>
      <w:r w:rsidRPr="006D359F">
        <w:rPr>
          <w:rFonts w:cs="Times New Roman"/>
          <w:bCs/>
          <w:szCs w:val="28"/>
        </w:rPr>
        <w:t>____________________________________________________________________</w:t>
      </w:r>
    </w:p>
    <w:p w14:paraId="33167F2F" w14:textId="77777777" w:rsidR="00483DB0" w:rsidRPr="006D359F" w:rsidRDefault="00483DB0" w:rsidP="00483DB0">
      <w:pPr>
        <w:tabs>
          <w:tab w:val="left" w:pos="0"/>
          <w:tab w:val="left" w:pos="851"/>
        </w:tabs>
        <w:ind w:firstLine="709"/>
        <w:jc w:val="both"/>
        <w:rPr>
          <w:rFonts w:cs="Times New Roman"/>
          <w:bCs/>
          <w:szCs w:val="28"/>
        </w:rPr>
      </w:pPr>
      <w:r w:rsidRPr="006D359F">
        <w:rPr>
          <w:rFonts w:cs="Times New Roman"/>
          <w:bCs/>
          <w:szCs w:val="28"/>
        </w:rPr>
        <w:t>Коммерческое обозначение, торговое наименование (при наличии): ____________________________________________________________________</w:t>
      </w:r>
    </w:p>
    <w:p w14:paraId="0119F662" w14:textId="77777777" w:rsidR="00483DB0" w:rsidRPr="006D359F" w:rsidRDefault="00483DB0" w:rsidP="00483DB0">
      <w:pPr>
        <w:tabs>
          <w:tab w:val="left" w:pos="0"/>
          <w:tab w:val="left" w:pos="851"/>
        </w:tabs>
        <w:jc w:val="both"/>
        <w:rPr>
          <w:rFonts w:cs="Times New Roman"/>
          <w:bCs/>
          <w:szCs w:val="28"/>
        </w:rPr>
      </w:pPr>
      <w:r w:rsidRPr="006D359F">
        <w:rPr>
          <w:rFonts w:cs="Times New Roman"/>
          <w:bCs/>
          <w:szCs w:val="28"/>
        </w:rPr>
        <w:t>____________________________________________________________________</w:t>
      </w:r>
    </w:p>
    <w:p w14:paraId="5C0DCBF1" w14:textId="77777777" w:rsidR="00483DB0" w:rsidRPr="006D359F" w:rsidRDefault="00483DB0" w:rsidP="00483DB0">
      <w:pPr>
        <w:tabs>
          <w:tab w:val="left" w:pos="0"/>
          <w:tab w:val="left" w:pos="851"/>
        </w:tabs>
        <w:jc w:val="center"/>
        <w:rPr>
          <w:rFonts w:cs="Times New Roman"/>
          <w:bCs/>
          <w:sz w:val="20"/>
          <w:szCs w:val="20"/>
        </w:rPr>
      </w:pPr>
      <w:r w:rsidRPr="006D359F">
        <w:rPr>
          <w:rFonts w:cs="Times New Roman"/>
          <w:bCs/>
          <w:sz w:val="20"/>
          <w:szCs w:val="20"/>
        </w:rPr>
        <w:t xml:space="preserve">(указывается обозначение, используемое для идентификации участника отбора, в том числе путем указания                  на упаковках, вывесках, полиграфической продукции, в объявлениях и рекламе, например, «Пекарня                </w:t>
      </w:r>
      <w:proofErr w:type="gramStart"/>
      <w:r w:rsidRPr="006D359F">
        <w:rPr>
          <w:rFonts w:cs="Times New Roman"/>
          <w:bCs/>
          <w:sz w:val="20"/>
          <w:szCs w:val="20"/>
        </w:rPr>
        <w:t xml:space="preserve">   «</w:t>
      </w:r>
      <w:proofErr w:type="gramEnd"/>
      <w:r w:rsidRPr="006D359F">
        <w:rPr>
          <w:rFonts w:cs="Times New Roman"/>
          <w:bCs/>
          <w:sz w:val="20"/>
          <w:szCs w:val="20"/>
        </w:rPr>
        <w:t>Вкусный хлеб»)</w:t>
      </w:r>
    </w:p>
    <w:p w14:paraId="1855BB30" w14:textId="77777777" w:rsidR="00483DB0" w:rsidRPr="006D359F" w:rsidRDefault="00483DB0" w:rsidP="00483DB0">
      <w:pPr>
        <w:tabs>
          <w:tab w:val="left" w:pos="0"/>
          <w:tab w:val="left" w:pos="851"/>
        </w:tabs>
        <w:jc w:val="both"/>
        <w:rPr>
          <w:rFonts w:cs="Times New Roman"/>
          <w:bCs/>
          <w:szCs w:val="28"/>
        </w:rPr>
      </w:pPr>
    </w:p>
    <w:p w14:paraId="2BFAEF30" w14:textId="77777777" w:rsidR="00483DB0" w:rsidRPr="006D359F" w:rsidRDefault="00483DB0" w:rsidP="00483DB0">
      <w:pPr>
        <w:tabs>
          <w:tab w:val="left" w:pos="0"/>
          <w:tab w:val="left" w:pos="851"/>
        </w:tabs>
        <w:ind w:firstLine="709"/>
        <w:jc w:val="both"/>
        <w:rPr>
          <w:rFonts w:cs="Times New Roman"/>
          <w:bCs/>
          <w:szCs w:val="28"/>
        </w:rPr>
      </w:pPr>
      <w:r w:rsidRPr="006D359F">
        <w:rPr>
          <w:rFonts w:cs="Times New Roman"/>
          <w:bCs/>
          <w:szCs w:val="28"/>
        </w:rPr>
        <w:t>Применяемая система налогообложения: ___________________________</w:t>
      </w:r>
    </w:p>
    <w:p w14:paraId="54B6DA9B" w14:textId="77777777" w:rsidR="00986DAA" w:rsidRPr="006D359F" w:rsidRDefault="00986DAA" w:rsidP="00986DAA">
      <w:pPr>
        <w:tabs>
          <w:tab w:val="left" w:pos="0"/>
          <w:tab w:val="left" w:pos="709"/>
        </w:tabs>
        <w:jc w:val="both"/>
        <w:rPr>
          <w:rFonts w:cs="Times New Roman"/>
          <w:bCs/>
          <w:szCs w:val="28"/>
        </w:rPr>
      </w:pPr>
    </w:p>
    <w:p w14:paraId="05ED41CE" w14:textId="332346B0" w:rsidR="00986DAA" w:rsidRPr="006D359F" w:rsidRDefault="00986DAA" w:rsidP="00986DAA">
      <w:pPr>
        <w:tabs>
          <w:tab w:val="left" w:pos="0"/>
          <w:tab w:val="left" w:pos="709"/>
        </w:tabs>
        <w:jc w:val="both"/>
        <w:rPr>
          <w:rFonts w:cs="Times New Roman"/>
          <w:bCs/>
          <w:szCs w:val="28"/>
        </w:rPr>
      </w:pPr>
      <w:r w:rsidRPr="006D359F">
        <w:rPr>
          <w:rFonts w:cs="Times New Roman"/>
          <w:bCs/>
          <w:szCs w:val="28"/>
        </w:rPr>
        <w:tab/>
        <w:t>Ставка налога на добавленную стоимость, применяемая участником отбора (%): __________________________________________________________</w:t>
      </w:r>
    </w:p>
    <w:p w14:paraId="7A0238F9" w14:textId="77777777" w:rsidR="00986DAA" w:rsidRPr="00E94147" w:rsidRDefault="00986DAA" w:rsidP="00986DAA">
      <w:pPr>
        <w:tabs>
          <w:tab w:val="left" w:pos="0"/>
          <w:tab w:val="left" w:pos="709"/>
        </w:tabs>
        <w:jc w:val="center"/>
        <w:rPr>
          <w:rFonts w:cs="Times New Roman"/>
          <w:bCs/>
          <w:sz w:val="20"/>
          <w:szCs w:val="20"/>
        </w:rPr>
      </w:pPr>
      <w:r w:rsidRPr="006D359F">
        <w:rPr>
          <w:rFonts w:cs="Times New Roman"/>
          <w:bCs/>
          <w:sz w:val="20"/>
          <w:szCs w:val="20"/>
        </w:rPr>
        <w:lastRenderedPageBreak/>
        <w:t>(если участник отбора не является плательщиком налога на добавленную стоимость, ставится прочерк)</w:t>
      </w:r>
      <w:r>
        <w:rPr>
          <w:rFonts w:cs="Times New Roman"/>
          <w:bCs/>
          <w:sz w:val="20"/>
          <w:szCs w:val="20"/>
        </w:rPr>
        <w:t xml:space="preserve"> </w:t>
      </w:r>
    </w:p>
    <w:p w14:paraId="4250B10D" w14:textId="77777777" w:rsidR="00483DB0" w:rsidRPr="005B3158" w:rsidRDefault="00483DB0" w:rsidP="00483DB0">
      <w:pPr>
        <w:tabs>
          <w:tab w:val="left" w:pos="0"/>
          <w:tab w:val="left" w:pos="851"/>
        </w:tabs>
        <w:jc w:val="both"/>
        <w:rPr>
          <w:rFonts w:cs="Times New Roman"/>
          <w:bCs/>
          <w:szCs w:val="28"/>
        </w:rPr>
      </w:pPr>
    </w:p>
    <w:p w14:paraId="2CA51EA9" w14:textId="77777777" w:rsidR="00483DB0" w:rsidRPr="005B3158" w:rsidRDefault="00483DB0" w:rsidP="00483DB0">
      <w:pPr>
        <w:tabs>
          <w:tab w:val="left" w:pos="0"/>
          <w:tab w:val="left" w:pos="851"/>
        </w:tabs>
        <w:ind w:firstLine="709"/>
        <w:jc w:val="both"/>
        <w:rPr>
          <w:rFonts w:cs="Times New Roman"/>
          <w:bCs/>
          <w:spacing w:val="-4"/>
          <w:szCs w:val="28"/>
        </w:rPr>
      </w:pPr>
      <w:r w:rsidRPr="005B3158">
        <w:rPr>
          <w:rFonts w:cs="Times New Roman"/>
          <w:bCs/>
          <w:spacing w:val="-4"/>
          <w:szCs w:val="28"/>
        </w:rPr>
        <w:t>Наименование банка (в соответствии с реквизитами кредитной организации):</w:t>
      </w:r>
    </w:p>
    <w:p w14:paraId="5595F230" w14:textId="77777777" w:rsidR="00483DB0" w:rsidRPr="005B3158" w:rsidRDefault="00483DB0" w:rsidP="00483DB0">
      <w:pPr>
        <w:tabs>
          <w:tab w:val="left" w:pos="0"/>
          <w:tab w:val="left" w:pos="851"/>
        </w:tabs>
        <w:jc w:val="both"/>
        <w:rPr>
          <w:rFonts w:cs="Times New Roman"/>
          <w:bCs/>
          <w:szCs w:val="28"/>
        </w:rPr>
      </w:pPr>
      <w:r w:rsidRPr="005B3158">
        <w:rPr>
          <w:rFonts w:cs="Times New Roman"/>
          <w:bCs/>
          <w:szCs w:val="28"/>
        </w:rPr>
        <w:t>____________________________________________________________________</w:t>
      </w:r>
    </w:p>
    <w:p w14:paraId="74790F80" w14:textId="77777777"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zCs w:val="28"/>
        </w:rPr>
        <w:t>Р/</w:t>
      </w:r>
      <w:proofErr w:type="spellStart"/>
      <w:r w:rsidRPr="005B3158">
        <w:rPr>
          <w:rFonts w:cs="Times New Roman"/>
          <w:bCs/>
          <w:szCs w:val="28"/>
        </w:rPr>
        <w:t>сч</w:t>
      </w:r>
      <w:proofErr w:type="spellEnd"/>
      <w:r w:rsidRPr="005B3158">
        <w:rPr>
          <w:rFonts w:cs="Times New Roman"/>
          <w:bCs/>
          <w:szCs w:val="28"/>
        </w:rPr>
        <w:t>.: __________________________________________________________</w:t>
      </w:r>
    </w:p>
    <w:p w14:paraId="63548933" w14:textId="77777777"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zCs w:val="28"/>
        </w:rPr>
        <w:t>К/</w:t>
      </w:r>
      <w:proofErr w:type="spellStart"/>
      <w:r w:rsidRPr="005B3158">
        <w:rPr>
          <w:rFonts w:cs="Times New Roman"/>
          <w:bCs/>
          <w:szCs w:val="28"/>
        </w:rPr>
        <w:t>сч</w:t>
      </w:r>
      <w:proofErr w:type="spellEnd"/>
      <w:r w:rsidRPr="005B3158">
        <w:rPr>
          <w:rFonts w:cs="Times New Roman"/>
          <w:bCs/>
          <w:szCs w:val="28"/>
        </w:rPr>
        <w:t>.: __________________________________________________________</w:t>
      </w:r>
    </w:p>
    <w:p w14:paraId="3D20525A" w14:textId="77777777" w:rsidR="00483DB0" w:rsidRPr="005B3158" w:rsidRDefault="00483DB0" w:rsidP="00483DB0">
      <w:pPr>
        <w:tabs>
          <w:tab w:val="left" w:pos="0"/>
          <w:tab w:val="left" w:pos="851"/>
        </w:tabs>
        <w:ind w:firstLine="709"/>
        <w:jc w:val="both"/>
        <w:rPr>
          <w:rFonts w:cs="Times New Roman"/>
          <w:bCs/>
          <w:szCs w:val="28"/>
        </w:rPr>
      </w:pPr>
      <w:r w:rsidRPr="005B3158">
        <w:rPr>
          <w:bCs/>
          <w:szCs w:val="28"/>
        </w:rPr>
        <w:t>БИК</w:t>
      </w:r>
      <w:r w:rsidRPr="005B3158">
        <w:rPr>
          <w:rFonts w:cs="Times New Roman"/>
          <w:bCs/>
          <w:color w:val="0563C1" w:themeColor="hyperlink"/>
          <w:szCs w:val="28"/>
          <w:u w:val="single"/>
        </w:rPr>
        <w:t xml:space="preserve">: </w:t>
      </w:r>
      <w:r w:rsidRPr="005B3158">
        <w:rPr>
          <w:rFonts w:cs="Times New Roman"/>
          <w:bCs/>
          <w:szCs w:val="28"/>
        </w:rPr>
        <w:t>__________________________________________________________</w:t>
      </w:r>
    </w:p>
    <w:p w14:paraId="1C0424F5" w14:textId="77777777"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zCs w:val="28"/>
        </w:rPr>
        <w:t>Контакты для взаимодействия при рассмотрении заявки, заключении                          и реализации соглашения о предоставлении субсидии:</w:t>
      </w:r>
    </w:p>
    <w:p w14:paraId="660A91CF" w14:textId="77777777" w:rsidR="00483DB0" w:rsidRPr="006D359F" w:rsidRDefault="00483DB0" w:rsidP="00483DB0">
      <w:pPr>
        <w:tabs>
          <w:tab w:val="left" w:pos="0"/>
          <w:tab w:val="left" w:pos="851"/>
        </w:tabs>
        <w:ind w:firstLine="709"/>
        <w:jc w:val="both"/>
        <w:rPr>
          <w:rFonts w:cs="Times New Roman"/>
          <w:bCs/>
          <w:szCs w:val="28"/>
        </w:rPr>
      </w:pPr>
      <w:r w:rsidRPr="005B3158">
        <w:rPr>
          <w:rFonts w:cs="Times New Roman"/>
          <w:bCs/>
          <w:szCs w:val="28"/>
        </w:rPr>
        <w:t xml:space="preserve">Адрес электронной почты для направления писем, уведомлений, запросов </w:t>
      </w:r>
      <w:r w:rsidRPr="006D359F">
        <w:rPr>
          <w:rFonts w:cs="Times New Roman"/>
          <w:bCs/>
          <w:szCs w:val="28"/>
        </w:rPr>
        <w:t>Администрации города, администратора</w:t>
      </w:r>
      <w:r w:rsidR="002264C9" w:rsidRPr="006D359F">
        <w:rPr>
          <w:rFonts w:cs="Times New Roman"/>
          <w:bCs/>
          <w:szCs w:val="28"/>
        </w:rPr>
        <w:t xml:space="preserve"> (управление инвестиций развития предпринимательства и туризма)</w:t>
      </w:r>
      <w:r w:rsidRPr="006D359F">
        <w:rPr>
          <w:rFonts w:cs="Times New Roman"/>
          <w:bCs/>
          <w:szCs w:val="28"/>
        </w:rPr>
        <w:t xml:space="preserve">: ________________________________ </w:t>
      </w:r>
    </w:p>
    <w:p w14:paraId="3E88A4FD" w14:textId="77777777" w:rsidR="00483DB0" w:rsidRPr="006D359F" w:rsidRDefault="00483DB0" w:rsidP="00483DB0">
      <w:pPr>
        <w:tabs>
          <w:tab w:val="left" w:pos="0"/>
          <w:tab w:val="left" w:pos="851"/>
        </w:tabs>
        <w:ind w:firstLine="709"/>
        <w:jc w:val="both"/>
        <w:rPr>
          <w:rFonts w:cs="Times New Roman"/>
          <w:bCs/>
          <w:szCs w:val="28"/>
        </w:rPr>
      </w:pPr>
      <w:r w:rsidRPr="006D359F">
        <w:rPr>
          <w:rFonts w:cs="Times New Roman"/>
          <w:bCs/>
          <w:szCs w:val="28"/>
        </w:rPr>
        <w:t xml:space="preserve">Телефон: ______________________________________________________ </w:t>
      </w:r>
    </w:p>
    <w:p w14:paraId="1B2E623E" w14:textId="77777777" w:rsidR="00483DB0" w:rsidRPr="006D359F" w:rsidRDefault="00483DB0" w:rsidP="00483DB0">
      <w:pPr>
        <w:tabs>
          <w:tab w:val="left" w:pos="0"/>
          <w:tab w:val="left" w:pos="851"/>
        </w:tabs>
        <w:ind w:firstLine="709"/>
        <w:jc w:val="both"/>
        <w:rPr>
          <w:rFonts w:cs="Times New Roman"/>
          <w:bCs/>
          <w:szCs w:val="28"/>
        </w:rPr>
      </w:pPr>
      <w:r w:rsidRPr="006D359F">
        <w:rPr>
          <w:rFonts w:cs="Times New Roman"/>
          <w:bCs/>
          <w:szCs w:val="28"/>
        </w:rPr>
        <w:t xml:space="preserve">Адрес электронной почты руководителя: ___________________________ </w:t>
      </w:r>
    </w:p>
    <w:p w14:paraId="5D7BA051" w14:textId="77777777" w:rsidR="00483DB0" w:rsidRPr="006D359F" w:rsidRDefault="00483DB0" w:rsidP="00483DB0">
      <w:pPr>
        <w:tabs>
          <w:tab w:val="left" w:pos="0"/>
          <w:tab w:val="left" w:pos="851"/>
        </w:tabs>
        <w:ind w:firstLine="709"/>
        <w:jc w:val="both"/>
        <w:rPr>
          <w:rFonts w:cs="Times New Roman"/>
          <w:bCs/>
          <w:szCs w:val="28"/>
        </w:rPr>
      </w:pPr>
      <w:r w:rsidRPr="006D359F">
        <w:rPr>
          <w:rFonts w:cs="Times New Roman"/>
          <w:bCs/>
          <w:szCs w:val="28"/>
        </w:rPr>
        <w:t xml:space="preserve">Телефон руководителя: __________________________________________ </w:t>
      </w:r>
    </w:p>
    <w:p w14:paraId="6AC21B50" w14:textId="77777777" w:rsidR="00483DB0" w:rsidRPr="006D359F" w:rsidRDefault="00483DB0" w:rsidP="00483DB0">
      <w:pPr>
        <w:tabs>
          <w:tab w:val="left" w:pos="0"/>
          <w:tab w:val="left" w:pos="851"/>
        </w:tabs>
        <w:ind w:firstLine="709"/>
        <w:jc w:val="both"/>
        <w:rPr>
          <w:rFonts w:cs="Times New Roman"/>
          <w:bCs/>
          <w:szCs w:val="28"/>
        </w:rPr>
      </w:pPr>
      <w:r w:rsidRPr="006D359F">
        <w:rPr>
          <w:rFonts w:cs="Times New Roman"/>
          <w:bCs/>
          <w:szCs w:val="28"/>
        </w:rPr>
        <w:t xml:space="preserve">Дополнительно для индивидуальных предпринимателей: </w:t>
      </w:r>
    </w:p>
    <w:p w14:paraId="339ECEBD" w14:textId="77777777" w:rsidR="00483DB0" w:rsidRPr="006D359F" w:rsidRDefault="00483DB0" w:rsidP="00483DB0">
      <w:pPr>
        <w:tabs>
          <w:tab w:val="left" w:pos="0"/>
          <w:tab w:val="left" w:pos="851"/>
        </w:tabs>
        <w:ind w:firstLine="709"/>
        <w:jc w:val="both"/>
        <w:rPr>
          <w:rFonts w:cs="Times New Roman"/>
          <w:bCs/>
          <w:szCs w:val="28"/>
        </w:rPr>
      </w:pPr>
      <w:r w:rsidRPr="006D359F">
        <w:rPr>
          <w:rFonts w:cs="Times New Roman"/>
          <w:bCs/>
          <w:szCs w:val="28"/>
        </w:rPr>
        <w:t xml:space="preserve">Паспорт серии ________________________ № _______________________ </w:t>
      </w:r>
    </w:p>
    <w:p w14:paraId="6E6DFA1B" w14:textId="77777777" w:rsidR="00483DB0" w:rsidRPr="005B3158" w:rsidRDefault="00483DB0" w:rsidP="00483DB0">
      <w:pPr>
        <w:tabs>
          <w:tab w:val="left" w:pos="0"/>
          <w:tab w:val="left" w:pos="851"/>
        </w:tabs>
        <w:ind w:firstLine="709"/>
        <w:jc w:val="both"/>
        <w:rPr>
          <w:rFonts w:cs="Times New Roman"/>
          <w:bCs/>
          <w:szCs w:val="28"/>
        </w:rPr>
      </w:pPr>
      <w:r w:rsidRPr="006D359F">
        <w:rPr>
          <w:rFonts w:cs="Times New Roman"/>
          <w:bCs/>
          <w:szCs w:val="28"/>
        </w:rPr>
        <w:t>Выдан _________________________________________________________</w:t>
      </w:r>
      <w:r w:rsidRPr="005B3158">
        <w:rPr>
          <w:rFonts w:cs="Times New Roman"/>
          <w:bCs/>
          <w:szCs w:val="28"/>
        </w:rPr>
        <w:t xml:space="preserve"> </w:t>
      </w:r>
    </w:p>
    <w:p w14:paraId="0C20C8A9" w14:textId="77777777"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zCs w:val="28"/>
        </w:rPr>
        <w:t>Дата выдачи ____________________________________________________</w:t>
      </w:r>
    </w:p>
    <w:p w14:paraId="60BEAFC5" w14:textId="77777777" w:rsidR="00483DB0" w:rsidRPr="005B3158" w:rsidRDefault="00483DB0" w:rsidP="00483DB0">
      <w:pPr>
        <w:tabs>
          <w:tab w:val="left" w:pos="0"/>
          <w:tab w:val="left" w:pos="851"/>
        </w:tabs>
        <w:jc w:val="both"/>
        <w:rPr>
          <w:rFonts w:cs="Times New Roman"/>
          <w:bCs/>
          <w:szCs w:val="28"/>
        </w:rPr>
      </w:pPr>
    </w:p>
    <w:p w14:paraId="0E69F123" w14:textId="77777777"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zCs w:val="28"/>
        </w:rPr>
        <w:t>2. Сведения о деятельности участника отбора:</w:t>
      </w:r>
    </w:p>
    <w:p w14:paraId="115473A8" w14:textId="77777777"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zCs w:val="28"/>
        </w:rPr>
        <w:t>2.1. Сведения о численности занятых в сфере малого и среднего предпринимательства:</w:t>
      </w:r>
    </w:p>
    <w:p w14:paraId="6FE5A063" w14:textId="77777777"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zCs w:val="28"/>
        </w:rPr>
        <w:t>- количество созданных рабочих мест (без учета индивидуального                      предпринимателя) на дату подачи заявки ________________________ единиц;</w:t>
      </w:r>
    </w:p>
    <w:p w14:paraId="5746E42F" w14:textId="77777777" w:rsidR="00483DB0" w:rsidRPr="005B3158" w:rsidRDefault="00483DB0" w:rsidP="00483DB0">
      <w:pPr>
        <w:tabs>
          <w:tab w:val="left" w:pos="0"/>
          <w:tab w:val="left" w:pos="851"/>
        </w:tabs>
        <w:ind w:firstLine="709"/>
        <w:jc w:val="center"/>
        <w:rPr>
          <w:rFonts w:cs="Times New Roman"/>
          <w:bCs/>
          <w:sz w:val="24"/>
          <w:szCs w:val="24"/>
        </w:rPr>
      </w:pPr>
      <w:r w:rsidRPr="005B3158">
        <w:rPr>
          <w:rFonts w:cs="Times New Roman"/>
          <w:bCs/>
          <w:sz w:val="20"/>
          <w:szCs w:val="20"/>
        </w:rPr>
        <w:t xml:space="preserve">                                                          (для установления значения результата предоставления субси</w:t>
      </w:r>
      <w:r w:rsidRPr="005B3158">
        <w:rPr>
          <w:rFonts w:cs="Times New Roman"/>
          <w:bCs/>
          <w:sz w:val="24"/>
          <w:szCs w:val="24"/>
        </w:rPr>
        <w:t>дии)</w:t>
      </w:r>
    </w:p>
    <w:p w14:paraId="55ACC068" w14:textId="77777777"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zCs w:val="28"/>
        </w:rPr>
        <w:t xml:space="preserve">- численность работников (без учета индивидуального предпринимателя) в соответствии с заключенными трудовыми договорами на дату подачи заявки ________________ человек. </w:t>
      </w:r>
    </w:p>
    <w:p w14:paraId="5F5E2DBF" w14:textId="77777777"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zCs w:val="28"/>
        </w:rPr>
        <w:t>2.2. Сведения о выручке от реализации товаров (работ, услуг):</w:t>
      </w:r>
    </w:p>
    <w:p w14:paraId="3B0DDBAB" w14:textId="77777777"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zCs w:val="28"/>
        </w:rPr>
        <w:t>- выручка от реализации товаров (работ, услуг) за предшествующий календарный год _______________________________________________ рублей;</w:t>
      </w:r>
    </w:p>
    <w:p w14:paraId="1DB0FC73" w14:textId="77777777" w:rsidR="00483DB0" w:rsidRPr="005B3158" w:rsidRDefault="00483DB0" w:rsidP="00483DB0">
      <w:pPr>
        <w:tabs>
          <w:tab w:val="left" w:pos="0"/>
          <w:tab w:val="left" w:pos="851"/>
        </w:tabs>
        <w:ind w:firstLine="709"/>
        <w:jc w:val="both"/>
        <w:rPr>
          <w:rFonts w:cs="Times New Roman"/>
          <w:bCs/>
          <w:sz w:val="20"/>
          <w:szCs w:val="20"/>
        </w:rPr>
      </w:pPr>
      <w:r w:rsidRPr="005B3158">
        <w:rPr>
          <w:rFonts w:cs="Times New Roman"/>
          <w:bCs/>
          <w:sz w:val="20"/>
          <w:szCs w:val="20"/>
        </w:rPr>
        <w:t xml:space="preserve">               (для субъектов, созданных в предшествующем календарном году или ранее)</w:t>
      </w:r>
    </w:p>
    <w:p w14:paraId="29D18CA3" w14:textId="77777777" w:rsidR="00483DB0" w:rsidRPr="005B3158" w:rsidRDefault="00483DB0" w:rsidP="00483DB0">
      <w:pPr>
        <w:tabs>
          <w:tab w:val="left" w:pos="0"/>
          <w:tab w:val="left" w:pos="851"/>
        </w:tabs>
        <w:ind w:firstLine="709"/>
        <w:jc w:val="both"/>
        <w:rPr>
          <w:rFonts w:cs="Times New Roman"/>
          <w:bCs/>
          <w:szCs w:val="28"/>
        </w:rPr>
      </w:pPr>
      <w:r w:rsidRPr="005B3158">
        <w:rPr>
          <w:rFonts w:cs="Times New Roman"/>
          <w:bCs/>
          <w:szCs w:val="28"/>
        </w:rPr>
        <w:t>- выручка от реализации товаров (работ, услуг) на дату подачи заявления _____________________________________________________________ рублей.</w:t>
      </w:r>
    </w:p>
    <w:p w14:paraId="670D2048" w14:textId="77777777" w:rsidR="00483DB0" w:rsidRPr="005B3158" w:rsidRDefault="00483DB0" w:rsidP="00483DB0">
      <w:pPr>
        <w:tabs>
          <w:tab w:val="left" w:pos="0"/>
          <w:tab w:val="left" w:pos="851"/>
        </w:tabs>
        <w:jc w:val="center"/>
        <w:rPr>
          <w:rFonts w:cs="Times New Roman"/>
          <w:bCs/>
          <w:sz w:val="20"/>
          <w:szCs w:val="20"/>
        </w:rPr>
      </w:pPr>
      <w:r w:rsidRPr="005B3158">
        <w:rPr>
          <w:rFonts w:cs="Times New Roman"/>
          <w:bCs/>
          <w:sz w:val="20"/>
          <w:szCs w:val="20"/>
        </w:rPr>
        <w:t>(для субъектов, созданных в текущем календарном году)</w:t>
      </w:r>
    </w:p>
    <w:p w14:paraId="7D9C468A" w14:textId="77777777" w:rsidR="00483DB0" w:rsidRPr="005B3158" w:rsidRDefault="00483DB0" w:rsidP="00483DB0">
      <w:pPr>
        <w:autoSpaceDE w:val="0"/>
        <w:autoSpaceDN w:val="0"/>
        <w:adjustRightInd w:val="0"/>
        <w:ind w:firstLine="709"/>
        <w:jc w:val="both"/>
        <w:rPr>
          <w:rFonts w:cs="Times New Roman"/>
          <w:szCs w:val="28"/>
        </w:rPr>
      </w:pPr>
      <w:r w:rsidRPr="005B3158">
        <w:rPr>
          <w:rFonts w:cs="Times New Roman"/>
          <w:szCs w:val="28"/>
        </w:rPr>
        <w:t>3. Участник отбора подтверждает, что:</w:t>
      </w:r>
    </w:p>
    <w:p w14:paraId="6F4B1AE9" w14:textId="77777777" w:rsidR="00483DB0" w:rsidRPr="005B3158" w:rsidRDefault="00483DB0" w:rsidP="00483DB0">
      <w:pPr>
        <w:autoSpaceDE w:val="0"/>
        <w:autoSpaceDN w:val="0"/>
        <w:adjustRightInd w:val="0"/>
        <w:ind w:firstLine="709"/>
        <w:jc w:val="both"/>
        <w:rPr>
          <w:rFonts w:cs="Times New Roman"/>
          <w:szCs w:val="28"/>
        </w:rPr>
      </w:pPr>
      <w:r w:rsidRPr="005B3158">
        <w:rPr>
          <w:rFonts w:cs="Times New Roman"/>
          <w:szCs w:val="28"/>
        </w:rPr>
        <w:t xml:space="preserve">3.1. </w:t>
      </w:r>
      <w:r w:rsidRPr="005B3158">
        <w:rPr>
          <w:rFonts w:cs="Times New Roman"/>
          <w:color w:val="000000" w:themeColor="text1"/>
          <w:szCs w:val="28"/>
        </w:rPr>
        <w:t xml:space="preserve">Соответствует статье 4 «Категории </w:t>
      </w:r>
      <w:r w:rsidRPr="005B3158">
        <w:rPr>
          <w:rFonts w:cs="Times New Roman"/>
          <w:szCs w:val="28"/>
        </w:rPr>
        <w:t>субъектов малого и среднего                 предпринимательства» Федерального закона от 24.07.2007 № 209-ФЗ.</w:t>
      </w:r>
    </w:p>
    <w:p w14:paraId="2F54435F" w14:textId="77777777" w:rsidR="00483DB0" w:rsidRPr="005B3158" w:rsidRDefault="00483DB0" w:rsidP="00483DB0">
      <w:pPr>
        <w:autoSpaceDE w:val="0"/>
        <w:autoSpaceDN w:val="0"/>
        <w:adjustRightInd w:val="0"/>
        <w:ind w:firstLine="709"/>
        <w:jc w:val="both"/>
        <w:rPr>
          <w:rFonts w:cs="Times New Roman"/>
          <w:szCs w:val="28"/>
        </w:rPr>
      </w:pPr>
      <w:r w:rsidRPr="005B3158">
        <w:rPr>
          <w:rFonts w:cs="Times New Roman"/>
          <w:szCs w:val="28"/>
        </w:rPr>
        <w:t xml:space="preserve">3.2. Осуществляет свою деятельность на территории </w:t>
      </w:r>
      <w:r w:rsidRPr="005B3158">
        <w:rPr>
          <w:rFonts w:eastAsia="Times New Roman" w:cs="Times New Roman"/>
          <w:bCs/>
          <w:iCs/>
          <w:szCs w:val="28"/>
          <w:lang w:eastAsia="ru-RU"/>
        </w:rPr>
        <w:t>муниципального                 образования городской округ Сургут Ханты-Мансийского автономного округа – Югры</w:t>
      </w:r>
      <w:r w:rsidRPr="005B3158">
        <w:rPr>
          <w:rFonts w:cs="Times New Roman"/>
          <w:szCs w:val="28"/>
        </w:rPr>
        <w:t xml:space="preserve">. </w:t>
      </w:r>
    </w:p>
    <w:p w14:paraId="4EA96E8D" w14:textId="77777777"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szCs w:val="28"/>
          <w:lang w:eastAsia="ru-RU"/>
        </w:rPr>
        <w:t xml:space="preserve">3.3. Не </w:t>
      </w:r>
      <w:r w:rsidRPr="005B3158">
        <w:rPr>
          <w:rFonts w:eastAsia="Times New Roman" w:cs="Times New Roman"/>
          <w:bCs/>
          <w:iCs/>
          <w:szCs w:val="28"/>
          <w:lang w:eastAsia="ru-RU"/>
        </w:rPr>
        <w:t xml:space="preserve">является иностранным юридическим лицом, в том числе местом    </w:t>
      </w:r>
      <w:r w:rsidRPr="005B3158">
        <w:rPr>
          <w:rFonts w:eastAsia="Times New Roman" w:cs="Times New Roman"/>
          <w:bCs/>
          <w:iCs/>
          <w:spacing w:val="-4"/>
          <w:szCs w:val="28"/>
          <w:lang w:eastAsia="ru-RU"/>
        </w:rPr>
        <w:t>регистрации которого является государство или территория, включенные в утвержденный Министерством финансов Российской Федерации перечень государств</w:t>
      </w:r>
      <w:r w:rsidR="008378B1">
        <w:rPr>
          <w:rFonts w:eastAsia="Times New Roman" w:cs="Times New Roman"/>
          <w:bCs/>
          <w:iCs/>
          <w:spacing w:val="-4"/>
          <w:szCs w:val="28"/>
          <w:lang w:eastAsia="ru-RU"/>
        </w:rPr>
        <w:t xml:space="preserve"> </w:t>
      </w:r>
      <w:r w:rsidRPr="005B3158">
        <w:rPr>
          <w:rFonts w:eastAsia="Times New Roman" w:cs="Times New Roman"/>
          <w:bCs/>
          <w:iCs/>
          <w:spacing w:val="-4"/>
          <w:szCs w:val="28"/>
          <w:lang w:eastAsia="ru-RU"/>
        </w:rPr>
        <w:t xml:space="preserve">и территорий, используемых для промежуточного (офшорного) </w:t>
      </w:r>
      <w:r w:rsidRPr="005B3158">
        <w:rPr>
          <w:rFonts w:eastAsia="Times New Roman" w:cs="Times New Roman"/>
          <w:bCs/>
          <w:iCs/>
          <w:spacing w:val="-4"/>
          <w:szCs w:val="28"/>
          <w:lang w:eastAsia="ru-RU"/>
        </w:rPr>
        <w:lastRenderedPageBreak/>
        <w:t xml:space="preserve">владения активами </w:t>
      </w:r>
      <w:r w:rsidRPr="005B3158">
        <w:rPr>
          <w:rFonts w:eastAsia="Times New Roman" w:cs="Times New Roman"/>
          <w:bCs/>
          <w:iCs/>
          <w:szCs w:val="28"/>
          <w:lang w:eastAsia="ru-RU"/>
        </w:rPr>
        <w:t xml:space="preserve">в Российской Федерации (далее </w:t>
      </w:r>
      <w:r w:rsidRPr="005B3158">
        <w:rPr>
          <w:rFonts w:eastAsia="Times New Roman" w:cs="Times New Roman"/>
          <w:szCs w:val="28"/>
          <w:lang w:eastAsia="ru-RU"/>
        </w:rPr>
        <w:t>–</w:t>
      </w:r>
      <w:r w:rsidRPr="005B3158">
        <w:rPr>
          <w:rFonts w:eastAsia="Times New Roman" w:cs="Times New Roman"/>
          <w:bCs/>
          <w:iCs/>
          <w:szCs w:val="28"/>
          <w:lang w:eastAsia="ru-RU"/>
        </w:rPr>
        <w:t xml:space="preserve"> офшорные компании), а также российским юридическим лицом, в уставном (складочном) капитале которого доля прямого </w:t>
      </w:r>
      <w:r w:rsidRPr="005B3158">
        <w:rPr>
          <w:rFonts w:eastAsia="Times New Roman" w:cs="Times New Roman"/>
          <w:bCs/>
          <w:iCs/>
          <w:spacing w:val="-4"/>
          <w:szCs w:val="28"/>
          <w:lang w:eastAsia="ru-RU"/>
        </w:rPr>
        <w:t>или косвенного (через третьих лиц) участия офшорных компаний в совокупности</w:t>
      </w:r>
      <w:r w:rsidRPr="005B3158">
        <w:rPr>
          <w:rFonts w:eastAsia="Times New Roman" w:cs="Times New Roman"/>
          <w:bCs/>
          <w:iCs/>
          <w:szCs w:val="28"/>
          <w:lang w:eastAsia="ru-RU"/>
        </w:rPr>
        <w:t xml:space="preserve"> превышает 25 процентов (если иное не предусмотрено законодательством</w:t>
      </w:r>
      <w:r w:rsidR="008378B1">
        <w:rPr>
          <w:rFonts w:eastAsia="Times New Roman" w:cs="Times New Roman"/>
          <w:bCs/>
          <w:iCs/>
          <w:szCs w:val="28"/>
          <w:lang w:eastAsia="ru-RU"/>
        </w:rPr>
        <w:t xml:space="preserve"> </w:t>
      </w:r>
      <w:r w:rsidRPr="005B3158">
        <w:rPr>
          <w:rFonts w:eastAsia="Times New Roman" w:cs="Times New Roman"/>
          <w:bCs/>
          <w:iCs/>
          <w:szCs w:val="28"/>
          <w:lang w:eastAsia="ru-RU"/>
        </w:rPr>
        <w:t xml:space="preserve">Российской Федерации). </w:t>
      </w:r>
    </w:p>
    <w:p w14:paraId="5502E54C" w14:textId="77777777"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w:t>
      </w:r>
    </w:p>
    <w:p w14:paraId="6B2378C9" w14:textId="77777777"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3.4.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w:t>
      </w:r>
    </w:p>
    <w:p w14:paraId="4ADDB19A" w14:textId="77777777"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3.5. Не находится в составляемых в рамках реализации полномочий, предусмотренных главой VII Устава ООН, Советом Безопасности ООН или органами, </w:t>
      </w:r>
      <w:r w:rsidRPr="005B3158">
        <w:rPr>
          <w:rFonts w:eastAsia="Times New Roman" w:cs="Times New Roman"/>
          <w:bCs/>
          <w:iCs/>
          <w:spacing w:val="-4"/>
          <w:szCs w:val="28"/>
          <w:lang w:eastAsia="ru-RU"/>
        </w:rPr>
        <w:t>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w:t>
      </w:r>
      <w:r w:rsidRPr="005B3158">
        <w:rPr>
          <w:rFonts w:eastAsia="Times New Roman" w:cs="Times New Roman"/>
          <w:bCs/>
          <w:iCs/>
          <w:szCs w:val="28"/>
          <w:lang w:eastAsia="ru-RU"/>
        </w:rPr>
        <w:t xml:space="preserve"> или с распространением оружия массового уничтожения. </w:t>
      </w:r>
    </w:p>
    <w:p w14:paraId="35F34114" w14:textId="77777777"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3.6. Не получал средства из бюджета муниципального образования </w:t>
      </w:r>
      <w:r w:rsidRPr="005B3158">
        <w:rPr>
          <w:rFonts w:eastAsia="Times New Roman" w:cs="Times New Roman"/>
          <w:bCs/>
          <w:iCs/>
          <w:spacing w:val="-4"/>
          <w:szCs w:val="28"/>
          <w:lang w:eastAsia="ru-RU"/>
        </w:rPr>
        <w:t>городской округ Сургут Ханты-Мансийского автономного округа – Югры на основании</w:t>
      </w:r>
      <w:r w:rsidRPr="005B3158">
        <w:rPr>
          <w:rFonts w:eastAsia="Times New Roman" w:cs="Times New Roman"/>
          <w:bCs/>
          <w:iCs/>
          <w:szCs w:val="28"/>
          <w:lang w:eastAsia="ru-RU"/>
        </w:rPr>
        <w:t xml:space="preserve"> </w:t>
      </w:r>
      <w:r w:rsidRPr="005B3158">
        <w:rPr>
          <w:rFonts w:eastAsia="Times New Roman" w:cs="Times New Roman"/>
          <w:bCs/>
          <w:iCs/>
          <w:spacing w:val="-6"/>
          <w:szCs w:val="28"/>
          <w:lang w:eastAsia="ru-RU"/>
        </w:rPr>
        <w:t>иных муниципальных правовых актов на цели, установленные настоящим порядком.</w:t>
      </w:r>
      <w:r w:rsidRPr="005B3158">
        <w:rPr>
          <w:rFonts w:eastAsia="Times New Roman" w:cs="Times New Roman"/>
          <w:bCs/>
          <w:iCs/>
          <w:szCs w:val="28"/>
          <w:lang w:eastAsia="ru-RU"/>
        </w:rPr>
        <w:t xml:space="preserve"> </w:t>
      </w:r>
    </w:p>
    <w:p w14:paraId="501477D4" w14:textId="77777777"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zCs w:val="28"/>
          <w:lang w:eastAsia="ru-RU"/>
        </w:rPr>
        <w:t xml:space="preserve">3.7. Не является иностранным агентом в соответствии с Федеральным                 законом «О контроле за деятельностью лиц, находящихся под иностранным                      влиянием». </w:t>
      </w:r>
    </w:p>
    <w:p w14:paraId="3C45D882" w14:textId="77777777" w:rsidR="00483DB0" w:rsidRPr="005B3158" w:rsidRDefault="00483DB0" w:rsidP="00483DB0">
      <w:pPr>
        <w:ind w:firstLine="709"/>
        <w:jc w:val="both"/>
        <w:rPr>
          <w:rFonts w:eastAsia="Times New Roman" w:cs="Times New Roman"/>
          <w:bCs/>
          <w:iCs/>
          <w:szCs w:val="28"/>
          <w:lang w:eastAsia="ru-RU"/>
        </w:rPr>
      </w:pPr>
      <w:r w:rsidRPr="005B3158">
        <w:rPr>
          <w:rFonts w:eastAsia="Times New Roman" w:cs="Times New Roman"/>
          <w:bCs/>
          <w:iCs/>
          <w:spacing w:val="-6"/>
          <w:szCs w:val="28"/>
          <w:lang w:eastAsia="ru-RU"/>
        </w:rPr>
        <w:t>3.8. У участника отбора на едином налоговом счете отсутствует или не превышает</w:t>
      </w:r>
      <w:r w:rsidRPr="005B3158">
        <w:rPr>
          <w:rFonts w:eastAsia="Times New Roman" w:cs="Times New Roman"/>
          <w:bCs/>
          <w:iCs/>
          <w:szCs w:val="28"/>
          <w:lang w:eastAsia="ru-RU"/>
        </w:rPr>
        <w:t xml:space="preserve">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t>
      </w:r>
    </w:p>
    <w:p w14:paraId="5E8FBA8F" w14:textId="77777777" w:rsidR="00483DB0" w:rsidRPr="006D359F" w:rsidRDefault="00483DB0" w:rsidP="00483DB0">
      <w:pPr>
        <w:ind w:firstLine="709"/>
        <w:jc w:val="both"/>
        <w:rPr>
          <w:rFonts w:eastAsia="Times New Roman" w:cs="Times New Roman"/>
          <w:bCs/>
          <w:iCs/>
          <w:szCs w:val="28"/>
          <w:lang w:eastAsia="ru-RU"/>
        </w:rPr>
      </w:pPr>
      <w:r w:rsidRPr="005B3158">
        <w:rPr>
          <w:rFonts w:eastAsia="Times New Roman" w:cs="Times New Roman"/>
          <w:bCs/>
          <w:iCs/>
          <w:spacing w:val="-6"/>
          <w:szCs w:val="28"/>
          <w:lang w:eastAsia="ru-RU"/>
        </w:rPr>
        <w:t>3.9. У участника отбора отсутствует просроченная задолженность по возврату</w:t>
      </w:r>
      <w:r w:rsidRPr="005B3158">
        <w:rPr>
          <w:rFonts w:eastAsia="Times New Roman" w:cs="Times New Roman"/>
          <w:bCs/>
          <w:iCs/>
          <w:szCs w:val="28"/>
          <w:lang w:eastAsia="ru-RU"/>
        </w:rPr>
        <w:t xml:space="preserve"> в бюджет муниципального образования городской округ Сургут Ханты-                           </w:t>
      </w:r>
      <w:r w:rsidRPr="005B3158">
        <w:rPr>
          <w:rFonts w:eastAsia="Times New Roman" w:cs="Times New Roman"/>
          <w:bCs/>
          <w:iCs/>
          <w:spacing w:val="-4"/>
          <w:szCs w:val="28"/>
          <w:lang w:eastAsia="ru-RU"/>
        </w:rPr>
        <w:t>Мансийского автономного округа – Югры иных субсидий, бюджетных инвестиций,</w:t>
      </w:r>
      <w:r w:rsidRPr="005B3158">
        <w:rPr>
          <w:rFonts w:eastAsia="Times New Roman" w:cs="Times New Roman"/>
          <w:bCs/>
          <w:iCs/>
          <w:szCs w:val="28"/>
          <w:lang w:eastAsia="ru-RU"/>
        </w:rPr>
        <w:t xml:space="preserve"> а также иная просроченная (неурегулированная) задолженность по денежным </w:t>
      </w:r>
      <w:r w:rsidRPr="006D359F">
        <w:rPr>
          <w:rFonts w:eastAsia="Times New Roman" w:cs="Times New Roman"/>
          <w:bCs/>
          <w:iCs/>
          <w:szCs w:val="28"/>
          <w:lang w:eastAsia="ru-RU"/>
        </w:rPr>
        <w:t>обязательствам перед муниципальным образованием городской округ Сургут</w:t>
      </w:r>
      <w:r w:rsidR="002264C9" w:rsidRPr="006D359F">
        <w:rPr>
          <w:rFonts w:eastAsia="Times New Roman" w:cs="Times New Roman"/>
          <w:bCs/>
          <w:iCs/>
          <w:szCs w:val="28"/>
          <w:lang w:eastAsia="ru-RU"/>
        </w:rPr>
        <w:t xml:space="preserve"> Ханты-</w:t>
      </w:r>
      <w:r w:rsidR="002264C9" w:rsidRPr="006D359F">
        <w:rPr>
          <w:rFonts w:eastAsia="Times New Roman" w:cs="Times New Roman"/>
          <w:bCs/>
          <w:iCs/>
          <w:spacing w:val="-4"/>
          <w:szCs w:val="28"/>
          <w:lang w:eastAsia="ru-RU"/>
        </w:rPr>
        <w:t>Мансийского автономного округа – Югры</w:t>
      </w:r>
      <w:r w:rsidRPr="006D359F">
        <w:rPr>
          <w:rFonts w:eastAsia="Times New Roman" w:cs="Times New Roman"/>
          <w:bCs/>
          <w:iCs/>
          <w:szCs w:val="28"/>
          <w:lang w:eastAsia="ru-RU"/>
        </w:rPr>
        <w:t xml:space="preserve">. </w:t>
      </w:r>
    </w:p>
    <w:p w14:paraId="4AF4D6CA" w14:textId="545A5009" w:rsidR="00483DB0" w:rsidRPr="009E00BE" w:rsidRDefault="00483DB0" w:rsidP="00483DB0">
      <w:pPr>
        <w:ind w:firstLine="709"/>
        <w:jc w:val="both"/>
        <w:rPr>
          <w:rFonts w:eastAsia="Times New Roman" w:cs="Times New Roman"/>
          <w:bCs/>
          <w:iCs/>
          <w:szCs w:val="28"/>
          <w:lang w:eastAsia="ru-RU"/>
        </w:rPr>
      </w:pPr>
      <w:r w:rsidRPr="006D359F">
        <w:rPr>
          <w:rFonts w:eastAsia="Times New Roman" w:cs="Times New Roman"/>
          <w:bCs/>
          <w:iCs/>
          <w:szCs w:val="28"/>
          <w:lang w:eastAsia="ru-RU"/>
        </w:rPr>
        <w:t>3.10. Участник отбора, являющийся юридическим лицом, не находится</w:t>
      </w:r>
      <w:r w:rsidRPr="005B3158">
        <w:rPr>
          <w:rFonts w:eastAsia="Times New Roman" w:cs="Times New Roman"/>
          <w:bCs/>
          <w:iCs/>
          <w:szCs w:val="28"/>
          <w:lang w:eastAsia="ru-RU"/>
        </w:rPr>
        <w:t xml:space="preserve">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w:t>
      </w:r>
      <w:r w:rsidRPr="005B3158">
        <w:rPr>
          <w:rFonts w:eastAsia="Times New Roman" w:cs="Times New Roman"/>
          <w:bCs/>
          <w:iCs/>
          <w:spacing w:val="-6"/>
          <w:szCs w:val="28"/>
          <w:lang w:eastAsia="ru-RU"/>
        </w:rPr>
        <w:t>в порядке, предусмотренном законодательством Российской Федерации, а участник</w:t>
      </w:r>
      <w:r w:rsidRPr="005B3158">
        <w:rPr>
          <w:rFonts w:eastAsia="Times New Roman" w:cs="Times New Roman"/>
          <w:bCs/>
          <w:iCs/>
          <w:szCs w:val="28"/>
          <w:lang w:eastAsia="ru-RU"/>
        </w:rPr>
        <w:t xml:space="preserve"> отбора, </w:t>
      </w:r>
      <w:r w:rsidRPr="009E00BE">
        <w:rPr>
          <w:rFonts w:eastAsia="Times New Roman" w:cs="Times New Roman"/>
          <w:bCs/>
          <w:iCs/>
          <w:szCs w:val="28"/>
          <w:lang w:eastAsia="ru-RU"/>
        </w:rPr>
        <w:lastRenderedPageBreak/>
        <w:t>являющийся индивидуальным предпринимателем, не прекрати</w:t>
      </w:r>
      <w:r w:rsidR="005D5933" w:rsidRPr="009E00BE">
        <w:rPr>
          <w:rFonts w:eastAsia="Times New Roman" w:cs="Times New Roman"/>
          <w:bCs/>
          <w:iCs/>
          <w:szCs w:val="28"/>
          <w:lang w:eastAsia="ru-RU"/>
        </w:rPr>
        <w:t>л</w:t>
      </w:r>
      <w:r w:rsidRPr="009E00BE">
        <w:rPr>
          <w:rFonts w:eastAsia="Times New Roman" w:cs="Times New Roman"/>
          <w:bCs/>
          <w:iCs/>
          <w:szCs w:val="28"/>
          <w:lang w:eastAsia="ru-RU"/>
        </w:rPr>
        <w:t xml:space="preserve"> деятельность в качестве индивидуального предпринимателя. </w:t>
      </w:r>
    </w:p>
    <w:p w14:paraId="2DE0F13B" w14:textId="4F315869" w:rsidR="00483DB0" w:rsidRPr="005B3158" w:rsidRDefault="00483DB0" w:rsidP="00483DB0">
      <w:pPr>
        <w:ind w:firstLine="709"/>
        <w:jc w:val="both"/>
        <w:rPr>
          <w:rFonts w:eastAsia="Times New Roman" w:cs="Times New Roman"/>
          <w:bCs/>
          <w:iCs/>
          <w:szCs w:val="28"/>
          <w:lang w:eastAsia="ru-RU"/>
        </w:rPr>
      </w:pPr>
      <w:r w:rsidRPr="009E00BE">
        <w:rPr>
          <w:rFonts w:eastAsia="Times New Roman" w:cs="Times New Roman"/>
          <w:bCs/>
          <w:iCs/>
          <w:spacing w:val="-4"/>
          <w:szCs w:val="28"/>
          <w:lang w:eastAsia="ru-RU"/>
        </w:rPr>
        <w:t>3.11. В реестре дисквалифицированных лиц отсутствуют сведения о дисквалифицированных</w:t>
      </w:r>
      <w:r w:rsidRPr="009E00BE">
        <w:rPr>
          <w:rFonts w:eastAsia="Times New Roman" w:cs="Times New Roman"/>
          <w:bCs/>
          <w:iCs/>
          <w:szCs w:val="28"/>
          <w:lang w:eastAsia="ru-RU"/>
        </w:rPr>
        <w:t xml:space="preserve"> руководителе, членах коллегиального исполнительного органа, </w:t>
      </w:r>
      <w:r w:rsidRPr="009E00BE">
        <w:rPr>
          <w:rFonts w:eastAsia="Times New Roman" w:cs="Times New Roman"/>
          <w:bCs/>
          <w:iCs/>
          <w:spacing w:val="-4"/>
          <w:szCs w:val="28"/>
          <w:lang w:eastAsia="ru-RU"/>
        </w:rPr>
        <w:t>лице, исполняющем функции единоличного исполнительного органа, или главном</w:t>
      </w:r>
      <w:r w:rsidRPr="009E00BE">
        <w:rPr>
          <w:rFonts w:eastAsia="Times New Roman" w:cs="Times New Roman"/>
          <w:bCs/>
          <w:iCs/>
          <w:szCs w:val="28"/>
          <w:lang w:eastAsia="ru-RU"/>
        </w:rPr>
        <w:t xml:space="preserve"> бухгалтере (при наличии) участника отбора, являющегося юридическим</w:t>
      </w:r>
      <w:r w:rsidRPr="005B3158">
        <w:rPr>
          <w:rFonts w:eastAsia="Times New Roman" w:cs="Times New Roman"/>
          <w:bCs/>
          <w:iCs/>
          <w:szCs w:val="28"/>
          <w:lang w:eastAsia="ru-RU"/>
        </w:rPr>
        <w:t xml:space="preserve"> лицом, об индивидуальном предпринимателе и о физическом лице – производителе товаров, работ, услуг, являющихся участниками отбора. </w:t>
      </w:r>
    </w:p>
    <w:p w14:paraId="299322DA" w14:textId="77777777"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pacing w:val="-6"/>
          <w:szCs w:val="28"/>
          <w:lang w:eastAsia="ru-RU"/>
        </w:rPr>
        <w:t>3.12. Не является кредитной организацией, страховой организацией (за исключением</w:t>
      </w:r>
      <w:r w:rsidRPr="005B3158">
        <w:rPr>
          <w:rFonts w:eastAsia="Times New Roman" w:cs="Times New Roman"/>
          <w:szCs w:val="28"/>
          <w:lang w:eastAsia="ru-RU"/>
        </w:rPr>
        <w:t xml:space="preserve">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14:paraId="0CACC470" w14:textId="77777777"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3.13. Не является участником соглашений о разделе продукции.</w:t>
      </w:r>
    </w:p>
    <w:p w14:paraId="5AF8BBDA" w14:textId="77777777"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pacing w:val="-6"/>
          <w:szCs w:val="28"/>
          <w:lang w:eastAsia="ru-RU"/>
        </w:rPr>
        <w:t>3.14. Не осуществляет предпринимательскую деятельность в сфере игорного</w:t>
      </w:r>
      <w:r w:rsidRPr="005B3158">
        <w:rPr>
          <w:rFonts w:eastAsia="Times New Roman" w:cs="Times New Roman"/>
          <w:szCs w:val="28"/>
          <w:lang w:eastAsia="ru-RU"/>
        </w:rPr>
        <w:t xml:space="preserve"> бизнеса.</w:t>
      </w:r>
    </w:p>
    <w:p w14:paraId="134B78C2" w14:textId="77777777"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3.15. Не является в порядке, </w:t>
      </w:r>
      <w:r w:rsidRPr="005B3158">
        <w:rPr>
          <w:rFonts w:eastAsia="Times New Roman" w:cs="Times New Roman"/>
          <w:color w:val="000000" w:themeColor="text1"/>
          <w:szCs w:val="28"/>
          <w:lang w:eastAsia="ru-RU"/>
        </w:rPr>
        <w:t>установленном законодательством Российской Федерации о валютном регулировании и валютном контроле</w:t>
      </w:r>
      <w:r w:rsidRPr="005B3158">
        <w:rPr>
          <w:rFonts w:eastAsia="Times New Roman" w:cs="Times New Roman"/>
          <w:szCs w:val="28"/>
          <w:lang w:eastAsia="ru-RU"/>
        </w:rPr>
        <w:t xml:space="preserve">, нерезидентом Российской Федерации, за исключением случаев, предусмотренных международными договорами Российской Федерации. </w:t>
      </w:r>
    </w:p>
    <w:p w14:paraId="516466CB" w14:textId="77777777"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 xml:space="preserve">3.16. Не осуществляет производство и (или) реализацию подакцизных                    </w:t>
      </w:r>
      <w:r w:rsidRPr="005B3158">
        <w:rPr>
          <w:rFonts w:eastAsia="Times New Roman" w:cs="Times New Roman"/>
          <w:spacing w:val="-4"/>
          <w:szCs w:val="28"/>
          <w:lang w:eastAsia="ru-RU"/>
        </w:rPr>
        <w:t>товаров, а также добычу и (или) реализацию полезных ископаемых и минеральных</w:t>
      </w:r>
      <w:r w:rsidRPr="005B3158">
        <w:rPr>
          <w:rFonts w:eastAsia="Times New Roman" w:cs="Times New Roman"/>
          <w:szCs w:val="28"/>
          <w:lang w:eastAsia="ru-RU"/>
        </w:rPr>
        <w:t xml:space="preserve"> питьевых вод, за исключением общераспространенных полезных ископаемых, если иное не предусмотрено Правительством Российской Федерации. </w:t>
      </w:r>
    </w:p>
    <w:p w14:paraId="13C85C0E" w14:textId="77777777"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3.1</w:t>
      </w:r>
      <w:r w:rsidR="00E1401A">
        <w:rPr>
          <w:rFonts w:eastAsia="Times New Roman" w:cs="Times New Roman"/>
          <w:szCs w:val="28"/>
          <w:lang w:eastAsia="ru-RU"/>
        </w:rPr>
        <w:t>7</w:t>
      </w:r>
      <w:r w:rsidRPr="005B3158">
        <w:rPr>
          <w:rFonts w:eastAsia="Times New Roman" w:cs="Times New Roman"/>
          <w:szCs w:val="28"/>
          <w:lang w:eastAsia="ru-RU"/>
        </w:rPr>
        <w:t xml:space="preserve">. Не признавался допустившим нарушение порядка и условий оказания поддержки, либо с даты признания допустившим нарушение порядка и условий оказания поддержки прошло один год или более, либо участник отбора устранил </w:t>
      </w:r>
      <w:r w:rsidRPr="005B3158">
        <w:rPr>
          <w:rFonts w:eastAsia="Times New Roman" w:cs="Times New Roman"/>
          <w:spacing w:val="-4"/>
          <w:szCs w:val="28"/>
          <w:lang w:eastAsia="ru-RU"/>
        </w:rPr>
        <w:t>такое нарушение ранее одного года при условии соблюдения им срока устранения</w:t>
      </w:r>
      <w:r w:rsidRPr="005B3158">
        <w:rPr>
          <w:rFonts w:eastAsia="Times New Roman" w:cs="Times New Roman"/>
          <w:szCs w:val="28"/>
          <w:lang w:eastAsia="ru-RU"/>
        </w:rPr>
        <w:t xml:space="preserve">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у участника отбора с даты признания               совершившим такое нарушение прошло три года и более. </w:t>
      </w:r>
    </w:p>
    <w:p w14:paraId="2ED8913A" w14:textId="15A44060" w:rsidR="006A19F6" w:rsidRPr="009E00BE" w:rsidRDefault="00483DB0" w:rsidP="00483DB0">
      <w:pPr>
        <w:widowControl w:val="0"/>
        <w:autoSpaceDE w:val="0"/>
        <w:autoSpaceDN w:val="0"/>
        <w:adjustRightInd w:val="0"/>
        <w:ind w:firstLine="709"/>
        <w:jc w:val="both"/>
        <w:rPr>
          <w:rFonts w:eastAsia="Times New Roman" w:cs="Times New Roman"/>
          <w:szCs w:val="28"/>
          <w:lang w:eastAsia="ru-RU"/>
        </w:rPr>
      </w:pPr>
      <w:r w:rsidRPr="009E00BE">
        <w:rPr>
          <w:rFonts w:eastAsia="Times New Roman" w:cs="Times New Roman"/>
          <w:szCs w:val="28"/>
          <w:lang w:eastAsia="ru-RU"/>
        </w:rPr>
        <w:t>3.1</w:t>
      </w:r>
      <w:r w:rsidR="00E1401A" w:rsidRPr="009E00BE">
        <w:rPr>
          <w:rFonts w:eastAsia="Times New Roman" w:cs="Times New Roman"/>
          <w:szCs w:val="28"/>
          <w:lang w:eastAsia="ru-RU"/>
        </w:rPr>
        <w:t>8</w:t>
      </w:r>
      <w:r w:rsidRPr="009E00BE">
        <w:rPr>
          <w:rFonts w:eastAsia="Times New Roman" w:cs="Times New Roman"/>
          <w:szCs w:val="28"/>
          <w:lang w:eastAsia="ru-RU"/>
        </w:rPr>
        <w:t xml:space="preserve">. Не получал </w:t>
      </w:r>
      <w:r w:rsidR="006A19F6" w:rsidRPr="009E00BE">
        <w:rPr>
          <w:rFonts w:eastAsia="Times New Roman" w:cs="Times New Roman"/>
          <w:szCs w:val="28"/>
          <w:lang w:eastAsia="ru-RU"/>
        </w:rPr>
        <w:t xml:space="preserve">субсидию из бюджета муниципального образования городской округ Сургут Ханты-Мансийского автономного округа – Югры в виде финансового обеспечения затрат предпринимателям в сфере социального предпринимательства, </w:t>
      </w:r>
      <w:r w:rsidR="00482D99" w:rsidRPr="009E00BE">
        <w:rPr>
          <w:rFonts w:eastAsia="Times New Roman" w:cs="Times New Roman"/>
          <w:szCs w:val="28"/>
          <w:lang w:eastAsia="ru-RU"/>
        </w:rPr>
        <w:t>а также в соответствии с иными порядками предоставления субсидий, утвержденными постановлением Администрации города Сургута от 30.11.2018 № 9146</w:t>
      </w:r>
      <w:r w:rsidR="00DC2012" w:rsidRPr="009E00BE">
        <w:rPr>
          <w:rFonts w:eastAsia="Times New Roman" w:cs="Times New Roman"/>
          <w:szCs w:val="28"/>
          <w:lang w:eastAsia="ru-RU"/>
        </w:rPr>
        <w:t xml:space="preserve"> «Об утверждении порядков предоставления субсидий субъектам малого и среднего предпринимательства на финансовое обеспечение затрат»</w:t>
      </w:r>
      <w:r w:rsidR="00482D99" w:rsidRPr="009E00BE">
        <w:rPr>
          <w:rFonts w:eastAsia="Times New Roman" w:cs="Times New Roman"/>
          <w:szCs w:val="28"/>
          <w:lang w:eastAsia="ru-RU"/>
        </w:rPr>
        <w:t xml:space="preserve">, </w:t>
      </w:r>
      <w:r w:rsidR="006A19F6" w:rsidRPr="009E00BE">
        <w:rPr>
          <w:rFonts w:eastAsia="Times New Roman" w:cs="Times New Roman"/>
          <w:szCs w:val="28"/>
          <w:lang w:eastAsia="ru-RU"/>
        </w:rPr>
        <w:t>в текущем и предшествующем финансовом году</w:t>
      </w:r>
      <w:r w:rsidR="00F64CE6" w:rsidRPr="009E00BE">
        <w:rPr>
          <w:rFonts w:eastAsia="Times New Roman" w:cs="Times New Roman"/>
          <w:szCs w:val="28"/>
          <w:lang w:eastAsia="ru-RU"/>
        </w:rPr>
        <w:t>.</w:t>
      </w:r>
      <w:r w:rsidR="006A19F6" w:rsidRPr="009E00BE">
        <w:rPr>
          <w:rFonts w:eastAsia="Times New Roman" w:cs="Times New Roman"/>
          <w:szCs w:val="28"/>
          <w:lang w:eastAsia="ru-RU"/>
        </w:rPr>
        <w:t xml:space="preserve"> </w:t>
      </w:r>
    </w:p>
    <w:p w14:paraId="3BD2A94B" w14:textId="77777777"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9E00BE">
        <w:rPr>
          <w:rFonts w:eastAsia="Times New Roman" w:cs="Times New Roman"/>
          <w:szCs w:val="28"/>
          <w:lang w:eastAsia="ru-RU"/>
        </w:rPr>
        <w:t>3.</w:t>
      </w:r>
      <w:r w:rsidR="00E1401A" w:rsidRPr="009E00BE">
        <w:rPr>
          <w:rFonts w:eastAsia="Times New Roman" w:cs="Times New Roman"/>
          <w:szCs w:val="28"/>
          <w:lang w:eastAsia="ru-RU"/>
        </w:rPr>
        <w:t>19</w:t>
      </w:r>
      <w:r w:rsidRPr="009E00BE">
        <w:rPr>
          <w:rFonts w:eastAsia="Times New Roman" w:cs="Times New Roman"/>
          <w:szCs w:val="28"/>
          <w:lang w:eastAsia="ru-RU"/>
        </w:rPr>
        <w:t>. Имеет собственные, арендованные площади для реализации проекта</w:t>
      </w:r>
      <w:r w:rsidRPr="005B3158">
        <w:rPr>
          <w:rFonts w:eastAsia="Times New Roman" w:cs="Times New Roman"/>
          <w:szCs w:val="28"/>
          <w:lang w:eastAsia="ru-RU"/>
        </w:rPr>
        <w:t xml:space="preserve"> на территории </w:t>
      </w:r>
      <w:r w:rsidRPr="005B3158">
        <w:rPr>
          <w:rFonts w:eastAsia="Times New Roman" w:cs="Times New Roman"/>
          <w:bCs/>
          <w:iCs/>
          <w:szCs w:val="28"/>
          <w:lang w:eastAsia="ru-RU"/>
        </w:rPr>
        <w:t>муниципального образования городской округ Сургут Ханты-Мансийского автономного округа – Югры</w:t>
      </w:r>
      <w:r w:rsidRPr="005B3158">
        <w:rPr>
          <w:rFonts w:eastAsia="Times New Roman" w:cs="Times New Roman"/>
          <w:szCs w:val="28"/>
          <w:lang w:eastAsia="ru-RU"/>
        </w:rPr>
        <w:t xml:space="preserve">. </w:t>
      </w:r>
    </w:p>
    <w:p w14:paraId="1BB57472" w14:textId="77777777" w:rsidR="00483DB0" w:rsidRPr="005B3158" w:rsidRDefault="00483DB0" w:rsidP="00483DB0">
      <w:pPr>
        <w:widowControl w:val="0"/>
        <w:autoSpaceDE w:val="0"/>
        <w:autoSpaceDN w:val="0"/>
        <w:adjustRightInd w:val="0"/>
        <w:ind w:firstLine="709"/>
        <w:jc w:val="both"/>
        <w:rPr>
          <w:rFonts w:eastAsia="Times New Roman" w:cs="Times New Roman"/>
          <w:szCs w:val="28"/>
          <w:lang w:eastAsia="ru-RU"/>
        </w:rPr>
      </w:pPr>
      <w:r w:rsidRPr="005B3158">
        <w:rPr>
          <w:rFonts w:eastAsia="Times New Roman" w:cs="Times New Roman"/>
          <w:szCs w:val="28"/>
          <w:lang w:eastAsia="ru-RU"/>
        </w:rPr>
        <w:t>3.2</w:t>
      </w:r>
      <w:r w:rsidR="00E1401A">
        <w:rPr>
          <w:rFonts w:eastAsia="Times New Roman" w:cs="Times New Roman"/>
          <w:szCs w:val="28"/>
          <w:lang w:eastAsia="ru-RU"/>
        </w:rPr>
        <w:t>0</w:t>
      </w:r>
      <w:r w:rsidRPr="005B3158">
        <w:rPr>
          <w:rFonts w:eastAsia="Times New Roman" w:cs="Times New Roman"/>
          <w:szCs w:val="28"/>
          <w:lang w:eastAsia="ru-RU"/>
        </w:rPr>
        <w:t xml:space="preserve">. Имеет статус </w:t>
      </w:r>
      <w:r w:rsidR="00D96FF6" w:rsidRPr="005B3158">
        <w:rPr>
          <w:rFonts w:eastAsia="Times New Roman" w:cs="Times New Roman"/>
          <w:szCs w:val="28"/>
          <w:lang w:eastAsia="ru-RU"/>
        </w:rPr>
        <w:t>«</w:t>
      </w:r>
      <w:r w:rsidRPr="005B3158">
        <w:rPr>
          <w:rFonts w:eastAsia="Times New Roman" w:cs="Times New Roman"/>
          <w:szCs w:val="28"/>
          <w:lang w:eastAsia="ru-RU"/>
        </w:rPr>
        <w:t>социально</w:t>
      </w:r>
      <w:r w:rsidR="00D96FF6" w:rsidRPr="005B3158">
        <w:rPr>
          <w:rFonts w:eastAsia="Times New Roman" w:cs="Times New Roman"/>
          <w:szCs w:val="28"/>
          <w:lang w:eastAsia="ru-RU"/>
        </w:rPr>
        <w:t>е</w:t>
      </w:r>
      <w:r w:rsidRPr="005B3158">
        <w:rPr>
          <w:rFonts w:eastAsia="Times New Roman" w:cs="Times New Roman"/>
          <w:szCs w:val="28"/>
          <w:lang w:eastAsia="ru-RU"/>
        </w:rPr>
        <w:t xml:space="preserve"> предприяти</w:t>
      </w:r>
      <w:r w:rsidR="00D96FF6" w:rsidRPr="005B3158">
        <w:rPr>
          <w:rFonts w:eastAsia="Times New Roman" w:cs="Times New Roman"/>
          <w:szCs w:val="28"/>
          <w:lang w:eastAsia="ru-RU"/>
        </w:rPr>
        <w:t>е»</w:t>
      </w:r>
      <w:r w:rsidRPr="005B3158">
        <w:rPr>
          <w:rFonts w:eastAsia="Times New Roman" w:cs="Times New Roman"/>
          <w:szCs w:val="28"/>
          <w:lang w:eastAsia="ru-RU"/>
        </w:rPr>
        <w:t>.</w:t>
      </w:r>
    </w:p>
    <w:p w14:paraId="1B40F6DC" w14:textId="77777777" w:rsidR="00483DB0" w:rsidRPr="005B3158" w:rsidRDefault="00483DB0" w:rsidP="00483DB0">
      <w:pPr>
        <w:autoSpaceDE w:val="0"/>
        <w:autoSpaceDN w:val="0"/>
        <w:adjustRightInd w:val="0"/>
        <w:ind w:firstLine="709"/>
        <w:jc w:val="both"/>
        <w:rPr>
          <w:rFonts w:cs="Times New Roman"/>
          <w:szCs w:val="28"/>
        </w:rPr>
      </w:pPr>
    </w:p>
    <w:p w14:paraId="264B074D" w14:textId="77777777" w:rsidR="00483DB0" w:rsidRPr="005B3158" w:rsidRDefault="00483DB0" w:rsidP="00483DB0">
      <w:pPr>
        <w:autoSpaceDE w:val="0"/>
        <w:autoSpaceDN w:val="0"/>
        <w:adjustRightInd w:val="0"/>
        <w:jc w:val="right"/>
        <w:rPr>
          <w:rFonts w:cs="Times New Roman"/>
          <w:szCs w:val="28"/>
        </w:rPr>
      </w:pPr>
      <w:r w:rsidRPr="005B3158">
        <w:rPr>
          <w:rFonts w:cs="Times New Roman"/>
          <w:szCs w:val="28"/>
        </w:rPr>
        <w:t>Подтверждаю _______________</w:t>
      </w:r>
    </w:p>
    <w:p w14:paraId="2763E359" w14:textId="77777777" w:rsidR="00483DB0" w:rsidRPr="005B3158" w:rsidRDefault="00483DB0" w:rsidP="00483DB0">
      <w:pPr>
        <w:autoSpaceDE w:val="0"/>
        <w:autoSpaceDN w:val="0"/>
        <w:adjustRightInd w:val="0"/>
        <w:jc w:val="right"/>
        <w:rPr>
          <w:rFonts w:cs="Times New Roman"/>
          <w:szCs w:val="28"/>
        </w:rPr>
      </w:pPr>
    </w:p>
    <w:p w14:paraId="3E15A706" w14:textId="77777777" w:rsidR="004A1011" w:rsidRDefault="004A1011" w:rsidP="004A1011">
      <w:pPr>
        <w:autoSpaceDE w:val="0"/>
        <w:autoSpaceDN w:val="0"/>
        <w:adjustRightInd w:val="0"/>
        <w:ind w:firstLine="540"/>
        <w:jc w:val="both"/>
        <w:rPr>
          <w:rFonts w:cs="Times New Roman"/>
          <w:color w:val="000000" w:themeColor="text1"/>
          <w:szCs w:val="28"/>
        </w:rPr>
      </w:pPr>
      <w:r>
        <w:rPr>
          <w:rFonts w:cs="Times New Roman"/>
          <w:color w:val="000000" w:themeColor="text1"/>
          <w:szCs w:val="28"/>
        </w:rPr>
        <w:t>Участник отбора</w:t>
      </w:r>
      <w:r w:rsidRPr="00375289">
        <w:rPr>
          <w:rFonts w:cs="Times New Roman"/>
          <w:color w:val="000000" w:themeColor="text1"/>
          <w:szCs w:val="28"/>
        </w:rPr>
        <w:t xml:space="preserve"> соглас</w:t>
      </w:r>
      <w:r>
        <w:rPr>
          <w:rFonts w:cs="Times New Roman"/>
          <w:color w:val="000000" w:themeColor="text1"/>
          <w:szCs w:val="28"/>
        </w:rPr>
        <w:t>ен</w:t>
      </w:r>
      <w:r w:rsidRPr="00375289">
        <w:rPr>
          <w:rFonts w:cs="Times New Roman"/>
          <w:color w:val="000000" w:themeColor="text1"/>
          <w:szCs w:val="28"/>
        </w:rPr>
        <w:t xml:space="preserve"> и обязу</w:t>
      </w:r>
      <w:r>
        <w:rPr>
          <w:rFonts w:cs="Times New Roman"/>
          <w:color w:val="000000" w:themeColor="text1"/>
          <w:szCs w:val="28"/>
        </w:rPr>
        <w:t>ется</w:t>
      </w:r>
      <w:r w:rsidRPr="00375289">
        <w:rPr>
          <w:rFonts w:cs="Times New Roman"/>
          <w:color w:val="000000" w:themeColor="text1"/>
          <w:szCs w:val="28"/>
        </w:rPr>
        <w:t xml:space="preserve"> обеспечить согласие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бюджетных средств как получателем бюджетных средств (в лице управления инвестиций, развития предпринимательства и туризма Администрации города Сургута) проверок соблюдения порядка и условий предоставления субсидии, в том числе в части достижения результатов предоставления субсидии, а также на осуществление органами муниципального финансового контроля (Контрольно-счетная палата города Сургута, контрольно-ревизионное управление Администрации города Сургута) проверок соблюдения получателем субсидии порядка и условий предоставления субсидии в соответствии со статьями 268.1 и 269.2 Бюджетного кодекса Российской Федерации и на включение таких положений в соглашение о предоставлении субсидий.</w:t>
      </w:r>
    </w:p>
    <w:p w14:paraId="5FB554EA" w14:textId="77777777" w:rsidR="004A1011" w:rsidRPr="00AE4CAC" w:rsidRDefault="004A1011" w:rsidP="004A1011">
      <w:pPr>
        <w:autoSpaceDE w:val="0"/>
        <w:autoSpaceDN w:val="0"/>
        <w:adjustRightInd w:val="0"/>
        <w:ind w:firstLine="540"/>
        <w:jc w:val="both"/>
        <w:rPr>
          <w:rFonts w:cs="Times New Roman"/>
          <w:szCs w:val="28"/>
        </w:rPr>
      </w:pPr>
      <w:r w:rsidRPr="00AE4CAC">
        <w:rPr>
          <w:rFonts w:cs="Times New Roman"/>
          <w:color w:val="000000" w:themeColor="text1"/>
          <w:szCs w:val="28"/>
        </w:rPr>
        <w:t>Участник отбора</w:t>
      </w:r>
      <w:r w:rsidRPr="00AE4CAC">
        <w:rPr>
          <w:rFonts w:cs="Times New Roman"/>
          <w:szCs w:val="28"/>
        </w:rPr>
        <w:t xml:space="preserve"> предупрежден об ответственности в соответствии                              с законодательством Российской Федерации за предоставление недостоверных сведений и документов.</w:t>
      </w:r>
    </w:p>
    <w:p w14:paraId="13CC1E61" w14:textId="77777777" w:rsidR="002D2614" w:rsidRPr="009E00BE" w:rsidRDefault="002D2614" w:rsidP="002D2614">
      <w:pPr>
        <w:widowControl w:val="0"/>
        <w:autoSpaceDE w:val="0"/>
        <w:autoSpaceDN w:val="0"/>
        <w:adjustRightInd w:val="0"/>
        <w:ind w:firstLine="709"/>
        <w:jc w:val="both"/>
        <w:rPr>
          <w:rFonts w:eastAsia="Times New Roman" w:cs="Times New Roman"/>
          <w:szCs w:val="28"/>
          <w:lang w:eastAsia="ru-RU"/>
        </w:rPr>
      </w:pPr>
      <w:r w:rsidRPr="009E00BE">
        <w:rPr>
          <w:rFonts w:eastAsia="Times New Roman" w:cs="Times New Roman"/>
          <w:szCs w:val="28"/>
          <w:lang w:eastAsia="ru-RU"/>
        </w:rPr>
        <w:t>Согласие на обработку персональных данных прилагается.</w:t>
      </w:r>
    </w:p>
    <w:p w14:paraId="4A8776A4" w14:textId="77777777" w:rsidR="004A1011" w:rsidRPr="009E00BE" w:rsidRDefault="004A1011" w:rsidP="004A1011">
      <w:pPr>
        <w:autoSpaceDE w:val="0"/>
        <w:autoSpaceDN w:val="0"/>
        <w:adjustRightInd w:val="0"/>
        <w:ind w:firstLine="540"/>
        <w:jc w:val="both"/>
        <w:rPr>
          <w:rFonts w:cs="Times New Roman"/>
          <w:szCs w:val="28"/>
        </w:rPr>
      </w:pPr>
    </w:p>
    <w:p w14:paraId="49DF3F0E" w14:textId="77777777" w:rsidR="004A1011" w:rsidRPr="00AE4CAC" w:rsidRDefault="004A1011" w:rsidP="004A1011">
      <w:pPr>
        <w:tabs>
          <w:tab w:val="left" w:pos="0"/>
          <w:tab w:val="left" w:pos="851"/>
        </w:tabs>
        <w:jc w:val="both"/>
        <w:rPr>
          <w:rFonts w:cs="Times New Roman"/>
          <w:bCs/>
          <w:szCs w:val="28"/>
        </w:rPr>
      </w:pPr>
      <w:r w:rsidRPr="009E00BE">
        <w:rPr>
          <w:rFonts w:cs="Times New Roman"/>
          <w:bCs/>
          <w:szCs w:val="28"/>
        </w:rPr>
        <w:t>______________             ________________             ___________________</w:t>
      </w:r>
    </w:p>
    <w:p w14:paraId="1482CEE2" w14:textId="77777777" w:rsidR="004A1011" w:rsidRPr="00AE4CAC" w:rsidRDefault="004A1011" w:rsidP="004A1011">
      <w:pPr>
        <w:tabs>
          <w:tab w:val="left" w:pos="0"/>
          <w:tab w:val="left" w:pos="851"/>
        </w:tabs>
        <w:jc w:val="both"/>
        <w:rPr>
          <w:rFonts w:cs="Times New Roman"/>
          <w:bCs/>
          <w:sz w:val="20"/>
          <w:szCs w:val="20"/>
        </w:rPr>
      </w:pPr>
      <w:r w:rsidRPr="00AE4CAC">
        <w:rPr>
          <w:rFonts w:cs="Times New Roman"/>
          <w:bCs/>
          <w:sz w:val="20"/>
          <w:szCs w:val="20"/>
        </w:rPr>
        <w:t xml:space="preserve">              (</w:t>
      </w:r>
      <w:proofErr w:type="gramStart"/>
      <w:r w:rsidRPr="00AE4CAC">
        <w:rPr>
          <w:rFonts w:cs="Times New Roman"/>
          <w:bCs/>
          <w:sz w:val="20"/>
          <w:szCs w:val="20"/>
        </w:rPr>
        <w:t xml:space="preserve">дата)   </w:t>
      </w:r>
      <w:proofErr w:type="gramEnd"/>
      <w:r w:rsidRPr="00AE4CAC">
        <w:rPr>
          <w:rFonts w:cs="Times New Roman"/>
          <w:bCs/>
          <w:sz w:val="20"/>
          <w:szCs w:val="20"/>
        </w:rPr>
        <w:t xml:space="preserve">                                            (подпись)                                      (расшифровка подписи)</w:t>
      </w:r>
    </w:p>
    <w:p w14:paraId="794782EC" w14:textId="77777777" w:rsidR="004A1011" w:rsidRPr="00AE4CAC" w:rsidRDefault="004A1011" w:rsidP="004A1011"/>
    <w:p w14:paraId="004B1B60" w14:textId="77777777" w:rsidR="004A1011" w:rsidRPr="00AE4CAC" w:rsidRDefault="004A1011" w:rsidP="004A1011">
      <w:pPr>
        <w:widowControl w:val="0"/>
        <w:autoSpaceDE w:val="0"/>
        <w:autoSpaceDN w:val="0"/>
        <w:adjustRightInd w:val="0"/>
        <w:ind w:firstLine="709"/>
        <w:jc w:val="both"/>
        <w:rPr>
          <w:rFonts w:cs="Times New Roman"/>
          <w:color w:val="000000" w:themeColor="text1"/>
          <w:szCs w:val="28"/>
        </w:rPr>
      </w:pPr>
    </w:p>
    <w:p w14:paraId="5C65E619" w14:textId="77777777" w:rsidR="004A1011" w:rsidRPr="00AE4CAC" w:rsidRDefault="004A1011" w:rsidP="004A1011">
      <w:pPr>
        <w:widowControl w:val="0"/>
        <w:autoSpaceDE w:val="0"/>
        <w:autoSpaceDN w:val="0"/>
        <w:adjustRightInd w:val="0"/>
        <w:ind w:firstLine="709"/>
        <w:jc w:val="both"/>
        <w:rPr>
          <w:rFonts w:eastAsia="Times New Roman" w:cs="Times New Roman"/>
          <w:szCs w:val="28"/>
          <w:lang w:eastAsia="ru-RU"/>
        </w:rPr>
      </w:pPr>
    </w:p>
    <w:p w14:paraId="4C393E13" w14:textId="77777777" w:rsidR="004A1011" w:rsidRPr="00AE4CAC" w:rsidRDefault="004A1011" w:rsidP="004A1011">
      <w:pPr>
        <w:ind w:left="5954"/>
        <w:rPr>
          <w:szCs w:val="28"/>
        </w:rPr>
      </w:pPr>
    </w:p>
    <w:p w14:paraId="4B0F43D5" w14:textId="77777777" w:rsidR="004A1011" w:rsidRPr="00AE4CAC" w:rsidRDefault="004A1011" w:rsidP="004A1011">
      <w:pPr>
        <w:ind w:left="5954"/>
        <w:rPr>
          <w:szCs w:val="28"/>
        </w:rPr>
      </w:pPr>
    </w:p>
    <w:p w14:paraId="23AA0F8F" w14:textId="77777777" w:rsidR="004A1011" w:rsidRPr="00AE4CAC" w:rsidRDefault="004A1011" w:rsidP="004A1011">
      <w:pPr>
        <w:ind w:left="5954"/>
        <w:rPr>
          <w:szCs w:val="28"/>
        </w:rPr>
      </w:pPr>
    </w:p>
    <w:p w14:paraId="4E2397DF" w14:textId="77777777" w:rsidR="004A1011" w:rsidRPr="00AE4CAC" w:rsidRDefault="004A1011" w:rsidP="004A1011">
      <w:pPr>
        <w:ind w:left="5954"/>
        <w:rPr>
          <w:szCs w:val="28"/>
        </w:rPr>
      </w:pPr>
    </w:p>
    <w:p w14:paraId="46862552" w14:textId="77777777" w:rsidR="004A1011" w:rsidRPr="00AE4CAC" w:rsidRDefault="004A1011" w:rsidP="004A1011">
      <w:pPr>
        <w:ind w:left="5954"/>
        <w:rPr>
          <w:szCs w:val="28"/>
        </w:rPr>
      </w:pPr>
    </w:p>
    <w:p w14:paraId="2352966E" w14:textId="77777777" w:rsidR="004A1011" w:rsidRPr="00AE4CAC" w:rsidRDefault="004A1011" w:rsidP="004A1011">
      <w:pPr>
        <w:ind w:left="5954"/>
        <w:rPr>
          <w:szCs w:val="28"/>
        </w:rPr>
      </w:pPr>
    </w:p>
    <w:p w14:paraId="01045AAE" w14:textId="77777777" w:rsidR="00F64CE6" w:rsidRDefault="00F64CE6">
      <w:pPr>
        <w:spacing w:after="160" w:line="259" w:lineRule="auto"/>
        <w:rPr>
          <w:szCs w:val="28"/>
        </w:rPr>
      </w:pPr>
      <w:r>
        <w:rPr>
          <w:szCs w:val="28"/>
        </w:rPr>
        <w:br w:type="page"/>
      </w:r>
    </w:p>
    <w:p w14:paraId="44592BEB" w14:textId="6C5E843F" w:rsidR="004A1011" w:rsidRPr="009E00BE" w:rsidRDefault="004A1011" w:rsidP="004A1011">
      <w:pPr>
        <w:widowControl w:val="0"/>
        <w:autoSpaceDE w:val="0"/>
        <w:autoSpaceDN w:val="0"/>
        <w:adjustRightInd w:val="0"/>
        <w:ind w:firstLine="5387"/>
        <w:rPr>
          <w:rFonts w:eastAsiaTheme="minorEastAsia" w:cs="Times New Roman"/>
          <w:bCs/>
          <w:color w:val="26282F"/>
          <w:szCs w:val="28"/>
          <w:lang w:eastAsia="ru-RU"/>
        </w:rPr>
      </w:pPr>
      <w:r w:rsidRPr="009E00BE">
        <w:rPr>
          <w:rFonts w:eastAsiaTheme="minorEastAsia" w:cs="Times New Roman"/>
          <w:bCs/>
          <w:color w:val="26282F"/>
          <w:szCs w:val="28"/>
          <w:lang w:eastAsia="ru-RU"/>
        </w:rPr>
        <w:lastRenderedPageBreak/>
        <w:t>Приложение к заявке</w:t>
      </w:r>
    </w:p>
    <w:p w14:paraId="2BF6B229" w14:textId="77777777" w:rsidR="004A1011" w:rsidRPr="009E00BE" w:rsidRDefault="004A1011" w:rsidP="004A1011">
      <w:pPr>
        <w:widowControl w:val="0"/>
        <w:autoSpaceDE w:val="0"/>
        <w:autoSpaceDN w:val="0"/>
        <w:adjustRightInd w:val="0"/>
        <w:ind w:firstLine="5387"/>
        <w:rPr>
          <w:rFonts w:eastAsiaTheme="minorEastAsia" w:cs="Times New Roman"/>
          <w:bCs/>
          <w:color w:val="26282F"/>
          <w:szCs w:val="28"/>
          <w:lang w:eastAsia="ru-RU"/>
        </w:rPr>
      </w:pPr>
      <w:r w:rsidRPr="009E00BE">
        <w:rPr>
          <w:rFonts w:eastAsiaTheme="minorEastAsia" w:cs="Times New Roman"/>
          <w:bCs/>
          <w:color w:val="26282F"/>
          <w:szCs w:val="28"/>
          <w:lang w:eastAsia="ru-RU"/>
        </w:rPr>
        <w:t xml:space="preserve">на участие в отборе для </w:t>
      </w:r>
    </w:p>
    <w:p w14:paraId="321D95ED" w14:textId="77777777" w:rsidR="004A1011" w:rsidRPr="009E00BE" w:rsidRDefault="004A1011" w:rsidP="004A1011">
      <w:pPr>
        <w:widowControl w:val="0"/>
        <w:autoSpaceDE w:val="0"/>
        <w:autoSpaceDN w:val="0"/>
        <w:adjustRightInd w:val="0"/>
        <w:ind w:firstLine="5387"/>
        <w:rPr>
          <w:rFonts w:eastAsiaTheme="minorEastAsia" w:cs="Times New Roman"/>
          <w:bCs/>
          <w:color w:val="26282F"/>
          <w:szCs w:val="28"/>
          <w:lang w:eastAsia="ru-RU"/>
        </w:rPr>
      </w:pPr>
      <w:r w:rsidRPr="009E00BE">
        <w:rPr>
          <w:rFonts w:eastAsiaTheme="minorEastAsia" w:cs="Times New Roman"/>
          <w:bCs/>
          <w:color w:val="26282F"/>
          <w:szCs w:val="28"/>
          <w:lang w:eastAsia="ru-RU"/>
        </w:rPr>
        <w:t xml:space="preserve">предоставления субсидии </w:t>
      </w:r>
    </w:p>
    <w:p w14:paraId="340D866E" w14:textId="77777777" w:rsidR="004A1011" w:rsidRPr="009E00BE" w:rsidRDefault="004A1011" w:rsidP="004A1011">
      <w:pPr>
        <w:widowControl w:val="0"/>
        <w:autoSpaceDE w:val="0"/>
        <w:autoSpaceDN w:val="0"/>
        <w:adjustRightInd w:val="0"/>
        <w:ind w:firstLine="5387"/>
        <w:rPr>
          <w:rFonts w:eastAsiaTheme="minorEastAsia" w:cs="Times New Roman"/>
          <w:bCs/>
          <w:color w:val="26282F"/>
          <w:szCs w:val="28"/>
          <w:lang w:eastAsia="ru-RU"/>
        </w:rPr>
      </w:pPr>
      <w:r w:rsidRPr="009E00BE">
        <w:rPr>
          <w:rFonts w:eastAsiaTheme="minorEastAsia" w:cs="Times New Roman"/>
          <w:bCs/>
          <w:color w:val="26282F"/>
          <w:szCs w:val="28"/>
          <w:lang w:eastAsia="ru-RU"/>
        </w:rPr>
        <w:t xml:space="preserve">на финансовое обеспечение затрат </w:t>
      </w:r>
    </w:p>
    <w:p w14:paraId="05EB01EE" w14:textId="77777777" w:rsidR="004A1011" w:rsidRPr="009E00BE" w:rsidRDefault="004A1011" w:rsidP="004A1011">
      <w:pPr>
        <w:widowControl w:val="0"/>
        <w:autoSpaceDE w:val="0"/>
        <w:autoSpaceDN w:val="0"/>
        <w:adjustRightInd w:val="0"/>
        <w:ind w:firstLine="5387"/>
        <w:rPr>
          <w:rFonts w:eastAsiaTheme="minorEastAsia" w:cs="Times New Roman"/>
          <w:bCs/>
          <w:color w:val="26282F"/>
          <w:szCs w:val="28"/>
          <w:lang w:eastAsia="ru-RU"/>
        </w:rPr>
      </w:pPr>
      <w:r w:rsidRPr="009E00BE">
        <w:rPr>
          <w:rFonts w:eastAsiaTheme="minorEastAsia" w:cs="Times New Roman"/>
          <w:bCs/>
          <w:color w:val="26282F"/>
          <w:szCs w:val="28"/>
          <w:lang w:eastAsia="ru-RU"/>
        </w:rPr>
        <w:t xml:space="preserve">предпринимателям в сфере </w:t>
      </w:r>
    </w:p>
    <w:p w14:paraId="23B5C461" w14:textId="77777777" w:rsidR="004A1011" w:rsidRPr="009E00BE" w:rsidRDefault="004A1011" w:rsidP="004A1011">
      <w:pPr>
        <w:widowControl w:val="0"/>
        <w:autoSpaceDE w:val="0"/>
        <w:autoSpaceDN w:val="0"/>
        <w:adjustRightInd w:val="0"/>
        <w:ind w:firstLine="5387"/>
        <w:rPr>
          <w:rFonts w:eastAsiaTheme="minorEastAsia" w:cs="Times New Roman"/>
          <w:bCs/>
          <w:color w:val="26282F"/>
          <w:szCs w:val="28"/>
          <w:lang w:eastAsia="ru-RU"/>
        </w:rPr>
      </w:pPr>
      <w:r w:rsidRPr="009E00BE">
        <w:rPr>
          <w:rFonts w:eastAsiaTheme="minorEastAsia" w:cs="Times New Roman"/>
          <w:bCs/>
          <w:color w:val="26282F"/>
          <w:szCs w:val="28"/>
          <w:lang w:eastAsia="ru-RU"/>
        </w:rPr>
        <w:t>социального предпринимательства</w:t>
      </w:r>
    </w:p>
    <w:p w14:paraId="0F3B8A91" w14:textId="77777777" w:rsidR="004A1011" w:rsidRPr="009E00BE" w:rsidRDefault="004A1011" w:rsidP="004A1011">
      <w:pPr>
        <w:widowControl w:val="0"/>
        <w:autoSpaceDE w:val="0"/>
        <w:autoSpaceDN w:val="0"/>
        <w:adjustRightInd w:val="0"/>
        <w:ind w:firstLine="5103"/>
        <w:rPr>
          <w:rFonts w:eastAsiaTheme="minorEastAsia" w:cs="Times New Roman"/>
          <w:szCs w:val="28"/>
          <w:lang w:eastAsia="ru-RU"/>
        </w:rPr>
      </w:pPr>
    </w:p>
    <w:p w14:paraId="7A3FA188" w14:textId="1E719ECA" w:rsidR="004A1011" w:rsidRPr="009E00BE" w:rsidRDefault="00FD0AC1" w:rsidP="004A1011">
      <w:pPr>
        <w:widowControl w:val="0"/>
        <w:autoSpaceDE w:val="0"/>
        <w:autoSpaceDN w:val="0"/>
        <w:spacing w:before="220"/>
        <w:jc w:val="center"/>
        <w:rPr>
          <w:rFonts w:eastAsia="Times New Roman" w:cs="Times New Roman"/>
          <w:szCs w:val="28"/>
          <w:lang w:eastAsia="ru-RU"/>
        </w:rPr>
      </w:pPr>
      <w:r w:rsidRPr="009E00BE">
        <w:rPr>
          <w:rFonts w:eastAsia="Times New Roman" w:cs="Times New Roman"/>
          <w:szCs w:val="28"/>
          <w:lang w:eastAsia="ru-RU"/>
        </w:rPr>
        <w:t>Согласие</w:t>
      </w:r>
    </w:p>
    <w:p w14:paraId="7624DBD5" w14:textId="77777777" w:rsidR="004A1011" w:rsidRPr="009E00BE" w:rsidRDefault="004A1011" w:rsidP="004A1011">
      <w:pPr>
        <w:widowControl w:val="0"/>
        <w:autoSpaceDE w:val="0"/>
        <w:autoSpaceDN w:val="0"/>
        <w:jc w:val="center"/>
        <w:rPr>
          <w:rFonts w:eastAsia="Times New Roman" w:cs="Times New Roman"/>
          <w:szCs w:val="28"/>
          <w:lang w:eastAsia="ru-RU"/>
        </w:rPr>
      </w:pPr>
      <w:r w:rsidRPr="009E00BE">
        <w:rPr>
          <w:rFonts w:eastAsia="Times New Roman" w:cs="Times New Roman"/>
          <w:szCs w:val="28"/>
          <w:lang w:eastAsia="ru-RU"/>
        </w:rPr>
        <w:t>на обработку персональных данных</w:t>
      </w:r>
    </w:p>
    <w:p w14:paraId="7F127D46" w14:textId="77777777" w:rsidR="004A1011" w:rsidRPr="009E00BE" w:rsidRDefault="004A1011" w:rsidP="004A1011">
      <w:pPr>
        <w:widowControl w:val="0"/>
        <w:autoSpaceDE w:val="0"/>
        <w:autoSpaceDN w:val="0"/>
        <w:jc w:val="both"/>
        <w:rPr>
          <w:rFonts w:eastAsia="Times New Roman" w:cs="Times New Roman"/>
          <w:szCs w:val="28"/>
          <w:lang w:eastAsia="ru-RU"/>
        </w:rPr>
      </w:pPr>
    </w:p>
    <w:p w14:paraId="035CF339" w14:textId="77777777" w:rsidR="00E1401A" w:rsidRPr="009E00BE" w:rsidRDefault="00E1401A" w:rsidP="00E1401A">
      <w:pPr>
        <w:widowControl w:val="0"/>
        <w:autoSpaceDE w:val="0"/>
        <w:autoSpaceDN w:val="0"/>
        <w:ind w:firstLine="540"/>
        <w:rPr>
          <w:rFonts w:eastAsia="Times New Roman" w:cs="Times New Roman"/>
          <w:szCs w:val="28"/>
          <w:lang w:eastAsia="ru-RU"/>
        </w:rPr>
      </w:pPr>
      <w:r w:rsidRPr="009E00BE">
        <w:rPr>
          <w:rFonts w:eastAsia="Times New Roman" w:cs="Times New Roman"/>
          <w:szCs w:val="28"/>
          <w:lang w:eastAsia="ru-RU"/>
        </w:rPr>
        <w:t xml:space="preserve">Я, субъект персональных </w:t>
      </w:r>
      <w:proofErr w:type="gramStart"/>
      <w:r w:rsidRPr="009E00BE">
        <w:rPr>
          <w:rFonts w:eastAsia="Times New Roman" w:cs="Times New Roman"/>
          <w:szCs w:val="28"/>
          <w:lang w:eastAsia="ru-RU"/>
        </w:rPr>
        <w:t>данных:  _</w:t>
      </w:r>
      <w:proofErr w:type="gramEnd"/>
      <w:r w:rsidRPr="009E00BE">
        <w:rPr>
          <w:rFonts w:eastAsia="Times New Roman" w:cs="Times New Roman"/>
          <w:szCs w:val="28"/>
          <w:lang w:eastAsia="ru-RU"/>
        </w:rPr>
        <w:t xml:space="preserve">___________________________________________________________________ </w:t>
      </w:r>
    </w:p>
    <w:p w14:paraId="1FEB90E0" w14:textId="77777777" w:rsidR="00E1401A" w:rsidRPr="009E00BE" w:rsidRDefault="00E1401A" w:rsidP="00E1401A">
      <w:pPr>
        <w:widowControl w:val="0"/>
        <w:autoSpaceDE w:val="0"/>
        <w:autoSpaceDN w:val="0"/>
        <w:ind w:firstLine="540"/>
        <w:jc w:val="center"/>
        <w:rPr>
          <w:rFonts w:eastAsia="Times New Roman" w:cs="Times New Roman"/>
          <w:sz w:val="20"/>
          <w:szCs w:val="20"/>
          <w:lang w:eastAsia="ru-RU"/>
        </w:rPr>
      </w:pPr>
      <w:r w:rsidRPr="009E00BE">
        <w:rPr>
          <w:rFonts w:eastAsia="Times New Roman" w:cs="Times New Roman"/>
          <w:sz w:val="20"/>
          <w:szCs w:val="20"/>
          <w:lang w:eastAsia="ru-RU"/>
        </w:rPr>
        <w:t>(Ф.И.О. полностью)</w:t>
      </w:r>
    </w:p>
    <w:p w14:paraId="2B219993" w14:textId="77777777" w:rsidR="00E1401A" w:rsidRPr="009E00BE" w:rsidRDefault="00E1401A" w:rsidP="00E1401A">
      <w:pPr>
        <w:widowControl w:val="0"/>
        <w:autoSpaceDE w:val="0"/>
        <w:autoSpaceDN w:val="0"/>
        <w:jc w:val="center"/>
        <w:rPr>
          <w:rFonts w:eastAsia="Times New Roman" w:cs="Times New Roman"/>
          <w:sz w:val="20"/>
          <w:szCs w:val="20"/>
          <w:lang w:eastAsia="ru-RU"/>
        </w:rPr>
      </w:pPr>
      <w:r w:rsidRPr="009E00BE">
        <w:rPr>
          <w:rFonts w:eastAsia="Times New Roman" w:cs="Times New Roman"/>
          <w:szCs w:val="28"/>
          <w:lang w:eastAsia="ru-RU"/>
        </w:rPr>
        <w:t xml:space="preserve">____________________________________________________________________ </w:t>
      </w:r>
      <w:r w:rsidRPr="009E00BE">
        <w:rPr>
          <w:rFonts w:eastAsia="Times New Roman" w:cs="Times New Roman"/>
          <w:sz w:val="20"/>
          <w:szCs w:val="20"/>
          <w:lang w:eastAsia="ru-RU"/>
        </w:rPr>
        <w:t>(основной документ, удостоверяющий личность: наименование, серия, номер, дата выдачи, выдавший орган)</w:t>
      </w:r>
    </w:p>
    <w:p w14:paraId="430D58B8" w14:textId="77777777" w:rsidR="00E1401A" w:rsidRPr="009E00BE" w:rsidRDefault="00E1401A" w:rsidP="00E1401A">
      <w:pPr>
        <w:widowControl w:val="0"/>
        <w:autoSpaceDE w:val="0"/>
        <w:autoSpaceDN w:val="0"/>
        <w:jc w:val="both"/>
        <w:rPr>
          <w:rFonts w:eastAsia="Times New Roman" w:cs="Times New Roman"/>
          <w:szCs w:val="28"/>
          <w:lang w:eastAsia="ru-RU"/>
        </w:rPr>
      </w:pPr>
    </w:p>
    <w:p w14:paraId="72116D26" w14:textId="35791BAA" w:rsidR="00E1401A" w:rsidRPr="009E00BE" w:rsidRDefault="00F83F90" w:rsidP="00E1401A">
      <w:pPr>
        <w:widowControl w:val="0"/>
        <w:autoSpaceDE w:val="0"/>
        <w:autoSpaceDN w:val="0"/>
        <w:jc w:val="both"/>
        <w:rPr>
          <w:rFonts w:eastAsia="Times New Roman" w:cs="Times New Roman"/>
          <w:szCs w:val="28"/>
          <w:lang w:eastAsia="ru-RU"/>
        </w:rPr>
      </w:pPr>
      <w:r w:rsidRPr="009E00BE">
        <w:rPr>
          <w:rFonts w:eastAsia="Times New Roman" w:cs="Times New Roman"/>
          <w:szCs w:val="28"/>
          <w:lang w:eastAsia="ru-RU"/>
        </w:rPr>
        <w:t>З</w:t>
      </w:r>
      <w:r w:rsidR="00E1401A" w:rsidRPr="009E00BE">
        <w:rPr>
          <w:rFonts w:eastAsia="Times New Roman" w:cs="Times New Roman"/>
          <w:szCs w:val="28"/>
          <w:lang w:eastAsia="ru-RU"/>
        </w:rPr>
        <w:t>арегистрированный</w:t>
      </w:r>
      <w:r w:rsidRPr="009E00BE">
        <w:rPr>
          <w:rFonts w:eastAsia="Times New Roman" w:cs="Times New Roman"/>
          <w:szCs w:val="28"/>
          <w:lang w:eastAsia="ru-RU"/>
        </w:rPr>
        <w:t xml:space="preserve"> </w:t>
      </w:r>
      <w:r w:rsidR="00E1401A" w:rsidRPr="009E00BE">
        <w:rPr>
          <w:rFonts w:eastAsia="Times New Roman" w:cs="Times New Roman"/>
          <w:szCs w:val="28"/>
          <w:lang w:eastAsia="ru-RU"/>
        </w:rPr>
        <w:t>по адресу: _____________________________________, в лице представителя субъекта персональных данных (заполняется в случае получения согласия от представителя субъекта персональных данных)</w:t>
      </w:r>
    </w:p>
    <w:p w14:paraId="219530A2" w14:textId="77777777" w:rsidR="00E1401A" w:rsidRPr="009E00BE" w:rsidRDefault="00E1401A" w:rsidP="00E1401A">
      <w:pPr>
        <w:widowControl w:val="0"/>
        <w:autoSpaceDE w:val="0"/>
        <w:autoSpaceDN w:val="0"/>
        <w:jc w:val="center"/>
        <w:rPr>
          <w:rFonts w:eastAsia="Times New Roman" w:cs="Times New Roman"/>
          <w:sz w:val="20"/>
          <w:szCs w:val="20"/>
          <w:lang w:eastAsia="ru-RU"/>
        </w:rPr>
      </w:pPr>
      <w:r w:rsidRPr="009E00BE">
        <w:rPr>
          <w:rFonts w:eastAsia="Times New Roman" w:cs="Times New Roman"/>
          <w:szCs w:val="28"/>
          <w:lang w:eastAsia="ru-RU"/>
        </w:rPr>
        <w:t xml:space="preserve">____________________________________________________________________ </w:t>
      </w:r>
      <w:r w:rsidRPr="009E00BE">
        <w:rPr>
          <w:rFonts w:eastAsia="Times New Roman" w:cs="Times New Roman"/>
          <w:sz w:val="20"/>
          <w:szCs w:val="20"/>
          <w:lang w:eastAsia="ru-RU"/>
        </w:rPr>
        <w:t>(Ф.И.О. полностью)</w:t>
      </w:r>
    </w:p>
    <w:p w14:paraId="73778AFE" w14:textId="77777777" w:rsidR="00E1401A" w:rsidRPr="009E00BE" w:rsidRDefault="00E1401A" w:rsidP="00E1401A">
      <w:pPr>
        <w:widowControl w:val="0"/>
        <w:autoSpaceDE w:val="0"/>
        <w:autoSpaceDN w:val="0"/>
        <w:jc w:val="center"/>
        <w:rPr>
          <w:rFonts w:eastAsia="Times New Roman" w:cs="Times New Roman"/>
          <w:sz w:val="20"/>
          <w:szCs w:val="20"/>
          <w:lang w:eastAsia="ru-RU"/>
        </w:rPr>
      </w:pPr>
      <w:r w:rsidRPr="009E00BE">
        <w:rPr>
          <w:rFonts w:eastAsia="Times New Roman" w:cs="Times New Roman"/>
          <w:szCs w:val="28"/>
          <w:lang w:eastAsia="ru-RU"/>
        </w:rPr>
        <w:t xml:space="preserve">____________________________________________________________________ </w:t>
      </w:r>
      <w:r w:rsidRPr="009E00BE">
        <w:rPr>
          <w:rFonts w:eastAsia="Times New Roman" w:cs="Times New Roman"/>
          <w:sz w:val="20"/>
          <w:szCs w:val="20"/>
          <w:lang w:eastAsia="ru-RU"/>
        </w:rPr>
        <w:t>(основной документ, удостоверяющий личность: наименование, серия, номер, дата выдачи, выдавший орган)</w:t>
      </w:r>
    </w:p>
    <w:p w14:paraId="4C1C31CD" w14:textId="75B4E017" w:rsidR="00E1401A" w:rsidRPr="009E00BE" w:rsidRDefault="00E1401A" w:rsidP="00E1401A">
      <w:pPr>
        <w:widowControl w:val="0"/>
        <w:autoSpaceDE w:val="0"/>
        <w:autoSpaceDN w:val="0"/>
        <w:jc w:val="both"/>
        <w:rPr>
          <w:rFonts w:eastAsia="Times New Roman" w:cs="Times New Roman"/>
          <w:szCs w:val="28"/>
          <w:lang w:eastAsia="ru-RU"/>
        </w:rPr>
      </w:pPr>
      <w:r w:rsidRPr="009E00BE">
        <w:rPr>
          <w:rFonts w:eastAsia="Times New Roman" w:cs="Times New Roman"/>
          <w:szCs w:val="28"/>
          <w:lang w:eastAsia="ru-RU"/>
        </w:rPr>
        <w:t xml:space="preserve">зарегистрированного по адресу: ____________________________________, действующего на основании _______________________________________, </w:t>
      </w:r>
    </w:p>
    <w:p w14:paraId="70AF654E" w14:textId="77777777" w:rsidR="00E1401A" w:rsidRPr="009E00BE" w:rsidRDefault="00E1401A" w:rsidP="00E1401A">
      <w:pPr>
        <w:widowControl w:val="0"/>
        <w:autoSpaceDE w:val="0"/>
        <w:autoSpaceDN w:val="0"/>
        <w:ind w:left="4253"/>
        <w:jc w:val="center"/>
        <w:rPr>
          <w:rFonts w:eastAsia="Times New Roman" w:cs="Times New Roman"/>
          <w:sz w:val="20"/>
          <w:szCs w:val="20"/>
          <w:lang w:eastAsia="ru-RU"/>
        </w:rPr>
      </w:pPr>
      <w:r w:rsidRPr="009E00BE">
        <w:rPr>
          <w:rFonts w:eastAsia="Times New Roman" w:cs="Times New Roman"/>
          <w:sz w:val="20"/>
          <w:szCs w:val="20"/>
          <w:lang w:eastAsia="ru-RU"/>
        </w:rPr>
        <w:t>(реквизиты доверенности или иного документа, подтверждающего полномочия представителя)</w:t>
      </w:r>
    </w:p>
    <w:p w14:paraId="13CE4764" w14:textId="7CDDAFCA" w:rsidR="00E1401A" w:rsidRPr="009E00BE" w:rsidRDefault="00E1401A" w:rsidP="00EF593D">
      <w:pPr>
        <w:widowControl w:val="0"/>
        <w:autoSpaceDE w:val="0"/>
        <w:autoSpaceDN w:val="0"/>
        <w:adjustRightInd w:val="0"/>
        <w:jc w:val="both"/>
        <w:rPr>
          <w:rFonts w:eastAsia="Times New Roman" w:cs="Times New Roman"/>
          <w:szCs w:val="28"/>
          <w:lang w:eastAsia="ru-RU"/>
        </w:rPr>
      </w:pPr>
      <w:r w:rsidRPr="009E00BE">
        <w:rPr>
          <w:rFonts w:eastAsia="Times New Roman" w:cs="Times New Roman"/>
          <w:szCs w:val="28"/>
          <w:lang w:eastAsia="ru-RU"/>
        </w:rPr>
        <w:t xml:space="preserve">в соответствии </w:t>
      </w:r>
      <w:r w:rsidRPr="009E00BE">
        <w:rPr>
          <w:rFonts w:eastAsia="Times New Roman" w:cs="Times New Roman"/>
          <w:color w:val="000000" w:themeColor="text1"/>
          <w:szCs w:val="28"/>
          <w:lang w:eastAsia="ru-RU"/>
        </w:rPr>
        <w:t xml:space="preserve">со </w:t>
      </w:r>
      <w:hyperlink r:id="rId22">
        <w:r w:rsidRPr="009E00BE">
          <w:rPr>
            <w:rFonts w:eastAsia="Times New Roman" w:cs="Times New Roman"/>
            <w:color w:val="000000" w:themeColor="text1"/>
            <w:szCs w:val="28"/>
            <w:lang w:eastAsia="ru-RU"/>
          </w:rPr>
          <w:t>ст. 9</w:t>
        </w:r>
      </w:hyperlink>
      <w:r w:rsidRPr="009E00BE">
        <w:rPr>
          <w:rFonts w:eastAsia="Times New Roman" w:cs="Times New Roman"/>
          <w:color w:val="000000" w:themeColor="text1"/>
          <w:szCs w:val="28"/>
          <w:lang w:eastAsia="ru-RU"/>
        </w:rPr>
        <w:t xml:space="preserve"> Федерального </w:t>
      </w:r>
      <w:r w:rsidRPr="009E00BE">
        <w:rPr>
          <w:rFonts w:eastAsia="Times New Roman" w:cs="Times New Roman"/>
          <w:szCs w:val="28"/>
          <w:lang w:eastAsia="ru-RU"/>
        </w:rPr>
        <w:t>закона от 27.07.2006 № 152-ФЗ «О персональных данных» даю конкретное, предметное, информированное, сознательное и однозначное согласие на обработку своих персональных данных Администрацией города Сургута (далее – оператор), находяще</w:t>
      </w:r>
      <w:r w:rsidR="00D42770" w:rsidRPr="009E00BE">
        <w:rPr>
          <w:rFonts w:eastAsia="Times New Roman" w:cs="Times New Roman"/>
          <w:szCs w:val="28"/>
          <w:lang w:eastAsia="ru-RU"/>
        </w:rPr>
        <w:t>й</w:t>
      </w:r>
      <w:r w:rsidRPr="009E00BE">
        <w:rPr>
          <w:rFonts w:eastAsia="Times New Roman" w:cs="Times New Roman"/>
          <w:szCs w:val="28"/>
          <w:lang w:eastAsia="ru-RU"/>
        </w:rPr>
        <w:t>ся по адресу: г</w:t>
      </w:r>
      <w:r w:rsidR="00D42770" w:rsidRPr="009E00BE">
        <w:rPr>
          <w:rFonts w:eastAsia="Times New Roman" w:cs="Times New Roman"/>
          <w:szCs w:val="28"/>
          <w:lang w:eastAsia="ru-RU"/>
        </w:rPr>
        <w:t>ород</w:t>
      </w:r>
      <w:r w:rsidRPr="009E00BE">
        <w:rPr>
          <w:rFonts w:eastAsia="Times New Roman" w:cs="Times New Roman"/>
          <w:szCs w:val="28"/>
          <w:lang w:eastAsia="ru-RU"/>
        </w:rPr>
        <w:t xml:space="preserve"> Сургут, ул</w:t>
      </w:r>
      <w:r w:rsidR="00D42770" w:rsidRPr="009E00BE">
        <w:rPr>
          <w:rFonts w:eastAsia="Times New Roman" w:cs="Times New Roman"/>
          <w:szCs w:val="28"/>
          <w:lang w:eastAsia="ru-RU"/>
        </w:rPr>
        <w:t>ица</w:t>
      </w:r>
      <w:r w:rsidRPr="009E00BE">
        <w:rPr>
          <w:rFonts w:eastAsia="Times New Roman" w:cs="Times New Roman"/>
          <w:szCs w:val="28"/>
          <w:lang w:eastAsia="ru-RU"/>
        </w:rPr>
        <w:t xml:space="preserve"> Энгельса, 8, с целью участия в отборе для предоставления субсидии на финансовое обеспечение затрат предпринимателям </w:t>
      </w:r>
      <w:r w:rsidRPr="009E00BE">
        <w:rPr>
          <w:rFonts w:eastAsiaTheme="minorEastAsia" w:cs="Times New Roman"/>
          <w:bCs/>
          <w:color w:val="26282F"/>
          <w:szCs w:val="28"/>
          <w:lang w:eastAsia="ru-RU"/>
        </w:rPr>
        <w:t>в сфере социального предпринимательства</w:t>
      </w:r>
      <w:r w:rsidRPr="009E00BE">
        <w:rPr>
          <w:rFonts w:eastAsia="Times New Roman" w:cs="Times New Roman"/>
          <w:szCs w:val="28"/>
          <w:lang w:eastAsia="ru-RU"/>
        </w:rPr>
        <w:t xml:space="preserve"> и заключения соглашения о предоставлении субсидии.</w:t>
      </w:r>
    </w:p>
    <w:p w14:paraId="6B958A16" w14:textId="5A875ECF" w:rsidR="004A1011" w:rsidRPr="009E00BE" w:rsidRDefault="004A1011" w:rsidP="004A1011">
      <w:pPr>
        <w:widowControl w:val="0"/>
        <w:autoSpaceDE w:val="0"/>
        <w:autoSpaceDN w:val="0"/>
        <w:spacing w:before="220"/>
        <w:ind w:firstLine="540"/>
        <w:jc w:val="both"/>
        <w:rPr>
          <w:rFonts w:eastAsia="Times New Roman" w:cs="Times New Roman"/>
          <w:szCs w:val="28"/>
          <w:lang w:eastAsia="ru-RU"/>
        </w:rPr>
      </w:pPr>
      <w:r w:rsidRPr="009E00BE">
        <w:rPr>
          <w:rFonts w:eastAsia="Times New Roman" w:cs="Times New Roman"/>
          <w:szCs w:val="28"/>
          <w:lang w:eastAsia="ru-RU"/>
        </w:rPr>
        <w:t>Перечень моих персональных данных, на обработку которых я даю согласие: фамилия, имя, отчество, гражданство, пол</w:t>
      </w:r>
      <w:r w:rsidR="00FD0AC1" w:rsidRPr="009E00BE">
        <w:rPr>
          <w:rFonts w:eastAsia="Times New Roman" w:cs="Times New Roman"/>
          <w:szCs w:val="28"/>
          <w:lang w:eastAsia="ru-RU"/>
        </w:rPr>
        <w:t>,</w:t>
      </w:r>
      <w:r w:rsidRPr="009E00BE">
        <w:rPr>
          <w:rFonts w:eastAsia="Times New Roman" w:cs="Times New Roman"/>
          <w:szCs w:val="28"/>
          <w:lang w:eastAsia="ru-RU"/>
        </w:rPr>
        <w:t xml:space="preserve"> дата и место рождения,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идентификационный номер налогоплательщика, страховой номер индивидуального лицевого счета, номер телефона, адрес электронной почты, _________________________ (иные данные).</w:t>
      </w:r>
    </w:p>
    <w:p w14:paraId="62DF6820" w14:textId="77777777" w:rsidR="004A1011" w:rsidRPr="009E00BE" w:rsidRDefault="004A1011" w:rsidP="004A1011">
      <w:pPr>
        <w:widowControl w:val="0"/>
        <w:autoSpaceDE w:val="0"/>
        <w:autoSpaceDN w:val="0"/>
        <w:spacing w:before="220"/>
        <w:ind w:firstLine="540"/>
        <w:jc w:val="both"/>
        <w:rPr>
          <w:rFonts w:eastAsia="Times New Roman" w:cs="Times New Roman"/>
          <w:szCs w:val="28"/>
          <w:lang w:eastAsia="ru-RU"/>
        </w:rPr>
      </w:pPr>
      <w:r w:rsidRPr="009E00BE">
        <w:rPr>
          <w:rFonts w:eastAsia="Times New Roman" w:cs="Times New Roman"/>
          <w:szCs w:val="28"/>
          <w:lang w:eastAsia="ru-RU"/>
        </w:rPr>
        <w:t xml:space="preserve">Разрешаю оператору производить автоматизированную, а также осуществляемую без использования средств автоматизации обработку моих </w:t>
      </w:r>
      <w:r w:rsidRPr="009E00BE">
        <w:rPr>
          <w:rFonts w:eastAsia="Times New Roman" w:cs="Times New Roman"/>
          <w:szCs w:val="28"/>
          <w:lang w:eastAsia="ru-RU"/>
        </w:rPr>
        <w:lastRenderedPageBreak/>
        <w:t>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14:paraId="2FAA7076" w14:textId="77777777" w:rsidR="004A1011" w:rsidRPr="009E00BE" w:rsidRDefault="004A1011" w:rsidP="004A1011">
      <w:pPr>
        <w:widowControl w:val="0"/>
        <w:autoSpaceDE w:val="0"/>
        <w:autoSpaceDN w:val="0"/>
        <w:adjustRightInd w:val="0"/>
        <w:ind w:firstLine="720"/>
        <w:jc w:val="both"/>
        <w:rPr>
          <w:rFonts w:eastAsiaTheme="minorEastAsia" w:cs="Times New Roman"/>
          <w:szCs w:val="28"/>
          <w:lang w:eastAsia="ru-RU"/>
        </w:rPr>
      </w:pPr>
      <w:r w:rsidRPr="009E00BE">
        <w:rPr>
          <w:rFonts w:eastAsiaTheme="minorEastAsia" w:cs="Times New Roman"/>
          <w:szCs w:val="28"/>
          <w:lang w:eastAsia="ru-RU"/>
        </w:rPr>
        <w:t xml:space="preserve">Я уведомлен, что данная информация о предприятии будет занесена в реестр субъектов малого и среднего предпринимательства – получателей поддержки в соответствии </w:t>
      </w:r>
      <w:r w:rsidRPr="009E00BE">
        <w:rPr>
          <w:rFonts w:eastAsiaTheme="minorEastAsia" w:cs="Times New Roman"/>
          <w:color w:val="000000" w:themeColor="text1"/>
          <w:szCs w:val="28"/>
          <w:lang w:eastAsia="ru-RU"/>
        </w:rPr>
        <w:t xml:space="preserve">с </w:t>
      </w:r>
      <w:hyperlink r:id="rId23" w:history="1">
        <w:r w:rsidRPr="009E00BE">
          <w:rPr>
            <w:rFonts w:eastAsiaTheme="minorEastAsia" w:cs="Times New Roman"/>
            <w:color w:val="000000" w:themeColor="text1"/>
            <w:szCs w:val="28"/>
            <w:lang w:eastAsia="ru-RU"/>
          </w:rPr>
          <w:t>Федеральным законом</w:t>
        </w:r>
      </w:hyperlink>
      <w:r w:rsidRPr="009E00BE">
        <w:rPr>
          <w:rFonts w:eastAsiaTheme="minorEastAsia" w:cs="Times New Roman"/>
          <w:color w:val="000000" w:themeColor="text1"/>
          <w:szCs w:val="28"/>
          <w:lang w:eastAsia="ru-RU"/>
        </w:rPr>
        <w:t xml:space="preserve"> от 24.07.2007 </w:t>
      </w:r>
      <w:r w:rsidRPr="009E00BE">
        <w:rPr>
          <w:rFonts w:eastAsiaTheme="minorEastAsia" w:cs="Times New Roman"/>
          <w:szCs w:val="28"/>
          <w:lang w:eastAsia="ru-RU"/>
        </w:rPr>
        <w:t>№ 209-ФЗ «О развитии малого и среднего предпринимательства в Российской Федерации».</w:t>
      </w:r>
    </w:p>
    <w:p w14:paraId="38A93ABB" w14:textId="77777777" w:rsidR="004A1011" w:rsidRPr="009E00BE" w:rsidRDefault="004A1011" w:rsidP="004A1011">
      <w:pPr>
        <w:widowControl w:val="0"/>
        <w:autoSpaceDE w:val="0"/>
        <w:autoSpaceDN w:val="0"/>
        <w:adjustRightInd w:val="0"/>
        <w:ind w:firstLine="720"/>
        <w:jc w:val="both"/>
        <w:rPr>
          <w:rFonts w:eastAsiaTheme="minorEastAsia" w:cs="Times New Roman"/>
          <w:szCs w:val="28"/>
          <w:lang w:eastAsia="ru-RU"/>
        </w:rPr>
      </w:pPr>
      <w:r w:rsidRPr="009E00BE">
        <w:rPr>
          <w:rFonts w:eastAsiaTheme="minorEastAsia" w:cs="Times New Roman"/>
          <w:szCs w:val="28"/>
          <w:lang w:eastAsia="ru-RU"/>
        </w:rPr>
        <w:t>Я согласен на публикацию (размещение) в сети «Интернет» информации обо мне, о подаваемой мной заявке, иной информации, связанной с соответствующим отбором.</w:t>
      </w:r>
    </w:p>
    <w:p w14:paraId="4F3EE5EF" w14:textId="77777777" w:rsidR="004A1011" w:rsidRPr="009E00BE" w:rsidRDefault="004A1011" w:rsidP="004A1011">
      <w:pPr>
        <w:widowControl w:val="0"/>
        <w:autoSpaceDE w:val="0"/>
        <w:autoSpaceDN w:val="0"/>
        <w:adjustRightInd w:val="0"/>
        <w:ind w:firstLine="720"/>
        <w:jc w:val="both"/>
        <w:rPr>
          <w:rFonts w:eastAsiaTheme="minorEastAsia" w:cs="Times New Roman"/>
          <w:szCs w:val="28"/>
          <w:lang w:eastAsia="ru-RU"/>
        </w:rPr>
      </w:pPr>
      <w:r w:rsidRPr="009E00BE">
        <w:rPr>
          <w:rFonts w:eastAsiaTheme="minorEastAsia" w:cs="Times New Roman"/>
          <w:szCs w:val="28"/>
          <w:lang w:eastAsia="ru-RU"/>
        </w:rPr>
        <w:t>Я предупрежден об ответственности в соответствии с законодательством Российской Федерации за предоставление недостоверных сведений и документов.</w:t>
      </w:r>
    </w:p>
    <w:p w14:paraId="3B07DF09" w14:textId="1413E4CA" w:rsidR="004A1011" w:rsidRPr="009E00BE" w:rsidRDefault="00E1401A" w:rsidP="004A1011">
      <w:pPr>
        <w:widowControl w:val="0"/>
        <w:autoSpaceDE w:val="0"/>
        <w:autoSpaceDN w:val="0"/>
        <w:adjustRightInd w:val="0"/>
        <w:ind w:firstLine="720"/>
        <w:jc w:val="both"/>
        <w:rPr>
          <w:rFonts w:eastAsiaTheme="minorEastAsia" w:cs="Times New Roman"/>
          <w:szCs w:val="28"/>
          <w:lang w:eastAsia="ru-RU"/>
        </w:rPr>
      </w:pPr>
      <w:r w:rsidRPr="009E00BE">
        <w:rPr>
          <w:rFonts w:eastAsiaTheme="minorEastAsia" w:cs="Times New Roman"/>
          <w:szCs w:val="28"/>
          <w:lang w:eastAsia="ru-RU"/>
        </w:rPr>
        <w:t xml:space="preserve">Настоящее согласие </w:t>
      </w:r>
      <w:r w:rsidR="00045E45" w:rsidRPr="009E00BE">
        <w:rPr>
          <w:rFonts w:eastAsiaTheme="minorEastAsia" w:cs="Times New Roman"/>
          <w:szCs w:val="28"/>
          <w:lang w:eastAsia="ru-RU"/>
        </w:rPr>
        <w:t xml:space="preserve"> </w:t>
      </w:r>
      <w:r w:rsidRPr="009E00BE">
        <w:rPr>
          <w:rFonts w:eastAsiaTheme="minorEastAsia" w:cs="Times New Roman"/>
          <w:szCs w:val="28"/>
          <w:lang w:eastAsia="ru-RU"/>
        </w:rPr>
        <w:t xml:space="preserve">действует </w:t>
      </w:r>
      <w:r w:rsidR="00045E45" w:rsidRPr="009E00BE">
        <w:rPr>
          <w:rFonts w:eastAsia="Times New Roman" w:cs="Times New Roman"/>
          <w:szCs w:val="28"/>
          <w:lang w:eastAsia="ru-RU"/>
        </w:rPr>
        <w:t xml:space="preserve">с момента подачи заявки на участие </w:t>
      </w:r>
      <w:r w:rsidR="00045E45" w:rsidRPr="009E00BE">
        <w:rPr>
          <w:rFonts w:eastAsia="Times New Roman" w:cs="Times New Roman"/>
          <w:szCs w:val="28"/>
          <w:lang w:eastAsia="ru-RU"/>
        </w:rPr>
        <w:br/>
        <w:t>в отборе для предоставления субсидии на финансовое обеспечение затрат предпринимателям в сфере социального предпринимательства в течение пяти лет после подписания соглашения о предоставлении субсидии (или в течение трех</w:t>
      </w:r>
      <w:r w:rsidR="001E56A3" w:rsidRPr="009E00BE">
        <w:rPr>
          <w:rFonts w:eastAsia="Times New Roman" w:cs="Times New Roman"/>
          <w:szCs w:val="28"/>
          <w:lang w:eastAsia="ru-RU"/>
        </w:rPr>
        <w:t xml:space="preserve"> </w:t>
      </w:r>
      <w:r w:rsidR="00045E45" w:rsidRPr="009E00BE">
        <w:rPr>
          <w:rFonts w:eastAsia="Times New Roman" w:cs="Times New Roman"/>
          <w:szCs w:val="28"/>
          <w:lang w:eastAsia="ru-RU"/>
        </w:rPr>
        <w:t>лет с момента подачи заявки, в случае отказа в предоставлении субсидии)</w:t>
      </w:r>
      <w:r w:rsidR="001E56A3" w:rsidRPr="009E00BE">
        <w:rPr>
          <w:rFonts w:eastAsia="Times New Roman" w:cs="Times New Roman"/>
          <w:szCs w:val="28"/>
          <w:lang w:eastAsia="ru-RU"/>
        </w:rPr>
        <w:t>.</w:t>
      </w:r>
      <w:r w:rsidR="004A1011" w:rsidRPr="009E00BE">
        <w:rPr>
          <w:rFonts w:eastAsiaTheme="minorEastAsia" w:cs="Times New Roman"/>
          <w:szCs w:val="28"/>
          <w:lang w:eastAsia="ru-RU"/>
        </w:rPr>
        <w:t xml:space="preserve"> Данное согласие может быть отозвано в любой момент по моему письменному заявлению. </w:t>
      </w:r>
    </w:p>
    <w:p w14:paraId="3804349C" w14:textId="0D25B462" w:rsidR="004A1011" w:rsidRPr="009E00BE" w:rsidRDefault="004A1011" w:rsidP="004A1011">
      <w:pPr>
        <w:widowControl w:val="0"/>
        <w:autoSpaceDE w:val="0"/>
        <w:autoSpaceDN w:val="0"/>
        <w:adjustRightInd w:val="0"/>
        <w:ind w:firstLine="720"/>
        <w:jc w:val="both"/>
        <w:rPr>
          <w:rFonts w:eastAsiaTheme="minorEastAsia" w:cs="Times New Roman"/>
          <w:szCs w:val="28"/>
          <w:lang w:eastAsia="ru-RU"/>
        </w:rPr>
      </w:pPr>
      <w:r w:rsidRPr="009E00BE">
        <w:rPr>
          <w:rFonts w:eastAsiaTheme="minorEastAsia" w:cs="Times New Roman"/>
          <w:szCs w:val="28"/>
          <w:lang w:eastAsia="ru-RU"/>
        </w:rPr>
        <w:t xml:space="preserve">Я предупрежден,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24" w:history="1">
        <w:r w:rsidR="00D47A59" w:rsidRPr="009E00BE">
          <w:rPr>
            <w:rFonts w:eastAsiaTheme="minorEastAsia" w:cs="Times New Roman"/>
            <w:color w:val="000000" w:themeColor="text1"/>
            <w:szCs w:val="28"/>
            <w:lang w:eastAsia="ru-RU"/>
          </w:rPr>
          <w:t>подпунктах</w:t>
        </w:r>
        <w:r w:rsidRPr="009E00BE">
          <w:rPr>
            <w:rFonts w:eastAsiaTheme="minorEastAsia" w:cs="Times New Roman"/>
            <w:color w:val="000000" w:themeColor="text1"/>
            <w:szCs w:val="28"/>
            <w:lang w:eastAsia="ru-RU"/>
          </w:rPr>
          <w:t> 2 – 11 ч</w:t>
        </w:r>
        <w:r w:rsidR="00D47A59" w:rsidRPr="009E00BE">
          <w:rPr>
            <w:rFonts w:eastAsiaTheme="minorEastAsia" w:cs="Times New Roman"/>
            <w:color w:val="000000" w:themeColor="text1"/>
            <w:szCs w:val="28"/>
            <w:lang w:eastAsia="ru-RU"/>
          </w:rPr>
          <w:t>асти 1 статьи</w:t>
        </w:r>
        <w:r w:rsidRPr="009E00BE">
          <w:rPr>
            <w:rFonts w:eastAsiaTheme="minorEastAsia" w:cs="Times New Roman"/>
            <w:color w:val="000000" w:themeColor="text1"/>
            <w:szCs w:val="28"/>
            <w:lang w:eastAsia="ru-RU"/>
          </w:rPr>
          <w:t> 6</w:t>
        </w:r>
      </w:hyperlink>
      <w:r w:rsidRPr="009E00BE">
        <w:rPr>
          <w:rFonts w:eastAsiaTheme="minorEastAsia" w:cs="Times New Roman"/>
          <w:color w:val="000000" w:themeColor="text1"/>
          <w:szCs w:val="28"/>
          <w:lang w:eastAsia="ru-RU"/>
        </w:rPr>
        <w:t xml:space="preserve"> Федера</w:t>
      </w:r>
      <w:r w:rsidRPr="009E00BE">
        <w:rPr>
          <w:rFonts w:eastAsiaTheme="minorEastAsia" w:cs="Times New Roman"/>
          <w:szCs w:val="28"/>
          <w:lang w:eastAsia="ru-RU"/>
        </w:rPr>
        <w:t>льного закона от 27.07.2006 № 152-ФЗ «О персональных данных».</w:t>
      </w:r>
    </w:p>
    <w:p w14:paraId="1463246F" w14:textId="77777777" w:rsidR="004A1011" w:rsidRPr="009E00BE" w:rsidRDefault="004A1011" w:rsidP="004A1011">
      <w:pPr>
        <w:widowControl w:val="0"/>
        <w:autoSpaceDE w:val="0"/>
        <w:autoSpaceDN w:val="0"/>
        <w:adjustRightInd w:val="0"/>
        <w:ind w:firstLine="720"/>
        <w:jc w:val="both"/>
        <w:rPr>
          <w:rFonts w:eastAsiaTheme="minorEastAsia" w:cs="Times New Roman"/>
          <w:szCs w:val="28"/>
          <w:lang w:eastAsia="ru-RU"/>
        </w:rPr>
      </w:pPr>
    </w:p>
    <w:p w14:paraId="3A796F0C" w14:textId="62A3FDB8" w:rsidR="004A1011" w:rsidRPr="009E00BE" w:rsidRDefault="004A1011" w:rsidP="004A1011">
      <w:pPr>
        <w:widowControl w:val="0"/>
        <w:autoSpaceDE w:val="0"/>
        <w:autoSpaceDN w:val="0"/>
        <w:ind w:firstLine="540"/>
        <w:jc w:val="both"/>
        <w:rPr>
          <w:rFonts w:eastAsia="Times New Roman" w:cs="Times New Roman"/>
          <w:szCs w:val="28"/>
          <w:lang w:eastAsia="ru-RU"/>
        </w:rPr>
      </w:pPr>
      <w:r w:rsidRPr="009E00BE">
        <w:rPr>
          <w:rFonts w:eastAsia="Times New Roman" w:cs="Times New Roman"/>
          <w:szCs w:val="28"/>
          <w:lang w:eastAsia="ru-RU"/>
        </w:rPr>
        <w:t xml:space="preserve">Приложение: </w:t>
      </w:r>
      <w:r w:rsidR="00D47A59" w:rsidRPr="009E00BE">
        <w:rPr>
          <w:rFonts w:eastAsia="Times New Roman" w:cs="Times New Roman"/>
          <w:szCs w:val="28"/>
          <w:lang w:eastAsia="ru-RU"/>
        </w:rPr>
        <w:t>д</w:t>
      </w:r>
      <w:r w:rsidRPr="009E00BE">
        <w:rPr>
          <w:rFonts w:eastAsia="Times New Roman" w:cs="Times New Roman"/>
          <w:szCs w:val="28"/>
          <w:lang w:eastAsia="ru-RU"/>
        </w:rPr>
        <w:t>оверенность представителя (иные документы, подтверждающие полномочия представителя) от «_</w:t>
      </w:r>
      <w:proofErr w:type="gramStart"/>
      <w:r w:rsidRPr="009E00BE">
        <w:rPr>
          <w:rFonts w:eastAsia="Times New Roman" w:cs="Times New Roman"/>
          <w:szCs w:val="28"/>
          <w:lang w:eastAsia="ru-RU"/>
        </w:rPr>
        <w:t>_»_</w:t>
      </w:r>
      <w:proofErr w:type="gramEnd"/>
      <w:r w:rsidRPr="009E00BE">
        <w:rPr>
          <w:rFonts w:eastAsia="Times New Roman" w:cs="Times New Roman"/>
          <w:szCs w:val="28"/>
          <w:lang w:eastAsia="ru-RU"/>
        </w:rPr>
        <w:t>_____ ____ г. № __ (если согласие подписывается представителем субъекта персональных данных).</w:t>
      </w:r>
    </w:p>
    <w:p w14:paraId="5FA5E617" w14:textId="77777777" w:rsidR="004A1011" w:rsidRPr="009E00BE" w:rsidRDefault="004A1011" w:rsidP="004A1011">
      <w:pPr>
        <w:widowControl w:val="0"/>
        <w:autoSpaceDE w:val="0"/>
        <w:autoSpaceDN w:val="0"/>
        <w:jc w:val="both"/>
        <w:rPr>
          <w:rFonts w:eastAsia="Times New Roman" w:cs="Times New Roman"/>
          <w:szCs w:val="28"/>
          <w:lang w:eastAsia="ru-RU"/>
        </w:rPr>
      </w:pPr>
    </w:p>
    <w:p w14:paraId="7A78EC2D" w14:textId="77777777" w:rsidR="004A1011" w:rsidRPr="009E00BE" w:rsidRDefault="004A1011" w:rsidP="004A1011">
      <w:pPr>
        <w:widowControl w:val="0"/>
        <w:autoSpaceDE w:val="0"/>
        <w:autoSpaceDN w:val="0"/>
        <w:ind w:firstLine="540"/>
        <w:jc w:val="both"/>
        <w:rPr>
          <w:rFonts w:eastAsia="Times New Roman" w:cs="Times New Roman"/>
          <w:szCs w:val="28"/>
          <w:lang w:eastAsia="ru-RU"/>
        </w:rPr>
      </w:pPr>
      <w:r w:rsidRPr="009E00BE">
        <w:rPr>
          <w:rFonts w:eastAsia="Times New Roman" w:cs="Times New Roman"/>
          <w:szCs w:val="28"/>
          <w:lang w:eastAsia="ru-RU"/>
        </w:rPr>
        <w:t>Субъект персональных данных (представитель):</w:t>
      </w:r>
    </w:p>
    <w:p w14:paraId="0C0962CD" w14:textId="77777777" w:rsidR="004A1011" w:rsidRPr="009E00BE" w:rsidRDefault="004A1011" w:rsidP="004A1011">
      <w:pPr>
        <w:widowControl w:val="0"/>
        <w:autoSpaceDE w:val="0"/>
        <w:autoSpaceDN w:val="0"/>
        <w:jc w:val="both"/>
        <w:rPr>
          <w:rFonts w:eastAsia="Times New Roman" w:cs="Times New Roman"/>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3969"/>
        <w:gridCol w:w="2269"/>
      </w:tblGrid>
      <w:tr w:rsidR="004A1011" w:rsidRPr="009E00BE" w14:paraId="65EE0751" w14:textId="77777777" w:rsidTr="004C1852">
        <w:trPr>
          <w:trHeight w:val="297"/>
        </w:trPr>
        <w:tc>
          <w:tcPr>
            <w:tcW w:w="2268" w:type="dxa"/>
            <w:tcBorders>
              <w:top w:val="nil"/>
              <w:left w:val="nil"/>
              <w:bottom w:val="nil"/>
              <w:right w:val="nil"/>
            </w:tcBorders>
          </w:tcPr>
          <w:p w14:paraId="5F200E0A" w14:textId="77777777" w:rsidR="004A1011" w:rsidRPr="009E00BE" w:rsidRDefault="004A1011" w:rsidP="004C1852">
            <w:pPr>
              <w:widowControl w:val="0"/>
              <w:autoSpaceDE w:val="0"/>
              <w:autoSpaceDN w:val="0"/>
              <w:jc w:val="center"/>
              <w:rPr>
                <w:rFonts w:eastAsia="Times New Roman" w:cs="Times New Roman"/>
                <w:szCs w:val="28"/>
                <w:lang w:eastAsia="ru-RU"/>
              </w:rPr>
            </w:pPr>
            <w:r w:rsidRPr="009E00BE">
              <w:rPr>
                <w:rFonts w:eastAsia="Times New Roman" w:cs="Times New Roman"/>
                <w:szCs w:val="28"/>
                <w:lang w:eastAsia="ru-RU"/>
              </w:rPr>
              <w:t>_______________</w:t>
            </w:r>
          </w:p>
        </w:tc>
        <w:tc>
          <w:tcPr>
            <w:tcW w:w="3969" w:type="dxa"/>
            <w:tcBorders>
              <w:top w:val="nil"/>
              <w:left w:val="nil"/>
              <w:bottom w:val="nil"/>
              <w:right w:val="nil"/>
            </w:tcBorders>
          </w:tcPr>
          <w:p w14:paraId="6BC77EFB" w14:textId="77777777" w:rsidR="004A1011" w:rsidRPr="009E00BE" w:rsidRDefault="004A1011" w:rsidP="004C1852">
            <w:pPr>
              <w:widowControl w:val="0"/>
              <w:autoSpaceDE w:val="0"/>
              <w:autoSpaceDN w:val="0"/>
              <w:jc w:val="center"/>
              <w:rPr>
                <w:rFonts w:eastAsia="Times New Roman" w:cs="Times New Roman"/>
                <w:szCs w:val="28"/>
                <w:lang w:eastAsia="ru-RU"/>
              </w:rPr>
            </w:pPr>
            <w:r w:rsidRPr="009E00BE">
              <w:rPr>
                <w:rFonts w:eastAsia="Times New Roman" w:cs="Times New Roman"/>
                <w:szCs w:val="28"/>
                <w:lang w:eastAsia="ru-RU"/>
              </w:rPr>
              <w:t>/___________________/</w:t>
            </w:r>
          </w:p>
        </w:tc>
        <w:tc>
          <w:tcPr>
            <w:tcW w:w="2269" w:type="dxa"/>
            <w:tcBorders>
              <w:top w:val="nil"/>
              <w:left w:val="nil"/>
              <w:bottom w:val="nil"/>
              <w:right w:val="nil"/>
            </w:tcBorders>
          </w:tcPr>
          <w:p w14:paraId="5F5F4BDB" w14:textId="77777777" w:rsidR="004A1011" w:rsidRPr="009E00BE" w:rsidRDefault="004A1011" w:rsidP="004C1852">
            <w:pPr>
              <w:widowControl w:val="0"/>
              <w:autoSpaceDE w:val="0"/>
              <w:autoSpaceDN w:val="0"/>
              <w:jc w:val="center"/>
              <w:rPr>
                <w:rFonts w:eastAsia="Times New Roman" w:cs="Times New Roman"/>
                <w:szCs w:val="28"/>
                <w:lang w:eastAsia="ru-RU"/>
              </w:rPr>
            </w:pPr>
            <w:r w:rsidRPr="009E00BE">
              <w:rPr>
                <w:rFonts w:eastAsia="Times New Roman" w:cs="Times New Roman"/>
                <w:szCs w:val="28"/>
                <w:lang w:eastAsia="ru-RU"/>
              </w:rPr>
              <w:t>«__»_________ г.</w:t>
            </w:r>
          </w:p>
        </w:tc>
      </w:tr>
      <w:tr w:rsidR="004A1011" w:rsidRPr="009E00BE" w14:paraId="1F275247" w14:textId="77777777" w:rsidTr="004C1852">
        <w:trPr>
          <w:trHeight w:val="23"/>
        </w:trPr>
        <w:tc>
          <w:tcPr>
            <w:tcW w:w="2268" w:type="dxa"/>
            <w:tcBorders>
              <w:top w:val="nil"/>
              <w:left w:val="nil"/>
              <w:bottom w:val="nil"/>
              <w:right w:val="nil"/>
            </w:tcBorders>
          </w:tcPr>
          <w:p w14:paraId="779BAACE" w14:textId="77777777" w:rsidR="004A1011" w:rsidRPr="009E00BE" w:rsidRDefault="004A1011" w:rsidP="004C1852">
            <w:pPr>
              <w:widowControl w:val="0"/>
              <w:autoSpaceDE w:val="0"/>
              <w:autoSpaceDN w:val="0"/>
              <w:jc w:val="center"/>
              <w:rPr>
                <w:rFonts w:eastAsia="Times New Roman" w:cs="Times New Roman"/>
                <w:sz w:val="20"/>
                <w:szCs w:val="20"/>
                <w:lang w:eastAsia="ru-RU"/>
              </w:rPr>
            </w:pPr>
            <w:r w:rsidRPr="009E00BE">
              <w:rPr>
                <w:rFonts w:eastAsia="Times New Roman" w:cs="Times New Roman"/>
                <w:sz w:val="20"/>
                <w:szCs w:val="20"/>
                <w:lang w:eastAsia="ru-RU"/>
              </w:rPr>
              <w:t>(подпись)</w:t>
            </w:r>
          </w:p>
        </w:tc>
        <w:tc>
          <w:tcPr>
            <w:tcW w:w="3969" w:type="dxa"/>
            <w:tcBorders>
              <w:top w:val="nil"/>
              <w:left w:val="nil"/>
              <w:bottom w:val="nil"/>
              <w:right w:val="nil"/>
            </w:tcBorders>
          </w:tcPr>
          <w:p w14:paraId="29F48EC2" w14:textId="77777777" w:rsidR="004A1011" w:rsidRPr="009E00BE" w:rsidRDefault="004A1011" w:rsidP="004C1852">
            <w:pPr>
              <w:widowControl w:val="0"/>
              <w:autoSpaceDE w:val="0"/>
              <w:autoSpaceDN w:val="0"/>
              <w:jc w:val="center"/>
              <w:rPr>
                <w:rFonts w:eastAsia="Times New Roman" w:cs="Times New Roman"/>
                <w:sz w:val="20"/>
                <w:szCs w:val="20"/>
                <w:lang w:eastAsia="ru-RU"/>
              </w:rPr>
            </w:pPr>
            <w:r w:rsidRPr="009E00BE">
              <w:rPr>
                <w:rFonts w:eastAsia="Times New Roman" w:cs="Times New Roman"/>
                <w:sz w:val="20"/>
                <w:szCs w:val="20"/>
                <w:lang w:eastAsia="ru-RU"/>
              </w:rPr>
              <w:t>(Ф.И.О.)</w:t>
            </w:r>
          </w:p>
        </w:tc>
        <w:tc>
          <w:tcPr>
            <w:tcW w:w="2269" w:type="dxa"/>
            <w:tcBorders>
              <w:top w:val="nil"/>
              <w:left w:val="nil"/>
              <w:bottom w:val="nil"/>
              <w:right w:val="nil"/>
            </w:tcBorders>
          </w:tcPr>
          <w:p w14:paraId="26156DF0" w14:textId="77777777" w:rsidR="004A1011" w:rsidRPr="009E00BE" w:rsidRDefault="004A1011" w:rsidP="004C1852">
            <w:pPr>
              <w:widowControl w:val="0"/>
              <w:autoSpaceDE w:val="0"/>
              <w:autoSpaceDN w:val="0"/>
              <w:jc w:val="center"/>
              <w:rPr>
                <w:rFonts w:eastAsia="Times New Roman" w:cs="Times New Roman"/>
                <w:sz w:val="20"/>
                <w:szCs w:val="20"/>
                <w:lang w:eastAsia="ru-RU"/>
              </w:rPr>
            </w:pPr>
          </w:p>
        </w:tc>
      </w:tr>
    </w:tbl>
    <w:p w14:paraId="428C2936" w14:textId="77777777" w:rsidR="004A1011" w:rsidRPr="009E00BE" w:rsidRDefault="004A1011" w:rsidP="004A1011">
      <w:pPr>
        <w:rPr>
          <w:sz w:val="20"/>
          <w:szCs w:val="20"/>
        </w:rPr>
      </w:pPr>
    </w:p>
    <w:p w14:paraId="1615D808" w14:textId="77777777" w:rsidR="004A1011" w:rsidRPr="009E00BE" w:rsidRDefault="004A1011" w:rsidP="004A1011">
      <w:pPr>
        <w:rPr>
          <w:sz w:val="20"/>
          <w:szCs w:val="20"/>
        </w:rPr>
      </w:pPr>
    </w:p>
    <w:p w14:paraId="5F0D7575" w14:textId="77777777" w:rsidR="004A1011" w:rsidRPr="009E00BE" w:rsidRDefault="004A1011" w:rsidP="004A1011">
      <w:pPr>
        <w:rPr>
          <w:sz w:val="20"/>
          <w:szCs w:val="20"/>
        </w:rPr>
      </w:pPr>
    </w:p>
    <w:p w14:paraId="225FFF71" w14:textId="77777777" w:rsidR="004A1011" w:rsidRPr="009E00BE" w:rsidRDefault="004A1011" w:rsidP="004A1011">
      <w:pPr>
        <w:rPr>
          <w:sz w:val="20"/>
          <w:szCs w:val="20"/>
        </w:rPr>
      </w:pPr>
    </w:p>
    <w:p w14:paraId="57D76824" w14:textId="77777777" w:rsidR="004A1011" w:rsidRPr="009E00BE" w:rsidRDefault="004A1011" w:rsidP="004A1011">
      <w:pPr>
        <w:rPr>
          <w:sz w:val="20"/>
          <w:szCs w:val="20"/>
        </w:rPr>
      </w:pPr>
    </w:p>
    <w:p w14:paraId="7DC321F6" w14:textId="77777777" w:rsidR="004A1011" w:rsidRPr="009E00BE" w:rsidRDefault="004A1011" w:rsidP="004A1011">
      <w:pPr>
        <w:rPr>
          <w:sz w:val="20"/>
          <w:szCs w:val="20"/>
        </w:rPr>
      </w:pPr>
    </w:p>
    <w:p w14:paraId="41FAE85B" w14:textId="77777777" w:rsidR="004A1011" w:rsidRPr="009E00BE" w:rsidRDefault="004A1011" w:rsidP="004A1011">
      <w:pPr>
        <w:rPr>
          <w:sz w:val="20"/>
          <w:szCs w:val="20"/>
        </w:rPr>
      </w:pPr>
    </w:p>
    <w:p w14:paraId="51B0CCFD" w14:textId="77777777" w:rsidR="004A1011" w:rsidRPr="009E00BE" w:rsidRDefault="004A1011" w:rsidP="004A1011">
      <w:pPr>
        <w:rPr>
          <w:sz w:val="20"/>
          <w:szCs w:val="20"/>
        </w:rPr>
      </w:pPr>
    </w:p>
    <w:p w14:paraId="06B4EF43" w14:textId="77777777" w:rsidR="004A1011" w:rsidRPr="009E00BE" w:rsidRDefault="004A1011" w:rsidP="004A1011">
      <w:pPr>
        <w:rPr>
          <w:sz w:val="20"/>
          <w:szCs w:val="20"/>
        </w:rPr>
      </w:pPr>
    </w:p>
    <w:p w14:paraId="664B9FA6" w14:textId="7A35182C" w:rsidR="004A1011" w:rsidRPr="009E00BE" w:rsidRDefault="004A1011" w:rsidP="004A1011">
      <w:pPr>
        <w:ind w:firstLine="708"/>
        <w:rPr>
          <w:szCs w:val="28"/>
        </w:rPr>
      </w:pPr>
      <w:r w:rsidRPr="009E00BE">
        <w:rPr>
          <w:szCs w:val="28"/>
        </w:rPr>
        <w:t xml:space="preserve">Примечание. Согласие на обработку персональных данных заполняется в случае подачи заявки на участие в отборе индивидуальным предпринимателем или представителем субъекта персональных данных. </w:t>
      </w:r>
    </w:p>
    <w:p w14:paraId="7E3899FD" w14:textId="77777777" w:rsidR="004A1011" w:rsidRPr="009E00BE" w:rsidRDefault="004A1011" w:rsidP="004A1011">
      <w:pPr>
        <w:rPr>
          <w:sz w:val="20"/>
          <w:szCs w:val="20"/>
        </w:rPr>
      </w:pPr>
    </w:p>
    <w:p w14:paraId="5C787452" w14:textId="77777777" w:rsidR="00483DB0" w:rsidRPr="009E00BE" w:rsidRDefault="00483DB0" w:rsidP="00483DB0">
      <w:pPr>
        <w:rPr>
          <w:sz w:val="20"/>
          <w:szCs w:val="20"/>
        </w:rPr>
        <w:sectPr w:rsidR="00483DB0" w:rsidRPr="009E00BE" w:rsidSect="00483DB0">
          <w:headerReference w:type="default" r:id="rId25"/>
          <w:headerReference w:type="first" r:id="rId26"/>
          <w:pgSz w:w="11906" w:h="16838"/>
          <w:pgMar w:top="1134" w:right="567" w:bottom="1134" w:left="1701" w:header="454" w:footer="454" w:gutter="0"/>
          <w:cols w:space="708"/>
          <w:titlePg/>
          <w:docGrid w:linePitch="381"/>
        </w:sectPr>
      </w:pPr>
    </w:p>
    <w:p w14:paraId="63DE2D3E" w14:textId="6914D784" w:rsidR="00483DB0" w:rsidRPr="009E00BE" w:rsidRDefault="00483DB0" w:rsidP="00483DB0">
      <w:pPr>
        <w:ind w:left="5954"/>
      </w:pPr>
      <w:r w:rsidRPr="009E00BE">
        <w:lastRenderedPageBreak/>
        <w:t xml:space="preserve">Приложение </w:t>
      </w:r>
      <w:r w:rsidR="00E31E50" w:rsidRPr="009E00BE">
        <w:t>2</w:t>
      </w:r>
    </w:p>
    <w:p w14:paraId="5D7A8E72" w14:textId="77777777" w:rsidR="00483DB0" w:rsidRPr="009E00BE" w:rsidRDefault="00483DB0" w:rsidP="00483DB0">
      <w:pPr>
        <w:ind w:left="5954"/>
        <w:rPr>
          <w:rFonts w:eastAsia="Calibri"/>
        </w:rPr>
      </w:pPr>
      <w:r w:rsidRPr="009E00BE">
        <w:t xml:space="preserve">к порядку предоставления </w:t>
      </w:r>
      <w:r w:rsidRPr="009E00BE">
        <w:rPr>
          <w:rFonts w:eastAsia="Calibri"/>
        </w:rPr>
        <w:t xml:space="preserve">субсидий субъектам </w:t>
      </w:r>
    </w:p>
    <w:p w14:paraId="41B78CF9" w14:textId="77777777" w:rsidR="00483DB0" w:rsidRPr="009E00BE" w:rsidRDefault="00483DB0" w:rsidP="00483DB0">
      <w:pPr>
        <w:ind w:left="5954"/>
        <w:rPr>
          <w:rFonts w:eastAsia="Calibri"/>
        </w:rPr>
      </w:pPr>
      <w:r w:rsidRPr="009E00BE">
        <w:rPr>
          <w:rFonts w:eastAsia="Calibri"/>
        </w:rPr>
        <w:t xml:space="preserve">малого и среднего </w:t>
      </w:r>
    </w:p>
    <w:p w14:paraId="39A7F2F7" w14:textId="77777777" w:rsidR="00483DB0" w:rsidRPr="009E00BE" w:rsidRDefault="00483DB0" w:rsidP="00483DB0">
      <w:pPr>
        <w:ind w:left="5954"/>
        <w:rPr>
          <w:rFonts w:eastAsia="Calibri"/>
        </w:rPr>
      </w:pPr>
      <w:r w:rsidRPr="009E00BE">
        <w:rPr>
          <w:rFonts w:eastAsia="Calibri"/>
        </w:rPr>
        <w:t xml:space="preserve">предпринимательства </w:t>
      </w:r>
    </w:p>
    <w:p w14:paraId="7B20C4A5" w14:textId="77777777" w:rsidR="00483DB0" w:rsidRPr="009E00BE" w:rsidRDefault="00483DB0" w:rsidP="00483DB0">
      <w:pPr>
        <w:ind w:left="5954"/>
        <w:rPr>
          <w:rFonts w:eastAsia="Calibri"/>
        </w:rPr>
      </w:pPr>
      <w:r w:rsidRPr="009E00BE">
        <w:rPr>
          <w:rFonts w:eastAsia="Calibri"/>
        </w:rPr>
        <w:t xml:space="preserve">на финансовое обеспечение затрат предпринимателям </w:t>
      </w:r>
    </w:p>
    <w:p w14:paraId="3324E2C1" w14:textId="77777777" w:rsidR="00483DB0" w:rsidRPr="005B3158" w:rsidRDefault="00D96FF6" w:rsidP="00483DB0">
      <w:pPr>
        <w:ind w:left="5954"/>
      </w:pPr>
      <w:r w:rsidRPr="009E00BE">
        <w:rPr>
          <w:rFonts w:eastAsia="Calibri"/>
        </w:rPr>
        <w:t>в сфере социального предпринимательства</w:t>
      </w:r>
    </w:p>
    <w:p w14:paraId="291BE6D9" w14:textId="77777777" w:rsidR="00483DB0" w:rsidRPr="005B3158" w:rsidRDefault="00483DB0" w:rsidP="00483DB0">
      <w:pPr>
        <w:tabs>
          <w:tab w:val="left" w:pos="0"/>
          <w:tab w:val="left" w:pos="851"/>
        </w:tabs>
        <w:jc w:val="center"/>
        <w:rPr>
          <w:rFonts w:cs="Times New Roman"/>
          <w:bCs/>
          <w:szCs w:val="28"/>
        </w:rPr>
      </w:pPr>
    </w:p>
    <w:p w14:paraId="2E73D96A" w14:textId="77777777" w:rsidR="00483DB0" w:rsidRPr="005B3158" w:rsidRDefault="00483DB0" w:rsidP="00483DB0">
      <w:pPr>
        <w:tabs>
          <w:tab w:val="left" w:pos="0"/>
          <w:tab w:val="left" w:pos="851"/>
        </w:tabs>
        <w:jc w:val="center"/>
        <w:rPr>
          <w:rFonts w:cs="Times New Roman"/>
          <w:bCs/>
          <w:szCs w:val="28"/>
        </w:rPr>
      </w:pPr>
    </w:p>
    <w:p w14:paraId="2D689565" w14:textId="77777777" w:rsidR="00483DB0" w:rsidRPr="005B3158" w:rsidRDefault="00483DB0" w:rsidP="00483DB0">
      <w:pPr>
        <w:tabs>
          <w:tab w:val="left" w:pos="0"/>
          <w:tab w:val="left" w:pos="851"/>
        </w:tabs>
        <w:jc w:val="center"/>
        <w:rPr>
          <w:rFonts w:cs="Times New Roman"/>
          <w:bCs/>
          <w:szCs w:val="28"/>
        </w:rPr>
      </w:pPr>
      <w:r w:rsidRPr="005B3158">
        <w:rPr>
          <w:rFonts w:cs="Times New Roman"/>
          <w:bCs/>
          <w:szCs w:val="28"/>
        </w:rPr>
        <w:t>Описание проекта</w:t>
      </w:r>
    </w:p>
    <w:p w14:paraId="20380E06" w14:textId="77777777" w:rsidR="00483DB0" w:rsidRPr="005B3158" w:rsidRDefault="00483DB0" w:rsidP="00483DB0">
      <w:pPr>
        <w:tabs>
          <w:tab w:val="left" w:pos="0"/>
          <w:tab w:val="left" w:pos="851"/>
        </w:tabs>
        <w:jc w:val="both"/>
        <w:rPr>
          <w:rFonts w:cs="Times New Roman"/>
          <w:bCs/>
          <w:szCs w:val="28"/>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5245"/>
        <w:gridCol w:w="3686"/>
      </w:tblGrid>
      <w:tr w:rsidR="00483DB0" w:rsidRPr="005B3158" w14:paraId="5AF7FD58" w14:textId="77777777" w:rsidTr="00483DB0">
        <w:trPr>
          <w:trHeight w:val="956"/>
        </w:trPr>
        <w:tc>
          <w:tcPr>
            <w:tcW w:w="567" w:type="dxa"/>
            <w:tcBorders>
              <w:top w:val="single" w:sz="4" w:space="0" w:color="auto"/>
              <w:bottom w:val="single" w:sz="4" w:space="0" w:color="auto"/>
              <w:right w:val="single" w:sz="4" w:space="0" w:color="auto"/>
            </w:tcBorders>
          </w:tcPr>
          <w:p w14:paraId="217EB6DA" w14:textId="77777777" w:rsidR="00483DB0" w:rsidRPr="005B3158" w:rsidRDefault="00483DB0" w:rsidP="00483DB0">
            <w:pPr>
              <w:tabs>
                <w:tab w:val="left" w:pos="0"/>
                <w:tab w:val="left" w:pos="851"/>
              </w:tabs>
              <w:jc w:val="center"/>
              <w:rPr>
                <w:rFonts w:cs="Times New Roman"/>
                <w:bCs/>
                <w:sz w:val="26"/>
                <w:szCs w:val="26"/>
              </w:rPr>
            </w:pPr>
            <w:r w:rsidRPr="005B3158">
              <w:rPr>
                <w:rFonts w:cs="Times New Roman"/>
                <w:bCs/>
                <w:sz w:val="26"/>
                <w:szCs w:val="26"/>
              </w:rPr>
              <w:t>№</w:t>
            </w:r>
            <w:r w:rsidRPr="005B3158">
              <w:rPr>
                <w:rFonts w:cs="Times New Roman"/>
                <w:bCs/>
                <w:sz w:val="26"/>
                <w:szCs w:val="26"/>
              </w:rPr>
              <w:br/>
              <w:t>п/п</w:t>
            </w:r>
          </w:p>
        </w:tc>
        <w:tc>
          <w:tcPr>
            <w:tcW w:w="5245" w:type="dxa"/>
            <w:tcBorders>
              <w:top w:val="single" w:sz="4" w:space="0" w:color="auto"/>
              <w:left w:val="single" w:sz="4" w:space="0" w:color="auto"/>
              <w:bottom w:val="single" w:sz="4" w:space="0" w:color="auto"/>
              <w:right w:val="single" w:sz="4" w:space="0" w:color="auto"/>
            </w:tcBorders>
          </w:tcPr>
          <w:p w14:paraId="1539854A" w14:textId="77777777" w:rsidR="00483DB0" w:rsidRPr="005B3158" w:rsidRDefault="00483DB0" w:rsidP="00483DB0">
            <w:pPr>
              <w:tabs>
                <w:tab w:val="left" w:pos="0"/>
                <w:tab w:val="left" w:pos="851"/>
              </w:tabs>
              <w:jc w:val="center"/>
              <w:rPr>
                <w:rFonts w:cs="Times New Roman"/>
                <w:bCs/>
                <w:sz w:val="26"/>
                <w:szCs w:val="26"/>
              </w:rPr>
            </w:pPr>
            <w:r w:rsidRPr="005B3158">
              <w:rPr>
                <w:rFonts w:cs="Times New Roman"/>
                <w:bCs/>
                <w:sz w:val="26"/>
                <w:szCs w:val="26"/>
              </w:rPr>
              <w:t>Наименование раздела</w:t>
            </w:r>
          </w:p>
        </w:tc>
        <w:tc>
          <w:tcPr>
            <w:tcW w:w="3686" w:type="dxa"/>
            <w:tcBorders>
              <w:top w:val="single" w:sz="4" w:space="0" w:color="auto"/>
              <w:left w:val="single" w:sz="4" w:space="0" w:color="auto"/>
              <w:bottom w:val="single" w:sz="4" w:space="0" w:color="auto"/>
            </w:tcBorders>
          </w:tcPr>
          <w:p w14:paraId="5ABB3548" w14:textId="77777777" w:rsidR="00483DB0" w:rsidRPr="005B3158" w:rsidRDefault="00483DB0" w:rsidP="00483DB0">
            <w:pPr>
              <w:tabs>
                <w:tab w:val="left" w:pos="0"/>
                <w:tab w:val="left" w:pos="851"/>
              </w:tabs>
              <w:jc w:val="center"/>
              <w:rPr>
                <w:rFonts w:cs="Times New Roman"/>
                <w:bCs/>
                <w:sz w:val="26"/>
                <w:szCs w:val="26"/>
              </w:rPr>
            </w:pPr>
            <w:r w:rsidRPr="005B3158">
              <w:rPr>
                <w:rFonts w:cs="Times New Roman"/>
                <w:bCs/>
                <w:sz w:val="26"/>
                <w:szCs w:val="26"/>
              </w:rPr>
              <w:t>Содержание</w:t>
            </w:r>
          </w:p>
        </w:tc>
      </w:tr>
      <w:tr w:rsidR="00483DB0" w:rsidRPr="005B3158" w14:paraId="1370068D" w14:textId="77777777" w:rsidTr="00483DB0">
        <w:trPr>
          <w:trHeight w:val="299"/>
        </w:trPr>
        <w:tc>
          <w:tcPr>
            <w:tcW w:w="567" w:type="dxa"/>
            <w:tcBorders>
              <w:top w:val="single" w:sz="4" w:space="0" w:color="auto"/>
              <w:bottom w:val="single" w:sz="4" w:space="0" w:color="auto"/>
              <w:right w:val="single" w:sz="4" w:space="0" w:color="auto"/>
            </w:tcBorders>
          </w:tcPr>
          <w:p w14:paraId="76BF1246" w14:textId="77777777" w:rsidR="00483DB0" w:rsidRPr="005B3158" w:rsidRDefault="00483DB0" w:rsidP="00483DB0">
            <w:pPr>
              <w:tabs>
                <w:tab w:val="left" w:pos="0"/>
                <w:tab w:val="left" w:pos="851"/>
              </w:tabs>
              <w:jc w:val="center"/>
              <w:rPr>
                <w:rFonts w:cs="Times New Roman"/>
                <w:bCs/>
                <w:sz w:val="26"/>
                <w:szCs w:val="26"/>
              </w:rPr>
            </w:pPr>
            <w:r w:rsidRPr="005B3158">
              <w:rPr>
                <w:rFonts w:cs="Times New Roman"/>
                <w:bCs/>
                <w:sz w:val="26"/>
                <w:szCs w:val="26"/>
              </w:rPr>
              <w:t>1</w:t>
            </w:r>
          </w:p>
        </w:tc>
        <w:tc>
          <w:tcPr>
            <w:tcW w:w="5245" w:type="dxa"/>
            <w:tcBorders>
              <w:top w:val="single" w:sz="4" w:space="0" w:color="auto"/>
              <w:left w:val="single" w:sz="4" w:space="0" w:color="auto"/>
              <w:bottom w:val="single" w:sz="4" w:space="0" w:color="auto"/>
              <w:right w:val="single" w:sz="4" w:space="0" w:color="auto"/>
            </w:tcBorders>
          </w:tcPr>
          <w:p w14:paraId="1B2D0A8F" w14:textId="77777777" w:rsidR="00483DB0" w:rsidRPr="005B3158" w:rsidRDefault="00483DB0" w:rsidP="00483DB0">
            <w:pPr>
              <w:tabs>
                <w:tab w:val="left" w:pos="0"/>
                <w:tab w:val="left" w:pos="851"/>
              </w:tabs>
              <w:rPr>
                <w:rFonts w:cs="Times New Roman"/>
                <w:bCs/>
                <w:sz w:val="26"/>
                <w:szCs w:val="26"/>
              </w:rPr>
            </w:pPr>
            <w:r w:rsidRPr="005B3158">
              <w:rPr>
                <w:rFonts w:cs="Times New Roman"/>
                <w:bCs/>
                <w:sz w:val="26"/>
                <w:szCs w:val="26"/>
              </w:rPr>
              <w:t>Участник отбора</w:t>
            </w:r>
          </w:p>
        </w:tc>
        <w:tc>
          <w:tcPr>
            <w:tcW w:w="3686" w:type="dxa"/>
            <w:tcBorders>
              <w:top w:val="single" w:sz="4" w:space="0" w:color="auto"/>
              <w:left w:val="single" w:sz="4" w:space="0" w:color="auto"/>
              <w:bottom w:val="single" w:sz="4" w:space="0" w:color="auto"/>
            </w:tcBorders>
          </w:tcPr>
          <w:p w14:paraId="29FABEA2" w14:textId="77777777" w:rsidR="00483DB0" w:rsidRPr="005B3158" w:rsidRDefault="00483DB0" w:rsidP="00483DB0">
            <w:pPr>
              <w:tabs>
                <w:tab w:val="left" w:pos="0"/>
                <w:tab w:val="left" w:pos="851"/>
              </w:tabs>
              <w:jc w:val="both"/>
              <w:rPr>
                <w:rFonts w:cs="Times New Roman"/>
                <w:bCs/>
                <w:sz w:val="26"/>
                <w:szCs w:val="26"/>
              </w:rPr>
            </w:pPr>
          </w:p>
        </w:tc>
      </w:tr>
      <w:tr w:rsidR="00483DB0" w:rsidRPr="005B3158" w14:paraId="789615F8" w14:textId="77777777" w:rsidTr="00483DB0">
        <w:trPr>
          <w:trHeight w:val="1238"/>
        </w:trPr>
        <w:tc>
          <w:tcPr>
            <w:tcW w:w="567" w:type="dxa"/>
            <w:tcBorders>
              <w:top w:val="single" w:sz="4" w:space="0" w:color="auto"/>
              <w:bottom w:val="single" w:sz="4" w:space="0" w:color="auto"/>
              <w:right w:val="single" w:sz="4" w:space="0" w:color="auto"/>
            </w:tcBorders>
          </w:tcPr>
          <w:p w14:paraId="4BB7FD74" w14:textId="77777777" w:rsidR="00483DB0" w:rsidRPr="009E00BE" w:rsidRDefault="00483DB0" w:rsidP="00483DB0">
            <w:pPr>
              <w:tabs>
                <w:tab w:val="left" w:pos="0"/>
                <w:tab w:val="left" w:pos="851"/>
              </w:tabs>
              <w:jc w:val="center"/>
              <w:rPr>
                <w:rFonts w:cs="Times New Roman"/>
                <w:bCs/>
                <w:sz w:val="26"/>
                <w:szCs w:val="26"/>
              </w:rPr>
            </w:pPr>
            <w:r w:rsidRPr="009E00BE">
              <w:rPr>
                <w:rFonts w:cs="Times New Roman"/>
                <w:bCs/>
                <w:sz w:val="26"/>
                <w:szCs w:val="26"/>
              </w:rPr>
              <w:t>2</w:t>
            </w:r>
          </w:p>
        </w:tc>
        <w:tc>
          <w:tcPr>
            <w:tcW w:w="5245" w:type="dxa"/>
            <w:tcBorders>
              <w:top w:val="single" w:sz="4" w:space="0" w:color="auto"/>
              <w:left w:val="single" w:sz="4" w:space="0" w:color="auto"/>
              <w:bottom w:val="single" w:sz="4" w:space="0" w:color="auto"/>
              <w:right w:val="single" w:sz="4" w:space="0" w:color="auto"/>
            </w:tcBorders>
          </w:tcPr>
          <w:p w14:paraId="6C8327C0" w14:textId="77777777" w:rsidR="00AC3910" w:rsidRPr="009E00BE" w:rsidRDefault="00483DB0" w:rsidP="00483DB0">
            <w:pPr>
              <w:tabs>
                <w:tab w:val="left" w:pos="0"/>
                <w:tab w:val="left" w:pos="851"/>
              </w:tabs>
              <w:rPr>
                <w:rFonts w:cs="Times New Roman"/>
                <w:bCs/>
                <w:sz w:val="26"/>
                <w:szCs w:val="26"/>
              </w:rPr>
            </w:pPr>
            <w:r w:rsidRPr="009E00BE">
              <w:rPr>
                <w:rFonts w:cs="Times New Roman"/>
                <w:bCs/>
                <w:sz w:val="26"/>
                <w:szCs w:val="26"/>
              </w:rPr>
              <w:t>Отнесение к категории социального предприятия (выбрать)</w:t>
            </w:r>
            <w:r w:rsidR="00AC3910" w:rsidRPr="009E00BE">
              <w:rPr>
                <w:rFonts w:cs="Times New Roman"/>
                <w:bCs/>
                <w:sz w:val="26"/>
                <w:szCs w:val="26"/>
              </w:rPr>
              <w:t>:</w:t>
            </w:r>
          </w:p>
          <w:p w14:paraId="7E98DE11" w14:textId="77777777" w:rsidR="00AC3910" w:rsidRPr="009E00BE" w:rsidRDefault="00AC3910" w:rsidP="00AC3910">
            <w:pPr>
              <w:tabs>
                <w:tab w:val="left" w:pos="0"/>
                <w:tab w:val="left" w:pos="851"/>
              </w:tabs>
              <w:rPr>
                <w:rFonts w:cs="Times New Roman"/>
                <w:bCs/>
                <w:sz w:val="26"/>
                <w:szCs w:val="26"/>
              </w:rPr>
            </w:pPr>
            <w:r w:rsidRPr="009E00BE">
              <w:rPr>
                <w:rFonts w:cs="Times New Roman"/>
                <w:bCs/>
                <w:sz w:val="26"/>
                <w:szCs w:val="26"/>
              </w:rPr>
              <w:t xml:space="preserve">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6"/>
              <w:gridCol w:w="4423"/>
            </w:tblGrid>
            <w:tr w:rsidR="00B27A9C" w:rsidRPr="009E00BE" w14:paraId="11E6C36E" w14:textId="77777777" w:rsidTr="00B27A9C">
              <w:tc>
                <w:tcPr>
                  <w:tcW w:w="596" w:type="dxa"/>
                </w:tcPr>
                <w:tbl>
                  <w:tblPr>
                    <w:tblStyle w:val="a7"/>
                    <w:tblW w:w="0" w:type="auto"/>
                    <w:tblLayout w:type="fixed"/>
                    <w:tblLook w:val="04A0" w:firstRow="1" w:lastRow="0" w:firstColumn="1" w:lastColumn="0" w:noHBand="0" w:noVBand="1"/>
                  </w:tblPr>
                  <w:tblGrid>
                    <w:gridCol w:w="370"/>
                  </w:tblGrid>
                  <w:tr w:rsidR="00B27A9C" w:rsidRPr="009E00BE" w14:paraId="228C83F4" w14:textId="77777777" w:rsidTr="00B27A9C">
                    <w:tc>
                      <w:tcPr>
                        <w:tcW w:w="370" w:type="dxa"/>
                      </w:tcPr>
                      <w:p w14:paraId="498C32FA" w14:textId="77777777" w:rsidR="00B27A9C" w:rsidRPr="009E00BE" w:rsidRDefault="00B27A9C" w:rsidP="00B27A9C"/>
                    </w:tc>
                  </w:tr>
                </w:tbl>
                <w:p w14:paraId="03AEE709" w14:textId="77777777" w:rsidR="00B27A9C" w:rsidRPr="009E00BE" w:rsidRDefault="00B27A9C" w:rsidP="00B27A9C"/>
              </w:tc>
              <w:tc>
                <w:tcPr>
                  <w:tcW w:w="4423" w:type="dxa"/>
                </w:tcPr>
                <w:p w14:paraId="67E1EB01" w14:textId="77777777" w:rsidR="00B27A9C" w:rsidRPr="009E00BE" w:rsidRDefault="00B27A9C" w:rsidP="00B27A9C">
                  <w:pPr>
                    <w:tabs>
                      <w:tab w:val="left" w:pos="0"/>
                      <w:tab w:val="left" w:pos="851"/>
                    </w:tabs>
                    <w:rPr>
                      <w:bCs/>
                      <w:sz w:val="26"/>
                      <w:szCs w:val="26"/>
                    </w:rPr>
                  </w:pPr>
                  <w:r w:rsidRPr="009E00BE">
                    <w:rPr>
                      <w:bCs/>
                      <w:sz w:val="26"/>
                      <w:szCs w:val="26"/>
                    </w:rPr>
                    <w:t>трудоустройство социально уязвимых категорий населения;</w:t>
                  </w:r>
                </w:p>
                <w:p w14:paraId="6101820B" w14:textId="77777777" w:rsidR="00B27A9C" w:rsidRPr="009E00BE" w:rsidRDefault="00B27A9C" w:rsidP="00B27A9C">
                  <w:pPr>
                    <w:tabs>
                      <w:tab w:val="left" w:pos="0"/>
                      <w:tab w:val="left" w:pos="851"/>
                    </w:tabs>
                    <w:rPr>
                      <w:bCs/>
                      <w:sz w:val="26"/>
                      <w:szCs w:val="26"/>
                    </w:rPr>
                  </w:pPr>
                </w:p>
              </w:tc>
            </w:tr>
            <w:tr w:rsidR="00B27A9C" w:rsidRPr="009E00BE" w14:paraId="00E721EB" w14:textId="77777777" w:rsidTr="00B27A9C">
              <w:tc>
                <w:tcPr>
                  <w:tcW w:w="596" w:type="dxa"/>
                </w:tcPr>
                <w:tbl>
                  <w:tblPr>
                    <w:tblStyle w:val="a7"/>
                    <w:tblW w:w="0" w:type="auto"/>
                    <w:tblLayout w:type="fixed"/>
                    <w:tblLook w:val="04A0" w:firstRow="1" w:lastRow="0" w:firstColumn="1" w:lastColumn="0" w:noHBand="0" w:noVBand="1"/>
                  </w:tblPr>
                  <w:tblGrid>
                    <w:gridCol w:w="370"/>
                  </w:tblGrid>
                  <w:tr w:rsidR="00B27A9C" w:rsidRPr="009E00BE" w14:paraId="330E65E7" w14:textId="77777777" w:rsidTr="00B27A9C">
                    <w:tc>
                      <w:tcPr>
                        <w:tcW w:w="370" w:type="dxa"/>
                      </w:tcPr>
                      <w:p w14:paraId="5CE407DC" w14:textId="77777777" w:rsidR="00B27A9C" w:rsidRPr="009E00BE" w:rsidRDefault="00B27A9C" w:rsidP="00B27A9C"/>
                    </w:tc>
                  </w:tr>
                </w:tbl>
                <w:p w14:paraId="4A6826BC" w14:textId="77777777" w:rsidR="00B27A9C" w:rsidRPr="009E00BE" w:rsidRDefault="00B27A9C" w:rsidP="00B27A9C"/>
              </w:tc>
              <w:tc>
                <w:tcPr>
                  <w:tcW w:w="4423" w:type="dxa"/>
                </w:tcPr>
                <w:p w14:paraId="18A2CFA5" w14:textId="77777777" w:rsidR="00B27A9C" w:rsidRPr="009E00BE" w:rsidRDefault="00B27A9C" w:rsidP="00B27A9C">
                  <w:pPr>
                    <w:tabs>
                      <w:tab w:val="left" w:pos="0"/>
                      <w:tab w:val="left" w:pos="851"/>
                    </w:tabs>
                    <w:rPr>
                      <w:bCs/>
                      <w:sz w:val="26"/>
                      <w:szCs w:val="26"/>
                    </w:rPr>
                  </w:pPr>
                  <w:r w:rsidRPr="009E00BE">
                    <w:rPr>
                      <w:bCs/>
                      <w:sz w:val="26"/>
                      <w:szCs w:val="26"/>
                    </w:rPr>
                    <w:t>реализация продуктов и услуг, производимых социально уязвимыми категориями граждан;</w:t>
                  </w:r>
                </w:p>
                <w:p w14:paraId="39049C26" w14:textId="77777777" w:rsidR="00B27A9C" w:rsidRPr="009E00BE" w:rsidRDefault="00B27A9C" w:rsidP="00B27A9C">
                  <w:pPr>
                    <w:tabs>
                      <w:tab w:val="left" w:pos="0"/>
                      <w:tab w:val="left" w:pos="851"/>
                    </w:tabs>
                    <w:rPr>
                      <w:bCs/>
                      <w:sz w:val="26"/>
                      <w:szCs w:val="26"/>
                    </w:rPr>
                  </w:pPr>
                </w:p>
              </w:tc>
            </w:tr>
            <w:tr w:rsidR="00B27A9C" w:rsidRPr="009E00BE" w14:paraId="0F70C998" w14:textId="77777777" w:rsidTr="00B27A9C">
              <w:tc>
                <w:tcPr>
                  <w:tcW w:w="596" w:type="dxa"/>
                </w:tcPr>
                <w:tbl>
                  <w:tblPr>
                    <w:tblStyle w:val="a7"/>
                    <w:tblW w:w="0" w:type="auto"/>
                    <w:tblLayout w:type="fixed"/>
                    <w:tblLook w:val="04A0" w:firstRow="1" w:lastRow="0" w:firstColumn="1" w:lastColumn="0" w:noHBand="0" w:noVBand="1"/>
                  </w:tblPr>
                  <w:tblGrid>
                    <w:gridCol w:w="370"/>
                  </w:tblGrid>
                  <w:tr w:rsidR="00B27A9C" w:rsidRPr="009E00BE" w14:paraId="10CB1A23" w14:textId="77777777" w:rsidTr="00B27A9C">
                    <w:tc>
                      <w:tcPr>
                        <w:tcW w:w="370" w:type="dxa"/>
                      </w:tcPr>
                      <w:p w14:paraId="3E0CEC1E" w14:textId="77777777" w:rsidR="00B27A9C" w:rsidRPr="009E00BE" w:rsidRDefault="00B27A9C" w:rsidP="00B27A9C"/>
                    </w:tc>
                  </w:tr>
                </w:tbl>
                <w:p w14:paraId="5AB66A7C" w14:textId="77777777" w:rsidR="00B27A9C" w:rsidRPr="009E00BE" w:rsidRDefault="00B27A9C" w:rsidP="00B27A9C"/>
              </w:tc>
              <w:tc>
                <w:tcPr>
                  <w:tcW w:w="4423" w:type="dxa"/>
                </w:tcPr>
                <w:p w14:paraId="231FF29D" w14:textId="3C2E258D" w:rsidR="00B27A9C" w:rsidRPr="009E00BE" w:rsidRDefault="00B27A9C" w:rsidP="00B27A9C">
                  <w:pPr>
                    <w:tabs>
                      <w:tab w:val="left" w:pos="0"/>
                      <w:tab w:val="left" w:pos="851"/>
                    </w:tabs>
                    <w:rPr>
                      <w:bCs/>
                      <w:sz w:val="26"/>
                      <w:szCs w:val="26"/>
                    </w:rPr>
                  </w:pPr>
                  <w:r w:rsidRPr="009E00BE">
                    <w:rPr>
                      <w:bCs/>
                      <w:sz w:val="26"/>
                      <w:szCs w:val="26"/>
                    </w:rPr>
                    <w:t>производство товаров (работ, услуг), предназначенны</w:t>
                  </w:r>
                  <w:r w:rsidR="00300EBA" w:rsidRPr="009E00BE">
                    <w:rPr>
                      <w:bCs/>
                      <w:sz w:val="26"/>
                      <w:szCs w:val="26"/>
                    </w:rPr>
                    <w:t>х</w:t>
                  </w:r>
                  <w:r w:rsidRPr="009E00BE">
                    <w:rPr>
                      <w:bCs/>
                      <w:sz w:val="26"/>
                      <w:szCs w:val="26"/>
                    </w:rPr>
                    <w:t xml:space="preserve"> для граждан, отнесенных к категориям социально уязвимых, в целях создания для них условий, позволяющих преодолеть или компенсировать ограничения их жизнедеятельности</w:t>
                  </w:r>
                  <w:r w:rsidR="00266603" w:rsidRPr="009E00BE">
                    <w:rPr>
                      <w:bCs/>
                      <w:sz w:val="26"/>
                      <w:szCs w:val="26"/>
                    </w:rPr>
                    <w:t>,</w:t>
                  </w:r>
                  <w:r w:rsidR="00266603" w:rsidRPr="009E00BE">
                    <w:t xml:space="preserve"> </w:t>
                  </w:r>
                  <w:r w:rsidR="00266603" w:rsidRPr="009E00BE">
                    <w:rPr>
                      <w:bCs/>
                      <w:sz w:val="26"/>
                      <w:szCs w:val="26"/>
                    </w:rPr>
                    <w:t>а также возможностей участвовать наравне с другими гражданами в жизни общества</w:t>
                  </w:r>
                  <w:r w:rsidRPr="009E00BE">
                    <w:rPr>
                      <w:bCs/>
                      <w:sz w:val="26"/>
                      <w:szCs w:val="26"/>
                    </w:rPr>
                    <w:t>;</w:t>
                  </w:r>
                </w:p>
                <w:p w14:paraId="1BAB232A" w14:textId="77777777" w:rsidR="00B27A9C" w:rsidRPr="009E00BE" w:rsidRDefault="00B27A9C" w:rsidP="00B27A9C">
                  <w:pPr>
                    <w:tabs>
                      <w:tab w:val="left" w:pos="0"/>
                      <w:tab w:val="left" w:pos="851"/>
                    </w:tabs>
                    <w:rPr>
                      <w:bCs/>
                      <w:sz w:val="26"/>
                      <w:szCs w:val="26"/>
                    </w:rPr>
                  </w:pPr>
                </w:p>
              </w:tc>
            </w:tr>
            <w:tr w:rsidR="00B27A9C" w:rsidRPr="009E00BE" w14:paraId="7E5A5A09" w14:textId="77777777" w:rsidTr="00B27A9C">
              <w:tc>
                <w:tcPr>
                  <w:tcW w:w="596" w:type="dxa"/>
                </w:tcPr>
                <w:tbl>
                  <w:tblPr>
                    <w:tblStyle w:val="a7"/>
                    <w:tblW w:w="0" w:type="auto"/>
                    <w:tblLayout w:type="fixed"/>
                    <w:tblLook w:val="04A0" w:firstRow="1" w:lastRow="0" w:firstColumn="1" w:lastColumn="0" w:noHBand="0" w:noVBand="1"/>
                  </w:tblPr>
                  <w:tblGrid>
                    <w:gridCol w:w="370"/>
                  </w:tblGrid>
                  <w:tr w:rsidR="00B27A9C" w:rsidRPr="009E00BE" w14:paraId="15A6A683" w14:textId="77777777" w:rsidTr="00B27A9C">
                    <w:tc>
                      <w:tcPr>
                        <w:tcW w:w="370" w:type="dxa"/>
                      </w:tcPr>
                      <w:p w14:paraId="74F27CB2" w14:textId="77777777" w:rsidR="00B27A9C" w:rsidRPr="009E00BE" w:rsidRDefault="00B27A9C" w:rsidP="00B27A9C"/>
                    </w:tc>
                  </w:tr>
                </w:tbl>
                <w:p w14:paraId="354EAE28" w14:textId="77777777" w:rsidR="00B27A9C" w:rsidRPr="009E00BE" w:rsidRDefault="00B27A9C" w:rsidP="00B27A9C"/>
              </w:tc>
              <w:tc>
                <w:tcPr>
                  <w:tcW w:w="4423" w:type="dxa"/>
                </w:tcPr>
                <w:p w14:paraId="267C01B6" w14:textId="2D2E14AA" w:rsidR="00B27A9C" w:rsidRPr="009E00BE" w:rsidRDefault="00B27A9C" w:rsidP="00266603">
                  <w:pPr>
                    <w:tabs>
                      <w:tab w:val="left" w:pos="0"/>
                      <w:tab w:val="left" w:pos="851"/>
                    </w:tabs>
                    <w:rPr>
                      <w:bCs/>
                      <w:sz w:val="26"/>
                      <w:szCs w:val="26"/>
                    </w:rPr>
                  </w:pPr>
                  <w:r w:rsidRPr="009E00BE">
                    <w:rPr>
                      <w:bCs/>
                      <w:sz w:val="26"/>
                      <w:szCs w:val="26"/>
                    </w:rPr>
                    <w:t>осуществление деятельности, направленной на достижение общественно полезных целей и способствующ</w:t>
                  </w:r>
                  <w:r w:rsidR="00266603" w:rsidRPr="009E00BE">
                    <w:rPr>
                      <w:bCs/>
                      <w:sz w:val="26"/>
                      <w:szCs w:val="26"/>
                    </w:rPr>
                    <w:t>ей</w:t>
                  </w:r>
                  <w:r w:rsidRPr="009E00BE">
                    <w:rPr>
                      <w:bCs/>
                      <w:sz w:val="26"/>
                      <w:szCs w:val="26"/>
                    </w:rPr>
                    <w:t xml:space="preserve"> решению социальных проблем общества</w:t>
                  </w:r>
                </w:p>
              </w:tc>
            </w:tr>
          </w:tbl>
          <w:p w14:paraId="6B3D10F0" w14:textId="77777777" w:rsidR="00483DB0" w:rsidRPr="009E00BE" w:rsidRDefault="00483DB0" w:rsidP="00AC3910">
            <w:pPr>
              <w:tabs>
                <w:tab w:val="left" w:pos="0"/>
                <w:tab w:val="left" w:pos="851"/>
              </w:tabs>
              <w:rPr>
                <w:rFonts w:cs="Times New Roman"/>
                <w:bCs/>
                <w:sz w:val="26"/>
                <w:szCs w:val="26"/>
              </w:rPr>
            </w:pPr>
          </w:p>
        </w:tc>
        <w:tc>
          <w:tcPr>
            <w:tcW w:w="3686" w:type="dxa"/>
            <w:tcBorders>
              <w:top w:val="single" w:sz="4" w:space="0" w:color="auto"/>
              <w:left w:val="single" w:sz="4" w:space="0" w:color="auto"/>
              <w:bottom w:val="single" w:sz="4" w:space="0" w:color="auto"/>
            </w:tcBorders>
          </w:tcPr>
          <w:p w14:paraId="20BFC931" w14:textId="77777777" w:rsidR="00483DB0" w:rsidRPr="005B3158" w:rsidRDefault="00B27A9C" w:rsidP="00483DB0">
            <w:pPr>
              <w:tabs>
                <w:tab w:val="left" w:pos="0"/>
                <w:tab w:val="left" w:pos="851"/>
              </w:tabs>
              <w:jc w:val="both"/>
              <w:rPr>
                <w:rFonts w:cs="Times New Roman"/>
                <w:bCs/>
                <w:i/>
                <w:sz w:val="26"/>
                <w:szCs w:val="26"/>
              </w:rPr>
            </w:pPr>
            <w:r w:rsidRPr="009E00BE">
              <w:rPr>
                <w:rFonts w:cs="Times New Roman"/>
                <w:bCs/>
                <w:i/>
                <w:sz w:val="26"/>
                <w:szCs w:val="26"/>
              </w:rPr>
              <w:t>Краткое описание социального воздействия</w:t>
            </w:r>
            <w:r w:rsidRPr="005B3158">
              <w:rPr>
                <w:rFonts w:cs="Times New Roman"/>
                <w:bCs/>
                <w:i/>
                <w:sz w:val="26"/>
                <w:szCs w:val="26"/>
              </w:rPr>
              <w:t xml:space="preserve"> </w:t>
            </w:r>
          </w:p>
        </w:tc>
      </w:tr>
      <w:tr w:rsidR="00483DB0" w:rsidRPr="005B3158" w14:paraId="5073A808" w14:textId="77777777" w:rsidTr="00483DB0">
        <w:trPr>
          <w:trHeight w:val="1511"/>
        </w:trPr>
        <w:tc>
          <w:tcPr>
            <w:tcW w:w="567" w:type="dxa"/>
            <w:tcBorders>
              <w:top w:val="single" w:sz="4" w:space="0" w:color="auto"/>
              <w:bottom w:val="single" w:sz="4" w:space="0" w:color="auto"/>
              <w:right w:val="single" w:sz="4" w:space="0" w:color="auto"/>
            </w:tcBorders>
          </w:tcPr>
          <w:p w14:paraId="30D5BBA3" w14:textId="77777777" w:rsidR="00483DB0" w:rsidRPr="005B3158" w:rsidRDefault="00483DB0" w:rsidP="00483DB0">
            <w:pPr>
              <w:tabs>
                <w:tab w:val="left" w:pos="0"/>
                <w:tab w:val="left" w:pos="851"/>
              </w:tabs>
              <w:jc w:val="center"/>
              <w:rPr>
                <w:rFonts w:cs="Times New Roman"/>
                <w:bCs/>
                <w:sz w:val="26"/>
                <w:szCs w:val="26"/>
              </w:rPr>
            </w:pPr>
            <w:r w:rsidRPr="005B3158">
              <w:rPr>
                <w:rFonts w:cs="Times New Roman"/>
                <w:bCs/>
                <w:sz w:val="26"/>
                <w:szCs w:val="26"/>
              </w:rPr>
              <w:lastRenderedPageBreak/>
              <w:t>3</w:t>
            </w:r>
          </w:p>
        </w:tc>
        <w:tc>
          <w:tcPr>
            <w:tcW w:w="5245" w:type="dxa"/>
            <w:tcBorders>
              <w:top w:val="single" w:sz="4" w:space="0" w:color="auto"/>
              <w:left w:val="single" w:sz="4" w:space="0" w:color="auto"/>
              <w:bottom w:val="single" w:sz="4" w:space="0" w:color="auto"/>
              <w:right w:val="single" w:sz="4" w:space="0" w:color="auto"/>
            </w:tcBorders>
          </w:tcPr>
          <w:p w14:paraId="128C2F77" w14:textId="77777777" w:rsidR="00483DB0" w:rsidRPr="00AF7CCA" w:rsidRDefault="00483DB0" w:rsidP="00483DB0">
            <w:pPr>
              <w:tabs>
                <w:tab w:val="left" w:pos="0"/>
                <w:tab w:val="left" w:pos="851"/>
              </w:tabs>
              <w:rPr>
                <w:rFonts w:cs="Times New Roman"/>
                <w:bCs/>
                <w:sz w:val="26"/>
                <w:szCs w:val="26"/>
              </w:rPr>
            </w:pPr>
            <w:r w:rsidRPr="00AF7CCA">
              <w:rPr>
                <w:rFonts w:cs="Times New Roman"/>
                <w:bCs/>
                <w:sz w:val="26"/>
                <w:szCs w:val="26"/>
              </w:rPr>
              <w:t xml:space="preserve">Наименование и цель проекта </w:t>
            </w:r>
          </w:p>
          <w:p w14:paraId="27059424" w14:textId="77777777" w:rsidR="00483DB0" w:rsidRPr="00AF7CCA" w:rsidRDefault="00483DB0" w:rsidP="00CD4CBF">
            <w:pPr>
              <w:tabs>
                <w:tab w:val="left" w:pos="0"/>
                <w:tab w:val="left" w:pos="851"/>
              </w:tabs>
              <w:rPr>
                <w:rFonts w:cs="Times New Roman"/>
                <w:bCs/>
                <w:sz w:val="26"/>
                <w:szCs w:val="26"/>
              </w:rPr>
            </w:pPr>
            <w:r w:rsidRPr="00AF7CCA">
              <w:rPr>
                <w:rFonts w:cs="Times New Roman"/>
                <w:bCs/>
                <w:sz w:val="26"/>
                <w:szCs w:val="26"/>
              </w:rPr>
              <w:t>(цель привлечения инвестиций: открытие нового направления</w:t>
            </w:r>
            <w:r w:rsidR="003416DA" w:rsidRPr="00AF7CCA">
              <w:rPr>
                <w:rFonts w:cs="Times New Roman"/>
                <w:bCs/>
                <w:sz w:val="26"/>
                <w:szCs w:val="26"/>
              </w:rPr>
              <w:t xml:space="preserve"> деятельности</w:t>
            </w:r>
            <w:r w:rsidRPr="00AF7CCA">
              <w:rPr>
                <w:rFonts w:cs="Times New Roman"/>
                <w:bCs/>
                <w:sz w:val="26"/>
                <w:szCs w:val="26"/>
              </w:rPr>
              <w:t xml:space="preserve">, расширение, модернизация действующего направления </w:t>
            </w:r>
            <w:r w:rsidR="00CD4CBF" w:rsidRPr="00AF7CCA">
              <w:rPr>
                <w:rFonts w:cs="Times New Roman"/>
                <w:bCs/>
                <w:sz w:val="26"/>
                <w:szCs w:val="26"/>
              </w:rPr>
              <w:t>деятельности</w:t>
            </w:r>
            <w:r w:rsidRPr="00AF7CCA">
              <w:rPr>
                <w:rFonts w:cs="Times New Roman"/>
                <w:bCs/>
                <w:sz w:val="26"/>
                <w:szCs w:val="26"/>
              </w:rPr>
              <w:t>, иное)</w:t>
            </w:r>
          </w:p>
        </w:tc>
        <w:tc>
          <w:tcPr>
            <w:tcW w:w="3686" w:type="dxa"/>
            <w:tcBorders>
              <w:top w:val="single" w:sz="4" w:space="0" w:color="auto"/>
              <w:left w:val="single" w:sz="4" w:space="0" w:color="auto"/>
              <w:bottom w:val="single" w:sz="4" w:space="0" w:color="auto"/>
            </w:tcBorders>
          </w:tcPr>
          <w:p w14:paraId="1C10ED7D" w14:textId="77777777" w:rsidR="00483DB0" w:rsidRPr="005B3158" w:rsidRDefault="00483DB0" w:rsidP="00483DB0">
            <w:pPr>
              <w:tabs>
                <w:tab w:val="left" w:pos="0"/>
                <w:tab w:val="left" w:pos="851"/>
              </w:tabs>
              <w:jc w:val="both"/>
              <w:rPr>
                <w:rFonts w:cs="Times New Roman"/>
                <w:bCs/>
                <w:sz w:val="26"/>
                <w:szCs w:val="26"/>
              </w:rPr>
            </w:pPr>
          </w:p>
        </w:tc>
      </w:tr>
      <w:tr w:rsidR="00483DB0" w:rsidRPr="005B3158" w14:paraId="1BBB8B2F" w14:textId="77777777" w:rsidTr="00483DB0">
        <w:trPr>
          <w:trHeight w:val="271"/>
        </w:trPr>
        <w:tc>
          <w:tcPr>
            <w:tcW w:w="567" w:type="dxa"/>
            <w:tcBorders>
              <w:top w:val="single" w:sz="4" w:space="0" w:color="auto"/>
              <w:bottom w:val="single" w:sz="4" w:space="0" w:color="auto"/>
              <w:right w:val="single" w:sz="4" w:space="0" w:color="auto"/>
            </w:tcBorders>
          </w:tcPr>
          <w:p w14:paraId="000209A9" w14:textId="77777777" w:rsidR="00483DB0" w:rsidRPr="005B3158" w:rsidRDefault="00483DB0" w:rsidP="00483DB0">
            <w:pPr>
              <w:tabs>
                <w:tab w:val="left" w:pos="0"/>
                <w:tab w:val="left" w:pos="851"/>
              </w:tabs>
              <w:jc w:val="center"/>
              <w:rPr>
                <w:rFonts w:cs="Times New Roman"/>
                <w:bCs/>
                <w:sz w:val="26"/>
                <w:szCs w:val="26"/>
              </w:rPr>
            </w:pPr>
            <w:r w:rsidRPr="005B3158">
              <w:rPr>
                <w:rFonts w:cs="Times New Roman"/>
                <w:bCs/>
                <w:sz w:val="26"/>
                <w:szCs w:val="26"/>
              </w:rPr>
              <w:t>4</w:t>
            </w:r>
          </w:p>
        </w:tc>
        <w:tc>
          <w:tcPr>
            <w:tcW w:w="5245" w:type="dxa"/>
            <w:tcBorders>
              <w:top w:val="single" w:sz="4" w:space="0" w:color="auto"/>
              <w:left w:val="single" w:sz="4" w:space="0" w:color="auto"/>
              <w:bottom w:val="single" w:sz="4" w:space="0" w:color="auto"/>
              <w:right w:val="single" w:sz="4" w:space="0" w:color="auto"/>
            </w:tcBorders>
          </w:tcPr>
          <w:p w14:paraId="69394832" w14:textId="77777777" w:rsidR="00483DB0" w:rsidRPr="005B3158" w:rsidRDefault="00483DB0" w:rsidP="00483DB0">
            <w:pPr>
              <w:tabs>
                <w:tab w:val="left" w:pos="0"/>
                <w:tab w:val="left" w:pos="851"/>
              </w:tabs>
              <w:rPr>
                <w:rFonts w:cs="Times New Roman"/>
                <w:bCs/>
                <w:sz w:val="26"/>
                <w:szCs w:val="26"/>
              </w:rPr>
            </w:pPr>
            <w:r w:rsidRPr="005B3158">
              <w:rPr>
                <w:rFonts w:cs="Times New Roman"/>
                <w:bCs/>
                <w:sz w:val="26"/>
                <w:szCs w:val="26"/>
              </w:rPr>
              <w:t>Фактический адрес реализации проекта</w:t>
            </w:r>
          </w:p>
        </w:tc>
        <w:tc>
          <w:tcPr>
            <w:tcW w:w="3686" w:type="dxa"/>
            <w:tcBorders>
              <w:top w:val="single" w:sz="4" w:space="0" w:color="auto"/>
              <w:left w:val="single" w:sz="4" w:space="0" w:color="auto"/>
              <w:bottom w:val="single" w:sz="4" w:space="0" w:color="auto"/>
            </w:tcBorders>
          </w:tcPr>
          <w:p w14:paraId="5593A205" w14:textId="77777777" w:rsidR="00483DB0" w:rsidRPr="005B3158" w:rsidRDefault="00483DB0" w:rsidP="00483DB0">
            <w:pPr>
              <w:tabs>
                <w:tab w:val="left" w:pos="0"/>
                <w:tab w:val="left" w:pos="851"/>
              </w:tabs>
              <w:jc w:val="both"/>
              <w:rPr>
                <w:rFonts w:cs="Times New Roman"/>
                <w:bCs/>
                <w:sz w:val="26"/>
                <w:szCs w:val="26"/>
              </w:rPr>
            </w:pPr>
          </w:p>
        </w:tc>
      </w:tr>
      <w:tr w:rsidR="00483DB0" w:rsidRPr="005B3158" w14:paraId="5A2E7CB8" w14:textId="77777777" w:rsidTr="00483DB0">
        <w:trPr>
          <w:trHeight w:val="271"/>
        </w:trPr>
        <w:tc>
          <w:tcPr>
            <w:tcW w:w="567" w:type="dxa"/>
            <w:tcBorders>
              <w:top w:val="single" w:sz="4" w:space="0" w:color="auto"/>
              <w:bottom w:val="single" w:sz="4" w:space="0" w:color="auto"/>
              <w:right w:val="single" w:sz="4" w:space="0" w:color="auto"/>
            </w:tcBorders>
          </w:tcPr>
          <w:p w14:paraId="04D75D19" w14:textId="77777777" w:rsidR="00483DB0" w:rsidRPr="005B3158" w:rsidRDefault="00483DB0" w:rsidP="00483DB0">
            <w:pPr>
              <w:tabs>
                <w:tab w:val="left" w:pos="0"/>
                <w:tab w:val="left" w:pos="851"/>
              </w:tabs>
              <w:jc w:val="center"/>
              <w:rPr>
                <w:rFonts w:cs="Times New Roman"/>
                <w:bCs/>
                <w:sz w:val="26"/>
                <w:szCs w:val="26"/>
              </w:rPr>
            </w:pPr>
            <w:r w:rsidRPr="005B3158">
              <w:rPr>
                <w:rFonts w:cs="Times New Roman"/>
                <w:bCs/>
                <w:sz w:val="26"/>
                <w:szCs w:val="26"/>
              </w:rPr>
              <w:t>5</w:t>
            </w:r>
          </w:p>
        </w:tc>
        <w:tc>
          <w:tcPr>
            <w:tcW w:w="5245" w:type="dxa"/>
            <w:tcBorders>
              <w:top w:val="single" w:sz="4" w:space="0" w:color="auto"/>
              <w:left w:val="single" w:sz="4" w:space="0" w:color="auto"/>
              <w:bottom w:val="single" w:sz="4" w:space="0" w:color="auto"/>
              <w:right w:val="single" w:sz="4" w:space="0" w:color="auto"/>
            </w:tcBorders>
          </w:tcPr>
          <w:p w14:paraId="551B4573" w14:textId="77777777" w:rsidR="00483DB0" w:rsidRPr="005B3158" w:rsidRDefault="00483DB0" w:rsidP="00483DB0">
            <w:pPr>
              <w:tabs>
                <w:tab w:val="left" w:pos="0"/>
                <w:tab w:val="left" w:pos="851"/>
              </w:tabs>
              <w:rPr>
                <w:rFonts w:cs="Times New Roman"/>
                <w:bCs/>
                <w:sz w:val="26"/>
                <w:szCs w:val="26"/>
              </w:rPr>
            </w:pPr>
            <w:r w:rsidRPr="005B3158">
              <w:rPr>
                <w:rFonts w:cs="Times New Roman"/>
                <w:bCs/>
                <w:sz w:val="26"/>
                <w:szCs w:val="26"/>
              </w:rPr>
              <w:t xml:space="preserve">Социальная проблема, на решение которой направлен проект, способы решения проблемы: товары, работы, услуги, предлагаемые потребителю ИЛИ про продукт/услугу, его уникальность </w:t>
            </w:r>
          </w:p>
        </w:tc>
        <w:tc>
          <w:tcPr>
            <w:tcW w:w="3686" w:type="dxa"/>
            <w:tcBorders>
              <w:top w:val="single" w:sz="4" w:space="0" w:color="auto"/>
              <w:left w:val="single" w:sz="4" w:space="0" w:color="auto"/>
              <w:bottom w:val="single" w:sz="4" w:space="0" w:color="auto"/>
            </w:tcBorders>
          </w:tcPr>
          <w:p w14:paraId="12441D8E" w14:textId="77777777" w:rsidR="00483DB0" w:rsidRPr="005B3158" w:rsidRDefault="00483DB0" w:rsidP="00483DB0">
            <w:pPr>
              <w:tabs>
                <w:tab w:val="left" w:pos="0"/>
                <w:tab w:val="left" w:pos="851"/>
              </w:tabs>
              <w:jc w:val="both"/>
              <w:rPr>
                <w:rFonts w:cs="Times New Roman"/>
                <w:bCs/>
                <w:sz w:val="26"/>
                <w:szCs w:val="26"/>
              </w:rPr>
            </w:pPr>
          </w:p>
        </w:tc>
      </w:tr>
      <w:tr w:rsidR="00483DB0" w:rsidRPr="009E00BE" w14:paraId="77DE1D98" w14:textId="77777777" w:rsidTr="00483DB0">
        <w:trPr>
          <w:trHeight w:val="557"/>
        </w:trPr>
        <w:tc>
          <w:tcPr>
            <w:tcW w:w="567" w:type="dxa"/>
            <w:tcBorders>
              <w:top w:val="single" w:sz="4" w:space="0" w:color="auto"/>
              <w:bottom w:val="single" w:sz="4" w:space="0" w:color="auto"/>
              <w:right w:val="single" w:sz="4" w:space="0" w:color="auto"/>
            </w:tcBorders>
          </w:tcPr>
          <w:p w14:paraId="44737829" w14:textId="77777777" w:rsidR="00483DB0" w:rsidRPr="009E00BE" w:rsidRDefault="00483DB0" w:rsidP="00483DB0">
            <w:pPr>
              <w:tabs>
                <w:tab w:val="left" w:pos="0"/>
                <w:tab w:val="left" w:pos="851"/>
              </w:tabs>
              <w:jc w:val="center"/>
              <w:rPr>
                <w:rFonts w:cs="Times New Roman"/>
                <w:bCs/>
                <w:sz w:val="26"/>
                <w:szCs w:val="26"/>
              </w:rPr>
            </w:pPr>
            <w:r w:rsidRPr="009E00BE">
              <w:rPr>
                <w:rFonts w:cs="Times New Roman"/>
                <w:bCs/>
                <w:sz w:val="26"/>
                <w:szCs w:val="26"/>
              </w:rPr>
              <w:t>6</w:t>
            </w:r>
          </w:p>
        </w:tc>
        <w:tc>
          <w:tcPr>
            <w:tcW w:w="5245" w:type="dxa"/>
            <w:tcBorders>
              <w:top w:val="single" w:sz="4" w:space="0" w:color="auto"/>
              <w:left w:val="single" w:sz="4" w:space="0" w:color="auto"/>
              <w:bottom w:val="single" w:sz="4" w:space="0" w:color="auto"/>
              <w:right w:val="single" w:sz="4" w:space="0" w:color="auto"/>
            </w:tcBorders>
          </w:tcPr>
          <w:p w14:paraId="1CD58427" w14:textId="77777777" w:rsidR="00483DB0" w:rsidRPr="009E00BE" w:rsidRDefault="00483DB0" w:rsidP="00483DB0">
            <w:pPr>
              <w:tabs>
                <w:tab w:val="left" w:pos="0"/>
                <w:tab w:val="left" w:pos="851"/>
              </w:tabs>
              <w:rPr>
                <w:rFonts w:cs="Times New Roman"/>
                <w:bCs/>
                <w:sz w:val="26"/>
                <w:szCs w:val="26"/>
              </w:rPr>
            </w:pPr>
            <w:r w:rsidRPr="009E00BE">
              <w:rPr>
                <w:rFonts w:cs="Times New Roman"/>
                <w:bCs/>
                <w:sz w:val="26"/>
                <w:szCs w:val="26"/>
              </w:rPr>
              <w:t>Информация об основных потребителях продукции, клиентах</w:t>
            </w:r>
          </w:p>
        </w:tc>
        <w:tc>
          <w:tcPr>
            <w:tcW w:w="3686" w:type="dxa"/>
            <w:tcBorders>
              <w:top w:val="single" w:sz="4" w:space="0" w:color="auto"/>
              <w:left w:val="single" w:sz="4" w:space="0" w:color="auto"/>
              <w:bottom w:val="single" w:sz="4" w:space="0" w:color="auto"/>
            </w:tcBorders>
          </w:tcPr>
          <w:p w14:paraId="463B9C0B" w14:textId="77777777" w:rsidR="00483DB0" w:rsidRPr="009E00BE" w:rsidRDefault="00483DB0" w:rsidP="00483DB0">
            <w:pPr>
              <w:tabs>
                <w:tab w:val="left" w:pos="0"/>
                <w:tab w:val="left" w:pos="851"/>
              </w:tabs>
              <w:jc w:val="both"/>
              <w:rPr>
                <w:rFonts w:cs="Times New Roman"/>
                <w:bCs/>
                <w:sz w:val="26"/>
                <w:szCs w:val="26"/>
              </w:rPr>
            </w:pPr>
          </w:p>
        </w:tc>
      </w:tr>
      <w:tr w:rsidR="00483DB0" w:rsidRPr="009E00BE" w14:paraId="6AB95A4C" w14:textId="77777777" w:rsidTr="00483DB0">
        <w:trPr>
          <w:trHeight w:val="563"/>
        </w:trPr>
        <w:tc>
          <w:tcPr>
            <w:tcW w:w="567" w:type="dxa"/>
            <w:tcBorders>
              <w:top w:val="single" w:sz="4" w:space="0" w:color="auto"/>
              <w:bottom w:val="single" w:sz="4" w:space="0" w:color="auto"/>
              <w:right w:val="single" w:sz="4" w:space="0" w:color="auto"/>
            </w:tcBorders>
          </w:tcPr>
          <w:p w14:paraId="1F225AFD" w14:textId="005C0985" w:rsidR="00483DB0" w:rsidRPr="009E00BE" w:rsidRDefault="00A21A7D" w:rsidP="00483DB0">
            <w:pPr>
              <w:tabs>
                <w:tab w:val="left" w:pos="0"/>
                <w:tab w:val="left" w:pos="851"/>
              </w:tabs>
              <w:jc w:val="center"/>
              <w:rPr>
                <w:rFonts w:cs="Times New Roman"/>
                <w:bCs/>
                <w:sz w:val="26"/>
                <w:szCs w:val="26"/>
              </w:rPr>
            </w:pPr>
            <w:r w:rsidRPr="009E00BE">
              <w:rPr>
                <w:rFonts w:cs="Times New Roman"/>
                <w:bCs/>
                <w:sz w:val="26"/>
                <w:szCs w:val="26"/>
              </w:rPr>
              <w:t>7</w:t>
            </w:r>
          </w:p>
        </w:tc>
        <w:tc>
          <w:tcPr>
            <w:tcW w:w="5245" w:type="dxa"/>
            <w:tcBorders>
              <w:top w:val="single" w:sz="4" w:space="0" w:color="auto"/>
              <w:left w:val="single" w:sz="4" w:space="0" w:color="auto"/>
              <w:bottom w:val="single" w:sz="4" w:space="0" w:color="auto"/>
              <w:right w:val="single" w:sz="4" w:space="0" w:color="auto"/>
            </w:tcBorders>
          </w:tcPr>
          <w:p w14:paraId="04095EAD" w14:textId="3E12BE8D" w:rsidR="00C4199F" w:rsidRPr="009E00BE" w:rsidRDefault="00C4199F" w:rsidP="00293D41">
            <w:pPr>
              <w:tabs>
                <w:tab w:val="left" w:pos="0"/>
                <w:tab w:val="left" w:pos="851"/>
              </w:tabs>
              <w:rPr>
                <w:rFonts w:cs="Times New Roman"/>
                <w:bCs/>
                <w:sz w:val="26"/>
                <w:szCs w:val="26"/>
              </w:rPr>
            </w:pPr>
            <w:r w:rsidRPr="009E00BE">
              <w:rPr>
                <w:rFonts w:cs="Times New Roman"/>
                <w:bCs/>
                <w:sz w:val="26"/>
                <w:szCs w:val="26"/>
              </w:rPr>
              <w:t>География оказания услуг/реализации продукции</w:t>
            </w:r>
            <w:r w:rsidR="004B3826" w:rsidRPr="009E00BE">
              <w:rPr>
                <w:rFonts w:cs="Times New Roman"/>
                <w:bCs/>
                <w:sz w:val="26"/>
                <w:szCs w:val="26"/>
              </w:rPr>
              <w:t xml:space="preserve"> участником отбора</w:t>
            </w:r>
            <w:r w:rsidRPr="009E00BE">
              <w:rPr>
                <w:rFonts w:cs="Times New Roman"/>
                <w:bCs/>
                <w:sz w:val="26"/>
                <w:szCs w:val="26"/>
              </w:rPr>
              <w:t xml:space="preserve"> в иные муниципальные образования Ханты-Мансийского автономного округа – Югры, субъекты Российской Федерации, иностранные государства</w:t>
            </w:r>
            <w:r w:rsidR="00293D41" w:rsidRPr="009E00BE">
              <w:rPr>
                <w:rFonts w:cs="Times New Roman"/>
                <w:bCs/>
                <w:sz w:val="26"/>
                <w:szCs w:val="26"/>
              </w:rPr>
              <w:t xml:space="preserve"> (указать какие)</w:t>
            </w:r>
            <w:r w:rsidRPr="009E00BE">
              <w:rPr>
                <w:rFonts w:cs="Times New Roman"/>
                <w:bCs/>
                <w:sz w:val="26"/>
                <w:szCs w:val="26"/>
              </w:rPr>
              <w:t xml:space="preserve"> за три года, предшествующих дате подачи заявки, или географи</w:t>
            </w:r>
            <w:r w:rsidR="00293D41" w:rsidRPr="009E00BE">
              <w:rPr>
                <w:rFonts w:cs="Times New Roman"/>
                <w:bCs/>
                <w:sz w:val="26"/>
                <w:szCs w:val="26"/>
              </w:rPr>
              <w:t>я</w:t>
            </w:r>
            <w:r w:rsidRPr="009E00BE">
              <w:rPr>
                <w:rFonts w:cs="Times New Roman"/>
                <w:bCs/>
                <w:sz w:val="26"/>
                <w:szCs w:val="26"/>
              </w:rPr>
              <w:t xml:space="preserve"> </w:t>
            </w:r>
            <w:r w:rsidR="00293D41" w:rsidRPr="009E00BE">
              <w:rPr>
                <w:rFonts w:cs="Times New Roman"/>
                <w:bCs/>
                <w:sz w:val="26"/>
                <w:szCs w:val="26"/>
              </w:rPr>
              <w:t>оказания услуг/</w:t>
            </w:r>
            <w:r w:rsidRPr="009E00BE">
              <w:rPr>
                <w:rFonts w:cs="Times New Roman"/>
                <w:bCs/>
                <w:sz w:val="26"/>
                <w:szCs w:val="26"/>
              </w:rPr>
              <w:t xml:space="preserve">производства продукции по франшизе участника отбора </w:t>
            </w:r>
          </w:p>
        </w:tc>
        <w:tc>
          <w:tcPr>
            <w:tcW w:w="3686" w:type="dxa"/>
            <w:tcBorders>
              <w:top w:val="single" w:sz="4" w:space="0" w:color="auto"/>
              <w:left w:val="single" w:sz="4" w:space="0" w:color="auto"/>
              <w:bottom w:val="single" w:sz="4" w:space="0" w:color="auto"/>
            </w:tcBorders>
          </w:tcPr>
          <w:p w14:paraId="7681C040" w14:textId="77777777" w:rsidR="00483DB0" w:rsidRPr="009E00BE" w:rsidRDefault="00483DB0" w:rsidP="00483DB0">
            <w:pPr>
              <w:tabs>
                <w:tab w:val="left" w:pos="0"/>
                <w:tab w:val="left" w:pos="851"/>
              </w:tabs>
              <w:jc w:val="both"/>
              <w:rPr>
                <w:rFonts w:cs="Times New Roman"/>
                <w:bCs/>
                <w:sz w:val="26"/>
                <w:szCs w:val="26"/>
              </w:rPr>
            </w:pPr>
          </w:p>
        </w:tc>
      </w:tr>
      <w:tr w:rsidR="00483DB0" w:rsidRPr="009E00BE" w14:paraId="5B80A8A0" w14:textId="77777777" w:rsidTr="00483DB0">
        <w:trPr>
          <w:trHeight w:val="937"/>
        </w:trPr>
        <w:tc>
          <w:tcPr>
            <w:tcW w:w="567" w:type="dxa"/>
            <w:tcBorders>
              <w:top w:val="single" w:sz="4" w:space="0" w:color="auto"/>
              <w:bottom w:val="single" w:sz="4" w:space="0" w:color="auto"/>
              <w:right w:val="single" w:sz="4" w:space="0" w:color="auto"/>
            </w:tcBorders>
          </w:tcPr>
          <w:p w14:paraId="63CA09F9" w14:textId="2944B1E2" w:rsidR="00483DB0" w:rsidRPr="009E00BE" w:rsidRDefault="00A21A7D" w:rsidP="00483DB0">
            <w:pPr>
              <w:tabs>
                <w:tab w:val="left" w:pos="0"/>
                <w:tab w:val="left" w:pos="851"/>
              </w:tabs>
              <w:jc w:val="center"/>
              <w:rPr>
                <w:rFonts w:cs="Times New Roman"/>
                <w:bCs/>
                <w:sz w:val="26"/>
                <w:szCs w:val="26"/>
              </w:rPr>
            </w:pPr>
            <w:r w:rsidRPr="009E00BE">
              <w:rPr>
                <w:rFonts w:cs="Times New Roman"/>
                <w:bCs/>
                <w:sz w:val="26"/>
                <w:szCs w:val="26"/>
              </w:rPr>
              <w:t>8</w:t>
            </w:r>
          </w:p>
        </w:tc>
        <w:tc>
          <w:tcPr>
            <w:tcW w:w="5245" w:type="dxa"/>
            <w:tcBorders>
              <w:top w:val="single" w:sz="4" w:space="0" w:color="auto"/>
              <w:left w:val="single" w:sz="4" w:space="0" w:color="auto"/>
              <w:bottom w:val="single" w:sz="4" w:space="0" w:color="auto"/>
              <w:right w:val="single" w:sz="4" w:space="0" w:color="auto"/>
            </w:tcBorders>
          </w:tcPr>
          <w:p w14:paraId="58ED72AB" w14:textId="77777777" w:rsidR="00483DB0" w:rsidRPr="009E00BE" w:rsidRDefault="00483DB0" w:rsidP="00483DB0">
            <w:pPr>
              <w:tabs>
                <w:tab w:val="left" w:pos="0"/>
                <w:tab w:val="left" w:pos="851"/>
              </w:tabs>
              <w:rPr>
                <w:rFonts w:cs="Times New Roman"/>
                <w:bCs/>
                <w:sz w:val="26"/>
                <w:szCs w:val="26"/>
              </w:rPr>
            </w:pPr>
            <w:r w:rsidRPr="009E00BE">
              <w:rPr>
                <w:bCs/>
                <w:sz w:val="26"/>
                <w:szCs w:val="26"/>
              </w:rPr>
              <w:t>Численность работников (без учета индивидуального предпринимателя (далее – ИП) в соответствии с заключенными трудовыми договорами на дату подачи заявки</w:t>
            </w:r>
            <w:r w:rsidRPr="009E00BE">
              <w:rPr>
                <w:rFonts w:cs="Times New Roman"/>
                <w:bCs/>
                <w:sz w:val="26"/>
                <w:szCs w:val="26"/>
              </w:rPr>
              <w:t>, их опыт и компетентность</w:t>
            </w:r>
          </w:p>
        </w:tc>
        <w:tc>
          <w:tcPr>
            <w:tcW w:w="3686" w:type="dxa"/>
            <w:tcBorders>
              <w:top w:val="single" w:sz="4" w:space="0" w:color="auto"/>
              <w:left w:val="single" w:sz="4" w:space="0" w:color="auto"/>
              <w:bottom w:val="single" w:sz="4" w:space="0" w:color="auto"/>
            </w:tcBorders>
          </w:tcPr>
          <w:p w14:paraId="2854E277" w14:textId="77777777" w:rsidR="00483DB0" w:rsidRPr="009E00BE" w:rsidRDefault="00483DB0" w:rsidP="00483DB0">
            <w:pPr>
              <w:tabs>
                <w:tab w:val="left" w:pos="0"/>
                <w:tab w:val="left" w:pos="851"/>
              </w:tabs>
              <w:jc w:val="both"/>
              <w:rPr>
                <w:rFonts w:cs="Times New Roman"/>
                <w:bCs/>
                <w:sz w:val="26"/>
                <w:szCs w:val="26"/>
              </w:rPr>
            </w:pPr>
          </w:p>
        </w:tc>
      </w:tr>
      <w:tr w:rsidR="00483DB0" w:rsidRPr="009E00BE" w14:paraId="6E84282D" w14:textId="77777777" w:rsidTr="00483DB0">
        <w:trPr>
          <w:trHeight w:val="561"/>
        </w:trPr>
        <w:tc>
          <w:tcPr>
            <w:tcW w:w="567" w:type="dxa"/>
            <w:tcBorders>
              <w:top w:val="single" w:sz="4" w:space="0" w:color="auto"/>
              <w:bottom w:val="single" w:sz="4" w:space="0" w:color="auto"/>
              <w:right w:val="single" w:sz="4" w:space="0" w:color="auto"/>
            </w:tcBorders>
          </w:tcPr>
          <w:p w14:paraId="71D1E135" w14:textId="5479A265" w:rsidR="00483DB0" w:rsidRPr="009E00BE" w:rsidRDefault="00A21A7D" w:rsidP="00483DB0">
            <w:pPr>
              <w:tabs>
                <w:tab w:val="left" w:pos="0"/>
                <w:tab w:val="left" w:pos="851"/>
              </w:tabs>
              <w:jc w:val="center"/>
              <w:rPr>
                <w:rFonts w:cs="Times New Roman"/>
                <w:bCs/>
                <w:sz w:val="26"/>
                <w:szCs w:val="26"/>
              </w:rPr>
            </w:pPr>
            <w:r w:rsidRPr="009E00BE">
              <w:rPr>
                <w:rFonts w:cs="Times New Roman"/>
                <w:bCs/>
                <w:sz w:val="26"/>
                <w:szCs w:val="26"/>
              </w:rPr>
              <w:t>9</w:t>
            </w:r>
          </w:p>
        </w:tc>
        <w:tc>
          <w:tcPr>
            <w:tcW w:w="5245" w:type="dxa"/>
            <w:tcBorders>
              <w:top w:val="single" w:sz="4" w:space="0" w:color="auto"/>
              <w:left w:val="single" w:sz="4" w:space="0" w:color="auto"/>
              <w:bottom w:val="single" w:sz="4" w:space="0" w:color="auto"/>
              <w:right w:val="single" w:sz="4" w:space="0" w:color="auto"/>
            </w:tcBorders>
          </w:tcPr>
          <w:p w14:paraId="1BB99B5A" w14:textId="77777777" w:rsidR="00483DB0" w:rsidRPr="009E00BE" w:rsidRDefault="00483DB0" w:rsidP="00483DB0">
            <w:pPr>
              <w:tabs>
                <w:tab w:val="left" w:pos="0"/>
                <w:tab w:val="left" w:pos="851"/>
              </w:tabs>
              <w:rPr>
                <w:rFonts w:cs="Times New Roman"/>
                <w:bCs/>
                <w:sz w:val="26"/>
                <w:szCs w:val="26"/>
              </w:rPr>
            </w:pPr>
            <w:r w:rsidRPr="009E00BE">
              <w:rPr>
                <w:rFonts w:cs="Times New Roman"/>
                <w:bCs/>
                <w:sz w:val="26"/>
                <w:szCs w:val="26"/>
              </w:rPr>
              <w:t xml:space="preserve">Планируемое количество вновь созданных рабочих мест с даты подачи заявки </w:t>
            </w:r>
          </w:p>
          <w:p w14:paraId="3A899128" w14:textId="77777777" w:rsidR="00483DB0" w:rsidRPr="009E00BE" w:rsidRDefault="00483DB0" w:rsidP="00483DB0">
            <w:pPr>
              <w:tabs>
                <w:tab w:val="left" w:pos="0"/>
                <w:tab w:val="left" w:pos="851"/>
              </w:tabs>
              <w:rPr>
                <w:rFonts w:cs="Times New Roman"/>
                <w:bCs/>
                <w:sz w:val="26"/>
                <w:szCs w:val="26"/>
              </w:rPr>
            </w:pPr>
            <w:r w:rsidRPr="009E00BE">
              <w:rPr>
                <w:rFonts w:cs="Times New Roman"/>
                <w:bCs/>
                <w:sz w:val="26"/>
                <w:szCs w:val="26"/>
              </w:rPr>
              <w:t>по 31 декабря следующего календарного года</w:t>
            </w:r>
          </w:p>
        </w:tc>
        <w:tc>
          <w:tcPr>
            <w:tcW w:w="3686" w:type="dxa"/>
            <w:tcBorders>
              <w:top w:val="single" w:sz="4" w:space="0" w:color="auto"/>
              <w:left w:val="single" w:sz="4" w:space="0" w:color="auto"/>
              <w:bottom w:val="single" w:sz="4" w:space="0" w:color="auto"/>
            </w:tcBorders>
          </w:tcPr>
          <w:p w14:paraId="4A926D9E" w14:textId="77777777" w:rsidR="00483DB0" w:rsidRPr="009E00BE" w:rsidRDefault="00483DB0" w:rsidP="00483DB0">
            <w:pPr>
              <w:tabs>
                <w:tab w:val="left" w:pos="0"/>
                <w:tab w:val="left" w:pos="851"/>
              </w:tabs>
              <w:jc w:val="both"/>
              <w:rPr>
                <w:rFonts w:cs="Times New Roman"/>
                <w:bCs/>
                <w:sz w:val="26"/>
                <w:szCs w:val="26"/>
              </w:rPr>
            </w:pPr>
          </w:p>
        </w:tc>
      </w:tr>
      <w:tr w:rsidR="00483DB0" w:rsidRPr="009E00BE" w14:paraId="1FE4589D" w14:textId="77777777" w:rsidTr="00483DB0">
        <w:trPr>
          <w:trHeight w:val="381"/>
        </w:trPr>
        <w:tc>
          <w:tcPr>
            <w:tcW w:w="567" w:type="dxa"/>
            <w:tcBorders>
              <w:top w:val="single" w:sz="4" w:space="0" w:color="auto"/>
              <w:bottom w:val="single" w:sz="4" w:space="0" w:color="auto"/>
              <w:right w:val="single" w:sz="4" w:space="0" w:color="auto"/>
            </w:tcBorders>
          </w:tcPr>
          <w:p w14:paraId="5F06481F" w14:textId="6D77B313" w:rsidR="00483DB0" w:rsidRPr="009E00BE" w:rsidRDefault="00A21A7D" w:rsidP="00483DB0">
            <w:pPr>
              <w:tabs>
                <w:tab w:val="left" w:pos="0"/>
                <w:tab w:val="left" w:pos="851"/>
              </w:tabs>
              <w:jc w:val="center"/>
              <w:rPr>
                <w:rFonts w:cs="Times New Roman"/>
                <w:bCs/>
                <w:sz w:val="26"/>
                <w:szCs w:val="26"/>
              </w:rPr>
            </w:pPr>
            <w:r w:rsidRPr="009E00BE">
              <w:rPr>
                <w:rFonts w:cs="Times New Roman"/>
                <w:bCs/>
                <w:sz w:val="26"/>
                <w:szCs w:val="26"/>
              </w:rPr>
              <w:t>10</w:t>
            </w:r>
          </w:p>
        </w:tc>
        <w:tc>
          <w:tcPr>
            <w:tcW w:w="5245" w:type="dxa"/>
            <w:tcBorders>
              <w:top w:val="single" w:sz="4" w:space="0" w:color="auto"/>
              <w:left w:val="single" w:sz="4" w:space="0" w:color="auto"/>
              <w:bottom w:val="single" w:sz="4" w:space="0" w:color="auto"/>
              <w:right w:val="single" w:sz="4" w:space="0" w:color="auto"/>
            </w:tcBorders>
          </w:tcPr>
          <w:p w14:paraId="0F09BE2F" w14:textId="22F4A522" w:rsidR="00483DB0" w:rsidRPr="009E00BE" w:rsidRDefault="00483DB0" w:rsidP="00093339">
            <w:pPr>
              <w:tabs>
                <w:tab w:val="left" w:pos="0"/>
                <w:tab w:val="left" w:pos="851"/>
              </w:tabs>
              <w:rPr>
                <w:rFonts w:cs="Times New Roman"/>
                <w:bCs/>
                <w:sz w:val="26"/>
                <w:szCs w:val="26"/>
              </w:rPr>
            </w:pPr>
            <w:r w:rsidRPr="009E00BE">
              <w:rPr>
                <w:rFonts w:cs="Times New Roman"/>
                <w:bCs/>
                <w:sz w:val="26"/>
                <w:szCs w:val="26"/>
              </w:rPr>
              <w:t>Обоснование</w:t>
            </w:r>
            <w:r w:rsidR="00B72491" w:rsidRPr="009E00BE">
              <w:rPr>
                <w:rFonts w:cs="Times New Roman"/>
                <w:bCs/>
                <w:sz w:val="26"/>
                <w:szCs w:val="26"/>
              </w:rPr>
              <w:t xml:space="preserve"> социальной </w:t>
            </w:r>
            <w:r w:rsidRPr="009E00BE">
              <w:rPr>
                <w:rFonts w:cs="Times New Roman"/>
                <w:bCs/>
                <w:sz w:val="26"/>
                <w:szCs w:val="26"/>
              </w:rPr>
              <w:t>значимости проекта для</w:t>
            </w:r>
            <w:r w:rsidR="00B72491" w:rsidRPr="009E00BE">
              <w:rPr>
                <w:rFonts w:cs="Times New Roman"/>
                <w:bCs/>
                <w:sz w:val="26"/>
                <w:szCs w:val="26"/>
              </w:rPr>
              <w:t xml:space="preserve"> жителей </w:t>
            </w:r>
            <w:r w:rsidRPr="009E00BE">
              <w:rPr>
                <w:rFonts w:cs="Times New Roman"/>
                <w:bCs/>
                <w:sz w:val="26"/>
                <w:szCs w:val="26"/>
              </w:rPr>
              <w:t>города</w:t>
            </w:r>
            <w:r w:rsidR="00B72491" w:rsidRPr="009E00BE">
              <w:rPr>
                <w:rFonts w:cs="Times New Roman"/>
                <w:bCs/>
                <w:sz w:val="26"/>
                <w:szCs w:val="26"/>
              </w:rPr>
              <w:t xml:space="preserve"> и региона</w:t>
            </w:r>
            <w:r w:rsidRPr="009E00BE">
              <w:rPr>
                <w:rFonts w:cs="Times New Roman"/>
                <w:bCs/>
                <w:sz w:val="26"/>
                <w:szCs w:val="26"/>
              </w:rPr>
              <w:t xml:space="preserve"> </w:t>
            </w:r>
          </w:p>
        </w:tc>
        <w:tc>
          <w:tcPr>
            <w:tcW w:w="3686" w:type="dxa"/>
            <w:tcBorders>
              <w:top w:val="single" w:sz="4" w:space="0" w:color="auto"/>
              <w:left w:val="single" w:sz="4" w:space="0" w:color="auto"/>
              <w:bottom w:val="single" w:sz="4" w:space="0" w:color="auto"/>
            </w:tcBorders>
          </w:tcPr>
          <w:p w14:paraId="03D1BA4A" w14:textId="77777777" w:rsidR="00483DB0" w:rsidRPr="009E00BE" w:rsidRDefault="00483DB0" w:rsidP="00483DB0">
            <w:pPr>
              <w:tabs>
                <w:tab w:val="left" w:pos="0"/>
                <w:tab w:val="left" w:pos="851"/>
              </w:tabs>
              <w:jc w:val="both"/>
              <w:rPr>
                <w:rFonts w:cs="Times New Roman"/>
                <w:bCs/>
                <w:sz w:val="26"/>
                <w:szCs w:val="26"/>
              </w:rPr>
            </w:pPr>
          </w:p>
        </w:tc>
      </w:tr>
      <w:tr w:rsidR="002D4E09" w:rsidRPr="009E00BE" w14:paraId="3A265016" w14:textId="77777777" w:rsidTr="00483DB0">
        <w:trPr>
          <w:trHeight w:val="381"/>
        </w:trPr>
        <w:tc>
          <w:tcPr>
            <w:tcW w:w="567" w:type="dxa"/>
            <w:tcBorders>
              <w:top w:val="single" w:sz="4" w:space="0" w:color="auto"/>
              <w:bottom w:val="single" w:sz="4" w:space="0" w:color="auto"/>
              <w:right w:val="single" w:sz="4" w:space="0" w:color="auto"/>
            </w:tcBorders>
          </w:tcPr>
          <w:p w14:paraId="450BFDE3" w14:textId="19BC2D72" w:rsidR="002D4E09" w:rsidRPr="009E00BE" w:rsidRDefault="009B3DD3" w:rsidP="00483DB0">
            <w:pPr>
              <w:tabs>
                <w:tab w:val="left" w:pos="0"/>
                <w:tab w:val="left" w:pos="851"/>
              </w:tabs>
              <w:jc w:val="center"/>
              <w:rPr>
                <w:rFonts w:cs="Times New Roman"/>
                <w:bCs/>
                <w:sz w:val="26"/>
                <w:szCs w:val="26"/>
              </w:rPr>
            </w:pPr>
            <w:r w:rsidRPr="009E00BE">
              <w:rPr>
                <w:rFonts w:cs="Times New Roman"/>
                <w:bCs/>
                <w:sz w:val="26"/>
                <w:szCs w:val="26"/>
              </w:rPr>
              <w:t>11</w:t>
            </w:r>
          </w:p>
        </w:tc>
        <w:tc>
          <w:tcPr>
            <w:tcW w:w="5245" w:type="dxa"/>
            <w:tcBorders>
              <w:top w:val="single" w:sz="4" w:space="0" w:color="auto"/>
              <w:left w:val="single" w:sz="4" w:space="0" w:color="auto"/>
              <w:bottom w:val="single" w:sz="4" w:space="0" w:color="auto"/>
              <w:right w:val="single" w:sz="4" w:space="0" w:color="auto"/>
            </w:tcBorders>
          </w:tcPr>
          <w:p w14:paraId="7817D730" w14:textId="57EA5C58" w:rsidR="002D4E09" w:rsidRPr="009E00BE" w:rsidRDefault="002D4E09" w:rsidP="00483DB0">
            <w:pPr>
              <w:tabs>
                <w:tab w:val="left" w:pos="0"/>
                <w:tab w:val="left" w:pos="851"/>
              </w:tabs>
              <w:rPr>
                <w:rFonts w:cs="Times New Roman"/>
                <w:bCs/>
                <w:sz w:val="26"/>
                <w:szCs w:val="26"/>
              </w:rPr>
            </w:pPr>
            <w:r w:rsidRPr="009E00BE">
              <w:rPr>
                <w:rFonts w:cs="Times New Roman"/>
                <w:bCs/>
                <w:sz w:val="26"/>
                <w:szCs w:val="26"/>
              </w:rPr>
              <w:t xml:space="preserve">Новизна проекта, уникальность подхода, оригинальность идеи, </w:t>
            </w:r>
            <w:proofErr w:type="spellStart"/>
            <w:r w:rsidRPr="009E00BE">
              <w:rPr>
                <w:rFonts w:cs="Times New Roman"/>
                <w:bCs/>
                <w:sz w:val="26"/>
                <w:szCs w:val="26"/>
              </w:rPr>
              <w:t>инновационность</w:t>
            </w:r>
            <w:proofErr w:type="spellEnd"/>
            <w:r w:rsidRPr="009E00BE">
              <w:rPr>
                <w:rFonts w:cs="Times New Roman"/>
                <w:bCs/>
                <w:sz w:val="26"/>
                <w:szCs w:val="26"/>
              </w:rPr>
              <w:t xml:space="preserve"> организации и формата проекта</w:t>
            </w:r>
          </w:p>
        </w:tc>
        <w:tc>
          <w:tcPr>
            <w:tcW w:w="3686" w:type="dxa"/>
            <w:tcBorders>
              <w:top w:val="single" w:sz="4" w:space="0" w:color="auto"/>
              <w:left w:val="single" w:sz="4" w:space="0" w:color="auto"/>
              <w:bottom w:val="single" w:sz="4" w:space="0" w:color="auto"/>
            </w:tcBorders>
          </w:tcPr>
          <w:p w14:paraId="45A73197" w14:textId="77777777" w:rsidR="002D4E09" w:rsidRPr="009E00BE" w:rsidRDefault="002D4E09" w:rsidP="00483DB0">
            <w:pPr>
              <w:tabs>
                <w:tab w:val="left" w:pos="0"/>
                <w:tab w:val="left" w:pos="851"/>
              </w:tabs>
              <w:jc w:val="both"/>
              <w:rPr>
                <w:rFonts w:cs="Times New Roman"/>
                <w:bCs/>
                <w:sz w:val="26"/>
                <w:szCs w:val="26"/>
              </w:rPr>
            </w:pPr>
          </w:p>
        </w:tc>
      </w:tr>
      <w:tr w:rsidR="00483DB0" w:rsidRPr="005B3158" w14:paraId="1902A95C" w14:textId="77777777" w:rsidTr="00483DB0">
        <w:trPr>
          <w:trHeight w:val="982"/>
        </w:trPr>
        <w:tc>
          <w:tcPr>
            <w:tcW w:w="567" w:type="dxa"/>
            <w:tcBorders>
              <w:top w:val="single" w:sz="4" w:space="0" w:color="auto"/>
              <w:bottom w:val="single" w:sz="4" w:space="0" w:color="auto"/>
              <w:right w:val="single" w:sz="4" w:space="0" w:color="auto"/>
            </w:tcBorders>
          </w:tcPr>
          <w:p w14:paraId="16284D90" w14:textId="498A0BD2" w:rsidR="00483DB0" w:rsidRPr="009E00BE" w:rsidRDefault="009B3DD3" w:rsidP="00F9099B">
            <w:pPr>
              <w:tabs>
                <w:tab w:val="left" w:pos="0"/>
                <w:tab w:val="left" w:pos="851"/>
              </w:tabs>
              <w:jc w:val="center"/>
              <w:rPr>
                <w:rFonts w:cs="Times New Roman"/>
                <w:bCs/>
                <w:sz w:val="26"/>
                <w:szCs w:val="26"/>
              </w:rPr>
            </w:pPr>
            <w:r w:rsidRPr="009E00BE">
              <w:rPr>
                <w:rFonts w:cs="Times New Roman"/>
                <w:bCs/>
                <w:sz w:val="26"/>
                <w:szCs w:val="26"/>
              </w:rPr>
              <w:t>12</w:t>
            </w:r>
          </w:p>
        </w:tc>
        <w:tc>
          <w:tcPr>
            <w:tcW w:w="5245" w:type="dxa"/>
            <w:tcBorders>
              <w:top w:val="single" w:sz="4" w:space="0" w:color="auto"/>
              <w:left w:val="single" w:sz="4" w:space="0" w:color="auto"/>
              <w:bottom w:val="single" w:sz="4" w:space="0" w:color="auto"/>
              <w:right w:val="single" w:sz="4" w:space="0" w:color="auto"/>
            </w:tcBorders>
          </w:tcPr>
          <w:p w14:paraId="0DC78B56" w14:textId="77777777" w:rsidR="00DC2012" w:rsidRPr="009E00BE" w:rsidRDefault="00483DB0" w:rsidP="00DC2012">
            <w:pPr>
              <w:tabs>
                <w:tab w:val="left" w:pos="0"/>
                <w:tab w:val="left" w:pos="851"/>
              </w:tabs>
              <w:rPr>
                <w:rFonts w:cs="Times New Roman"/>
                <w:sz w:val="26"/>
                <w:szCs w:val="26"/>
                <w:shd w:val="clear" w:color="auto" w:fill="FFFFFF"/>
              </w:rPr>
            </w:pPr>
            <w:r w:rsidRPr="009E00BE">
              <w:rPr>
                <w:rFonts w:cs="Times New Roman"/>
                <w:sz w:val="26"/>
                <w:szCs w:val="26"/>
                <w:shd w:val="clear" w:color="auto" w:fill="FFFFFF"/>
              </w:rPr>
              <w:t xml:space="preserve">Наличие льготных и других преимуществ проекта: льготные цены, скидки на товары, работы, услуги для </w:t>
            </w:r>
            <w:r w:rsidR="006016DF" w:rsidRPr="009E00BE">
              <w:rPr>
                <w:rFonts w:cs="Times New Roman"/>
                <w:sz w:val="26"/>
                <w:szCs w:val="26"/>
                <w:shd w:val="clear" w:color="auto" w:fill="FFFFFF"/>
              </w:rPr>
              <w:t>социально уязвимых категорий</w:t>
            </w:r>
            <w:r w:rsidRPr="009E00BE">
              <w:rPr>
                <w:rFonts w:cs="Times New Roman"/>
                <w:sz w:val="26"/>
                <w:szCs w:val="26"/>
                <w:shd w:val="clear" w:color="auto" w:fill="FFFFFF"/>
              </w:rPr>
              <w:t xml:space="preserve"> граждан</w:t>
            </w:r>
            <w:r w:rsidR="004A21AF" w:rsidRPr="009E00BE">
              <w:rPr>
                <w:rFonts w:cs="Times New Roman"/>
                <w:sz w:val="26"/>
                <w:szCs w:val="26"/>
                <w:shd w:val="clear" w:color="auto" w:fill="FFFFFF"/>
              </w:rPr>
              <w:t xml:space="preserve"> (текстовое описание в дополнение к сведениям</w:t>
            </w:r>
            <w:r w:rsidR="00D65839" w:rsidRPr="009E00BE">
              <w:rPr>
                <w:rFonts w:cs="Times New Roman"/>
                <w:sz w:val="26"/>
                <w:szCs w:val="26"/>
                <w:shd w:val="clear" w:color="auto" w:fill="FFFFFF"/>
              </w:rPr>
              <w:t>,</w:t>
            </w:r>
            <w:r w:rsidR="004A21AF" w:rsidRPr="009E00BE">
              <w:rPr>
                <w:rFonts w:cs="Times New Roman"/>
                <w:sz w:val="26"/>
                <w:szCs w:val="26"/>
                <w:shd w:val="clear" w:color="auto" w:fill="FFFFFF"/>
              </w:rPr>
              <w:t xml:space="preserve"> </w:t>
            </w:r>
            <w:r w:rsidR="00D65839" w:rsidRPr="009E00BE">
              <w:rPr>
                <w:rFonts w:cs="Times New Roman"/>
                <w:sz w:val="26"/>
                <w:szCs w:val="26"/>
                <w:shd w:val="clear" w:color="auto" w:fill="FFFFFF"/>
              </w:rPr>
              <w:t xml:space="preserve">предоставленным </w:t>
            </w:r>
            <w:r w:rsidR="004F2F35" w:rsidRPr="009E00BE">
              <w:rPr>
                <w:rFonts w:cs="Times New Roman"/>
                <w:sz w:val="26"/>
                <w:szCs w:val="26"/>
                <w:shd w:val="clear" w:color="auto" w:fill="FFFFFF"/>
              </w:rPr>
              <w:t xml:space="preserve">в соответствии с приложением </w:t>
            </w:r>
            <w:r w:rsidR="00F9099B" w:rsidRPr="009E00BE">
              <w:rPr>
                <w:rFonts w:cs="Times New Roman"/>
                <w:sz w:val="26"/>
                <w:szCs w:val="26"/>
                <w:shd w:val="clear" w:color="auto" w:fill="FFFFFF"/>
              </w:rPr>
              <w:t>5</w:t>
            </w:r>
            <w:r w:rsidR="004F2F35" w:rsidRPr="009E00BE">
              <w:rPr>
                <w:rFonts w:cs="Times New Roman"/>
                <w:sz w:val="26"/>
                <w:szCs w:val="26"/>
                <w:shd w:val="clear" w:color="auto" w:fill="FFFFFF"/>
              </w:rPr>
              <w:t xml:space="preserve"> </w:t>
            </w:r>
            <w:r w:rsidR="00DC2012" w:rsidRPr="009E00BE">
              <w:rPr>
                <w:rFonts w:cs="Times New Roman"/>
                <w:sz w:val="26"/>
                <w:szCs w:val="26"/>
                <w:shd w:val="clear" w:color="auto" w:fill="FFFFFF"/>
              </w:rPr>
              <w:t xml:space="preserve">к порядку предоставления субсидий субъектам </w:t>
            </w:r>
          </w:p>
          <w:p w14:paraId="15EF3D72" w14:textId="5F8BAC62" w:rsidR="00DC2012" w:rsidRPr="009E00BE" w:rsidRDefault="00DC2012" w:rsidP="00DC2012">
            <w:pPr>
              <w:tabs>
                <w:tab w:val="left" w:pos="0"/>
                <w:tab w:val="left" w:pos="851"/>
              </w:tabs>
              <w:rPr>
                <w:rFonts w:cs="Times New Roman"/>
                <w:sz w:val="26"/>
                <w:szCs w:val="26"/>
                <w:shd w:val="clear" w:color="auto" w:fill="FFFFFF"/>
              </w:rPr>
            </w:pPr>
            <w:r w:rsidRPr="009E00BE">
              <w:rPr>
                <w:rFonts w:cs="Times New Roman"/>
                <w:sz w:val="26"/>
                <w:szCs w:val="26"/>
                <w:shd w:val="clear" w:color="auto" w:fill="FFFFFF"/>
              </w:rPr>
              <w:t xml:space="preserve">малого и среднего предпринимательства </w:t>
            </w:r>
          </w:p>
          <w:p w14:paraId="23344E94" w14:textId="1BECF852" w:rsidR="00483DB0" w:rsidRPr="00093339" w:rsidRDefault="00DC2012" w:rsidP="00DC2012">
            <w:pPr>
              <w:tabs>
                <w:tab w:val="left" w:pos="0"/>
                <w:tab w:val="left" w:pos="851"/>
              </w:tabs>
              <w:rPr>
                <w:rFonts w:cs="Times New Roman"/>
                <w:bCs/>
                <w:sz w:val="26"/>
                <w:szCs w:val="26"/>
              </w:rPr>
            </w:pPr>
            <w:r w:rsidRPr="009E00BE">
              <w:rPr>
                <w:rFonts w:cs="Times New Roman"/>
                <w:sz w:val="26"/>
                <w:szCs w:val="26"/>
                <w:shd w:val="clear" w:color="auto" w:fill="FFFFFF"/>
              </w:rPr>
              <w:t>на финансовое обеспечение затрат предпринимателям в сфере социального предпринимательства</w:t>
            </w:r>
            <w:r w:rsidR="004F2F35" w:rsidRPr="009E00BE">
              <w:rPr>
                <w:rFonts w:cs="Times New Roman"/>
                <w:sz w:val="26"/>
                <w:szCs w:val="26"/>
                <w:shd w:val="clear" w:color="auto" w:fill="FFFFFF"/>
              </w:rPr>
              <w:t>)</w:t>
            </w:r>
          </w:p>
        </w:tc>
        <w:tc>
          <w:tcPr>
            <w:tcW w:w="3686" w:type="dxa"/>
            <w:tcBorders>
              <w:top w:val="single" w:sz="4" w:space="0" w:color="auto"/>
              <w:left w:val="single" w:sz="4" w:space="0" w:color="auto"/>
              <w:bottom w:val="single" w:sz="4" w:space="0" w:color="auto"/>
            </w:tcBorders>
          </w:tcPr>
          <w:p w14:paraId="28B73F43" w14:textId="77777777" w:rsidR="00483DB0" w:rsidRPr="005B3158" w:rsidRDefault="00483DB0" w:rsidP="00483DB0">
            <w:pPr>
              <w:tabs>
                <w:tab w:val="left" w:pos="0"/>
                <w:tab w:val="left" w:pos="851"/>
              </w:tabs>
              <w:jc w:val="both"/>
              <w:rPr>
                <w:rFonts w:cs="Times New Roman"/>
                <w:bCs/>
                <w:sz w:val="26"/>
                <w:szCs w:val="26"/>
              </w:rPr>
            </w:pPr>
          </w:p>
        </w:tc>
      </w:tr>
      <w:tr w:rsidR="00483DB0" w:rsidRPr="005B3158" w14:paraId="286D9865" w14:textId="77777777" w:rsidTr="00483DB0">
        <w:trPr>
          <w:trHeight w:val="956"/>
        </w:trPr>
        <w:tc>
          <w:tcPr>
            <w:tcW w:w="567" w:type="dxa"/>
            <w:tcBorders>
              <w:top w:val="single" w:sz="4" w:space="0" w:color="auto"/>
              <w:bottom w:val="single" w:sz="4" w:space="0" w:color="auto"/>
              <w:right w:val="single" w:sz="4" w:space="0" w:color="auto"/>
            </w:tcBorders>
          </w:tcPr>
          <w:p w14:paraId="1627F4DB" w14:textId="56F29C15" w:rsidR="00483DB0" w:rsidRPr="005B3158" w:rsidRDefault="009B3DD3" w:rsidP="00F9099B">
            <w:pPr>
              <w:tabs>
                <w:tab w:val="left" w:pos="0"/>
                <w:tab w:val="left" w:pos="851"/>
              </w:tabs>
              <w:jc w:val="center"/>
              <w:rPr>
                <w:rFonts w:cs="Times New Roman"/>
                <w:bCs/>
                <w:sz w:val="26"/>
                <w:szCs w:val="26"/>
              </w:rPr>
            </w:pPr>
            <w:r>
              <w:rPr>
                <w:rFonts w:cs="Times New Roman"/>
                <w:bCs/>
                <w:sz w:val="26"/>
                <w:szCs w:val="26"/>
              </w:rPr>
              <w:lastRenderedPageBreak/>
              <w:t>13</w:t>
            </w:r>
          </w:p>
        </w:tc>
        <w:tc>
          <w:tcPr>
            <w:tcW w:w="5245" w:type="dxa"/>
            <w:tcBorders>
              <w:top w:val="single" w:sz="4" w:space="0" w:color="auto"/>
              <w:left w:val="single" w:sz="4" w:space="0" w:color="auto"/>
              <w:bottom w:val="single" w:sz="4" w:space="0" w:color="auto"/>
              <w:right w:val="single" w:sz="4" w:space="0" w:color="auto"/>
            </w:tcBorders>
          </w:tcPr>
          <w:p w14:paraId="15E94583" w14:textId="77777777" w:rsidR="00483DB0" w:rsidRPr="006D359F" w:rsidRDefault="00483DB0" w:rsidP="00483DB0">
            <w:pPr>
              <w:rPr>
                <w:sz w:val="26"/>
                <w:szCs w:val="26"/>
              </w:rPr>
            </w:pPr>
            <w:r w:rsidRPr="006D359F">
              <w:rPr>
                <w:sz w:val="26"/>
                <w:szCs w:val="26"/>
              </w:rPr>
              <w:t>Среднемесячная начисленная заработная плата работников на дату подачи заявки (расчетный период – 12 месяцев, предшествующих дате подачи заявки; для участников отбора, действующих менее 12 месяцев – период с даты регистрации), (руб.)</w:t>
            </w:r>
          </w:p>
        </w:tc>
        <w:tc>
          <w:tcPr>
            <w:tcW w:w="3686" w:type="dxa"/>
            <w:tcBorders>
              <w:top w:val="single" w:sz="4" w:space="0" w:color="auto"/>
              <w:left w:val="single" w:sz="4" w:space="0" w:color="auto"/>
              <w:bottom w:val="single" w:sz="4" w:space="0" w:color="auto"/>
            </w:tcBorders>
          </w:tcPr>
          <w:p w14:paraId="311C5ECC" w14:textId="77777777" w:rsidR="00483DB0" w:rsidRPr="005B3158" w:rsidRDefault="00483DB0" w:rsidP="00483DB0">
            <w:pPr>
              <w:tabs>
                <w:tab w:val="left" w:pos="0"/>
                <w:tab w:val="left" w:pos="851"/>
              </w:tabs>
              <w:jc w:val="both"/>
              <w:rPr>
                <w:rFonts w:cs="Times New Roman"/>
                <w:bCs/>
                <w:sz w:val="26"/>
                <w:szCs w:val="26"/>
              </w:rPr>
            </w:pPr>
          </w:p>
        </w:tc>
      </w:tr>
      <w:tr w:rsidR="00483DB0" w:rsidRPr="005B3158" w14:paraId="716994D1" w14:textId="77777777" w:rsidTr="00483DB0">
        <w:trPr>
          <w:trHeight w:val="380"/>
        </w:trPr>
        <w:tc>
          <w:tcPr>
            <w:tcW w:w="567" w:type="dxa"/>
            <w:tcBorders>
              <w:top w:val="single" w:sz="4" w:space="0" w:color="auto"/>
              <w:bottom w:val="single" w:sz="4" w:space="0" w:color="auto"/>
              <w:right w:val="single" w:sz="4" w:space="0" w:color="auto"/>
            </w:tcBorders>
          </w:tcPr>
          <w:p w14:paraId="0F7C1DD5" w14:textId="5EF3F9FD" w:rsidR="00483DB0" w:rsidRPr="005B3158" w:rsidRDefault="009B3DD3" w:rsidP="00F9099B">
            <w:pPr>
              <w:tabs>
                <w:tab w:val="left" w:pos="0"/>
                <w:tab w:val="left" w:pos="851"/>
              </w:tabs>
              <w:jc w:val="center"/>
              <w:rPr>
                <w:rFonts w:cs="Times New Roman"/>
                <w:bCs/>
                <w:sz w:val="26"/>
                <w:szCs w:val="26"/>
              </w:rPr>
            </w:pPr>
            <w:r>
              <w:rPr>
                <w:rFonts w:cs="Times New Roman"/>
                <w:bCs/>
                <w:sz w:val="26"/>
                <w:szCs w:val="26"/>
              </w:rPr>
              <w:t>14</w:t>
            </w:r>
          </w:p>
        </w:tc>
        <w:tc>
          <w:tcPr>
            <w:tcW w:w="5245" w:type="dxa"/>
            <w:tcBorders>
              <w:top w:val="single" w:sz="4" w:space="0" w:color="auto"/>
              <w:left w:val="single" w:sz="4" w:space="0" w:color="auto"/>
              <w:bottom w:val="single" w:sz="4" w:space="0" w:color="auto"/>
              <w:right w:val="single" w:sz="4" w:space="0" w:color="auto"/>
            </w:tcBorders>
          </w:tcPr>
          <w:p w14:paraId="27911E44" w14:textId="77777777" w:rsidR="00483DB0" w:rsidRPr="005B3158" w:rsidRDefault="00483DB0" w:rsidP="00483DB0">
            <w:pPr>
              <w:rPr>
                <w:sz w:val="26"/>
                <w:szCs w:val="26"/>
              </w:rPr>
            </w:pPr>
            <w:r w:rsidRPr="005B3158">
              <w:rPr>
                <w:sz w:val="26"/>
                <w:szCs w:val="26"/>
              </w:rPr>
              <w:t>Объем налоговых отчислений и уплаченных страховых взносов за текущий год на дату подачи заявки (руб.)</w:t>
            </w:r>
          </w:p>
        </w:tc>
        <w:tc>
          <w:tcPr>
            <w:tcW w:w="3686" w:type="dxa"/>
            <w:tcBorders>
              <w:top w:val="single" w:sz="4" w:space="0" w:color="auto"/>
              <w:left w:val="single" w:sz="4" w:space="0" w:color="auto"/>
              <w:bottom w:val="single" w:sz="4" w:space="0" w:color="auto"/>
            </w:tcBorders>
          </w:tcPr>
          <w:p w14:paraId="0542DECA" w14:textId="77777777" w:rsidR="00483DB0" w:rsidRPr="005B3158" w:rsidRDefault="00483DB0" w:rsidP="00483DB0">
            <w:pPr>
              <w:tabs>
                <w:tab w:val="left" w:pos="0"/>
                <w:tab w:val="left" w:pos="851"/>
              </w:tabs>
              <w:jc w:val="both"/>
              <w:rPr>
                <w:rFonts w:cs="Times New Roman"/>
                <w:bCs/>
                <w:sz w:val="26"/>
                <w:szCs w:val="26"/>
              </w:rPr>
            </w:pPr>
          </w:p>
        </w:tc>
      </w:tr>
      <w:tr w:rsidR="00483DB0" w:rsidRPr="005B3158" w14:paraId="27CBA8CF" w14:textId="77777777" w:rsidTr="00483DB0">
        <w:trPr>
          <w:trHeight w:val="617"/>
        </w:trPr>
        <w:tc>
          <w:tcPr>
            <w:tcW w:w="567" w:type="dxa"/>
            <w:tcBorders>
              <w:top w:val="single" w:sz="4" w:space="0" w:color="auto"/>
              <w:bottom w:val="single" w:sz="4" w:space="0" w:color="auto"/>
              <w:right w:val="single" w:sz="4" w:space="0" w:color="auto"/>
            </w:tcBorders>
          </w:tcPr>
          <w:p w14:paraId="7A7F00EC" w14:textId="306634DE" w:rsidR="00483DB0" w:rsidRPr="005B3158" w:rsidRDefault="009B3DD3" w:rsidP="00F9099B">
            <w:pPr>
              <w:tabs>
                <w:tab w:val="left" w:pos="0"/>
                <w:tab w:val="left" w:pos="851"/>
              </w:tabs>
              <w:jc w:val="center"/>
              <w:rPr>
                <w:rFonts w:cs="Times New Roman"/>
                <w:bCs/>
                <w:sz w:val="26"/>
                <w:szCs w:val="26"/>
              </w:rPr>
            </w:pPr>
            <w:r>
              <w:rPr>
                <w:rFonts w:cs="Times New Roman"/>
                <w:bCs/>
                <w:sz w:val="26"/>
                <w:szCs w:val="26"/>
              </w:rPr>
              <w:t>15</w:t>
            </w:r>
          </w:p>
        </w:tc>
        <w:tc>
          <w:tcPr>
            <w:tcW w:w="5245" w:type="dxa"/>
            <w:tcBorders>
              <w:top w:val="single" w:sz="4" w:space="0" w:color="auto"/>
              <w:left w:val="single" w:sz="4" w:space="0" w:color="auto"/>
              <w:bottom w:val="single" w:sz="4" w:space="0" w:color="auto"/>
              <w:right w:val="single" w:sz="4" w:space="0" w:color="auto"/>
            </w:tcBorders>
          </w:tcPr>
          <w:p w14:paraId="75534642" w14:textId="77777777" w:rsidR="00483DB0" w:rsidRPr="005B3158" w:rsidRDefault="00483DB0" w:rsidP="00483DB0">
            <w:pPr>
              <w:rPr>
                <w:sz w:val="26"/>
                <w:szCs w:val="26"/>
              </w:rPr>
            </w:pPr>
            <w:r w:rsidRPr="005B3158">
              <w:rPr>
                <w:sz w:val="26"/>
                <w:szCs w:val="26"/>
              </w:rPr>
              <w:t xml:space="preserve">Объем налоговых отчислений и уплаченных страховых взносов за предыдущий </w:t>
            </w:r>
            <w:r w:rsidR="00B27A9C" w:rsidRPr="005B3158">
              <w:rPr>
                <w:sz w:val="26"/>
                <w:szCs w:val="26"/>
              </w:rPr>
              <w:t>календарный год (руб.)</w:t>
            </w:r>
          </w:p>
        </w:tc>
        <w:tc>
          <w:tcPr>
            <w:tcW w:w="3686" w:type="dxa"/>
            <w:tcBorders>
              <w:top w:val="single" w:sz="4" w:space="0" w:color="auto"/>
              <w:left w:val="single" w:sz="4" w:space="0" w:color="auto"/>
              <w:bottom w:val="single" w:sz="4" w:space="0" w:color="auto"/>
            </w:tcBorders>
          </w:tcPr>
          <w:p w14:paraId="16BB3ACE" w14:textId="77777777" w:rsidR="00483DB0" w:rsidRPr="005B3158" w:rsidRDefault="00483DB0" w:rsidP="00483DB0">
            <w:pPr>
              <w:tabs>
                <w:tab w:val="left" w:pos="0"/>
                <w:tab w:val="left" w:pos="851"/>
              </w:tabs>
              <w:jc w:val="both"/>
              <w:rPr>
                <w:rFonts w:cs="Times New Roman"/>
                <w:bCs/>
                <w:sz w:val="26"/>
                <w:szCs w:val="26"/>
              </w:rPr>
            </w:pPr>
          </w:p>
        </w:tc>
      </w:tr>
      <w:tr w:rsidR="00483DB0" w:rsidRPr="005B3158" w14:paraId="4C641E26" w14:textId="77777777" w:rsidTr="00483DB0">
        <w:trPr>
          <w:trHeight w:val="617"/>
        </w:trPr>
        <w:tc>
          <w:tcPr>
            <w:tcW w:w="567" w:type="dxa"/>
            <w:tcBorders>
              <w:top w:val="single" w:sz="4" w:space="0" w:color="auto"/>
              <w:bottom w:val="single" w:sz="4" w:space="0" w:color="auto"/>
              <w:right w:val="single" w:sz="4" w:space="0" w:color="auto"/>
            </w:tcBorders>
          </w:tcPr>
          <w:p w14:paraId="4B17DAF9" w14:textId="342C5686" w:rsidR="00483DB0" w:rsidRPr="005B3158" w:rsidRDefault="009B3DD3" w:rsidP="00F9099B">
            <w:pPr>
              <w:tabs>
                <w:tab w:val="left" w:pos="0"/>
                <w:tab w:val="left" w:pos="851"/>
              </w:tabs>
              <w:jc w:val="center"/>
              <w:rPr>
                <w:rFonts w:cs="Times New Roman"/>
                <w:bCs/>
                <w:sz w:val="26"/>
                <w:szCs w:val="26"/>
              </w:rPr>
            </w:pPr>
            <w:r>
              <w:rPr>
                <w:rFonts w:cs="Times New Roman"/>
                <w:bCs/>
                <w:sz w:val="26"/>
                <w:szCs w:val="26"/>
              </w:rPr>
              <w:t>16</w:t>
            </w:r>
          </w:p>
        </w:tc>
        <w:tc>
          <w:tcPr>
            <w:tcW w:w="5245" w:type="dxa"/>
            <w:tcBorders>
              <w:top w:val="single" w:sz="4" w:space="0" w:color="auto"/>
              <w:left w:val="single" w:sz="4" w:space="0" w:color="auto"/>
              <w:bottom w:val="single" w:sz="4" w:space="0" w:color="auto"/>
              <w:right w:val="single" w:sz="4" w:space="0" w:color="auto"/>
            </w:tcBorders>
          </w:tcPr>
          <w:p w14:paraId="6D387120" w14:textId="77777777" w:rsidR="00483DB0" w:rsidRPr="005B3158" w:rsidRDefault="00483DB0" w:rsidP="00483DB0">
            <w:pPr>
              <w:rPr>
                <w:sz w:val="26"/>
                <w:szCs w:val="26"/>
              </w:rPr>
            </w:pPr>
            <w:r w:rsidRPr="005B3158">
              <w:rPr>
                <w:rFonts w:cs="Times New Roman"/>
                <w:color w:val="262626"/>
                <w:sz w:val="26"/>
                <w:szCs w:val="26"/>
                <w:shd w:val="clear" w:color="auto" w:fill="FFFFFF"/>
              </w:rPr>
              <w:t>Экономическая и бюджетная эффективность реализации проекта (</w:t>
            </w:r>
            <w:r w:rsidRPr="005B3158">
              <w:rPr>
                <w:color w:val="262626"/>
                <w:sz w:val="26"/>
                <w:szCs w:val="26"/>
              </w:rPr>
              <w:t>период в</w:t>
            </w:r>
            <w:r w:rsidRPr="005B3158">
              <w:rPr>
                <w:rFonts w:eastAsia="Times New Roman" w:cs="Times New Roman"/>
                <w:color w:val="262626"/>
                <w:sz w:val="26"/>
                <w:szCs w:val="26"/>
                <w:lang w:eastAsia="ru-RU"/>
              </w:rPr>
              <w:t>озврат суммы гранта в бюджет города в виде налогов)</w:t>
            </w:r>
          </w:p>
        </w:tc>
        <w:tc>
          <w:tcPr>
            <w:tcW w:w="3686" w:type="dxa"/>
            <w:tcBorders>
              <w:top w:val="single" w:sz="4" w:space="0" w:color="auto"/>
              <w:left w:val="single" w:sz="4" w:space="0" w:color="auto"/>
              <w:bottom w:val="single" w:sz="4" w:space="0" w:color="auto"/>
            </w:tcBorders>
          </w:tcPr>
          <w:p w14:paraId="2958BD55" w14:textId="77777777" w:rsidR="00483DB0" w:rsidRPr="005B3158" w:rsidRDefault="00483DB0" w:rsidP="00483DB0">
            <w:pPr>
              <w:tabs>
                <w:tab w:val="left" w:pos="0"/>
                <w:tab w:val="left" w:pos="851"/>
              </w:tabs>
              <w:jc w:val="both"/>
              <w:rPr>
                <w:rFonts w:cs="Times New Roman"/>
                <w:bCs/>
                <w:sz w:val="26"/>
                <w:szCs w:val="26"/>
              </w:rPr>
            </w:pPr>
          </w:p>
        </w:tc>
      </w:tr>
      <w:tr w:rsidR="00483DB0" w:rsidRPr="005B3158" w14:paraId="1151F525" w14:textId="77777777" w:rsidTr="00483DB0">
        <w:trPr>
          <w:trHeight w:val="898"/>
        </w:trPr>
        <w:tc>
          <w:tcPr>
            <w:tcW w:w="567" w:type="dxa"/>
            <w:tcBorders>
              <w:top w:val="single" w:sz="4" w:space="0" w:color="auto"/>
              <w:bottom w:val="single" w:sz="4" w:space="0" w:color="auto"/>
              <w:right w:val="single" w:sz="4" w:space="0" w:color="auto"/>
            </w:tcBorders>
          </w:tcPr>
          <w:p w14:paraId="37E58174" w14:textId="52FF7CBC" w:rsidR="00483DB0" w:rsidRPr="005B3158" w:rsidRDefault="009B3DD3" w:rsidP="00F9099B">
            <w:pPr>
              <w:tabs>
                <w:tab w:val="left" w:pos="0"/>
                <w:tab w:val="left" w:pos="851"/>
              </w:tabs>
              <w:jc w:val="center"/>
              <w:rPr>
                <w:rFonts w:cs="Times New Roman"/>
                <w:bCs/>
                <w:sz w:val="26"/>
                <w:szCs w:val="26"/>
              </w:rPr>
            </w:pPr>
            <w:r>
              <w:rPr>
                <w:rFonts w:cs="Times New Roman"/>
                <w:bCs/>
                <w:sz w:val="26"/>
                <w:szCs w:val="26"/>
              </w:rPr>
              <w:t>17</w:t>
            </w:r>
          </w:p>
        </w:tc>
        <w:tc>
          <w:tcPr>
            <w:tcW w:w="5245" w:type="dxa"/>
            <w:tcBorders>
              <w:top w:val="single" w:sz="4" w:space="0" w:color="auto"/>
              <w:left w:val="single" w:sz="4" w:space="0" w:color="auto"/>
              <w:bottom w:val="single" w:sz="4" w:space="0" w:color="auto"/>
              <w:right w:val="single" w:sz="4" w:space="0" w:color="auto"/>
            </w:tcBorders>
          </w:tcPr>
          <w:p w14:paraId="7AA41D52" w14:textId="77777777" w:rsidR="00483DB0" w:rsidRPr="005B3158" w:rsidRDefault="00483DB0" w:rsidP="00483DB0">
            <w:pPr>
              <w:tabs>
                <w:tab w:val="left" w:pos="0"/>
                <w:tab w:val="left" w:pos="851"/>
              </w:tabs>
              <w:rPr>
                <w:rFonts w:cs="Times New Roman"/>
                <w:bCs/>
                <w:sz w:val="26"/>
                <w:szCs w:val="26"/>
              </w:rPr>
            </w:pPr>
            <w:r w:rsidRPr="005B3158">
              <w:rPr>
                <w:rFonts w:cs="Times New Roman"/>
                <w:bCs/>
                <w:sz w:val="26"/>
                <w:szCs w:val="26"/>
              </w:rPr>
              <w:t xml:space="preserve">Социальная ответственность бизнеса: </w:t>
            </w:r>
          </w:p>
          <w:p w14:paraId="0505DF5C" w14:textId="77777777" w:rsidR="00483DB0" w:rsidRPr="005B3158" w:rsidRDefault="00483DB0" w:rsidP="00483DB0">
            <w:pPr>
              <w:tabs>
                <w:tab w:val="left" w:pos="0"/>
                <w:tab w:val="left" w:pos="851"/>
              </w:tabs>
              <w:rPr>
                <w:rFonts w:cs="Times New Roman"/>
                <w:bCs/>
                <w:sz w:val="26"/>
                <w:szCs w:val="26"/>
              </w:rPr>
            </w:pPr>
            <w:r w:rsidRPr="005B3158">
              <w:rPr>
                <w:rFonts w:cs="Times New Roman"/>
                <w:bCs/>
                <w:sz w:val="26"/>
                <w:szCs w:val="26"/>
              </w:rPr>
              <w:t xml:space="preserve">дополнительные социальные гарантии </w:t>
            </w:r>
          </w:p>
          <w:p w14:paraId="4D56769B" w14:textId="77777777" w:rsidR="00483DB0" w:rsidRPr="005B3158" w:rsidRDefault="00483DB0" w:rsidP="00483DB0">
            <w:pPr>
              <w:tabs>
                <w:tab w:val="left" w:pos="0"/>
                <w:tab w:val="left" w:pos="851"/>
              </w:tabs>
              <w:rPr>
                <w:rFonts w:cs="Times New Roman"/>
                <w:bCs/>
                <w:sz w:val="26"/>
                <w:szCs w:val="26"/>
              </w:rPr>
            </w:pPr>
            <w:r w:rsidRPr="005B3158">
              <w:rPr>
                <w:rFonts w:cs="Times New Roman"/>
                <w:bCs/>
                <w:sz w:val="26"/>
                <w:szCs w:val="26"/>
              </w:rPr>
              <w:t xml:space="preserve">для работников, участие в общественных </w:t>
            </w:r>
          </w:p>
          <w:p w14:paraId="0910FC44" w14:textId="77777777" w:rsidR="00483DB0" w:rsidRPr="005B3158" w:rsidRDefault="00483DB0" w:rsidP="00483DB0">
            <w:pPr>
              <w:tabs>
                <w:tab w:val="left" w:pos="0"/>
                <w:tab w:val="left" w:pos="851"/>
              </w:tabs>
              <w:rPr>
                <w:rFonts w:cs="Times New Roman"/>
                <w:bCs/>
                <w:sz w:val="26"/>
                <w:szCs w:val="26"/>
              </w:rPr>
            </w:pPr>
            <w:r w:rsidRPr="005B3158">
              <w:rPr>
                <w:rFonts w:cs="Times New Roman"/>
                <w:bCs/>
                <w:sz w:val="26"/>
                <w:szCs w:val="26"/>
              </w:rPr>
              <w:t xml:space="preserve">и социальных проектах, инициативах, направленных на развитие общества, </w:t>
            </w:r>
          </w:p>
          <w:p w14:paraId="6BAA7C04" w14:textId="77777777" w:rsidR="00483DB0" w:rsidRPr="005B3158" w:rsidRDefault="00483DB0" w:rsidP="00483DB0">
            <w:pPr>
              <w:tabs>
                <w:tab w:val="left" w:pos="0"/>
                <w:tab w:val="left" w:pos="851"/>
              </w:tabs>
              <w:rPr>
                <w:rFonts w:cs="Times New Roman"/>
                <w:bCs/>
                <w:sz w:val="26"/>
                <w:szCs w:val="26"/>
              </w:rPr>
            </w:pPr>
            <w:r w:rsidRPr="005B3158">
              <w:rPr>
                <w:rFonts w:cs="Times New Roman"/>
                <w:bCs/>
                <w:sz w:val="26"/>
                <w:szCs w:val="26"/>
              </w:rPr>
              <w:t xml:space="preserve">культуры, спорта, поддержку отдельных </w:t>
            </w:r>
          </w:p>
          <w:p w14:paraId="066491F4" w14:textId="77777777" w:rsidR="00483DB0" w:rsidRPr="005B3158" w:rsidRDefault="00483DB0" w:rsidP="00483DB0">
            <w:pPr>
              <w:tabs>
                <w:tab w:val="left" w:pos="0"/>
                <w:tab w:val="left" w:pos="851"/>
              </w:tabs>
              <w:rPr>
                <w:rFonts w:cs="Times New Roman"/>
                <w:bCs/>
                <w:sz w:val="26"/>
                <w:szCs w:val="26"/>
              </w:rPr>
            </w:pPr>
            <w:r w:rsidRPr="005B3158">
              <w:rPr>
                <w:rFonts w:cs="Times New Roman"/>
                <w:bCs/>
                <w:sz w:val="26"/>
                <w:szCs w:val="26"/>
              </w:rPr>
              <w:t xml:space="preserve">категорий населения, иное (при наличии указать ссылки на статьи в средствах </w:t>
            </w:r>
          </w:p>
          <w:p w14:paraId="5B3FF1B7" w14:textId="77777777" w:rsidR="00483DB0" w:rsidRPr="005B3158" w:rsidRDefault="00483DB0" w:rsidP="00483DB0">
            <w:pPr>
              <w:tabs>
                <w:tab w:val="left" w:pos="0"/>
                <w:tab w:val="left" w:pos="851"/>
              </w:tabs>
              <w:rPr>
                <w:rFonts w:cs="Times New Roman"/>
                <w:bCs/>
                <w:sz w:val="26"/>
                <w:szCs w:val="26"/>
              </w:rPr>
            </w:pPr>
            <w:r w:rsidRPr="005B3158">
              <w:rPr>
                <w:rFonts w:cs="Times New Roman"/>
                <w:bCs/>
                <w:sz w:val="26"/>
                <w:szCs w:val="26"/>
              </w:rPr>
              <w:t xml:space="preserve">массовой информации, сетевых изданиях, сообществах в социальных сетях, </w:t>
            </w:r>
          </w:p>
          <w:p w14:paraId="3F28DC89" w14:textId="77777777" w:rsidR="00483DB0" w:rsidRPr="005B3158" w:rsidRDefault="00483DB0" w:rsidP="00483DB0">
            <w:pPr>
              <w:tabs>
                <w:tab w:val="left" w:pos="0"/>
                <w:tab w:val="left" w:pos="851"/>
              </w:tabs>
              <w:rPr>
                <w:rFonts w:cs="Times New Roman"/>
                <w:bCs/>
                <w:sz w:val="26"/>
                <w:szCs w:val="26"/>
              </w:rPr>
            </w:pPr>
            <w:r w:rsidRPr="005B3158">
              <w:rPr>
                <w:rFonts w:cs="Times New Roman"/>
                <w:bCs/>
                <w:sz w:val="26"/>
                <w:szCs w:val="26"/>
              </w:rPr>
              <w:t xml:space="preserve">подтверждающие участие в проектах, </w:t>
            </w:r>
          </w:p>
          <w:p w14:paraId="1DA1528E" w14:textId="77777777" w:rsidR="00483DB0" w:rsidRPr="005B3158" w:rsidRDefault="00483DB0" w:rsidP="00483DB0">
            <w:pPr>
              <w:tabs>
                <w:tab w:val="left" w:pos="0"/>
                <w:tab w:val="left" w:pos="851"/>
              </w:tabs>
              <w:rPr>
                <w:rFonts w:cs="Times New Roman"/>
                <w:bCs/>
                <w:sz w:val="26"/>
                <w:szCs w:val="26"/>
              </w:rPr>
            </w:pPr>
            <w:r w:rsidRPr="005B3158">
              <w:rPr>
                <w:rFonts w:cs="Times New Roman"/>
                <w:bCs/>
                <w:sz w:val="26"/>
                <w:szCs w:val="26"/>
              </w:rPr>
              <w:t>мероприятиях)</w:t>
            </w:r>
          </w:p>
        </w:tc>
        <w:tc>
          <w:tcPr>
            <w:tcW w:w="3686" w:type="dxa"/>
            <w:tcBorders>
              <w:top w:val="single" w:sz="4" w:space="0" w:color="auto"/>
              <w:left w:val="single" w:sz="4" w:space="0" w:color="auto"/>
              <w:bottom w:val="single" w:sz="4" w:space="0" w:color="auto"/>
            </w:tcBorders>
          </w:tcPr>
          <w:p w14:paraId="50E8E2CF" w14:textId="77777777" w:rsidR="00483DB0" w:rsidRPr="005B3158" w:rsidRDefault="00483DB0" w:rsidP="00483DB0">
            <w:pPr>
              <w:tabs>
                <w:tab w:val="left" w:pos="0"/>
                <w:tab w:val="left" w:pos="851"/>
              </w:tabs>
              <w:jc w:val="both"/>
              <w:rPr>
                <w:rFonts w:cs="Times New Roman"/>
                <w:bCs/>
                <w:sz w:val="26"/>
                <w:szCs w:val="26"/>
              </w:rPr>
            </w:pPr>
          </w:p>
        </w:tc>
      </w:tr>
      <w:tr w:rsidR="00483DB0" w:rsidRPr="005B3158" w14:paraId="7D07E6AC" w14:textId="77777777" w:rsidTr="00483DB0">
        <w:trPr>
          <w:trHeight w:val="898"/>
        </w:trPr>
        <w:tc>
          <w:tcPr>
            <w:tcW w:w="567" w:type="dxa"/>
            <w:tcBorders>
              <w:top w:val="single" w:sz="4" w:space="0" w:color="auto"/>
              <w:bottom w:val="single" w:sz="4" w:space="0" w:color="auto"/>
              <w:right w:val="single" w:sz="4" w:space="0" w:color="auto"/>
            </w:tcBorders>
          </w:tcPr>
          <w:p w14:paraId="10364D08" w14:textId="4B8D6A9D" w:rsidR="00483DB0" w:rsidRPr="005B3158" w:rsidRDefault="009B3DD3" w:rsidP="00F9099B">
            <w:pPr>
              <w:tabs>
                <w:tab w:val="left" w:pos="0"/>
                <w:tab w:val="left" w:pos="851"/>
              </w:tabs>
              <w:jc w:val="center"/>
              <w:rPr>
                <w:rFonts w:cs="Times New Roman"/>
                <w:bCs/>
                <w:sz w:val="26"/>
                <w:szCs w:val="26"/>
              </w:rPr>
            </w:pPr>
            <w:r>
              <w:rPr>
                <w:rFonts w:cs="Times New Roman"/>
                <w:bCs/>
                <w:sz w:val="26"/>
                <w:szCs w:val="26"/>
              </w:rPr>
              <w:t>18</w:t>
            </w:r>
          </w:p>
        </w:tc>
        <w:tc>
          <w:tcPr>
            <w:tcW w:w="5245" w:type="dxa"/>
            <w:tcBorders>
              <w:top w:val="single" w:sz="4" w:space="0" w:color="auto"/>
              <w:left w:val="single" w:sz="4" w:space="0" w:color="auto"/>
              <w:bottom w:val="single" w:sz="4" w:space="0" w:color="auto"/>
              <w:right w:val="single" w:sz="4" w:space="0" w:color="auto"/>
            </w:tcBorders>
          </w:tcPr>
          <w:p w14:paraId="0E35F56A" w14:textId="77777777" w:rsidR="00483DB0" w:rsidRPr="005B3158" w:rsidRDefault="00483DB0" w:rsidP="00CD4CBF">
            <w:pPr>
              <w:tabs>
                <w:tab w:val="left" w:pos="0"/>
                <w:tab w:val="left" w:pos="851"/>
              </w:tabs>
              <w:rPr>
                <w:rFonts w:cs="Times New Roman"/>
                <w:bCs/>
                <w:sz w:val="26"/>
                <w:szCs w:val="26"/>
              </w:rPr>
            </w:pPr>
            <w:r w:rsidRPr="005B3158">
              <w:rPr>
                <w:color w:val="262626"/>
                <w:sz w:val="26"/>
                <w:szCs w:val="26"/>
                <w:shd w:val="clear" w:color="auto" w:fill="FFFFFF"/>
              </w:rPr>
              <w:t xml:space="preserve">Продолжительность осуществления </w:t>
            </w:r>
            <w:r w:rsidRPr="006D359F">
              <w:rPr>
                <w:color w:val="262626"/>
                <w:sz w:val="26"/>
                <w:szCs w:val="26"/>
                <w:shd w:val="clear" w:color="auto" w:fill="FFFFFF"/>
              </w:rPr>
              <w:t xml:space="preserve">участником </w:t>
            </w:r>
            <w:r w:rsidR="00CD4CBF" w:rsidRPr="006D359F">
              <w:rPr>
                <w:color w:val="262626"/>
                <w:sz w:val="26"/>
                <w:szCs w:val="26"/>
                <w:shd w:val="clear" w:color="auto" w:fill="FFFFFF"/>
              </w:rPr>
              <w:t>отбора</w:t>
            </w:r>
            <w:r w:rsidRPr="006D359F">
              <w:rPr>
                <w:color w:val="262626"/>
                <w:sz w:val="26"/>
                <w:szCs w:val="26"/>
                <w:shd w:val="clear" w:color="auto" w:fill="FFFFFF"/>
              </w:rPr>
              <w:t xml:space="preserve"> деяте</w:t>
            </w:r>
            <w:r w:rsidRPr="005B3158">
              <w:rPr>
                <w:color w:val="262626"/>
                <w:sz w:val="26"/>
                <w:szCs w:val="26"/>
                <w:shd w:val="clear" w:color="auto" w:fill="FFFFFF"/>
              </w:rPr>
              <w:t>льности в сфере социального предпринимательства</w:t>
            </w:r>
          </w:p>
        </w:tc>
        <w:tc>
          <w:tcPr>
            <w:tcW w:w="3686" w:type="dxa"/>
            <w:tcBorders>
              <w:top w:val="single" w:sz="4" w:space="0" w:color="auto"/>
              <w:left w:val="single" w:sz="4" w:space="0" w:color="auto"/>
              <w:bottom w:val="single" w:sz="4" w:space="0" w:color="auto"/>
            </w:tcBorders>
          </w:tcPr>
          <w:p w14:paraId="47149E40" w14:textId="77777777" w:rsidR="00483DB0" w:rsidRPr="005B3158" w:rsidRDefault="00483DB0" w:rsidP="00483DB0">
            <w:pPr>
              <w:tabs>
                <w:tab w:val="left" w:pos="0"/>
                <w:tab w:val="left" w:pos="851"/>
              </w:tabs>
              <w:jc w:val="both"/>
              <w:rPr>
                <w:rFonts w:cs="Times New Roman"/>
                <w:bCs/>
                <w:sz w:val="26"/>
                <w:szCs w:val="26"/>
              </w:rPr>
            </w:pPr>
          </w:p>
        </w:tc>
      </w:tr>
      <w:tr w:rsidR="00483DB0" w:rsidRPr="005B3158" w14:paraId="30E0FA02" w14:textId="77777777" w:rsidTr="00483DB0">
        <w:trPr>
          <w:trHeight w:val="970"/>
        </w:trPr>
        <w:tc>
          <w:tcPr>
            <w:tcW w:w="567" w:type="dxa"/>
            <w:tcBorders>
              <w:top w:val="single" w:sz="4" w:space="0" w:color="auto"/>
              <w:bottom w:val="single" w:sz="4" w:space="0" w:color="auto"/>
              <w:right w:val="single" w:sz="4" w:space="0" w:color="auto"/>
            </w:tcBorders>
          </w:tcPr>
          <w:p w14:paraId="33294421" w14:textId="5D8AD9D5" w:rsidR="00483DB0" w:rsidRPr="005B3158" w:rsidRDefault="009B3DD3" w:rsidP="005B3158">
            <w:pPr>
              <w:tabs>
                <w:tab w:val="left" w:pos="0"/>
                <w:tab w:val="left" w:pos="851"/>
              </w:tabs>
              <w:jc w:val="center"/>
              <w:rPr>
                <w:rFonts w:cs="Times New Roman"/>
                <w:bCs/>
                <w:sz w:val="26"/>
                <w:szCs w:val="26"/>
              </w:rPr>
            </w:pPr>
            <w:r>
              <w:rPr>
                <w:rFonts w:cs="Times New Roman"/>
                <w:bCs/>
                <w:sz w:val="26"/>
                <w:szCs w:val="26"/>
              </w:rPr>
              <w:t>19</w:t>
            </w:r>
          </w:p>
        </w:tc>
        <w:tc>
          <w:tcPr>
            <w:tcW w:w="5245" w:type="dxa"/>
            <w:tcBorders>
              <w:top w:val="single" w:sz="4" w:space="0" w:color="auto"/>
              <w:left w:val="single" w:sz="4" w:space="0" w:color="auto"/>
              <w:bottom w:val="single" w:sz="4" w:space="0" w:color="auto"/>
              <w:right w:val="single" w:sz="4" w:space="0" w:color="auto"/>
            </w:tcBorders>
          </w:tcPr>
          <w:p w14:paraId="51277257" w14:textId="77777777" w:rsidR="00483DB0" w:rsidRPr="005B3158" w:rsidRDefault="00483DB0" w:rsidP="00483DB0">
            <w:pPr>
              <w:tabs>
                <w:tab w:val="left" w:pos="0"/>
                <w:tab w:val="left" w:pos="851"/>
              </w:tabs>
              <w:rPr>
                <w:rFonts w:cs="Times New Roman"/>
                <w:bCs/>
                <w:sz w:val="26"/>
                <w:szCs w:val="26"/>
              </w:rPr>
            </w:pPr>
            <w:r w:rsidRPr="005B3158">
              <w:rPr>
                <w:rFonts w:cs="Times New Roman"/>
                <w:bCs/>
                <w:sz w:val="26"/>
                <w:szCs w:val="26"/>
              </w:rPr>
              <w:t>Иная информация, характеризующая проект (по инициативе участника отбора)</w:t>
            </w:r>
          </w:p>
        </w:tc>
        <w:tc>
          <w:tcPr>
            <w:tcW w:w="3686" w:type="dxa"/>
            <w:tcBorders>
              <w:top w:val="single" w:sz="4" w:space="0" w:color="auto"/>
              <w:left w:val="single" w:sz="4" w:space="0" w:color="auto"/>
              <w:bottom w:val="single" w:sz="4" w:space="0" w:color="auto"/>
            </w:tcBorders>
          </w:tcPr>
          <w:p w14:paraId="715A50F7" w14:textId="77777777" w:rsidR="00483DB0" w:rsidRPr="005B3158" w:rsidRDefault="00483DB0" w:rsidP="00483DB0">
            <w:pPr>
              <w:tabs>
                <w:tab w:val="left" w:pos="0"/>
                <w:tab w:val="left" w:pos="851"/>
              </w:tabs>
              <w:jc w:val="both"/>
              <w:rPr>
                <w:rFonts w:cs="Times New Roman"/>
                <w:bCs/>
                <w:sz w:val="26"/>
                <w:szCs w:val="26"/>
              </w:rPr>
            </w:pPr>
          </w:p>
        </w:tc>
      </w:tr>
    </w:tbl>
    <w:p w14:paraId="41E3F651" w14:textId="77777777" w:rsidR="00483DB0" w:rsidRPr="005B3158" w:rsidRDefault="00483DB0" w:rsidP="00483DB0">
      <w:pPr>
        <w:rPr>
          <w:sz w:val="26"/>
          <w:szCs w:val="26"/>
        </w:rPr>
      </w:pPr>
    </w:p>
    <w:p w14:paraId="616D683A" w14:textId="77777777" w:rsidR="00483DB0" w:rsidRPr="005B3158" w:rsidRDefault="00483DB0" w:rsidP="00483DB0"/>
    <w:p w14:paraId="3D445B01" w14:textId="77777777" w:rsidR="00483DB0" w:rsidRPr="005B3158" w:rsidRDefault="00483DB0" w:rsidP="00483DB0">
      <w:pPr>
        <w:sectPr w:rsidR="00483DB0" w:rsidRPr="005B3158" w:rsidSect="00483DB0">
          <w:pgSz w:w="11906" w:h="16838"/>
          <w:pgMar w:top="1134" w:right="567" w:bottom="1134" w:left="1701" w:header="454" w:footer="454" w:gutter="0"/>
          <w:cols w:space="708"/>
          <w:titlePg/>
          <w:docGrid w:linePitch="381"/>
        </w:sectPr>
      </w:pPr>
    </w:p>
    <w:p w14:paraId="0263F85A" w14:textId="19468F97" w:rsidR="00483DB0" w:rsidRPr="009E00BE" w:rsidRDefault="00483DB0" w:rsidP="00483DB0">
      <w:pPr>
        <w:widowControl w:val="0"/>
        <w:autoSpaceDE w:val="0"/>
        <w:autoSpaceDN w:val="0"/>
        <w:adjustRightInd w:val="0"/>
        <w:ind w:left="10490"/>
        <w:rPr>
          <w:bCs/>
          <w:szCs w:val="28"/>
        </w:rPr>
      </w:pPr>
      <w:r w:rsidRPr="009E00BE">
        <w:rPr>
          <w:bCs/>
          <w:szCs w:val="28"/>
        </w:rPr>
        <w:lastRenderedPageBreak/>
        <w:t xml:space="preserve">Приложение </w:t>
      </w:r>
      <w:r w:rsidR="00E31E50" w:rsidRPr="009E00BE">
        <w:rPr>
          <w:bCs/>
          <w:szCs w:val="28"/>
        </w:rPr>
        <w:t>3</w:t>
      </w:r>
    </w:p>
    <w:p w14:paraId="503B5702" w14:textId="77777777" w:rsidR="00483DB0" w:rsidRPr="009E00BE" w:rsidRDefault="00483DB0" w:rsidP="00483DB0">
      <w:pPr>
        <w:widowControl w:val="0"/>
        <w:autoSpaceDE w:val="0"/>
        <w:autoSpaceDN w:val="0"/>
        <w:adjustRightInd w:val="0"/>
        <w:ind w:left="10490"/>
        <w:rPr>
          <w:bCs/>
          <w:szCs w:val="28"/>
        </w:rPr>
      </w:pPr>
      <w:r w:rsidRPr="009E00BE">
        <w:rPr>
          <w:bCs/>
          <w:szCs w:val="28"/>
        </w:rPr>
        <w:t xml:space="preserve">к порядку предоставления </w:t>
      </w:r>
    </w:p>
    <w:p w14:paraId="0F85B80E" w14:textId="77777777" w:rsidR="00483DB0" w:rsidRPr="009E00BE" w:rsidRDefault="00483DB0" w:rsidP="00483DB0">
      <w:pPr>
        <w:widowControl w:val="0"/>
        <w:autoSpaceDE w:val="0"/>
        <w:autoSpaceDN w:val="0"/>
        <w:adjustRightInd w:val="0"/>
        <w:ind w:left="10490"/>
        <w:rPr>
          <w:bCs/>
          <w:szCs w:val="28"/>
        </w:rPr>
      </w:pPr>
      <w:r w:rsidRPr="009E00BE">
        <w:rPr>
          <w:bCs/>
          <w:szCs w:val="28"/>
        </w:rPr>
        <w:t xml:space="preserve">субсидий субъектам малого </w:t>
      </w:r>
    </w:p>
    <w:p w14:paraId="17F2B0C7" w14:textId="77777777" w:rsidR="00483DB0" w:rsidRPr="009E00BE" w:rsidRDefault="00483DB0" w:rsidP="00483DB0">
      <w:pPr>
        <w:widowControl w:val="0"/>
        <w:autoSpaceDE w:val="0"/>
        <w:autoSpaceDN w:val="0"/>
        <w:adjustRightInd w:val="0"/>
        <w:ind w:left="10490"/>
        <w:rPr>
          <w:bCs/>
          <w:szCs w:val="28"/>
        </w:rPr>
      </w:pPr>
      <w:r w:rsidRPr="009E00BE">
        <w:rPr>
          <w:bCs/>
          <w:szCs w:val="28"/>
        </w:rPr>
        <w:t xml:space="preserve">и среднего предпринимательства на финансовое обеспечение </w:t>
      </w:r>
    </w:p>
    <w:p w14:paraId="547484E7" w14:textId="77777777" w:rsidR="00483DB0" w:rsidRPr="009E00BE" w:rsidRDefault="00483DB0" w:rsidP="00483DB0">
      <w:pPr>
        <w:widowControl w:val="0"/>
        <w:autoSpaceDE w:val="0"/>
        <w:autoSpaceDN w:val="0"/>
        <w:adjustRightInd w:val="0"/>
        <w:ind w:left="10490"/>
        <w:rPr>
          <w:bCs/>
          <w:szCs w:val="28"/>
        </w:rPr>
      </w:pPr>
      <w:r w:rsidRPr="009E00BE">
        <w:rPr>
          <w:bCs/>
          <w:szCs w:val="28"/>
        </w:rPr>
        <w:t xml:space="preserve">затрат предпринимателям </w:t>
      </w:r>
      <w:r w:rsidR="00D96FF6" w:rsidRPr="009E00BE">
        <w:rPr>
          <w:bCs/>
          <w:szCs w:val="28"/>
        </w:rPr>
        <w:t>в сфере социального предпринимательства</w:t>
      </w:r>
    </w:p>
    <w:p w14:paraId="151B7E1E" w14:textId="77777777" w:rsidR="00483DB0" w:rsidRPr="009E00BE" w:rsidRDefault="00483DB0" w:rsidP="00483DB0"/>
    <w:p w14:paraId="5AC20376" w14:textId="77777777" w:rsidR="00483DB0" w:rsidRPr="005B3158" w:rsidRDefault="00483DB0" w:rsidP="00483DB0">
      <w:pPr>
        <w:jc w:val="center"/>
      </w:pPr>
      <w:r w:rsidRPr="009E00BE">
        <w:t xml:space="preserve">Смета </w:t>
      </w:r>
      <w:r w:rsidRPr="009E00BE">
        <w:br/>
        <w:t>планируемых расходов на реализацию проекта</w:t>
      </w:r>
    </w:p>
    <w:p w14:paraId="600BB968" w14:textId="77777777" w:rsidR="00483DB0" w:rsidRPr="005B3158" w:rsidRDefault="00483DB0" w:rsidP="00483DB0">
      <w:pPr>
        <w:jc w:val="center"/>
      </w:pPr>
    </w:p>
    <w:tbl>
      <w:tblPr>
        <w:tblW w:w="14909"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3686"/>
        <w:gridCol w:w="3402"/>
        <w:gridCol w:w="1134"/>
        <w:gridCol w:w="2268"/>
        <w:gridCol w:w="2126"/>
        <w:gridCol w:w="1559"/>
        <w:gridCol w:w="17"/>
        <w:gridCol w:w="8"/>
      </w:tblGrid>
      <w:tr w:rsidR="00483DB0" w:rsidRPr="005B3158" w14:paraId="488297ED" w14:textId="77777777" w:rsidTr="004A1011">
        <w:trPr>
          <w:gridAfter w:val="2"/>
          <w:wAfter w:w="25" w:type="dxa"/>
        </w:trPr>
        <w:tc>
          <w:tcPr>
            <w:tcW w:w="709" w:type="dxa"/>
            <w:tcBorders>
              <w:top w:val="single" w:sz="4" w:space="0" w:color="auto"/>
              <w:bottom w:val="single" w:sz="4" w:space="0" w:color="auto"/>
              <w:right w:val="single" w:sz="4" w:space="0" w:color="auto"/>
            </w:tcBorders>
          </w:tcPr>
          <w:p w14:paraId="3CD4A811" w14:textId="77777777" w:rsidR="00483DB0" w:rsidRPr="005B3158" w:rsidRDefault="00483DB0" w:rsidP="00483DB0">
            <w:pPr>
              <w:autoSpaceDE w:val="0"/>
              <w:autoSpaceDN w:val="0"/>
              <w:adjustRightInd w:val="0"/>
              <w:jc w:val="center"/>
              <w:rPr>
                <w:rFonts w:cs="Times New Roman"/>
                <w:szCs w:val="28"/>
              </w:rPr>
            </w:pPr>
            <w:r w:rsidRPr="005B3158">
              <w:rPr>
                <w:rFonts w:cs="Times New Roman"/>
                <w:szCs w:val="28"/>
              </w:rPr>
              <w:t>№</w:t>
            </w:r>
          </w:p>
          <w:p w14:paraId="4540737C" w14:textId="77777777" w:rsidR="00483DB0" w:rsidRPr="005B3158" w:rsidRDefault="00483DB0" w:rsidP="00483DB0">
            <w:pPr>
              <w:autoSpaceDE w:val="0"/>
              <w:autoSpaceDN w:val="0"/>
              <w:adjustRightInd w:val="0"/>
              <w:jc w:val="center"/>
              <w:rPr>
                <w:rFonts w:cs="Times New Roman"/>
                <w:szCs w:val="28"/>
              </w:rPr>
            </w:pPr>
            <w:r w:rsidRPr="005B3158">
              <w:rPr>
                <w:rFonts w:cs="Times New Roman"/>
                <w:szCs w:val="28"/>
              </w:rPr>
              <w:t>п/п</w:t>
            </w:r>
          </w:p>
        </w:tc>
        <w:tc>
          <w:tcPr>
            <w:tcW w:w="3686" w:type="dxa"/>
            <w:tcBorders>
              <w:top w:val="single" w:sz="4" w:space="0" w:color="auto"/>
              <w:left w:val="single" w:sz="4" w:space="0" w:color="auto"/>
              <w:bottom w:val="single" w:sz="4" w:space="0" w:color="auto"/>
              <w:right w:val="single" w:sz="4" w:space="0" w:color="auto"/>
            </w:tcBorders>
          </w:tcPr>
          <w:p w14:paraId="549B37AF" w14:textId="77777777" w:rsidR="00483DB0" w:rsidRPr="005B3158" w:rsidRDefault="00483DB0" w:rsidP="00483DB0">
            <w:pPr>
              <w:autoSpaceDE w:val="0"/>
              <w:autoSpaceDN w:val="0"/>
              <w:adjustRightInd w:val="0"/>
              <w:jc w:val="center"/>
              <w:rPr>
                <w:rFonts w:cs="Times New Roman"/>
                <w:szCs w:val="28"/>
              </w:rPr>
            </w:pPr>
            <w:r w:rsidRPr="005B3158">
              <w:rPr>
                <w:rFonts w:cs="Times New Roman"/>
                <w:szCs w:val="28"/>
              </w:rPr>
              <w:t xml:space="preserve">Направления </w:t>
            </w:r>
          </w:p>
          <w:p w14:paraId="61B41408" w14:textId="77777777" w:rsidR="00483DB0" w:rsidRPr="005B3158" w:rsidRDefault="00483DB0" w:rsidP="00483DB0">
            <w:pPr>
              <w:autoSpaceDE w:val="0"/>
              <w:autoSpaceDN w:val="0"/>
              <w:adjustRightInd w:val="0"/>
              <w:jc w:val="center"/>
              <w:rPr>
                <w:rFonts w:cs="Times New Roman"/>
                <w:szCs w:val="28"/>
              </w:rPr>
            </w:pPr>
            <w:r w:rsidRPr="005B3158">
              <w:rPr>
                <w:rFonts w:cs="Times New Roman"/>
                <w:szCs w:val="28"/>
              </w:rPr>
              <w:t>расходования средств</w:t>
            </w:r>
          </w:p>
        </w:tc>
        <w:tc>
          <w:tcPr>
            <w:tcW w:w="3402" w:type="dxa"/>
            <w:tcBorders>
              <w:top w:val="single" w:sz="4" w:space="0" w:color="auto"/>
              <w:left w:val="single" w:sz="4" w:space="0" w:color="auto"/>
              <w:bottom w:val="single" w:sz="4" w:space="0" w:color="auto"/>
              <w:right w:val="single" w:sz="4" w:space="0" w:color="auto"/>
            </w:tcBorders>
          </w:tcPr>
          <w:p w14:paraId="5471607B" w14:textId="77777777" w:rsidR="00483DB0" w:rsidRPr="005B3158" w:rsidRDefault="00483DB0" w:rsidP="00483DB0">
            <w:pPr>
              <w:autoSpaceDE w:val="0"/>
              <w:autoSpaceDN w:val="0"/>
              <w:adjustRightInd w:val="0"/>
              <w:jc w:val="center"/>
              <w:rPr>
                <w:rFonts w:cs="Times New Roman"/>
                <w:szCs w:val="28"/>
              </w:rPr>
            </w:pPr>
            <w:r w:rsidRPr="005B3158">
              <w:rPr>
                <w:rFonts w:cs="Times New Roman"/>
                <w:szCs w:val="28"/>
              </w:rPr>
              <w:t>Расшифровка расходов (категория товара, наименование услуги)</w:t>
            </w:r>
          </w:p>
        </w:tc>
        <w:tc>
          <w:tcPr>
            <w:tcW w:w="1134" w:type="dxa"/>
            <w:tcBorders>
              <w:top w:val="single" w:sz="4" w:space="0" w:color="auto"/>
              <w:left w:val="single" w:sz="4" w:space="0" w:color="auto"/>
              <w:bottom w:val="single" w:sz="4" w:space="0" w:color="auto"/>
              <w:right w:val="single" w:sz="4" w:space="0" w:color="auto"/>
            </w:tcBorders>
          </w:tcPr>
          <w:p w14:paraId="1C8F25E7" w14:textId="77777777" w:rsidR="00483DB0" w:rsidRPr="005B3158" w:rsidRDefault="00483DB0" w:rsidP="00483DB0">
            <w:pPr>
              <w:autoSpaceDE w:val="0"/>
              <w:autoSpaceDN w:val="0"/>
              <w:adjustRightInd w:val="0"/>
              <w:jc w:val="center"/>
              <w:rPr>
                <w:rFonts w:cs="Times New Roman"/>
                <w:szCs w:val="28"/>
              </w:rPr>
            </w:pPr>
            <w:r w:rsidRPr="005B3158">
              <w:rPr>
                <w:rFonts w:cs="Times New Roman"/>
                <w:szCs w:val="28"/>
              </w:rPr>
              <w:t>Всего (руб.)</w:t>
            </w:r>
          </w:p>
        </w:tc>
        <w:tc>
          <w:tcPr>
            <w:tcW w:w="2268" w:type="dxa"/>
            <w:tcBorders>
              <w:top w:val="single" w:sz="4" w:space="0" w:color="auto"/>
              <w:left w:val="single" w:sz="4" w:space="0" w:color="auto"/>
              <w:bottom w:val="single" w:sz="4" w:space="0" w:color="auto"/>
              <w:right w:val="single" w:sz="4" w:space="0" w:color="auto"/>
            </w:tcBorders>
          </w:tcPr>
          <w:p w14:paraId="3AADD2E1" w14:textId="77777777" w:rsidR="00483DB0" w:rsidRPr="005B3158" w:rsidRDefault="00483DB0" w:rsidP="00483DB0">
            <w:pPr>
              <w:autoSpaceDE w:val="0"/>
              <w:autoSpaceDN w:val="0"/>
              <w:adjustRightInd w:val="0"/>
              <w:jc w:val="center"/>
              <w:rPr>
                <w:rFonts w:cs="Times New Roman"/>
                <w:szCs w:val="28"/>
              </w:rPr>
            </w:pPr>
            <w:r w:rsidRPr="005B3158">
              <w:rPr>
                <w:rFonts w:cs="Times New Roman"/>
                <w:szCs w:val="28"/>
              </w:rPr>
              <w:t>Собственные средства (руб.), (не менее 20%)</w:t>
            </w:r>
          </w:p>
        </w:tc>
        <w:tc>
          <w:tcPr>
            <w:tcW w:w="2126" w:type="dxa"/>
            <w:tcBorders>
              <w:top w:val="single" w:sz="4" w:space="0" w:color="auto"/>
              <w:left w:val="single" w:sz="4" w:space="0" w:color="auto"/>
              <w:bottom w:val="single" w:sz="4" w:space="0" w:color="auto"/>
              <w:right w:val="single" w:sz="4" w:space="0" w:color="auto"/>
            </w:tcBorders>
          </w:tcPr>
          <w:p w14:paraId="397FD1EA" w14:textId="77777777" w:rsidR="00483DB0" w:rsidRPr="005B3158" w:rsidRDefault="00483DB0" w:rsidP="00483DB0">
            <w:pPr>
              <w:autoSpaceDE w:val="0"/>
              <w:autoSpaceDN w:val="0"/>
              <w:adjustRightInd w:val="0"/>
              <w:jc w:val="center"/>
              <w:rPr>
                <w:rFonts w:cs="Times New Roman"/>
                <w:szCs w:val="28"/>
              </w:rPr>
            </w:pPr>
            <w:r w:rsidRPr="005B3158">
              <w:rPr>
                <w:rFonts w:cs="Times New Roman"/>
                <w:szCs w:val="28"/>
              </w:rPr>
              <w:t xml:space="preserve">Средства </w:t>
            </w:r>
          </w:p>
          <w:p w14:paraId="77A4BF1E" w14:textId="77777777" w:rsidR="00483DB0" w:rsidRPr="005B3158" w:rsidRDefault="00483DB0" w:rsidP="00483DB0">
            <w:pPr>
              <w:autoSpaceDE w:val="0"/>
              <w:autoSpaceDN w:val="0"/>
              <w:adjustRightInd w:val="0"/>
              <w:jc w:val="center"/>
              <w:rPr>
                <w:rFonts w:cs="Times New Roman"/>
                <w:szCs w:val="28"/>
              </w:rPr>
            </w:pPr>
            <w:r w:rsidRPr="005B3158">
              <w:rPr>
                <w:rFonts w:cs="Times New Roman"/>
                <w:szCs w:val="28"/>
              </w:rPr>
              <w:t>субсидии (руб.),</w:t>
            </w:r>
          </w:p>
          <w:p w14:paraId="0644DC2F" w14:textId="77777777" w:rsidR="00483DB0" w:rsidRPr="005B3158" w:rsidRDefault="00483DB0" w:rsidP="00483DB0">
            <w:pPr>
              <w:autoSpaceDE w:val="0"/>
              <w:autoSpaceDN w:val="0"/>
              <w:adjustRightInd w:val="0"/>
              <w:jc w:val="center"/>
              <w:rPr>
                <w:rFonts w:cs="Times New Roman"/>
                <w:szCs w:val="28"/>
              </w:rPr>
            </w:pPr>
            <w:r w:rsidRPr="005B3158">
              <w:rPr>
                <w:rFonts w:cs="Times New Roman"/>
                <w:szCs w:val="28"/>
              </w:rPr>
              <w:t>(не более 80%)</w:t>
            </w:r>
          </w:p>
        </w:tc>
        <w:tc>
          <w:tcPr>
            <w:tcW w:w="1559" w:type="dxa"/>
            <w:tcBorders>
              <w:top w:val="single" w:sz="4" w:space="0" w:color="auto"/>
              <w:left w:val="single" w:sz="4" w:space="0" w:color="auto"/>
              <w:bottom w:val="single" w:sz="4" w:space="0" w:color="auto"/>
            </w:tcBorders>
          </w:tcPr>
          <w:p w14:paraId="1ABFBB56" w14:textId="77777777" w:rsidR="00483DB0" w:rsidRPr="005B3158" w:rsidRDefault="00483DB0" w:rsidP="00483DB0">
            <w:pPr>
              <w:autoSpaceDE w:val="0"/>
              <w:autoSpaceDN w:val="0"/>
              <w:adjustRightInd w:val="0"/>
              <w:jc w:val="center"/>
              <w:rPr>
                <w:rFonts w:cs="Times New Roman"/>
                <w:szCs w:val="28"/>
              </w:rPr>
            </w:pPr>
            <w:proofErr w:type="spellStart"/>
            <w:r w:rsidRPr="005B3158">
              <w:rPr>
                <w:rFonts w:cs="Times New Roman"/>
                <w:szCs w:val="28"/>
              </w:rPr>
              <w:t>Планиру-емая</w:t>
            </w:r>
            <w:proofErr w:type="spellEnd"/>
            <w:r w:rsidRPr="005B3158">
              <w:rPr>
                <w:rFonts w:cs="Times New Roman"/>
                <w:szCs w:val="28"/>
              </w:rPr>
              <w:t xml:space="preserve"> дата расходов</w:t>
            </w:r>
          </w:p>
        </w:tc>
      </w:tr>
      <w:tr w:rsidR="00483DB0" w:rsidRPr="005B3158" w14:paraId="28B81F51" w14:textId="77777777" w:rsidTr="004A1011">
        <w:trPr>
          <w:gridAfter w:val="2"/>
          <w:wAfter w:w="25" w:type="dxa"/>
          <w:trHeight w:val="493"/>
        </w:trPr>
        <w:tc>
          <w:tcPr>
            <w:tcW w:w="709" w:type="dxa"/>
            <w:vMerge w:val="restart"/>
            <w:tcBorders>
              <w:top w:val="single" w:sz="4" w:space="0" w:color="auto"/>
              <w:bottom w:val="single" w:sz="4" w:space="0" w:color="auto"/>
              <w:right w:val="single" w:sz="4" w:space="0" w:color="auto"/>
            </w:tcBorders>
          </w:tcPr>
          <w:p w14:paraId="550B3617" w14:textId="77777777" w:rsidR="00483DB0" w:rsidRPr="005B3158" w:rsidRDefault="00177710" w:rsidP="00483DB0">
            <w:pPr>
              <w:autoSpaceDE w:val="0"/>
              <w:autoSpaceDN w:val="0"/>
              <w:adjustRightInd w:val="0"/>
              <w:jc w:val="center"/>
              <w:rPr>
                <w:rFonts w:cs="Times New Roman"/>
                <w:szCs w:val="28"/>
              </w:rPr>
            </w:pPr>
            <w:r>
              <w:rPr>
                <w:rFonts w:cs="Times New Roman"/>
                <w:szCs w:val="28"/>
              </w:rPr>
              <w:t>1</w:t>
            </w:r>
          </w:p>
        </w:tc>
        <w:tc>
          <w:tcPr>
            <w:tcW w:w="3686" w:type="dxa"/>
            <w:vMerge w:val="restart"/>
            <w:tcBorders>
              <w:top w:val="single" w:sz="4" w:space="0" w:color="auto"/>
              <w:left w:val="single" w:sz="4" w:space="0" w:color="auto"/>
              <w:bottom w:val="single" w:sz="4" w:space="0" w:color="auto"/>
              <w:right w:val="single" w:sz="4" w:space="0" w:color="auto"/>
            </w:tcBorders>
          </w:tcPr>
          <w:p w14:paraId="2A26E5C6" w14:textId="77777777" w:rsidR="00483DB0" w:rsidRPr="005B3158" w:rsidRDefault="00483DB0" w:rsidP="00483DB0">
            <w:pPr>
              <w:autoSpaceDE w:val="0"/>
              <w:autoSpaceDN w:val="0"/>
              <w:adjustRightInd w:val="0"/>
              <w:rPr>
                <w:rFonts w:cs="Times New Roman"/>
                <w:szCs w:val="28"/>
              </w:rPr>
            </w:pPr>
            <w:r w:rsidRPr="005B3158">
              <w:rPr>
                <w:rFonts w:cs="Times New Roman"/>
                <w:szCs w:val="28"/>
              </w:rPr>
              <w:t xml:space="preserve">Приобретение </w:t>
            </w:r>
          </w:p>
          <w:p w14:paraId="3149B978" w14:textId="77777777" w:rsidR="00177710" w:rsidRPr="005B3158" w:rsidRDefault="00483DB0" w:rsidP="00177710">
            <w:pPr>
              <w:autoSpaceDE w:val="0"/>
              <w:autoSpaceDN w:val="0"/>
              <w:adjustRightInd w:val="0"/>
              <w:rPr>
                <w:rFonts w:cs="Times New Roman"/>
                <w:szCs w:val="28"/>
              </w:rPr>
            </w:pPr>
            <w:r w:rsidRPr="005B3158">
              <w:rPr>
                <w:rFonts w:cs="Times New Roman"/>
                <w:szCs w:val="28"/>
              </w:rPr>
              <w:t>оборудования</w:t>
            </w:r>
          </w:p>
          <w:p w14:paraId="745CF094" w14:textId="77777777" w:rsidR="00483DB0" w:rsidRPr="005B3158" w:rsidRDefault="00483DB0" w:rsidP="00483DB0">
            <w:pPr>
              <w:autoSpaceDE w:val="0"/>
              <w:autoSpaceDN w:val="0"/>
              <w:adjustRightInd w:val="0"/>
              <w:rPr>
                <w:rFonts w:cs="Times New Roman"/>
                <w:szCs w:val="28"/>
              </w:rPr>
            </w:pPr>
          </w:p>
        </w:tc>
        <w:tc>
          <w:tcPr>
            <w:tcW w:w="3402" w:type="dxa"/>
            <w:tcBorders>
              <w:top w:val="single" w:sz="4" w:space="0" w:color="auto"/>
              <w:left w:val="single" w:sz="4" w:space="0" w:color="auto"/>
              <w:bottom w:val="single" w:sz="4" w:space="0" w:color="auto"/>
              <w:right w:val="single" w:sz="4" w:space="0" w:color="auto"/>
            </w:tcBorders>
          </w:tcPr>
          <w:p w14:paraId="2C86629D" w14:textId="77777777" w:rsidR="00483DB0" w:rsidRPr="005B3158" w:rsidRDefault="00483DB0" w:rsidP="00483DB0">
            <w:pPr>
              <w:autoSpaceDE w:val="0"/>
              <w:autoSpaceDN w:val="0"/>
              <w:adjustRightInd w:val="0"/>
              <w:jc w:val="both"/>
              <w:rPr>
                <w:rFonts w:cs="Times New Roman"/>
                <w:szCs w:val="28"/>
              </w:rPr>
            </w:pPr>
          </w:p>
        </w:tc>
        <w:tc>
          <w:tcPr>
            <w:tcW w:w="1134" w:type="dxa"/>
            <w:tcBorders>
              <w:top w:val="single" w:sz="4" w:space="0" w:color="auto"/>
              <w:left w:val="single" w:sz="4" w:space="0" w:color="auto"/>
              <w:bottom w:val="single" w:sz="4" w:space="0" w:color="auto"/>
              <w:right w:val="single" w:sz="4" w:space="0" w:color="auto"/>
            </w:tcBorders>
          </w:tcPr>
          <w:p w14:paraId="3A81FCD3" w14:textId="77777777" w:rsidR="00483DB0" w:rsidRPr="005B3158" w:rsidRDefault="00483DB0" w:rsidP="00483DB0">
            <w:pPr>
              <w:autoSpaceDE w:val="0"/>
              <w:autoSpaceDN w:val="0"/>
              <w:adjustRightInd w:val="0"/>
              <w:jc w:val="both"/>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14:paraId="27CCF1B0" w14:textId="77777777" w:rsidR="00483DB0" w:rsidRPr="005B3158" w:rsidRDefault="00483DB0" w:rsidP="00483DB0">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14:paraId="7C60A7E7" w14:textId="77777777" w:rsidR="00483DB0" w:rsidRPr="005B3158" w:rsidRDefault="00483DB0" w:rsidP="00483DB0">
            <w:pPr>
              <w:autoSpaceDE w:val="0"/>
              <w:autoSpaceDN w:val="0"/>
              <w:adjustRightInd w:val="0"/>
              <w:jc w:val="both"/>
              <w:rPr>
                <w:rFonts w:cs="Times New Roman"/>
                <w:szCs w:val="28"/>
              </w:rPr>
            </w:pPr>
          </w:p>
        </w:tc>
        <w:tc>
          <w:tcPr>
            <w:tcW w:w="1559" w:type="dxa"/>
            <w:tcBorders>
              <w:top w:val="single" w:sz="4" w:space="0" w:color="auto"/>
              <w:left w:val="single" w:sz="4" w:space="0" w:color="auto"/>
              <w:bottom w:val="single" w:sz="4" w:space="0" w:color="auto"/>
            </w:tcBorders>
          </w:tcPr>
          <w:p w14:paraId="23164740" w14:textId="77777777" w:rsidR="00483DB0" w:rsidRPr="005B3158" w:rsidRDefault="00483DB0" w:rsidP="00483DB0">
            <w:pPr>
              <w:autoSpaceDE w:val="0"/>
              <w:autoSpaceDN w:val="0"/>
              <w:adjustRightInd w:val="0"/>
              <w:jc w:val="both"/>
              <w:rPr>
                <w:rFonts w:cs="Times New Roman"/>
                <w:szCs w:val="28"/>
              </w:rPr>
            </w:pPr>
          </w:p>
        </w:tc>
      </w:tr>
      <w:tr w:rsidR="00483DB0" w:rsidRPr="005B3158" w14:paraId="1E452465" w14:textId="77777777" w:rsidTr="004A1011">
        <w:trPr>
          <w:gridAfter w:val="2"/>
          <w:wAfter w:w="25" w:type="dxa"/>
          <w:trHeight w:val="571"/>
        </w:trPr>
        <w:tc>
          <w:tcPr>
            <w:tcW w:w="709" w:type="dxa"/>
            <w:vMerge/>
            <w:tcBorders>
              <w:top w:val="single" w:sz="4" w:space="0" w:color="auto"/>
              <w:bottom w:val="single" w:sz="4" w:space="0" w:color="auto"/>
              <w:right w:val="single" w:sz="4" w:space="0" w:color="auto"/>
            </w:tcBorders>
          </w:tcPr>
          <w:p w14:paraId="3A9641B0" w14:textId="77777777" w:rsidR="00483DB0" w:rsidRPr="005B3158" w:rsidRDefault="00483DB0" w:rsidP="00483DB0">
            <w:pPr>
              <w:autoSpaceDE w:val="0"/>
              <w:autoSpaceDN w:val="0"/>
              <w:adjustRightInd w:val="0"/>
              <w:jc w:val="both"/>
              <w:rPr>
                <w:rFonts w:cs="Times New Roman"/>
                <w:szCs w:val="28"/>
              </w:rPr>
            </w:pPr>
          </w:p>
        </w:tc>
        <w:tc>
          <w:tcPr>
            <w:tcW w:w="3686" w:type="dxa"/>
            <w:vMerge/>
            <w:tcBorders>
              <w:top w:val="single" w:sz="4" w:space="0" w:color="auto"/>
              <w:left w:val="single" w:sz="4" w:space="0" w:color="auto"/>
              <w:bottom w:val="single" w:sz="4" w:space="0" w:color="auto"/>
              <w:right w:val="single" w:sz="4" w:space="0" w:color="auto"/>
            </w:tcBorders>
          </w:tcPr>
          <w:p w14:paraId="3162DFEB" w14:textId="77777777" w:rsidR="00483DB0" w:rsidRPr="005B3158" w:rsidRDefault="00483DB0" w:rsidP="00483DB0">
            <w:pPr>
              <w:autoSpaceDE w:val="0"/>
              <w:autoSpaceDN w:val="0"/>
              <w:adjustRightInd w:val="0"/>
              <w:jc w:val="both"/>
              <w:rPr>
                <w:rFonts w:cs="Times New Roman"/>
                <w:szCs w:val="28"/>
              </w:rPr>
            </w:pPr>
          </w:p>
        </w:tc>
        <w:tc>
          <w:tcPr>
            <w:tcW w:w="3402" w:type="dxa"/>
            <w:tcBorders>
              <w:top w:val="single" w:sz="4" w:space="0" w:color="auto"/>
              <w:left w:val="single" w:sz="4" w:space="0" w:color="auto"/>
              <w:bottom w:val="single" w:sz="4" w:space="0" w:color="auto"/>
              <w:right w:val="single" w:sz="4" w:space="0" w:color="auto"/>
            </w:tcBorders>
          </w:tcPr>
          <w:p w14:paraId="39351230" w14:textId="77777777" w:rsidR="00483DB0" w:rsidRPr="005B3158" w:rsidRDefault="00483DB0" w:rsidP="00483DB0">
            <w:pPr>
              <w:autoSpaceDE w:val="0"/>
              <w:autoSpaceDN w:val="0"/>
              <w:adjustRightInd w:val="0"/>
              <w:jc w:val="both"/>
              <w:rPr>
                <w:rFonts w:cs="Times New Roman"/>
                <w:szCs w:val="28"/>
              </w:rPr>
            </w:pPr>
          </w:p>
        </w:tc>
        <w:tc>
          <w:tcPr>
            <w:tcW w:w="1134" w:type="dxa"/>
            <w:tcBorders>
              <w:top w:val="single" w:sz="4" w:space="0" w:color="auto"/>
              <w:left w:val="single" w:sz="4" w:space="0" w:color="auto"/>
              <w:bottom w:val="single" w:sz="4" w:space="0" w:color="auto"/>
              <w:right w:val="single" w:sz="4" w:space="0" w:color="auto"/>
            </w:tcBorders>
          </w:tcPr>
          <w:p w14:paraId="440790C8" w14:textId="77777777" w:rsidR="00483DB0" w:rsidRPr="005B3158" w:rsidRDefault="00483DB0" w:rsidP="00483DB0">
            <w:pPr>
              <w:autoSpaceDE w:val="0"/>
              <w:autoSpaceDN w:val="0"/>
              <w:adjustRightInd w:val="0"/>
              <w:jc w:val="both"/>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14:paraId="714A1E39" w14:textId="77777777" w:rsidR="00483DB0" w:rsidRPr="005B3158" w:rsidRDefault="00483DB0" w:rsidP="00483DB0">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14:paraId="43765B2E" w14:textId="77777777" w:rsidR="00483DB0" w:rsidRPr="005B3158" w:rsidRDefault="00483DB0" w:rsidP="00483DB0">
            <w:pPr>
              <w:autoSpaceDE w:val="0"/>
              <w:autoSpaceDN w:val="0"/>
              <w:adjustRightInd w:val="0"/>
              <w:jc w:val="both"/>
              <w:rPr>
                <w:rFonts w:cs="Times New Roman"/>
                <w:szCs w:val="28"/>
              </w:rPr>
            </w:pPr>
          </w:p>
        </w:tc>
        <w:tc>
          <w:tcPr>
            <w:tcW w:w="1559" w:type="dxa"/>
            <w:tcBorders>
              <w:top w:val="single" w:sz="4" w:space="0" w:color="auto"/>
              <w:left w:val="single" w:sz="4" w:space="0" w:color="auto"/>
              <w:bottom w:val="single" w:sz="4" w:space="0" w:color="auto"/>
            </w:tcBorders>
          </w:tcPr>
          <w:p w14:paraId="2E94D1E6" w14:textId="77777777" w:rsidR="00483DB0" w:rsidRPr="005B3158" w:rsidRDefault="00483DB0" w:rsidP="00483DB0">
            <w:pPr>
              <w:autoSpaceDE w:val="0"/>
              <w:autoSpaceDN w:val="0"/>
              <w:adjustRightInd w:val="0"/>
              <w:jc w:val="both"/>
              <w:rPr>
                <w:rFonts w:cs="Times New Roman"/>
                <w:szCs w:val="28"/>
              </w:rPr>
            </w:pPr>
          </w:p>
        </w:tc>
      </w:tr>
      <w:tr w:rsidR="00483DB0" w:rsidRPr="005B3158" w14:paraId="4A6DBE2C" w14:textId="77777777" w:rsidTr="004A1011">
        <w:trPr>
          <w:gridAfter w:val="2"/>
          <w:wAfter w:w="25" w:type="dxa"/>
        </w:trPr>
        <w:tc>
          <w:tcPr>
            <w:tcW w:w="709" w:type="dxa"/>
            <w:vMerge/>
            <w:tcBorders>
              <w:top w:val="single" w:sz="4" w:space="0" w:color="auto"/>
              <w:bottom w:val="single" w:sz="4" w:space="0" w:color="auto"/>
              <w:right w:val="single" w:sz="4" w:space="0" w:color="auto"/>
            </w:tcBorders>
          </w:tcPr>
          <w:p w14:paraId="5D92073D" w14:textId="77777777" w:rsidR="00483DB0" w:rsidRPr="005B3158" w:rsidRDefault="00483DB0" w:rsidP="00483DB0">
            <w:pPr>
              <w:autoSpaceDE w:val="0"/>
              <w:autoSpaceDN w:val="0"/>
              <w:adjustRightInd w:val="0"/>
              <w:jc w:val="both"/>
              <w:rPr>
                <w:rFonts w:cs="Times New Roman"/>
                <w:szCs w:val="28"/>
              </w:rPr>
            </w:pPr>
          </w:p>
        </w:tc>
        <w:tc>
          <w:tcPr>
            <w:tcW w:w="3686" w:type="dxa"/>
            <w:vMerge/>
            <w:tcBorders>
              <w:top w:val="single" w:sz="4" w:space="0" w:color="auto"/>
              <w:left w:val="single" w:sz="4" w:space="0" w:color="auto"/>
              <w:bottom w:val="single" w:sz="4" w:space="0" w:color="auto"/>
              <w:right w:val="single" w:sz="4" w:space="0" w:color="auto"/>
            </w:tcBorders>
          </w:tcPr>
          <w:p w14:paraId="462C931D" w14:textId="77777777" w:rsidR="00483DB0" w:rsidRPr="005B3158" w:rsidRDefault="00483DB0" w:rsidP="00483DB0">
            <w:pPr>
              <w:autoSpaceDE w:val="0"/>
              <w:autoSpaceDN w:val="0"/>
              <w:adjustRightInd w:val="0"/>
              <w:jc w:val="both"/>
              <w:rPr>
                <w:rFonts w:cs="Times New Roman"/>
                <w:szCs w:val="28"/>
              </w:rPr>
            </w:pPr>
          </w:p>
        </w:tc>
        <w:tc>
          <w:tcPr>
            <w:tcW w:w="3402" w:type="dxa"/>
            <w:tcBorders>
              <w:top w:val="single" w:sz="4" w:space="0" w:color="auto"/>
              <w:left w:val="single" w:sz="4" w:space="0" w:color="auto"/>
              <w:bottom w:val="single" w:sz="4" w:space="0" w:color="auto"/>
              <w:right w:val="single" w:sz="4" w:space="0" w:color="auto"/>
            </w:tcBorders>
          </w:tcPr>
          <w:p w14:paraId="3714A537" w14:textId="77777777" w:rsidR="00483DB0" w:rsidRPr="005B3158" w:rsidRDefault="00483DB0" w:rsidP="00483DB0">
            <w:pPr>
              <w:autoSpaceDE w:val="0"/>
              <w:autoSpaceDN w:val="0"/>
              <w:adjustRightInd w:val="0"/>
              <w:jc w:val="both"/>
              <w:rPr>
                <w:rFonts w:cs="Times New Roman"/>
                <w:szCs w:val="28"/>
              </w:rPr>
            </w:pPr>
          </w:p>
        </w:tc>
        <w:tc>
          <w:tcPr>
            <w:tcW w:w="1134" w:type="dxa"/>
            <w:tcBorders>
              <w:top w:val="single" w:sz="4" w:space="0" w:color="auto"/>
              <w:left w:val="single" w:sz="4" w:space="0" w:color="auto"/>
              <w:bottom w:val="single" w:sz="4" w:space="0" w:color="auto"/>
              <w:right w:val="single" w:sz="4" w:space="0" w:color="auto"/>
            </w:tcBorders>
          </w:tcPr>
          <w:p w14:paraId="2E12F51D" w14:textId="77777777" w:rsidR="00483DB0" w:rsidRPr="005B3158" w:rsidRDefault="00483DB0" w:rsidP="00483DB0">
            <w:pPr>
              <w:autoSpaceDE w:val="0"/>
              <w:autoSpaceDN w:val="0"/>
              <w:adjustRightInd w:val="0"/>
              <w:jc w:val="both"/>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14:paraId="285233FA" w14:textId="77777777" w:rsidR="00483DB0" w:rsidRPr="005B3158" w:rsidRDefault="00483DB0" w:rsidP="00483DB0">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14:paraId="74A0BA82" w14:textId="77777777" w:rsidR="00483DB0" w:rsidRPr="005B3158" w:rsidRDefault="00483DB0" w:rsidP="00483DB0">
            <w:pPr>
              <w:autoSpaceDE w:val="0"/>
              <w:autoSpaceDN w:val="0"/>
              <w:adjustRightInd w:val="0"/>
              <w:jc w:val="both"/>
              <w:rPr>
                <w:rFonts w:cs="Times New Roman"/>
                <w:szCs w:val="28"/>
              </w:rPr>
            </w:pPr>
          </w:p>
        </w:tc>
        <w:tc>
          <w:tcPr>
            <w:tcW w:w="1559" w:type="dxa"/>
            <w:tcBorders>
              <w:top w:val="single" w:sz="4" w:space="0" w:color="auto"/>
              <w:left w:val="single" w:sz="4" w:space="0" w:color="auto"/>
              <w:bottom w:val="single" w:sz="4" w:space="0" w:color="auto"/>
            </w:tcBorders>
          </w:tcPr>
          <w:p w14:paraId="55201260" w14:textId="77777777" w:rsidR="00483DB0" w:rsidRPr="005B3158" w:rsidRDefault="00483DB0" w:rsidP="00483DB0">
            <w:pPr>
              <w:autoSpaceDE w:val="0"/>
              <w:autoSpaceDN w:val="0"/>
              <w:adjustRightInd w:val="0"/>
              <w:jc w:val="both"/>
              <w:rPr>
                <w:rFonts w:cs="Times New Roman"/>
                <w:szCs w:val="28"/>
              </w:rPr>
            </w:pPr>
          </w:p>
        </w:tc>
      </w:tr>
      <w:tr w:rsidR="00483DB0" w:rsidRPr="005B3158" w14:paraId="7F451DC3" w14:textId="77777777" w:rsidTr="004A1011">
        <w:trPr>
          <w:gridAfter w:val="2"/>
          <w:wAfter w:w="25" w:type="dxa"/>
        </w:trPr>
        <w:tc>
          <w:tcPr>
            <w:tcW w:w="709" w:type="dxa"/>
            <w:vMerge w:val="restart"/>
            <w:tcBorders>
              <w:top w:val="single" w:sz="4" w:space="0" w:color="auto"/>
              <w:bottom w:val="single" w:sz="4" w:space="0" w:color="auto"/>
              <w:right w:val="single" w:sz="4" w:space="0" w:color="auto"/>
            </w:tcBorders>
          </w:tcPr>
          <w:p w14:paraId="6F257AE5" w14:textId="77777777" w:rsidR="00483DB0" w:rsidRPr="005B3158" w:rsidRDefault="00177710" w:rsidP="00483DB0">
            <w:pPr>
              <w:autoSpaceDE w:val="0"/>
              <w:autoSpaceDN w:val="0"/>
              <w:adjustRightInd w:val="0"/>
              <w:jc w:val="center"/>
              <w:rPr>
                <w:rFonts w:cs="Times New Roman"/>
                <w:szCs w:val="28"/>
              </w:rPr>
            </w:pPr>
            <w:r>
              <w:rPr>
                <w:rFonts w:cs="Times New Roman"/>
                <w:szCs w:val="28"/>
              </w:rPr>
              <w:t>2</w:t>
            </w:r>
          </w:p>
        </w:tc>
        <w:tc>
          <w:tcPr>
            <w:tcW w:w="3686" w:type="dxa"/>
            <w:vMerge w:val="restart"/>
            <w:tcBorders>
              <w:top w:val="single" w:sz="4" w:space="0" w:color="auto"/>
              <w:left w:val="single" w:sz="4" w:space="0" w:color="auto"/>
              <w:bottom w:val="single" w:sz="4" w:space="0" w:color="auto"/>
              <w:right w:val="single" w:sz="4" w:space="0" w:color="auto"/>
            </w:tcBorders>
          </w:tcPr>
          <w:p w14:paraId="0BE88606" w14:textId="77777777" w:rsidR="00483DB0" w:rsidRPr="005B3158" w:rsidRDefault="00483DB0" w:rsidP="00483DB0">
            <w:pPr>
              <w:autoSpaceDE w:val="0"/>
              <w:autoSpaceDN w:val="0"/>
              <w:adjustRightInd w:val="0"/>
              <w:rPr>
                <w:rFonts w:cs="Times New Roman"/>
                <w:szCs w:val="28"/>
              </w:rPr>
            </w:pPr>
            <w:r w:rsidRPr="005B3158">
              <w:rPr>
                <w:rFonts w:cs="Times New Roman"/>
                <w:spacing w:val="-4"/>
                <w:szCs w:val="28"/>
              </w:rPr>
              <w:t>Приобретение лицензионных</w:t>
            </w:r>
            <w:r w:rsidRPr="005B3158">
              <w:rPr>
                <w:rFonts w:cs="Times New Roman"/>
                <w:szCs w:val="28"/>
              </w:rPr>
              <w:t xml:space="preserve"> программных продуктов</w:t>
            </w:r>
          </w:p>
        </w:tc>
        <w:tc>
          <w:tcPr>
            <w:tcW w:w="3402" w:type="dxa"/>
            <w:tcBorders>
              <w:top w:val="single" w:sz="4" w:space="0" w:color="auto"/>
              <w:left w:val="single" w:sz="4" w:space="0" w:color="auto"/>
              <w:bottom w:val="single" w:sz="4" w:space="0" w:color="auto"/>
              <w:right w:val="single" w:sz="4" w:space="0" w:color="auto"/>
            </w:tcBorders>
          </w:tcPr>
          <w:p w14:paraId="726A5E22" w14:textId="77777777" w:rsidR="00483DB0" w:rsidRPr="005B3158" w:rsidRDefault="00483DB0" w:rsidP="00483DB0">
            <w:pPr>
              <w:autoSpaceDE w:val="0"/>
              <w:autoSpaceDN w:val="0"/>
              <w:adjustRightInd w:val="0"/>
              <w:jc w:val="both"/>
              <w:rPr>
                <w:rFonts w:cs="Times New Roman"/>
                <w:szCs w:val="28"/>
              </w:rPr>
            </w:pPr>
          </w:p>
        </w:tc>
        <w:tc>
          <w:tcPr>
            <w:tcW w:w="1134" w:type="dxa"/>
            <w:tcBorders>
              <w:top w:val="single" w:sz="4" w:space="0" w:color="auto"/>
              <w:left w:val="single" w:sz="4" w:space="0" w:color="auto"/>
              <w:bottom w:val="single" w:sz="4" w:space="0" w:color="auto"/>
              <w:right w:val="single" w:sz="4" w:space="0" w:color="auto"/>
            </w:tcBorders>
          </w:tcPr>
          <w:p w14:paraId="75AA22E7" w14:textId="77777777" w:rsidR="00483DB0" w:rsidRPr="005B3158" w:rsidRDefault="00483DB0" w:rsidP="00483DB0">
            <w:pPr>
              <w:autoSpaceDE w:val="0"/>
              <w:autoSpaceDN w:val="0"/>
              <w:adjustRightInd w:val="0"/>
              <w:jc w:val="both"/>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14:paraId="1B09EF22" w14:textId="77777777" w:rsidR="00483DB0" w:rsidRPr="005B3158" w:rsidRDefault="00483DB0" w:rsidP="00483DB0">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14:paraId="67279E87" w14:textId="77777777" w:rsidR="00483DB0" w:rsidRPr="005B3158" w:rsidRDefault="00483DB0" w:rsidP="00483DB0">
            <w:pPr>
              <w:autoSpaceDE w:val="0"/>
              <w:autoSpaceDN w:val="0"/>
              <w:adjustRightInd w:val="0"/>
              <w:jc w:val="both"/>
              <w:rPr>
                <w:rFonts w:cs="Times New Roman"/>
                <w:szCs w:val="28"/>
              </w:rPr>
            </w:pPr>
          </w:p>
        </w:tc>
        <w:tc>
          <w:tcPr>
            <w:tcW w:w="1559" w:type="dxa"/>
            <w:tcBorders>
              <w:top w:val="single" w:sz="4" w:space="0" w:color="auto"/>
              <w:left w:val="single" w:sz="4" w:space="0" w:color="auto"/>
              <w:bottom w:val="single" w:sz="4" w:space="0" w:color="auto"/>
            </w:tcBorders>
          </w:tcPr>
          <w:p w14:paraId="75F97D34" w14:textId="77777777" w:rsidR="00483DB0" w:rsidRPr="005B3158" w:rsidRDefault="00483DB0" w:rsidP="00483DB0">
            <w:pPr>
              <w:autoSpaceDE w:val="0"/>
              <w:autoSpaceDN w:val="0"/>
              <w:adjustRightInd w:val="0"/>
              <w:jc w:val="both"/>
              <w:rPr>
                <w:rFonts w:cs="Times New Roman"/>
                <w:szCs w:val="28"/>
              </w:rPr>
            </w:pPr>
          </w:p>
        </w:tc>
      </w:tr>
      <w:tr w:rsidR="00483DB0" w:rsidRPr="005B3158" w14:paraId="4ADDB4D8" w14:textId="77777777" w:rsidTr="004A1011">
        <w:trPr>
          <w:gridAfter w:val="2"/>
          <w:wAfter w:w="25" w:type="dxa"/>
        </w:trPr>
        <w:tc>
          <w:tcPr>
            <w:tcW w:w="709" w:type="dxa"/>
            <w:vMerge/>
            <w:tcBorders>
              <w:top w:val="single" w:sz="4" w:space="0" w:color="auto"/>
              <w:bottom w:val="single" w:sz="4" w:space="0" w:color="auto"/>
              <w:right w:val="single" w:sz="4" w:space="0" w:color="auto"/>
            </w:tcBorders>
          </w:tcPr>
          <w:p w14:paraId="1993B502" w14:textId="77777777" w:rsidR="00483DB0" w:rsidRPr="005B3158" w:rsidRDefault="00483DB0" w:rsidP="00483DB0">
            <w:pPr>
              <w:autoSpaceDE w:val="0"/>
              <w:autoSpaceDN w:val="0"/>
              <w:adjustRightInd w:val="0"/>
              <w:jc w:val="both"/>
              <w:rPr>
                <w:rFonts w:cs="Times New Roman"/>
                <w:szCs w:val="28"/>
              </w:rPr>
            </w:pPr>
          </w:p>
        </w:tc>
        <w:tc>
          <w:tcPr>
            <w:tcW w:w="3686" w:type="dxa"/>
            <w:vMerge/>
            <w:tcBorders>
              <w:top w:val="single" w:sz="4" w:space="0" w:color="auto"/>
              <w:left w:val="single" w:sz="4" w:space="0" w:color="auto"/>
              <w:bottom w:val="single" w:sz="4" w:space="0" w:color="auto"/>
              <w:right w:val="single" w:sz="4" w:space="0" w:color="auto"/>
            </w:tcBorders>
          </w:tcPr>
          <w:p w14:paraId="5293C83F" w14:textId="77777777" w:rsidR="00483DB0" w:rsidRPr="005B3158" w:rsidRDefault="00483DB0" w:rsidP="00483DB0">
            <w:pPr>
              <w:autoSpaceDE w:val="0"/>
              <w:autoSpaceDN w:val="0"/>
              <w:adjustRightInd w:val="0"/>
              <w:jc w:val="both"/>
              <w:rPr>
                <w:rFonts w:cs="Times New Roman"/>
                <w:szCs w:val="28"/>
              </w:rPr>
            </w:pPr>
          </w:p>
        </w:tc>
        <w:tc>
          <w:tcPr>
            <w:tcW w:w="3402" w:type="dxa"/>
            <w:tcBorders>
              <w:top w:val="single" w:sz="4" w:space="0" w:color="auto"/>
              <w:left w:val="single" w:sz="4" w:space="0" w:color="auto"/>
              <w:bottom w:val="single" w:sz="4" w:space="0" w:color="auto"/>
              <w:right w:val="single" w:sz="4" w:space="0" w:color="auto"/>
            </w:tcBorders>
          </w:tcPr>
          <w:p w14:paraId="0A75ED69" w14:textId="77777777" w:rsidR="00483DB0" w:rsidRPr="005B3158" w:rsidRDefault="00483DB0" w:rsidP="00483DB0">
            <w:pPr>
              <w:autoSpaceDE w:val="0"/>
              <w:autoSpaceDN w:val="0"/>
              <w:adjustRightInd w:val="0"/>
              <w:jc w:val="both"/>
              <w:rPr>
                <w:rFonts w:cs="Times New Roman"/>
                <w:szCs w:val="28"/>
              </w:rPr>
            </w:pPr>
          </w:p>
        </w:tc>
        <w:tc>
          <w:tcPr>
            <w:tcW w:w="1134" w:type="dxa"/>
            <w:tcBorders>
              <w:top w:val="single" w:sz="4" w:space="0" w:color="auto"/>
              <w:left w:val="single" w:sz="4" w:space="0" w:color="auto"/>
              <w:bottom w:val="single" w:sz="4" w:space="0" w:color="auto"/>
              <w:right w:val="single" w:sz="4" w:space="0" w:color="auto"/>
            </w:tcBorders>
          </w:tcPr>
          <w:p w14:paraId="6921846C" w14:textId="77777777" w:rsidR="00483DB0" w:rsidRPr="005B3158" w:rsidRDefault="00483DB0" w:rsidP="00483DB0">
            <w:pPr>
              <w:autoSpaceDE w:val="0"/>
              <w:autoSpaceDN w:val="0"/>
              <w:adjustRightInd w:val="0"/>
              <w:jc w:val="both"/>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14:paraId="45E214AD" w14:textId="77777777" w:rsidR="00483DB0" w:rsidRPr="005B3158" w:rsidRDefault="00483DB0" w:rsidP="00483DB0">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14:paraId="0D400AD7" w14:textId="77777777" w:rsidR="00483DB0" w:rsidRPr="005B3158" w:rsidRDefault="00483DB0" w:rsidP="00483DB0">
            <w:pPr>
              <w:autoSpaceDE w:val="0"/>
              <w:autoSpaceDN w:val="0"/>
              <w:adjustRightInd w:val="0"/>
              <w:jc w:val="both"/>
              <w:rPr>
                <w:rFonts w:cs="Times New Roman"/>
                <w:szCs w:val="28"/>
              </w:rPr>
            </w:pPr>
          </w:p>
        </w:tc>
        <w:tc>
          <w:tcPr>
            <w:tcW w:w="1559" w:type="dxa"/>
            <w:tcBorders>
              <w:top w:val="single" w:sz="4" w:space="0" w:color="auto"/>
              <w:left w:val="single" w:sz="4" w:space="0" w:color="auto"/>
              <w:bottom w:val="single" w:sz="4" w:space="0" w:color="auto"/>
            </w:tcBorders>
          </w:tcPr>
          <w:p w14:paraId="6CEC9359" w14:textId="77777777" w:rsidR="00483DB0" w:rsidRPr="005B3158" w:rsidRDefault="00483DB0" w:rsidP="00483DB0">
            <w:pPr>
              <w:autoSpaceDE w:val="0"/>
              <w:autoSpaceDN w:val="0"/>
              <w:adjustRightInd w:val="0"/>
              <w:jc w:val="both"/>
              <w:rPr>
                <w:rFonts w:cs="Times New Roman"/>
                <w:szCs w:val="28"/>
              </w:rPr>
            </w:pPr>
          </w:p>
        </w:tc>
      </w:tr>
      <w:tr w:rsidR="00483DB0" w:rsidRPr="005B3158" w14:paraId="52BABA20" w14:textId="77777777" w:rsidTr="004A1011">
        <w:trPr>
          <w:gridAfter w:val="1"/>
          <w:wAfter w:w="8" w:type="dxa"/>
        </w:trPr>
        <w:tc>
          <w:tcPr>
            <w:tcW w:w="709" w:type="dxa"/>
            <w:vMerge w:val="restart"/>
            <w:tcBorders>
              <w:top w:val="single" w:sz="4" w:space="0" w:color="auto"/>
              <w:bottom w:val="single" w:sz="4" w:space="0" w:color="auto"/>
              <w:right w:val="single" w:sz="4" w:space="0" w:color="auto"/>
            </w:tcBorders>
          </w:tcPr>
          <w:p w14:paraId="366F9185" w14:textId="77777777" w:rsidR="00483DB0" w:rsidRPr="005B3158" w:rsidRDefault="00177710" w:rsidP="00483DB0">
            <w:pPr>
              <w:autoSpaceDE w:val="0"/>
              <w:autoSpaceDN w:val="0"/>
              <w:adjustRightInd w:val="0"/>
              <w:jc w:val="center"/>
              <w:rPr>
                <w:rFonts w:cs="Times New Roman"/>
                <w:szCs w:val="28"/>
              </w:rPr>
            </w:pPr>
            <w:r>
              <w:rPr>
                <w:rFonts w:cs="Times New Roman"/>
                <w:szCs w:val="28"/>
              </w:rPr>
              <w:t>3</w:t>
            </w:r>
          </w:p>
        </w:tc>
        <w:tc>
          <w:tcPr>
            <w:tcW w:w="3686" w:type="dxa"/>
            <w:vMerge w:val="restart"/>
            <w:tcBorders>
              <w:top w:val="single" w:sz="4" w:space="0" w:color="auto"/>
              <w:left w:val="single" w:sz="4" w:space="0" w:color="auto"/>
              <w:bottom w:val="single" w:sz="4" w:space="0" w:color="auto"/>
              <w:right w:val="single" w:sz="4" w:space="0" w:color="auto"/>
            </w:tcBorders>
          </w:tcPr>
          <w:p w14:paraId="712E66FE" w14:textId="77777777" w:rsidR="00483DB0" w:rsidRPr="005B3158" w:rsidRDefault="00483DB0" w:rsidP="00483DB0">
            <w:pPr>
              <w:autoSpaceDE w:val="0"/>
              <w:autoSpaceDN w:val="0"/>
              <w:adjustRightInd w:val="0"/>
              <w:rPr>
                <w:rFonts w:cs="Times New Roman"/>
                <w:szCs w:val="28"/>
              </w:rPr>
            </w:pPr>
            <w:r w:rsidRPr="005B3158">
              <w:rPr>
                <w:rFonts w:cs="Times New Roman"/>
                <w:szCs w:val="28"/>
              </w:rPr>
              <w:t>Повышение квалификации сотрудников (не более 10%</w:t>
            </w:r>
          </w:p>
          <w:p w14:paraId="1C3209A6" w14:textId="77777777" w:rsidR="00483DB0" w:rsidRPr="005B3158" w:rsidRDefault="00483DB0" w:rsidP="00483DB0">
            <w:pPr>
              <w:autoSpaceDE w:val="0"/>
              <w:autoSpaceDN w:val="0"/>
              <w:adjustRightInd w:val="0"/>
              <w:rPr>
                <w:rFonts w:cs="Times New Roman"/>
                <w:szCs w:val="28"/>
              </w:rPr>
            </w:pPr>
            <w:r w:rsidRPr="005B3158">
              <w:rPr>
                <w:rFonts w:cs="Times New Roman"/>
                <w:szCs w:val="28"/>
              </w:rPr>
              <w:t>от суммы субсидии)</w:t>
            </w:r>
          </w:p>
        </w:tc>
        <w:tc>
          <w:tcPr>
            <w:tcW w:w="3402" w:type="dxa"/>
            <w:tcBorders>
              <w:top w:val="single" w:sz="4" w:space="0" w:color="auto"/>
              <w:left w:val="single" w:sz="4" w:space="0" w:color="auto"/>
              <w:bottom w:val="single" w:sz="4" w:space="0" w:color="auto"/>
              <w:right w:val="single" w:sz="4" w:space="0" w:color="auto"/>
            </w:tcBorders>
          </w:tcPr>
          <w:p w14:paraId="46A8E405" w14:textId="77777777" w:rsidR="00483DB0" w:rsidRPr="005B3158" w:rsidRDefault="00483DB0" w:rsidP="00483DB0">
            <w:pPr>
              <w:autoSpaceDE w:val="0"/>
              <w:autoSpaceDN w:val="0"/>
              <w:adjustRightInd w:val="0"/>
              <w:jc w:val="both"/>
              <w:rPr>
                <w:rFonts w:cs="Times New Roman"/>
                <w:szCs w:val="28"/>
              </w:rPr>
            </w:pPr>
          </w:p>
        </w:tc>
        <w:tc>
          <w:tcPr>
            <w:tcW w:w="1134" w:type="dxa"/>
            <w:tcBorders>
              <w:top w:val="single" w:sz="4" w:space="0" w:color="auto"/>
              <w:left w:val="single" w:sz="4" w:space="0" w:color="auto"/>
              <w:bottom w:val="single" w:sz="4" w:space="0" w:color="auto"/>
              <w:right w:val="single" w:sz="4" w:space="0" w:color="auto"/>
            </w:tcBorders>
          </w:tcPr>
          <w:p w14:paraId="58406EEE" w14:textId="77777777" w:rsidR="00483DB0" w:rsidRPr="005B3158" w:rsidRDefault="00483DB0" w:rsidP="00483DB0">
            <w:pPr>
              <w:autoSpaceDE w:val="0"/>
              <w:autoSpaceDN w:val="0"/>
              <w:adjustRightInd w:val="0"/>
              <w:jc w:val="both"/>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14:paraId="3AEC7581" w14:textId="77777777" w:rsidR="00483DB0" w:rsidRPr="005B3158" w:rsidRDefault="00483DB0" w:rsidP="00483DB0">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14:paraId="1C64B5ED" w14:textId="77777777" w:rsidR="00483DB0" w:rsidRPr="005B3158" w:rsidRDefault="00483DB0" w:rsidP="00483DB0">
            <w:pPr>
              <w:autoSpaceDE w:val="0"/>
              <w:autoSpaceDN w:val="0"/>
              <w:adjustRightInd w:val="0"/>
              <w:jc w:val="both"/>
              <w:rPr>
                <w:rFonts w:cs="Times New Roman"/>
                <w:szCs w:val="28"/>
              </w:rPr>
            </w:pPr>
          </w:p>
        </w:tc>
        <w:tc>
          <w:tcPr>
            <w:tcW w:w="1576" w:type="dxa"/>
            <w:gridSpan w:val="2"/>
            <w:tcBorders>
              <w:top w:val="single" w:sz="4" w:space="0" w:color="auto"/>
              <w:left w:val="single" w:sz="4" w:space="0" w:color="auto"/>
              <w:bottom w:val="single" w:sz="4" w:space="0" w:color="auto"/>
            </w:tcBorders>
          </w:tcPr>
          <w:p w14:paraId="5EA3F354" w14:textId="77777777" w:rsidR="00483DB0" w:rsidRPr="005B3158" w:rsidRDefault="00483DB0" w:rsidP="00483DB0">
            <w:pPr>
              <w:autoSpaceDE w:val="0"/>
              <w:autoSpaceDN w:val="0"/>
              <w:adjustRightInd w:val="0"/>
              <w:jc w:val="both"/>
              <w:rPr>
                <w:rFonts w:cs="Times New Roman"/>
                <w:szCs w:val="28"/>
              </w:rPr>
            </w:pPr>
          </w:p>
        </w:tc>
      </w:tr>
      <w:tr w:rsidR="00483DB0" w:rsidRPr="005B3158" w14:paraId="493D132D" w14:textId="77777777" w:rsidTr="004A1011">
        <w:trPr>
          <w:gridAfter w:val="1"/>
          <w:wAfter w:w="8" w:type="dxa"/>
        </w:trPr>
        <w:tc>
          <w:tcPr>
            <w:tcW w:w="709" w:type="dxa"/>
            <w:vMerge/>
            <w:tcBorders>
              <w:top w:val="single" w:sz="4" w:space="0" w:color="auto"/>
              <w:bottom w:val="single" w:sz="4" w:space="0" w:color="auto"/>
              <w:right w:val="single" w:sz="4" w:space="0" w:color="auto"/>
            </w:tcBorders>
          </w:tcPr>
          <w:p w14:paraId="60834AF2" w14:textId="77777777" w:rsidR="00483DB0" w:rsidRPr="005B3158" w:rsidRDefault="00483DB0" w:rsidP="00483DB0">
            <w:pPr>
              <w:autoSpaceDE w:val="0"/>
              <w:autoSpaceDN w:val="0"/>
              <w:adjustRightInd w:val="0"/>
              <w:jc w:val="both"/>
              <w:rPr>
                <w:rFonts w:cs="Times New Roman"/>
                <w:szCs w:val="28"/>
              </w:rPr>
            </w:pPr>
          </w:p>
        </w:tc>
        <w:tc>
          <w:tcPr>
            <w:tcW w:w="3686" w:type="dxa"/>
            <w:vMerge/>
            <w:tcBorders>
              <w:top w:val="single" w:sz="4" w:space="0" w:color="auto"/>
              <w:left w:val="single" w:sz="4" w:space="0" w:color="auto"/>
              <w:bottom w:val="single" w:sz="4" w:space="0" w:color="auto"/>
              <w:right w:val="single" w:sz="4" w:space="0" w:color="auto"/>
            </w:tcBorders>
          </w:tcPr>
          <w:p w14:paraId="27DF0048" w14:textId="77777777" w:rsidR="00483DB0" w:rsidRPr="005B3158" w:rsidRDefault="00483DB0" w:rsidP="00483DB0">
            <w:pPr>
              <w:autoSpaceDE w:val="0"/>
              <w:autoSpaceDN w:val="0"/>
              <w:adjustRightInd w:val="0"/>
              <w:jc w:val="both"/>
              <w:rPr>
                <w:rFonts w:cs="Times New Roman"/>
                <w:szCs w:val="28"/>
              </w:rPr>
            </w:pPr>
          </w:p>
        </w:tc>
        <w:tc>
          <w:tcPr>
            <w:tcW w:w="3402" w:type="dxa"/>
            <w:tcBorders>
              <w:top w:val="single" w:sz="4" w:space="0" w:color="auto"/>
              <w:left w:val="single" w:sz="4" w:space="0" w:color="auto"/>
              <w:bottom w:val="single" w:sz="4" w:space="0" w:color="auto"/>
              <w:right w:val="single" w:sz="4" w:space="0" w:color="auto"/>
            </w:tcBorders>
          </w:tcPr>
          <w:p w14:paraId="311A7FE2" w14:textId="77777777" w:rsidR="00483DB0" w:rsidRPr="005B3158" w:rsidRDefault="00483DB0" w:rsidP="00483DB0">
            <w:pPr>
              <w:autoSpaceDE w:val="0"/>
              <w:autoSpaceDN w:val="0"/>
              <w:adjustRightInd w:val="0"/>
              <w:jc w:val="both"/>
              <w:rPr>
                <w:rFonts w:cs="Times New Roman"/>
                <w:szCs w:val="28"/>
              </w:rPr>
            </w:pPr>
          </w:p>
        </w:tc>
        <w:tc>
          <w:tcPr>
            <w:tcW w:w="1134" w:type="dxa"/>
            <w:tcBorders>
              <w:top w:val="single" w:sz="4" w:space="0" w:color="auto"/>
              <w:left w:val="single" w:sz="4" w:space="0" w:color="auto"/>
              <w:bottom w:val="single" w:sz="4" w:space="0" w:color="auto"/>
              <w:right w:val="single" w:sz="4" w:space="0" w:color="auto"/>
            </w:tcBorders>
          </w:tcPr>
          <w:p w14:paraId="60A8BDA4" w14:textId="77777777" w:rsidR="00483DB0" w:rsidRPr="005B3158" w:rsidRDefault="00483DB0" w:rsidP="00483DB0">
            <w:pPr>
              <w:autoSpaceDE w:val="0"/>
              <w:autoSpaceDN w:val="0"/>
              <w:adjustRightInd w:val="0"/>
              <w:jc w:val="both"/>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14:paraId="448033CA" w14:textId="77777777" w:rsidR="00483DB0" w:rsidRPr="005B3158" w:rsidRDefault="00483DB0" w:rsidP="00483DB0">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14:paraId="054FA5DA" w14:textId="77777777" w:rsidR="00483DB0" w:rsidRPr="005B3158" w:rsidRDefault="00483DB0" w:rsidP="00483DB0">
            <w:pPr>
              <w:autoSpaceDE w:val="0"/>
              <w:autoSpaceDN w:val="0"/>
              <w:adjustRightInd w:val="0"/>
              <w:jc w:val="both"/>
              <w:rPr>
                <w:rFonts w:cs="Times New Roman"/>
                <w:szCs w:val="28"/>
              </w:rPr>
            </w:pPr>
          </w:p>
        </w:tc>
        <w:tc>
          <w:tcPr>
            <w:tcW w:w="1576" w:type="dxa"/>
            <w:gridSpan w:val="2"/>
            <w:tcBorders>
              <w:top w:val="single" w:sz="4" w:space="0" w:color="auto"/>
              <w:left w:val="single" w:sz="4" w:space="0" w:color="auto"/>
              <w:bottom w:val="single" w:sz="4" w:space="0" w:color="auto"/>
            </w:tcBorders>
          </w:tcPr>
          <w:p w14:paraId="5B9A4B06" w14:textId="77777777" w:rsidR="00483DB0" w:rsidRPr="005B3158" w:rsidRDefault="00483DB0" w:rsidP="00483DB0">
            <w:pPr>
              <w:autoSpaceDE w:val="0"/>
              <w:autoSpaceDN w:val="0"/>
              <w:adjustRightInd w:val="0"/>
              <w:jc w:val="both"/>
              <w:rPr>
                <w:rFonts w:cs="Times New Roman"/>
                <w:szCs w:val="28"/>
              </w:rPr>
            </w:pPr>
          </w:p>
        </w:tc>
      </w:tr>
      <w:tr w:rsidR="00483DB0" w:rsidRPr="005B3158" w14:paraId="2C3EAE01" w14:textId="77777777" w:rsidTr="004A1011">
        <w:trPr>
          <w:gridAfter w:val="1"/>
          <w:wAfter w:w="8" w:type="dxa"/>
        </w:trPr>
        <w:tc>
          <w:tcPr>
            <w:tcW w:w="709" w:type="dxa"/>
            <w:vMerge w:val="restart"/>
            <w:tcBorders>
              <w:top w:val="single" w:sz="4" w:space="0" w:color="auto"/>
              <w:bottom w:val="single" w:sz="4" w:space="0" w:color="auto"/>
              <w:right w:val="single" w:sz="4" w:space="0" w:color="auto"/>
            </w:tcBorders>
          </w:tcPr>
          <w:p w14:paraId="471571B3" w14:textId="77777777" w:rsidR="00483DB0" w:rsidRPr="005B3158" w:rsidRDefault="00177710" w:rsidP="00483DB0">
            <w:pPr>
              <w:autoSpaceDE w:val="0"/>
              <w:autoSpaceDN w:val="0"/>
              <w:adjustRightInd w:val="0"/>
              <w:jc w:val="center"/>
              <w:rPr>
                <w:rFonts w:cs="Times New Roman"/>
                <w:szCs w:val="28"/>
              </w:rPr>
            </w:pPr>
            <w:r>
              <w:rPr>
                <w:rFonts w:cs="Times New Roman"/>
                <w:szCs w:val="28"/>
              </w:rPr>
              <w:t>4</w:t>
            </w:r>
          </w:p>
        </w:tc>
        <w:tc>
          <w:tcPr>
            <w:tcW w:w="3686" w:type="dxa"/>
            <w:vMerge w:val="restart"/>
            <w:tcBorders>
              <w:top w:val="single" w:sz="4" w:space="0" w:color="auto"/>
              <w:left w:val="single" w:sz="4" w:space="0" w:color="auto"/>
              <w:bottom w:val="single" w:sz="4" w:space="0" w:color="auto"/>
              <w:right w:val="single" w:sz="4" w:space="0" w:color="auto"/>
            </w:tcBorders>
          </w:tcPr>
          <w:p w14:paraId="1CB7BD64" w14:textId="77777777" w:rsidR="00483DB0" w:rsidRPr="005B3158" w:rsidRDefault="00B27A9C" w:rsidP="00483DB0">
            <w:pPr>
              <w:autoSpaceDE w:val="0"/>
              <w:autoSpaceDN w:val="0"/>
              <w:adjustRightInd w:val="0"/>
              <w:rPr>
                <w:rFonts w:cs="Times New Roman"/>
                <w:szCs w:val="28"/>
              </w:rPr>
            </w:pPr>
            <w:r w:rsidRPr="005B3158">
              <w:rPr>
                <w:rFonts w:cs="Times New Roman"/>
                <w:szCs w:val="28"/>
              </w:rPr>
              <w:t>Оплата а</w:t>
            </w:r>
            <w:r w:rsidR="00483DB0" w:rsidRPr="005B3158">
              <w:rPr>
                <w:rFonts w:cs="Times New Roman"/>
                <w:szCs w:val="28"/>
              </w:rPr>
              <w:t>рендны</w:t>
            </w:r>
            <w:r w:rsidRPr="005B3158">
              <w:rPr>
                <w:rFonts w:cs="Times New Roman"/>
                <w:szCs w:val="28"/>
              </w:rPr>
              <w:t>х</w:t>
            </w:r>
            <w:r w:rsidR="00483DB0" w:rsidRPr="005B3158">
              <w:rPr>
                <w:rFonts w:cs="Times New Roman"/>
                <w:szCs w:val="28"/>
              </w:rPr>
              <w:t xml:space="preserve"> (</w:t>
            </w:r>
            <w:proofErr w:type="spellStart"/>
            <w:r w:rsidR="00483DB0" w:rsidRPr="005B3158">
              <w:rPr>
                <w:rFonts w:cs="Times New Roman"/>
                <w:szCs w:val="28"/>
              </w:rPr>
              <w:t>субарендны</w:t>
            </w:r>
            <w:r w:rsidRPr="005B3158">
              <w:rPr>
                <w:rFonts w:cs="Times New Roman"/>
                <w:szCs w:val="28"/>
              </w:rPr>
              <w:t>х</w:t>
            </w:r>
            <w:proofErr w:type="spellEnd"/>
            <w:r w:rsidR="00483DB0" w:rsidRPr="005B3158">
              <w:rPr>
                <w:rFonts w:cs="Times New Roman"/>
                <w:szCs w:val="28"/>
              </w:rPr>
              <w:t>), коммунальны</w:t>
            </w:r>
            <w:r w:rsidRPr="005B3158">
              <w:rPr>
                <w:rFonts w:cs="Times New Roman"/>
                <w:szCs w:val="28"/>
              </w:rPr>
              <w:t>х</w:t>
            </w:r>
            <w:r w:rsidR="00483DB0" w:rsidRPr="005B3158">
              <w:rPr>
                <w:rFonts w:cs="Times New Roman"/>
                <w:szCs w:val="28"/>
              </w:rPr>
              <w:t xml:space="preserve"> платеж</w:t>
            </w:r>
            <w:r w:rsidRPr="005B3158">
              <w:rPr>
                <w:rFonts w:cs="Times New Roman"/>
                <w:szCs w:val="28"/>
              </w:rPr>
              <w:t xml:space="preserve">ей </w:t>
            </w:r>
            <w:r w:rsidR="00483DB0" w:rsidRPr="005B3158">
              <w:rPr>
                <w:rFonts w:cs="Times New Roman"/>
                <w:szCs w:val="28"/>
              </w:rPr>
              <w:t xml:space="preserve">за нежилые помещения </w:t>
            </w:r>
          </w:p>
          <w:p w14:paraId="4FE9653E" w14:textId="77777777" w:rsidR="00483DB0" w:rsidRPr="005B3158" w:rsidRDefault="00483DB0" w:rsidP="00483DB0">
            <w:pPr>
              <w:autoSpaceDE w:val="0"/>
              <w:autoSpaceDN w:val="0"/>
              <w:adjustRightInd w:val="0"/>
              <w:rPr>
                <w:rFonts w:cs="Times New Roman"/>
                <w:szCs w:val="28"/>
              </w:rPr>
            </w:pPr>
            <w:r w:rsidRPr="005B3158">
              <w:rPr>
                <w:rFonts w:cs="Times New Roman"/>
                <w:szCs w:val="28"/>
              </w:rPr>
              <w:lastRenderedPageBreak/>
              <w:t>(не более 20% от суммы субсидии)</w:t>
            </w:r>
          </w:p>
        </w:tc>
        <w:tc>
          <w:tcPr>
            <w:tcW w:w="3402" w:type="dxa"/>
            <w:tcBorders>
              <w:top w:val="single" w:sz="4" w:space="0" w:color="auto"/>
              <w:left w:val="single" w:sz="4" w:space="0" w:color="auto"/>
              <w:bottom w:val="single" w:sz="4" w:space="0" w:color="auto"/>
              <w:right w:val="single" w:sz="4" w:space="0" w:color="auto"/>
            </w:tcBorders>
          </w:tcPr>
          <w:p w14:paraId="47DDD30A" w14:textId="77777777" w:rsidR="00483DB0" w:rsidRPr="005B3158" w:rsidRDefault="00483DB0" w:rsidP="00483DB0">
            <w:pPr>
              <w:autoSpaceDE w:val="0"/>
              <w:autoSpaceDN w:val="0"/>
              <w:adjustRightInd w:val="0"/>
              <w:jc w:val="both"/>
              <w:rPr>
                <w:rFonts w:cs="Times New Roman"/>
                <w:szCs w:val="28"/>
              </w:rPr>
            </w:pPr>
          </w:p>
        </w:tc>
        <w:tc>
          <w:tcPr>
            <w:tcW w:w="1134" w:type="dxa"/>
            <w:tcBorders>
              <w:top w:val="single" w:sz="4" w:space="0" w:color="auto"/>
              <w:left w:val="single" w:sz="4" w:space="0" w:color="auto"/>
              <w:bottom w:val="single" w:sz="4" w:space="0" w:color="auto"/>
              <w:right w:val="single" w:sz="4" w:space="0" w:color="auto"/>
            </w:tcBorders>
          </w:tcPr>
          <w:p w14:paraId="23F60678" w14:textId="77777777" w:rsidR="00483DB0" w:rsidRPr="005B3158" w:rsidRDefault="00483DB0" w:rsidP="00483DB0">
            <w:pPr>
              <w:autoSpaceDE w:val="0"/>
              <w:autoSpaceDN w:val="0"/>
              <w:adjustRightInd w:val="0"/>
              <w:jc w:val="both"/>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14:paraId="3062E949" w14:textId="77777777" w:rsidR="00483DB0" w:rsidRPr="005B3158" w:rsidRDefault="00483DB0" w:rsidP="00483DB0">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14:paraId="5D9C5821" w14:textId="77777777" w:rsidR="00483DB0" w:rsidRPr="005B3158" w:rsidRDefault="00483DB0" w:rsidP="00483DB0">
            <w:pPr>
              <w:autoSpaceDE w:val="0"/>
              <w:autoSpaceDN w:val="0"/>
              <w:adjustRightInd w:val="0"/>
              <w:jc w:val="both"/>
              <w:rPr>
                <w:rFonts w:cs="Times New Roman"/>
                <w:szCs w:val="28"/>
              </w:rPr>
            </w:pPr>
          </w:p>
        </w:tc>
        <w:tc>
          <w:tcPr>
            <w:tcW w:w="1576" w:type="dxa"/>
            <w:gridSpan w:val="2"/>
            <w:tcBorders>
              <w:top w:val="single" w:sz="4" w:space="0" w:color="auto"/>
              <w:left w:val="single" w:sz="4" w:space="0" w:color="auto"/>
              <w:bottom w:val="single" w:sz="4" w:space="0" w:color="auto"/>
            </w:tcBorders>
          </w:tcPr>
          <w:p w14:paraId="51EDD62F" w14:textId="77777777" w:rsidR="00483DB0" w:rsidRPr="005B3158" w:rsidRDefault="00483DB0" w:rsidP="00483DB0">
            <w:pPr>
              <w:autoSpaceDE w:val="0"/>
              <w:autoSpaceDN w:val="0"/>
              <w:adjustRightInd w:val="0"/>
              <w:jc w:val="both"/>
              <w:rPr>
                <w:rFonts w:cs="Times New Roman"/>
                <w:szCs w:val="28"/>
              </w:rPr>
            </w:pPr>
          </w:p>
        </w:tc>
      </w:tr>
      <w:tr w:rsidR="00483DB0" w:rsidRPr="005B3158" w14:paraId="7259C692" w14:textId="77777777" w:rsidTr="004A1011">
        <w:trPr>
          <w:gridAfter w:val="1"/>
          <w:wAfter w:w="8" w:type="dxa"/>
        </w:trPr>
        <w:tc>
          <w:tcPr>
            <w:tcW w:w="709" w:type="dxa"/>
            <w:vMerge/>
            <w:tcBorders>
              <w:top w:val="single" w:sz="4" w:space="0" w:color="auto"/>
              <w:bottom w:val="single" w:sz="4" w:space="0" w:color="auto"/>
              <w:right w:val="single" w:sz="4" w:space="0" w:color="auto"/>
            </w:tcBorders>
          </w:tcPr>
          <w:p w14:paraId="7BA62989" w14:textId="77777777" w:rsidR="00483DB0" w:rsidRPr="005B3158" w:rsidRDefault="00483DB0" w:rsidP="00483DB0">
            <w:pPr>
              <w:autoSpaceDE w:val="0"/>
              <w:autoSpaceDN w:val="0"/>
              <w:adjustRightInd w:val="0"/>
              <w:jc w:val="both"/>
              <w:rPr>
                <w:rFonts w:cs="Times New Roman"/>
                <w:szCs w:val="28"/>
              </w:rPr>
            </w:pPr>
          </w:p>
        </w:tc>
        <w:tc>
          <w:tcPr>
            <w:tcW w:w="3686" w:type="dxa"/>
            <w:vMerge/>
            <w:tcBorders>
              <w:top w:val="single" w:sz="4" w:space="0" w:color="auto"/>
              <w:left w:val="single" w:sz="4" w:space="0" w:color="auto"/>
              <w:bottom w:val="single" w:sz="4" w:space="0" w:color="auto"/>
              <w:right w:val="single" w:sz="4" w:space="0" w:color="auto"/>
            </w:tcBorders>
          </w:tcPr>
          <w:p w14:paraId="3094706B" w14:textId="77777777" w:rsidR="00483DB0" w:rsidRPr="005B3158" w:rsidRDefault="00483DB0" w:rsidP="00483DB0">
            <w:pPr>
              <w:autoSpaceDE w:val="0"/>
              <w:autoSpaceDN w:val="0"/>
              <w:adjustRightInd w:val="0"/>
              <w:jc w:val="both"/>
              <w:rPr>
                <w:rFonts w:cs="Times New Roman"/>
                <w:szCs w:val="28"/>
              </w:rPr>
            </w:pPr>
          </w:p>
        </w:tc>
        <w:tc>
          <w:tcPr>
            <w:tcW w:w="3402" w:type="dxa"/>
            <w:tcBorders>
              <w:top w:val="single" w:sz="4" w:space="0" w:color="auto"/>
              <w:left w:val="single" w:sz="4" w:space="0" w:color="auto"/>
              <w:bottom w:val="single" w:sz="4" w:space="0" w:color="auto"/>
              <w:right w:val="single" w:sz="4" w:space="0" w:color="auto"/>
            </w:tcBorders>
          </w:tcPr>
          <w:p w14:paraId="49A99841" w14:textId="77777777" w:rsidR="00483DB0" w:rsidRPr="005B3158" w:rsidRDefault="00483DB0" w:rsidP="00483DB0">
            <w:pPr>
              <w:autoSpaceDE w:val="0"/>
              <w:autoSpaceDN w:val="0"/>
              <w:adjustRightInd w:val="0"/>
              <w:jc w:val="both"/>
              <w:rPr>
                <w:rFonts w:cs="Times New Roman"/>
                <w:szCs w:val="28"/>
              </w:rPr>
            </w:pPr>
          </w:p>
        </w:tc>
        <w:tc>
          <w:tcPr>
            <w:tcW w:w="1134" w:type="dxa"/>
            <w:tcBorders>
              <w:top w:val="single" w:sz="4" w:space="0" w:color="auto"/>
              <w:left w:val="single" w:sz="4" w:space="0" w:color="auto"/>
              <w:bottom w:val="single" w:sz="4" w:space="0" w:color="auto"/>
              <w:right w:val="single" w:sz="4" w:space="0" w:color="auto"/>
            </w:tcBorders>
          </w:tcPr>
          <w:p w14:paraId="0A42D839" w14:textId="77777777" w:rsidR="00483DB0" w:rsidRPr="005B3158" w:rsidRDefault="00483DB0" w:rsidP="00483DB0">
            <w:pPr>
              <w:autoSpaceDE w:val="0"/>
              <w:autoSpaceDN w:val="0"/>
              <w:adjustRightInd w:val="0"/>
              <w:jc w:val="both"/>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14:paraId="416DB7AE" w14:textId="77777777" w:rsidR="00483DB0" w:rsidRPr="005B3158" w:rsidRDefault="00483DB0" w:rsidP="00483DB0">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14:paraId="292C7829" w14:textId="77777777" w:rsidR="00483DB0" w:rsidRPr="005B3158" w:rsidRDefault="00483DB0" w:rsidP="00483DB0">
            <w:pPr>
              <w:autoSpaceDE w:val="0"/>
              <w:autoSpaceDN w:val="0"/>
              <w:adjustRightInd w:val="0"/>
              <w:jc w:val="both"/>
              <w:rPr>
                <w:rFonts w:cs="Times New Roman"/>
                <w:szCs w:val="28"/>
              </w:rPr>
            </w:pPr>
          </w:p>
        </w:tc>
        <w:tc>
          <w:tcPr>
            <w:tcW w:w="1576" w:type="dxa"/>
            <w:gridSpan w:val="2"/>
            <w:tcBorders>
              <w:top w:val="single" w:sz="4" w:space="0" w:color="auto"/>
              <w:left w:val="single" w:sz="4" w:space="0" w:color="auto"/>
              <w:bottom w:val="single" w:sz="4" w:space="0" w:color="auto"/>
            </w:tcBorders>
          </w:tcPr>
          <w:p w14:paraId="2A0A9097" w14:textId="77777777" w:rsidR="00483DB0" w:rsidRPr="005B3158" w:rsidRDefault="00483DB0" w:rsidP="00483DB0">
            <w:pPr>
              <w:autoSpaceDE w:val="0"/>
              <w:autoSpaceDN w:val="0"/>
              <w:adjustRightInd w:val="0"/>
              <w:jc w:val="both"/>
              <w:rPr>
                <w:rFonts w:cs="Times New Roman"/>
                <w:szCs w:val="28"/>
              </w:rPr>
            </w:pPr>
          </w:p>
        </w:tc>
      </w:tr>
      <w:tr w:rsidR="00483DB0" w:rsidRPr="009E00BE" w14:paraId="2124A42A" w14:textId="77777777" w:rsidTr="004A1011">
        <w:trPr>
          <w:gridAfter w:val="1"/>
          <w:wAfter w:w="8" w:type="dxa"/>
        </w:trPr>
        <w:tc>
          <w:tcPr>
            <w:tcW w:w="709" w:type="dxa"/>
            <w:vMerge w:val="restart"/>
            <w:tcBorders>
              <w:top w:val="single" w:sz="4" w:space="0" w:color="auto"/>
              <w:bottom w:val="single" w:sz="4" w:space="0" w:color="auto"/>
              <w:right w:val="single" w:sz="4" w:space="0" w:color="auto"/>
            </w:tcBorders>
          </w:tcPr>
          <w:p w14:paraId="7923C772" w14:textId="77777777" w:rsidR="00483DB0" w:rsidRPr="009E00BE" w:rsidRDefault="00177710" w:rsidP="00483DB0">
            <w:pPr>
              <w:autoSpaceDE w:val="0"/>
              <w:autoSpaceDN w:val="0"/>
              <w:adjustRightInd w:val="0"/>
              <w:jc w:val="center"/>
              <w:rPr>
                <w:rFonts w:cs="Times New Roman"/>
                <w:szCs w:val="28"/>
              </w:rPr>
            </w:pPr>
            <w:r w:rsidRPr="009E00BE">
              <w:rPr>
                <w:rFonts w:cs="Times New Roman"/>
                <w:szCs w:val="28"/>
              </w:rPr>
              <w:t>5</w:t>
            </w:r>
          </w:p>
        </w:tc>
        <w:tc>
          <w:tcPr>
            <w:tcW w:w="3686" w:type="dxa"/>
            <w:vMerge w:val="restart"/>
            <w:tcBorders>
              <w:top w:val="single" w:sz="4" w:space="0" w:color="auto"/>
              <w:left w:val="single" w:sz="4" w:space="0" w:color="auto"/>
              <w:bottom w:val="single" w:sz="4" w:space="0" w:color="auto"/>
              <w:right w:val="single" w:sz="4" w:space="0" w:color="auto"/>
            </w:tcBorders>
          </w:tcPr>
          <w:p w14:paraId="6CA75CB8" w14:textId="313FA978" w:rsidR="00483DB0" w:rsidRPr="009E00BE" w:rsidRDefault="00483DB0" w:rsidP="005A1CFA">
            <w:pPr>
              <w:autoSpaceDE w:val="0"/>
              <w:autoSpaceDN w:val="0"/>
              <w:adjustRightInd w:val="0"/>
              <w:rPr>
                <w:rFonts w:cs="Times New Roman"/>
                <w:szCs w:val="28"/>
              </w:rPr>
            </w:pPr>
            <w:r w:rsidRPr="009E00BE">
              <w:rPr>
                <w:rFonts w:cs="Times New Roman"/>
                <w:szCs w:val="28"/>
              </w:rPr>
              <w:t xml:space="preserve">Выплата </w:t>
            </w:r>
            <w:r w:rsidR="005A1CFA" w:rsidRPr="009E00BE">
              <w:rPr>
                <w:rFonts w:cs="Times New Roman"/>
                <w:szCs w:val="28"/>
              </w:rPr>
              <w:t>на разработку франшизы (услуги по разработке франшизы)</w:t>
            </w:r>
            <w:r w:rsidR="00E120A4" w:rsidRPr="009E00BE">
              <w:t xml:space="preserve"> </w:t>
            </w:r>
            <w:r w:rsidR="00E120A4" w:rsidRPr="009E00BE">
              <w:rPr>
                <w:rFonts w:cs="Times New Roman"/>
                <w:szCs w:val="28"/>
              </w:rPr>
              <w:t>(не более 20% от суммы субсидии)</w:t>
            </w:r>
          </w:p>
        </w:tc>
        <w:tc>
          <w:tcPr>
            <w:tcW w:w="3402" w:type="dxa"/>
            <w:tcBorders>
              <w:top w:val="single" w:sz="4" w:space="0" w:color="auto"/>
              <w:left w:val="single" w:sz="4" w:space="0" w:color="auto"/>
              <w:bottom w:val="single" w:sz="4" w:space="0" w:color="auto"/>
              <w:right w:val="single" w:sz="4" w:space="0" w:color="auto"/>
            </w:tcBorders>
          </w:tcPr>
          <w:p w14:paraId="6B9CE5DE" w14:textId="77777777" w:rsidR="00483DB0" w:rsidRPr="009E00BE" w:rsidRDefault="00483DB0" w:rsidP="00483DB0">
            <w:pPr>
              <w:autoSpaceDE w:val="0"/>
              <w:autoSpaceDN w:val="0"/>
              <w:adjustRightInd w:val="0"/>
              <w:jc w:val="both"/>
              <w:rPr>
                <w:rFonts w:cs="Times New Roman"/>
                <w:szCs w:val="28"/>
              </w:rPr>
            </w:pPr>
          </w:p>
        </w:tc>
        <w:tc>
          <w:tcPr>
            <w:tcW w:w="1134" w:type="dxa"/>
            <w:tcBorders>
              <w:top w:val="single" w:sz="4" w:space="0" w:color="auto"/>
              <w:left w:val="single" w:sz="4" w:space="0" w:color="auto"/>
              <w:bottom w:val="single" w:sz="4" w:space="0" w:color="auto"/>
              <w:right w:val="single" w:sz="4" w:space="0" w:color="auto"/>
            </w:tcBorders>
          </w:tcPr>
          <w:p w14:paraId="7D2B6C8E" w14:textId="77777777" w:rsidR="00483DB0" w:rsidRPr="009E00BE" w:rsidRDefault="00483DB0" w:rsidP="00483DB0">
            <w:pPr>
              <w:autoSpaceDE w:val="0"/>
              <w:autoSpaceDN w:val="0"/>
              <w:adjustRightInd w:val="0"/>
              <w:jc w:val="both"/>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14:paraId="05F08DFB" w14:textId="77777777" w:rsidR="00483DB0" w:rsidRPr="009E00BE" w:rsidRDefault="00483DB0" w:rsidP="00483DB0">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14:paraId="78839C8A" w14:textId="77777777" w:rsidR="00483DB0" w:rsidRPr="009E00BE" w:rsidRDefault="00483DB0" w:rsidP="00483DB0">
            <w:pPr>
              <w:autoSpaceDE w:val="0"/>
              <w:autoSpaceDN w:val="0"/>
              <w:adjustRightInd w:val="0"/>
              <w:jc w:val="both"/>
              <w:rPr>
                <w:rFonts w:cs="Times New Roman"/>
                <w:szCs w:val="28"/>
              </w:rPr>
            </w:pPr>
          </w:p>
        </w:tc>
        <w:tc>
          <w:tcPr>
            <w:tcW w:w="1576" w:type="dxa"/>
            <w:gridSpan w:val="2"/>
            <w:tcBorders>
              <w:top w:val="single" w:sz="4" w:space="0" w:color="auto"/>
              <w:left w:val="single" w:sz="4" w:space="0" w:color="auto"/>
              <w:bottom w:val="single" w:sz="4" w:space="0" w:color="auto"/>
            </w:tcBorders>
          </w:tcPr>
          <w:p w14:paraId="6C194979" w14:textId="77777777" w:rsidR="00483DB0" w:rsidRPr="009E00BE" w:rsidRDefault="00483DB0" w:rsidP="00483DB0">
            <w:pPr>
              <w:autoSpaceDE w:val="0"/>
              <w:autoSpaceDN w:val="0"/>
              <w:adjustRightInd w:val="0"/>
              <w:jc w:val="both"/>
              <w:rPr>
                <w:rFonts w:cs="Times New Roman"/>
                <w:szCs w:val="28"/>
              </w:rPr>
            </w:pPr>
          </w:p>
        </w:tc>
      </w:tr>
      <w:tr w:rsidR="00483DB0" w:rsidRPr="009E00BE" w14:paraId="43EF4238" w14:textId="77777777" w:rsidTr="004A1011">
        <w:trPr>
          <w:gridAfter w:val="1"/>
          <w:wAfter w:w="8" w:type="dxa"/>
        </w:trPr>
        <w:tc>
          <w:tcPr>
            <w:tcW w:w="709" w:type="dxa"/>
            <w:vMerge/>
            <w:tcBorders>
              <w:top w:val="single" w:sz="4" w:space="0" w:color="auto"/>
              <w:bottom w:val="single" w:sz="4" w:space="0" w:color="auto"/>
              <w:right w:val="single" w:sz="4" w:space="0" w:color="auto"/>
            </w:tcBorders>
          </w:tcPr>
          <w:p w14:paraId="15BAA6D1" w14:textId="77777777" w:rsidR="00483DB0" w:rsidRPr="009E00BE" w:rsidRDefault="00483DB0" w:rsidP="00483DB0">
            <w:pPr>
              <w:autoSpaceDE w:val="0"/>
              <w:autoSpaceDN w:val="0"/>
              <w:adjustRightInd w:val="0"/>
              <w:jc w:val="both"/>
              <w:rPr>
                <w:rFonts w:cs="Times New Roman"/>
                <w:szCs w:val="28"/>
              </w:rPr>
            </w:pPr>
          </w:p>
        </w:tc>
        <w:tc>
          <w:tcPr>
            <w:tcW w:w="3686" w:type="dxa"/>
            <w:vMerge/>
            <w:tcBorders>
              <w:top w:val="single" w:sz="4" w:space="0" w:color="auto"/>
              <w:left w:val="single" w:sz="4" w:space="0" w:color="auto"/>
              <w:bottom w:val="single" w:sz="4" w:space="0" w:color="auto"/>
              <w:right w:val="single" w:sz="4" w:space="0" w:color="auto"/>
            </w:tcBorders>
          </w:tcPr>
          <w:p w14:paraId="349E654F" w14:textId="77777777" w:rsidR="00483DB0" w:rsidRPr="009E00BE" w:rsidRDefault="00483DB0" w:rsidP="00483DB0">
            <w:pPr>
              <w:autoSpaceDE w:val="0"/>
              <w:autoSpaceDN w:val="0"/>
              <w:adjustRightInd w:val="0"/>
              <w:jc w:val="both"/>
              <w:rPr>
                <w:rFonts w:cs="Times New Roman"/>
                <w:szCs w:val="28"/>
              </w:rPr>
            </w:pPr>
          </w:p>
        </w:tc>
        <w:tc>
          <w:tcPr>
            <w:tcW w:w="3402" w:type="dxa"/>
            <w:tcBorders>
              <w:top w:val="single" w:sz="4" w:space="0" w:color="auto"/>
              <w:left w:val="single" w:sz="4" w:space="0" w:color="auto"/>
              <w:bottom w:val="single" w:sz="4" w:space="0" w:color="auto"/>
              <w:right w:val="single" w:sz="4" w:space="0" w:color="auto"/>
            </w:tcBorders>
          </w:tcPr>
          <w:p w14:paraId="3BA1692E" w14:textId="77777777" w:rsidR="00483DB0" w:rsidRPr="009E00BE" w:rsidRDefault="00483DB0" w:rsidP="00483DB0">
            <w:pPr>
              <w:autoSpaceDE w:val="0"/>
              <w:autoSpaceDN w:val="0"/>
              <w:adjustRightInd w:val="0"/>
              <w:jc w:val="both"/>
              <w:rPr>
                <w:rFonts w:cs="Times New Roman"/>
                <w:szCs w:val="28"/>
              </w:rPr>
            </w:pPr>
          </w:p>
        </w:tc>
        <w:tc>
          <w:tcPr>
            <w:tcW w:w="1134" w:type="dxa"/>
            <w:tcBorders>
              <w:top w:val="single" w:sz="4" w:space="0" w:color="auto"/>
              <w:left w:val="single" w:sz="4" w:space="0" w:color="auto"/>
              <w:bottom w:val="single" w:sz="4" w:space="0" w:color="auto"/>
              <w:right w:val="single" w:sz="4" w:space="0" w:color="auto"/>
            </w:tcBorders>
          </w:tcPr>
          <w:p w14:paraId="3A4CEF9D" w14:textId="77777777" w:rsidR="00483DB0" w:rsidRPr="009E00BE" w:rsidRDefault="00483DB0" w:rsidP="00483DB0">
            <w:pPr>
              <w:autoSpaceDE w:val="0"/>
              <w:autoSpaceDN w:val="0"/>
              <w:adjustRightInd w:val="0"/>
              <w:jc w:val="both"/>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14:paraId="34913513" w14:textId="77777777" w:rsidR="00483DB0" w:rsidRPr="009E00BE" w:rsidRDefault="00483DB0" w:rsidP="00483DB0">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14:paraId="41ADE7FA" w14:textId="77777777" w:rsidR="00483DB0" w:rsidRPr="009E00BE" w:rsidRDefault="00483DB0" w:rsidP="00483DB0">
            <w:pPr>
              <w:autoSpaceDE w:val="0"/>
              <w:autoSpaceDN w:val="0"/>
              <w:adjustRightInd w:val="0"/>
              <w:jc w:val="both"/>
              <w:rPr>
                <w:rFonts w:cs="Times New Roman"/>
                <w:szCs w:val="28"/>
              </w:rPr>
            </w:pPr>
          </w:p>
        </w:tc>
        <w:tc>
          <w:tcPr>
            <w:tcW w:w="1576" w:type="dxa"/>
            <w:gridSpan w:val="2"/>
            <w:tcBorders>
              <w:top w:val="single" w:sz="4" w:space="0" w:color="auto"/>
              <w:left w:val="single" w:sz="4" w:space="0" w:color="auto"/>
              <w:bottom w:val="single" w:sz="4" w:space="0" w:color="auto"/>
            </w:tcBorders>
          </w:tcPr>
          <w:p w14:paraId="47A94600" w14:textId="77777777" w:rsidR="00483DB0" w:rsidRPr="009E00BE" w:rsidRDefault="00483DB0" w:rsidP="00483DB0">
            <w:pPr>
              <w:autoSpaceDE w:val="0"/>
              <w:autoSpaceDN w:val="0"/>
              <w:adjustRightInd w:val="0"/>
              <w:jc w:val="both"/>
              <w:rPr>
                <w:rFonts w:cs="Times New Roman"/>
                <w:szCs w:val="28"/>
              </w:rPr>
            </w:pPr>
          </w:p>
        </w:tc>
      </w:tr>
      <w:tr w:rsidR="00483DB0" w:rsidRPr="005B3158" w14:paraId="59F271B1" w14:textId="77777777" w:rsidTr="004A1011">
        <w:trPr>
          <w:gridAfter w:val="1"/>
          <w:wAfter w:w="8" w:type="dxa"/>
          <w:trHeight w:val="503"/>
        </w:trPr>
        <w:tc>
          <w:tcPr>
            <w:tcW w:w="709" w:type="dxa"/>
            <w:vMerge w:val="restart"/>
            <w:tcBorders>
              <w:top w:val="single" w:sz="4" w:space="0" w:color="auto"/>
              <w:right w:val="single" w:sz="4" w:space="0" w:color="auto"/>
            </w:tcBorders>
          </w:tcPr>
          <w:p w14:paraId="4CCC3E7A" w14:textId="77777777" w:rsidR="00483DB0" w:rsidRPr="009E00BE" w:rsidRDefault="00177710" w:rsidP="00483DB0">
            <w:pPr>
              <w:autoSpaceDE w:val="0"/>
              <w:autoSpaceDN w:val="0"/>
              <w:adjustRightInd w:val="0"/>
              <w:jc w:val="center"/>
              <w:rPr>
                <w:rFonts w:cs="Times New Roman"/>
                <w:szCs w:val="28"/>
              </w:rPr>
            </w:pPr>
            <w:r w:rsidRPr="009E00BE">
              <w:rPr>
                <w:rFonts w:cs="Times New Roman"/>
                <w:szCs w:val="28"/>
              </w:rPr>
              <w:t>6</w:t>
            </w:r>
          </w:p>
        </w:tc>
        <w:tc>
          <w:tcPr>
            <w:tcW w:w="3686" w:type="dxa"/>
            <w:vMerge w:val="restart"/>
            <w:tcBorders>
              <w:top w:val="single" w:sz="4" w:space="0" w:color="auto"/>
              <w:left w:val="single" w:sz="4" w:space="0" w:color="auto"/>
              <w:right w:val="single" w:sz="4" w:space="0" w:color="auto"/>
            </w:tcBorders>
          </w:tcPr>
          <w:p w14:paraId="5285A9E2" w14:textId="77777777" w:rsidR="00483DB0" w:rsidRPr="005B3158" w:rsidRDefault="00177710" w:rsidP="00177710">
            <w:pPr>
              <w:autoSpaceDE w:val="0"/>
              <w:autoSpaceDN w:val="0"/>
              <w:adjustRightInd w:val="0"/>
              <w:jc w:val="both"/>
              <w:rPr>
                <w:rFonts w:cs="Times New Roman"/>
                <w:szCs w:val="28"/>
              </w:rPr>
            </w:pPr>
            <w:r w:rsidRPr="009E00BE">
              <w:rPr>
                <w:rFonts w:eastAsia="Times New Roman" w:cs="Times New Roman"/>
                <w:szCs w:val="28"/>
                <w:lang w:eastAsia="ru-RU"/>
              </w:rPr>
              <w:t xml:space="preserve">Приобретение </w:t>
            </w:r>
            <w:r w:rsidR="00483DB0" w:rsidRPr="009E00BE">
              <w:rPr>
                <w:rFonts w:eastAsia="Times New Roman" w:cs="Times New Roman"/>
                <w:szCs w:val="28"/>
                <w:lang w:eastAsia="ru-RU"/>
              </w:rPr>
              <w:t>мебели (шкафы, столы, стулья и другое), необходимой для функционирования социального предприятия</w:t>
            </w:r>
          </w:p>
        </w:tc>
        <w:tc>
          <w:tcPr>
            <w:tcW w:w="3402" w:type="dxa"/>
            <w:tcBorders>
              <w:top w:val="single" w:sz="4" w:space="0" w:color="auto"/>
              <w:left w:val="single" w:sz="4" w:space="0" w:color="auto"/>
              <w:bottom w:val="single" w:sz="4" w:space="0" w:color="auto"/>
              <w:right w:val="single" w:sz="4" w:space="0" w:color="auto"/>
            </w:tcBorders>
          </w:tcPr>
          <w:p w14:paraId="6CD31B97" w14:textId="77777777" w:rsidR="00483DB0" w:rsidRPr="005B3158" w:rsidRDefault="00483DB0" w:rsidP="00483DB0">
            <w:pPr>
              <w:autoSpaceDE w:val="0"/>
              <w:autoSpaceDN w:val="0"/>
              <w:adjustRightInd w:val="0"/>
              <w:jc w:val="both"/>
              <w:rPr>
                <w:rFonts w:cs="Times New Roman"/>
                <w:szCs w:val="28"/>
              </w:rPr>
            </w:pPr>
          </w:p>
        </w:tc>
        <w:tc>
          <w:tcPr>
            <w:tcW w:w="1134" w:type="dxa"/>
            <w:tcBorders>
              <w:top w:val="single" w:sz="4" w:space="0" w:color="auto"/>
              <w:left w:val="single" w:sz="4" w:space="0" w:color="auto"/>
              <w:bottom w:val="single" w:sz="4" w:space="0" w:color="auto"/>
              <w:right w:val="single" w:sz="4" w:space="0" w:color="auto"/>
            </w:tcBorders>
          </w:tcPr>
          <w:p w14:paraId="79D65D8C" w14:textId="77777777" w:rsidR="00483DB0" w:rsidRPr="005B3158" w:rsidRDefault="00483DB0" w:rsidP="00483DB0">
            <w:pPr>
              <w:autoSpaceDE w:val="0"/>
              <w:autoSpaceDN w:val="0"/>
              <w:adjustRightInd w:val="0"/>
              <w:jc w:val="both"/>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14:paraId="2FCFC111" w14:textId="77777777" w:rsidR="00483DB0" w:rsidRPr="005B3158" w:rsidRDefault="00483DB0" w:rsidP="00483DB0">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14:paraId="502E70BB" w14:textId="77777777" w:rsidR="00483DB0" w:rsidRPr="005B3158" w:rsidRDefault="00483DB0" w:rsidP="00483DB0">
            <w:pPr>
              <w:autoSpaceDE w:val="0"/>
              <w:autoSpaceDN w:val="0"/>
              <w:adjustRightInd w:val="0"/>
              <w:jc w:val="both"/>
              <w:rPr>
                <w:rFonts w:cs="Times New Roman"/>
                <w:szCs w:val="28"/>
              </w:rPr>
            </w:pPr>
          </w:p>
        </w:tc>
        <w:tc>
          <w:tcPr>
            <w:tcW w:w="1576" w:type="dxa"/>
            <w:gridSpan w:val="2"/>
            <w:tcBorders>
              <w:top w:val="single" w:sz="4" w:space="0" w:color="auto"/>
              <w:left w:val="single" w:sz="4" w:space="0" w:color="auto"/>
              <w:bottom w:val="single" w:sz="4" w:space="0" w:color="auto"/>
            </w:tcBorders>
          </w:tcPr>
          <w:p w14:paraId="20A7A1AF" w14:textId="77777777" w:rsidR="00483DB0" w:rsidRPr="005B3158" w:rsidRDefault="00483DB0" w:rsidP="00483DB0">
            <w:pPr>
              <w:autoSpaceDE w:val="0"/>
              <w:autoSpaceDN w:val="0"/>
              <w:adjustRightInd w:val="0"/>
              <w:jc w:val="both"/>
              <w:rPr>
                <w:rFonts w:cs="Times New Roman"/>
                <w:szCs w:val="28"/>
              </w:rPr>
            </w:pPr>
          </w:p>
        </w:tc>
      </w:tr>
      <w:tr w:rsidR="00483DB0" w:rsidRPr="005B3158" w14:paraId="2F82FDFB" w14:textId="77777777" w:rsidTr="004A1011">
        <w:trPr>
          <w:gridAfter w:val="1"/>
          <w:wAfter w:w="8" w:type="dxa"/>
          <w:trHeight w:val="607"/>
        </w:trPr>
        <w:tc>
          <w:tcPr>
            <w:tcW w:w="709" w:type="dxa"/>
            <w:vMerge/>
            <w:tcBorders>
              <w:right w:val="single" w:sz="4" w:space="0" w:color="auto"/>
            </w:tcBorders>
          </w:tcPr>
          <w:p w14:paraId="45007934" w14:textId="77777777" w:rsidR="00483DB0" w:rsidRPr="005B3158" w:rsidRDefault="00483DB0" w:rsidP="00483DB0">
            <w:pPr>
              <w:autoSpaceDE w:val="0"/>
              <w:autoSpaceDN w:val="0"/>
              <w:adjustRightInd w:val="0"/>
              <w:jc w:val="center"/>
              <w:rPr>
                <w:rFonts w:cs="Times New Roman"/>
                <w:szCs w:val="28"/>
              </w:rPr>
            </w:pPr>
          </w:p>
        </w:tc>
        <w:tc>
          <w:tcPr>
            <w:tcW w:w="3686" w:type="dxa"/>
            <w:vMerge/>
            <w:tcBorders>
              <w:left w:val="single" w:sz="4" w:space="0" w:color="auto"/>
              <w:right w:val="single" w:sz="4" w:space="0" w:color="auto"/>
            </w:tcBorders>
          </w:tcPr>
          <w:p w14:paraId="3E369AEE" w14:textId="77777777" w:rsidR="00483DB0" w:rsidRPr="005B3158" w:rsidRDefault="00483DB0" w:rsidP="00483DB0">
            <w:pPr>
              <w:autoSpaceDE w:val="0"/>
              <w:autoSpaceDN w:val="0"/>
              <w:adjustRightInd w:val="0"/>
              <w:jc w:val="both"/>
              <w:rPr>
                <w:rFonts w:eastAsia="Times New Roman" w:cs="Times New Roman"/>
                <w:szCs w:val="28"/>
                <w:lang w:eastAsia="ru-RU"/>
              </w:rPr>
            </w:pPr>
          </w:p>
        </w:tc>
        <w:tc>
          <w:tcPr>
            <w:tcW w:w="3402" w:type="dxa"/>
            <w:tcBorders>
              <w:top w:val="single" w:sz="4" w:space="0" w:color="auto"/>
              <w:left w:val="single" w:sz="4" w:space="0" w:color="auto"/>
              <w:bottom w:val="single" w:sz="4" w:space="0" w:color="auto"/>
              <w:right w:val="single" w:sz="4" w:space="0" w:color="auto"/>
            </w:tcBorders>
          </w:tcPr>
          <w:p w14:paraId="4FE26A89" w14:textId="77777777" w:rsidR="00483DB0" w:rsidRPr="005B3158" w:rsidRDefault="00483DB0" w:rsidP="00483DB0">
            <w:pPr>
              <w:autoSpaceDE w:val="0"/>
              <w:autoSpaceDN w:val="0"/>
              <w:adjustRightInd w:val="0"/>
              <w:jc w:val="both"/>
              <w:rPr>
                <w:rFonts w:cs="Times New Roman"/>
                <w:szCs w:val="28"/>
              </w:rPr>
            </w:pPr>
          </w:p>
        </w:tc>
        <w:tc>
          <w:tcPr>
            <w:tcW w:w="1134" w:type="dxa"/>
            <w:tcBorders>
              <w:top w:val="single" w:sz="4" w:space="0" w:color="auto"/>
              <w:left w:val="single" w:sz="4" w:space="0" w:color="auto"/>
              <w:bottom w:val="single" w:sz="4" w:space="0" w:color="auto"/>
              <w:right w:val="single" w:sz="4" w:space="0" w:color="auto"/>
            </w:tcBorders>
          </w:tcPr>
          <w:p w14:paraId="3C1DEDF3" w14:textId="77777777" w:rsidR="00483DB0" w:rsidRPr="005B3158" w:rsidRDefault="00483DB0" w:rsidP="00483DB0">
            <w:pPr>
              <w:autoSpaceDE w:val="0"/>
              <w:autoSpaceDN w:val="0"/>
              <w:adjustRightInd w:val="0"/>
              <w:jc w:val="both"/>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14:paraId="633E577F" w14:textId="77777777" w:rsidR="00483DB0" w:rsidRPr="005B3158" w:rsidRDefault="00483DB0" w:rsidP="00483DB0">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14:paraId="69AF8344" w14:textId="77777777" w:rsidR="00483DB0" w:rsidRPr="005B3158" w:rsidRDefault="00483DB0" w:rsidP="00483DB0">
            <w:pPr>
              <w:autoSpaceDE w:val="0"/>
              <w:autoSpaceDN w:val="0"/>
              <w:adjustRightInd w:val="0"/>
              <w:jc w:val="both"/>
              <w:rPr>
                <w:rFonts w:cs="Times New Roman"/>
                <w:szCs w:val="28"/>
              </w:rPr>
            </w:pPr>
          </w:p>
        </w:tc>
        <w:tc>
          <w:tcPr>
            <w:tcW w:w="1576" w:type="dxa"/>
            <w:gridSpan w:val="2"/>
            <w:tcBorders>
              <w:top w:val="single" w:sz="4" w:space="0" w:color="auto"/>
              <w:left w:val="single" w:sz="4" w:space="0" w:color="auto"/>
              <w:bottom w:val="single" w:sz="4" w:space="0" w:color="auto"/>
            </w:tcBorders>
          </w:tcPr>
          <w:p w14:paraId="0D4BC9A2" w14:textId="77777777" w:rsidR="00483DB0" w:rsidRPr="005B3158" w:rsidRDefault="00483DB0" w:rsidP="00483DB0">
            <w:pPr>
              <w:autoSpaceDE w:val="0"/>
              <w:autoSpaceDN w:val="0"/>
              <w:adjustRightInd w:val="0"/>
              <w:jc w:val="both"/>
              <w:rPr>
                <w:rFonts w:cs="Times New Roman"/>
                <w:szCs w:val="28"/>
              </w:rPr>
            </w:pPr>
          </w:p>
        </w:tc>
      </w:tr>
      <w:tr w:rsidR="00483DB0" w:rsidRPr="005B3158" w14:paraId="10880FE5" w14:textId="77777777" w:rsidTr="004A1011">
        <w:trPr>
          <w:gridAfter w:val="1"/>
          <w:wAfter w:w="8" w:type="dxa"/>
        </w:trPr>
        <w:tc>
          <w:tcPr>
            <w:tcW w:w="709" w:type="dxa"/>
            <w:vMerge/>
            <w:tcBorders>
              <w:bottom w:val="single" w:sz="4" w:space="0" w:color="auto"/>
              <w:right w:val="single" w:sz="4" w:space="0" w:color="auto"/>
            </w:tcBorders>
          </w:tcPr>
          <w:p w14:paraId="4F564D84" w14:textId="77777777" w:rsidR="00483DB0" w:rsidRPr="005B3158" w:rsidRDefault="00483DB0" w:rsidP="00483DB0">
            <w:pPr>
              <w:autoSpaceDE w:val="0"/>
              <w:autoSpaceDN w:val="0"/>
              <w:adjustRightInd w:val="0"/>
              <w:jc w:val="center"/>
              <w:rPr>
                <w:rFonts w:cs="Times New Roman"/>
                <w:szCs w:val="28"/>
              </w:rPr>
            </w:pPr>
          </w:p>
        </w:tc>
        <w:tc>
          <w:tcPr>
            <w:tcW w:w="3686" w:type="dxa"/>
            <w:vMerge/>
            <w:tcBorders>
              <w:left w:val="single" w:sz="4" w:space="0" w:color="auto"/>
              <w:bottom w:val="single" w:sz="4" w:space="0" w:color="auto"/>
              <w:right w:val="single" w:sz="4" w:space="0" w:color="auto"/>
            </w:tcBorders>
          </w:tcPr>
          <w:p w14:paraId="3CE897CC" w14:textId="77777777" w:rsidR="00483DB0" w:rsidRPr="005B3158" w:rsidRDefault="00483DB0" w:rsidP="00483DB0">
            <w:pPr>
              <w:autoSpaceDE w:val="0"/>
              <w:autoSpaceDN w:val="0"/>
              <w:adjustRightInd w:val="0"/>
              <w:jc w:val="both"/>
              <w:rPr>
                <w:rFonts w:eastAsia="Times New Roman" w:cs="Times New Roman"/>
                <w:szCs w:val="28"/>
                <w:lang w:eastAsia="ru-RU"/>
              </w:rPr>
            </w:pPr>
          </w:p>
        </w:tc>
        <w:tc>
          <w:tcPr>
            <w:tcW w:w="3402" w:type="dxa"/>
            <w:tcBorders>
              <w:top w:val="single" w:sz="4" w:space="0" w:color="auto"/>
              <w:left w:val="single" w:sz="4" w:space="0" w:color="auto"/>
              <w:bottom w:val="single" w:sz="4" w:space="0" w:color="auto"/>
              <w:right w:val="single" w:sz="4" w:space="0" w:color="auto"/>
            </w:tcBorders>
          </w:tcPr>
          <w:p w14:paraId="42143497" w14:textId="77777777" w:rsidR="00483DB0" w:rsidRPr="005B3158" w:rsidRDefault="00483DB0" w:rsidP="00483DB0">
            <w:pPr>
              <w:autoSpaceDE w:val="0"/>
              <w:autoSpaceDN w:val="0"/>
              <w:adjustRightInd w:val="0"/>
              <w:jc w:val="both"/>
              <w:rPr>
                <w:rFonts w:cs="Times New Roman"/>
                <w:szCs w:val="28"/>
              </w:rPr>
            </w:pPr>
          </w:p>
        </w:tc>
        <w:tc>
          <w:tcPr>
            <w:tcW w:w="1134" w:type="dxa"/>
            <w:tcBorders>
              <w:top w:val="single" w:sz="4" w:space="0" w:color="auto"/>
              <w:left w:val="single" w:sz="4" w:space="0" w:color="auto"/>
              <w:bottom w:val="single" w:sz="4" w:space="0" w:color="auto"/>
              <w:right w:val="single" w:sz="4" w:space="0" w:color="auto"/>
            </w:tcBorders>
          </w:tcPr>
          <w:p w14:paraId="1C3269A3" w14:textId="77777777" w:rsidR="00483DB0" w:rsidRPr="005B3158" w:rsidRDefault="00483DB0" w:rsidP="00483DB0">
            <w:pPr>
              <w:autoSpaceDE w:val="0"/>
              <w:autoSpaceDN w:val="0"/>
              <w:adjustRightInd w:val="0"/>
              <w:jc w:val="both"/>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14:paraId="550B5174" w14:textId="77777777" w:rsidR="00483DB0" w:rsidRPr="005B3158" w:rsidRDefault="00483DB0" w:rsidP="00483DB0">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14:paraId="2E40B4AB" w14:textId="77777777" w:rsidR="00483DB0" w:rsidRPr="005B3158" w:rsidRDefault="00483DB0" w:rsidP="00483DB0">
            <w:pPr>
              <w:autoSpaceDE w:val="0"/>
              <w:autoSpaceDN w:val="0"/>
              <w:adjustRightInd w:val="0"/>
              <w:jc w:val="both"/>
              <w:rPr>
                <w:rFonts w:cs="Times New Roman"/>
                <w:szCs w:val="28"/>
              </w:rPr>
            </w:pPr>
          </w:p>
        </w:tc>
        <w:tc>
          <w:tcPr>
            <w:tcW w:w="1576" w:type="dxa"/>
            <w:gridSpan w:val="2"/>
            <w:tcBorders>
              <w:top w:val="single" w:sz="4" w:space="0" w:color="auto"/>
              <w:left w:val="single" w:sz="4" w:space="0" w:color="auto"/>
              <w:bottom w:val="single" w:sz="4" w:space="0" w:color="auto"/>
            </w:tcBorders>
          </w:tcPr>
          <w:p w14:paraId="035FE2AF" w14:textId="77777777" w:rsidR="00483DB0" w:rsidRPr="005B3158" w:rsidRDefault="00483DB0" w:rsidP="00483DB0">
            <w:pPr>
              <w:autoSpaceDE w:val="0"/>
              <w:autoSpaceDN w:val="0"/>
              <w:adjustRightInd w:val="0"/>
              <w:jc w:val="both"/>
              <w:rPr>
                <w:rFonts w:cs="Times New Roman"/>
                <w:szCs w:val="28"/>
              </w:rPr>
            </w:pPr>
          </w:p>
        </w:tc>
      </w:tr>
      <w:tr w:rsidR="00483DB0" w:rsidRPr="005B3158" w14:paraId="5AE117BE" w14:textId="77777777" w:rsidTr="004A1011">
        <w:trPr>
          <w:gridAfter w:val="1"/>
          <w:wAfter w:w="8" w:type="dxa"/>
        </w:trPr>
        <w:tc>
          <w:tcPr>
            <w:tcW w:w="709" w:type="dxa"/>
            <w:vMerge w:val="restart"/>
            <w:tcBorders>
              <w:right w:val="single" w:sz="4" w:space="0" w:color="auto"/>
            </w:tcBorders>
          </w:tcPr>
          <w:p w14:paraId="4ED68022" w14:textId="77777777" w:rsidR="00483DB0" w:rsidRPr="005B3158" w:rsidRDefault="00177710" w:rsidP="00483DB0">
            <w:pPr>
              <w:autoSpaceDE w:val="0"/>
              <w:autoSpaceDN w:val="0"/>
              <w:adjustRightInd w:val="0"/>
              <w:jc w:val="center"/>
              <w:rPr>
                <w:rFonts w:cs="Times New Roman"/>
                <w:szCs w:val="28"/>
              </w:rPr>
            </w:pPr>
            <w:r>
              <w:rPr>
                <w:rFonts w:cs="Times New Roman"/>
                <w:szCs w:val="28"/>
              </w:rPr>
              <w:t>7</w:t>
            </w:r>
          </w:p>
        </w:tc>
        <w:tc>
          <w:tcPr>
            <w:tcW w:w="3686" w:type="dxa"/>
            <w:vMerge w:val="restart"/>
            <w:tcBorders>
              <w:left w:val="single" w:sz="4" w:space="0" w:color="auto"/>
              <w:right w:val="single" w:sz="4" w:space="0" w:color="auto"/>
            </w:tcBorders>
          </w:tcPr>
          <w:p w14:paraId="15FE7E2F" w14:textId="77777777" w:rsidR="00483DB0" w:rsidRPr="005B3158" w:rsidRDefault="00B27A9C" w:rsidP="00DC6045">
            <w:pPr>
              <w:autoSpaceDE w:val="0"/>
              <w:autoSpaceDN w:val="0"/>
              <w:adjustRightInd w:val="0"/>
              <w:jc w:val="both"/>
              <w:rPr>
                <w:rFonts w:eastAsia="Times New Roman" w:cs="Times New Roman"/>
                <w:szCs w:val="28"/>
                <w:lang w:eastAsia="ru-RU"/>
              </w:rPr>
            </w:pPr>
            <w:r w:rsidRPr="005B3158">
              <w:rPr>
                <w:rFonts w:eastAsia="Times New Roman" w:cs="Times New Roman"/>
                <w:szCs w:val="28"/>
                <w:lang w:eastAsia="ru-RU"/>
              </w:rPr>
              <w:t>Приобретение с</w:t>
            </w:r>
            <w:r w:rsidR="00483DB0" w:rsidRPr="005B3158">
              <w:rPr>
                <w:rFonts w:eastAsia="Times New Roman" w:cs="Times New Roman"/>
                <w:szCs w:val="28"/>
                <w:lang w:eastAsia="ru-RU"/>
              </w:rPr>
              <w:t>портивн</w:t>
            </w:r>
            <w:r w:rsidRPr="005B3158">
              <w:rPr>
                <w:rFonts w:eastAsia="Times New Roman" w:cs="Times New Roman"/>
                <w:szCs w:val="28"/>
                <w:lang w:eastAsia="ru-RU"/>
              </w:rPr>
              <w:t>ого</w:t>
            </w:r>
            <w:r w:rsidR="00483DB0" w:rsidRPr="005B3158">
              <w:rPr>
                <w:rFonts w:eastAsia="Times New Roman" w:cs="Times New Roman"/>
                <w:szCs w:val="28"/>
                <w:lang w:eastAsia="ru-RU"/>
              </w:rPr>
              <w:t xml:space="preserve"> инвентар</w:t>
            </w:r>
            <w:r w:rsidRPr="005B3158">
              <w:rPr>
                <w:rFonts w:eastAsia="Times New Roman" w:cs="Times New Roman"/>
                <w:szCs w:val="28"/>
                <w:lang w:eastAsia="ru-RU"/>
              </w:rPr>
              <w:t>я</w:t>
            </w:r>
            <w:r w:rsidR="00483DB0" w:rsidRPr="005B3158">
              <w:rPr>
                <w:rFonts w:eastAsia="Times New Roman" w:cs="Times New Roman"/>
                <w:szCs w:val="28"/>
                <w:lang w:eastAsia="ru-RU"/>
              </w:rPr>
              <w:t xml:space="preserve"> стоимостью более </w:t>
            </w:r>
            <w:r w:rsidR="00DC6045">
              <w:rPr>
                <w:rFonts w:eastAsia="Times New Roman" w:cs="Times New Roman"/>
                <w:szCs w:val="28"/>
                <w:lang w:eastAsia="ru-RU"/>
              </w:rPr>
              <w:t>1</w:t>
            </w:r>
            <w:r w:rsidR="00483DB0" w:rsidRPr="005B3158">
              <w:rPr>
                <w:rFonts w:eastAsia="Times New Roman" w:cs="Times New Roman"/>
                <w:szCs w:val="28"/>
                <w:lang w:eastAsia="ru-RU"/>
              </w:rPr>
              <w:t>0,0 тыс. рублей за единицу</w:t>
            </w:r>
          </w:p>
        </w:tc>
        <w:tc>
          <w:tcPr>
            <w:tcW w:w="3402" w:type="dxa"/>
            <w:tcBorders>
              <w:top w:val="single" w:sz="4" w:space="0" w:color="auto"/>
              <w:left w:val="single" w:sz="4" w:space="0" w:color="auto"/>
              <w:bottom w:val="single" w:sz="4" w:space="0" w:color="auto"/>
              <w:right w:val="single" w:sz="4" w:space="0" w:color="auto"/>
            </w:tcBorders>
          </w:tcPr>
          <w:p w14:paraId="5F3B7EC7" w14:textId="77777777" w:rsidR="00483DB0" w:rsidRPr="005B3158" w:rsidRDefault="00483DB0" w:rsidP="00483DB0">
            <w:pPr>
              <w:autoSpaceDE w:val="0"/>
              <w:autoSpaceDN w:val="0"/>
              <w:adjustRightInd w:val="0"/>
              <w:jc w:val="both"/>
              <w:rPr>
                <w:rFonts w:cs="Times New Roman"/>
                <w:szCs w:val="28"/>
              </w:rPr>
            </w:pPr>
          </w:p>
        </w:tc>
        <w:tc>
          <w:tcPr>
            <w:tcW w:w="1134" w:type="dxa"/>
            <w:tcBorders>
              <w:top w:val="single" w:sz="4" w:space="0" w:color="auto"/>
              <w:left w:val="single" w:sz="4" w:space="0" w:color="auto"/>
              <w:bottom w:val="single" w:sz="4" w:space="0" w:color="auto"/>
              <w:right w:val="single" w:sz="4" w:space="0" w:color="auto"/>
            </w:tcBorders>
          </w:tcPr>
          <w:p w14:paraId="087B90DB" w14:textId="77777777" w:rsidR="00483DB0" w:rsidRPr="005B3158" w:rsidRDefault="00483DB0" w:rsidP="00483DB0">
            <w:pPr>
              <w:autoSpaceDE w:val="0"/>
              <w:autoSpaceDN w:val="0"/>
              <w:adjustRightInd w:val="0"/>
              <w:jc w:val="both"/>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14:paraId="0770DF01" w14:textId="77777777" w:rsidR="00483DB0" w:rsidRPr="005B3158" w:rsidRDefault="00483DB0" w:rsidP="00483DB0">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14:paraId="1027DABF" w14:textId="77777777" w:rsidR="00483DB0" w:rsidRPr="005B3158" w:rsidRDefault="00483DB0" w:rsidP="00483DB0">
            <w:pPr>
              <w:autoSpaceDE w:val="0"/>
              <w:autoSpaceDN w:val="0"/>
              <w:adjustRightInd w:val="0"/>
              <w:jc w:val="both"/>
              <w:rPr>
                <w:rFonts w:cs="Times New Roman"/>
                <w:szCs w:val="28"/>
              </w:rPr>
            </w:pPr>
          </w:p>
        </w:tc>
        <w:tc>
          <w:tcPr>
            <w:tcW w:w="1576" w:type="dxa"/>
            <w:gridSpan w:val="2"/>
            <w:tcBorders>
              <w:top w:val="single" w:sz="4" w:space="0" w:color="auto"/>
              <w:left w:val="single" w:sz="4" w:space="0" w:color="auto"/>
              <w:bottom w:val="single" w:sz="4" w:space="0" w:color="auto"/>
            </w:tcBorders>
          </w:tcPr>
          <w:p w14:paraId="63FF7966" w14:textId="77777777" w:rsidR="00483DB0" w:rsidRPr="005B3158" w:rsidRDefault="00483DB0" w:rsidP="00483DB0">
            <w:pPr>
              <w:autoSpaceDE w:val="0"/>
              <w:autoSpaceDN w:val="0"/>
              <w:adjustRightInd w:val="0"/>
              <w:jc w:val="both"/>
              <w:rPr>
                <w:rFonts w:cs="Times New Roman"/>
                <w:szCs w:val="28"/>
              </w:rPr>
            </w:pPr>
          </w:p>
        </w:tc>
      </w:tr>
      <w:tr w:rsidR="00483DB0" w:rsidRPr="005B3158" w14:paraId="5AA737D9" w14:textId="77777777" w:rsidTr="004A1011">
        <w:trPr>
          <w:gridAfter w:val="1"/>
          <w:wAfter w:w="8" w:type="dxa"/>
        </w:trPr>
        <w:tc>
          <w:tcPr>
            <w:tcW w:w="709" w:type="dxa"/>
            <w:vMerge/>
            <w:tcBorders>
              <w:bottom w:val="single" w:sz="4" w:space="0" w:color="auto"/>
              <w:right w:val="single" w:sz="4" w:space="0" w:color="auto"/>
            </w:tcBorders>
          </w:tcPr>
          <w:p w14:paraId="0858BE20" w14:textId="77777777" w:rsidR="00483DB0" w:rsidRPr="005B3158" w:rsidRDefault="00483DB0" w:rsidP="00483DB0">
            <w:pPr>
              <w:autoSpaceDE w:val="0"/>
              <w:autoSpaceDN w:val="0"/>
              <w:adjustRightInd w:val="0"/>
              <w:jc w:val="both"/>
              <w:rPr>
                <w:rFonts w:cs="Times New Roman"/>
                <w:szCs w:val="28"/>
              </w:rPr>
            </w:pPr>
          </w:p>
        </w:tc>
        <w:tc>
          <w:tcPr>
            <w:tcW w:w="3686" w:type="dxa"/>
            <w:vMerge/>
            <w:tcBorders>
              <w:left w:val="single" w:sz="4" w:space="0" w:color="auto"/>
              <w:bottom w:val="single" w:sz="4" w:space="0" w:color="auto"/>
              <w:right w:val="single" w:sz="4" w:space="0" w:color="auto"/>
            </w:tcBorders>
          </w:tcPr>
          <w:p w14:paraId="4F828CE5" w14:textId="77777777" w:rsidR="00483DB0" w:rsidRPr="005B3158" w:rsidRDefault="00483DB0" w:rsidP="00483DB0">
            <w:pPr>
              <w:autoSpaceDE w:val="0"/>
              <w:autoSpaceDN w:val="0"/>
              <w:adjustRightInd w:val="0"/>
              <w:jc w:val="both"/>
              <w:rPr>
                <w:rFonts w:eastAsia="Times New Roman" w:cs="Times New Roman"/>
                <w:szCs w:val="28"/>
                <w:lang w:eastAsia="ru-RU"/>
              </w:rPr>
            </w:pPr>
          </w:p>
        </w:tc>
        <w:tc>
          <w:tcPr>
            <w:tcW w:w="3402" w:type="dxa"/>
            <w:tcBorders>
              <w:top w:val="single" w:sz="4" w:space="0" w:color="auto"/>
              <w:left w:val="single" w:sz="4" w:space="0" w:color="auto"/>
              <w:bottom w:val="single" w:sz="4" w:space="0" w:color="auto"/>
              <w:right w:val="single" w:sz="4" w:space="0" w:color="auto"/>
            </w:tcBorders>
          </w:tcPr>
          <w:p w14:paraId="5E63FAAA" w14:textId="77777777" w:rsidR="00483DB0" w:rsidRPr="005B3158" w:rsidRDefault="00483DB0" w:rsidP="00483DB0">
            <w:pPr>
              <w:autoSpaceDE w:val="0"/>
              <w:autoSpaceDN w:val="0"/>
              <w:adjustRightInd w:val="0"/>
              <w:jc w:val="both"/>
              <w:rPr>
                <w:rFonts w:cs="Times New Roman"/>
                <w:szCs w:val="28"/>
              </w:rPr>
            </w:pPr>
          </w:p>
        </w:tc>
        <w:tc>
          <w:tcPr>
            <w:tcW w:w="1134" w:type="dxa"/>
            <w:tcBorders>
              <w:top w:val="single" w:sz="4" w:space="0" w:color="auto"/>
              <w:left w:val="single" w:sz="4" w:space="0" w:color="auto"/>
              <w:bottom w:val="single" w:sz="4" w:space="0" w:color="auto"/>
              <w:right w:val="single" w:sz="4" w:space="0" w:color="auto"/>
            </w:tcBorders>
          </w:tcPr>
          <w:p w14:paraId="3C9444EB" w14:textId="77777777" w:rsidR="00483DB0" w:rsidRPr="005B3158" w:rsidRDefault="00483DB0" w:rsidP="00483DB0">
            <w:pPr>
              <w:autoSpaceDE w:val="0"/>
              <w:autoSpaceDN w:val="0"/>
              <w:adjustRightInd w:val="0"/>
              <w:jc w:val="both"/>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14:paraId="1F24BA33" w14:textId="77777777" w:rsidR="00483DB0" w:rsidRPr="005B3158" w:rsidRDefault="00483DB0" w:rsidP="00483DB0">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14:paraId="5F07ED4C" w14:textId="77777777" w:rsidR="00483DB0" w:rsidRPr="005B3158" w:rsidRDefault="00483DB0" w:rsidP="00483DB0">
            <w:pPr>
              <w:autoSpaceDE w:val="0"/>
              <w:autoSpaceDN w:val="0"/>
              <w:adjustRightInd w:val="0"/>
              <w:jc w:val="both"/>
              <w:rPr>
                <w:rFonts w:cs="Times New Roman"/>
                <w:szCs w:val="28"/>
              </w:rPr>
            </w:pPr>
          </w:p>
        </w:tc>
        <w:tc>
          <w:tcPr>
            <w:tcW w:w="1576" w:type="dxa"/>
            <w:gridSpan w:val="2"/>
            <w:tcBorders>
              <w:top w:val="single" w:sz="4" w:space="0" w:color="auto"/>
              <w:left w:val="single" w:sz="4" w:space="0" w:color="auto"/>
              <w:bottom w:val="single" w:sz="4" w:space="0" w:color="auto"/>
            </w:tcBorders>
          </w:tcPr>
          <w:p w14:paraId="4E277458" w14:textId="77777777" w:rsidR="00483DB0" w:rsidRPr="005B3158" w:rsidRDefault="00483DB0" w:rsidP="00483DB0">
            <w:pPr>
              <w:autoSpaceDE w:val="0"/>
              <w:autoSpaceDN w:val="0"/>
              <w:adjustRightInd w:val="0"/>
              <w:jc w:val="both"/>
              <w:rPr>
                <w:rFonts w:cs="Times New Roman"/>
                <w:szCs w:val="28"/>
              </w:rPr>
            </w:pPr>
          </w:p>
        </w:tc>
      </w:tr>
      <w:tr w:rsidR="00483DB0" w:rsidRPr="00483DB0" w14:paraId="08C64629" w14:textId="77777777" w:rsidTr="004A1011">
        <w:trPr>
          <w:trHeight w:val="390"/>
        </w:trPr>
        <w:tc>
          <w:tcPr>
            <w:tcW w:w="7797" w:type="dxa"/>
            <w:gridSpan w:val="3"/>
            <w:tcBorders>
              <w:top w:val="single" w:sz="4" w:space="0" w:color="auto"/>
              <w:bottom w:val="single" w:sz="4" w:space="0" w:color="auto"/>
              <w:right w:val="single" w:sz="4" w:space="0" w:color="auto"/>
            </w:tcBorders>
          </w:tcPr>
          <w:p w14:paraId="5C165E8A" w14:textId="77777777" w:rsidR="00483DB0" w:rsidRPr="00483DB0" w:rsidRDefault="00483DB0" w:rsidP="00483DB0">
            <w:pPr>
              <w:autoSpaceDE w:val="0"/>
              <w:autoSpaceDN w:val="0"/>
              <w:adjustRightInd w:val="0"/>
              <w:rPr>
                <w:rFonts w:cs="Times New Roman"/>
                <w:szCs w:val="28"/>
              </w:rPr>
            </w:pPr>
            <w:r w:rsidRPr="005B3158">
              <w:rPr>
                <w:rFonts w:cs="Times New Roman"/>
                <w:szCs w:val="28"/>
              </w:rPr>
              <w:t>Итого</w:t>
            </w:r>
          </w:p>
        </w:tc>
        <w:tc>
          <w:tcPr>
            <w:tcW w:w="1134" w:type="dxa"/>
            <w:tcBorders>
              <w:top w:val="single" w:sz="4" w:space="0" w:color="auto"/>
              <w:left w:val="single" w:sz="4" w:space="0" w:color="auto"/>
              <w:bottom w:val="single" w:sz="4" w:space="0" w:color="auto"/>
              <w:right w:val="single" w:sz="4" w:space="0" w:color="auto"/>
            </w:tcBorders>
          </w:tcPr>
          <w:p w14:paraId="6135C4C0" w14:textId="77777777" w:rsidR="00483DB0" w:rsidRPr="00483DB0" w:rsidRDefault="00483DB0" w:rsidP="00483DB0">
            <w:pPr>
              <w:autoSpaceDE w:val="0"/>
              <w:autoSpaceDN w:val="0"/>
              <w:adjustRightInd w:val="0"/>
              <w:jc w:val="both"/>
              <w:rPr>
                <w:rFonts w:cs="Times New Roman"/>
                <w:szCs w:val="28"/>
              </w:rPr>
            </w:pPr>
          </w:p>
        </w:tc>
        <w:tc>
          <w:tcPr>
            <w:tcW w:w="2268" w:type="dxa"/>
            <w:tcBorders>
              <w:top w:val="single" w:sz="4" w:space="0" w:color="auto"/>
              <w:left w:val="single" w:sz="4" w:space="0" w:color="auto"/>
              <w:bottom w:val="single" w:sz="4" w:space="0" w:color="auto"/>
              <w:right w:val="single" w:sz="4" w:space="0" w:color="auto"/>
            </w:tcBorders>
          </w:tcPr>
          <w:p w14:paraId="66C9D3D0" w14:textId="77777777" w:rsidR="00483DB0" w:rsidRPr="00483DB0" w:rsidRDefault="00483DB0" w:rsidP="00483DB0">
            <w:pPr>
              <w:autoSpaceDE w:val="0"/>
              <w:autoSpaceDN w:val="0"/>
              <w:adjustRightInd w:val="0"/>
              <w:jc w:val="both"/>
              <w:rPr>
                <w:rFonts w:cs="Times New Roman"/>
                <w:szCs w:val="28"/>
              </w:rPr>
            </w:pPr>
          </w:p>
        </w:tc>
        <w:tc>
          <w:tcPr>
            <w:tcW w:w="2126" w:type="dxa"/>
            <w:tcBorders>
              <w:top w:val="single" w:sz="4" w:space="0" w:color="auto"/>
              <w:left w:val="single" w:sz="4" w:space="0" w:color="auto"/>
              <w:bottom w:val="single" w:sz="4" w:space="0" w:color="auto"/>
              <w:right w:val="single" w:sz="4" w:space="0" w:color="auto"/>
            </w:tcBorders>
          </w:tcPr>
          <w:p w14:paraId="67CFB923" w14:textId="77777777" w:rsidR="00483DB0" w:rsidRPr="00483DB0" w:rsidRDefault="00483DB0" w:rsidP="00483DB0">
            <w:pPr>
              <w:autoSpaceDE w:val="0"/>
              <w:autoSpaceDN w:val="0"/>
              <w:adjustRightInd w:val="0"/>
              <w:jc w:val="both"/>
              <w:rPr>
                <w:rFonts w:cs="Times New Roman"/>
                <w:szCs w:val="28"/>
              </w:rPr>
            </w:pPr>
          </w:p>
        </w:tc>
        <w:tc>
          <w:tcPr>
            <w:tcW w:w="1584" w:type="dxa"/>
            <w:gridSpan w:val="3"/>
            <w:tcBorders>
              <w:top w:val="single" w:sz="4" w:space="0" w:color="auto"/>
              <w:left w:val="single" w:sz="4" w:space="0" w:color="auto"/>
              <w:bottom w:val="single" w:sz="4" w:space="0" w:color="auto"/>
            </w:tcBorders>
          </w:tcPr>
          <w:p w14:paraId="26FE671B" w14:textId="77777777" w:rsidR="00483DB0" w:rsidRPr="00483DB0" w:rsidRDefault="00483DB0" w:rsidP="00483DB0">
            <w:pPr>
              <w:autoSpaceDE w:val="0"/>
              <w:autoSpaceDN w:val="0"/>
              <w:adjustRightInd w:val="0"/>
              <w:jc w:val="both"/>
              <w:rPr>
                <w:rFonts w:cs="Times New Roman"/>
                <w:szCs w:val="28"/>
              </w:rPr>
            </w:pPr>
          </w:p>
        </w:tc>
      </w:tr>
    </w:tbl>
    <w:p w14:paraId="397E5415" w14:textId="77777777" w:rsidR="00483DB0" w:rsidRPr="00483DB0" w:rsidRDefault="00483DB0" w:rsidP="00483DB0">
      <w:pPr>
        <w:autoSpaceDE w:val="0"/>
        <w:autoSpaceDN w:val="0"/>
        <w:adjustRightInd w:val="0"/>
        <w:ind w:firstLine="720"/>
        <w:jc w:val="both"/>
        <w:rPr>
          <w:rFonts w:cs="Times New Roman"/>
          <w:szCs w:val="28"/>
        </w:rPr>
      </w:pPr>
    </w:p>
    <w:p w14:paraId="3E6C8484" w14:textId="77777777" w:rsidR="00483DB0" w:rsidRPr="00483DB0" w:rsidRDefault="00483DB0" w:rsidP="00483DB0">
      <w:pPr>
        <w:autoSpaceDE w:val="0"/>
        <w:autoSpaceDN w:val="0"/>
        <w:adjustRightInd w:val="0"/>
        <w:ind w:firstLine="720"/>
        <w:jc w:val="both"/>
        <w:rPr>
          <w:rFonts w:cs="Times New Roman"/>
          <w:szCs w:val="28"/>
        </w:rPr>
      </w:pPr>
      <w:r w:rsidRPr="00483DB0">
        <w:rPr>
          <w:rFonts w:cs="Times New Roman"/>
          <w:szCs w:val="28"/>
        </w:rPr>
        <w:t xml:space="preserve">Примечание: </w:t>
      </w:r>
      <w:r w:rsidRPr="00483DB0">
        <w:rPr>
          <w:bCs/>
          <w:szCs w:val="28"/>
        </w:rPr>
        <w:t>–</w:t>
      </w:r>
      <w:r w:rsidRPr="00483DB0">
        <w:rPr>
          <w:rFonts w:cs="Times New Roman"/>
          <w:szCs w:val="28"/>
        </w:rPr>
        <w:t xml:space="preserve"> в случае отсутствия расходов по направлению в таблице проставляется прочерк.</w:t>
      </w:r>
    </w:p>
    <w:p w14:paraId="6424A274" w14:textId="77777777" w:rsidR="00483DB0" w:rsidRPr="00483DB0" w:rsidRDefault="00483DB0" w:rsidP="00483DB0"/>
    <w:p w14:paraId="6C79288F" w14:textId="77777777" w:rsidR="00483DB0" w:rsidRPr="00483DB0" w:rsidRDefault="00483DB0" w:rsidP="00483DB0"/>
    <w:p w14:paraId="7F15EFC7" w14:textId="77777777" w:rsidR="00483DB0" w:rsidRPr="00483DB0" w:rsidRDefault="00483DB0" w:rsidP="00483DB0"/>
    <w:p w14:paraId="079CB2FC" w14:textId="77777777" w:rsidR="00483DB0" w:rsidRPr="00483DB0" w:rsidRDefault="00483DB0" w:rsidP="00483DB0">
      <w:pPr>
        <w:sectPr w:rsidR="00483DB0" w:rsidRPr="00483DB0" w:rsidSect="00483DB0">
          <w:pgSz w:w="16838" w:h="11906" w:orient="landscape"/>
          <w:pgMar w:top="1701" w:right="1134" w:bottom="567" w:left="1134" w:header="454" w:footer="454" w:gutter="0"/>
          <w:cols w:space="708"/>
          <w:titlePg/>
          <w:docGrid w:linePitch="381"/>
        </w:sectPr>
      </w:pPr>
    </w:p>
    <w:p w14:paraId="218B339B" w14:textId="4D6B0470" w:rsidR="00483DB0" w:rsidRPr="009E00BE" w:rsidRDefault="00483DB0" w:rsidP="00483DB0">
      <w:pPr>
        <w:ind w:left="5954"/>
      </w:pPr>
      <w:r w:rsidRPr="009E00BE">
        <w:lastRenderedPageBreak/>
        <w:t xml:space="preserve">Приложение </w:t>
      </w:r>
      <w:r w:rsidR="00E31E50" w:rsidRPr="009E00BE">
        <w:t>4</w:t>
      </w:r>
    </w:p>
    <w:p w14:paraId="744794C7" w14:textId="77777777" w:rsidR="00483DB0" w:rsidRPr="009E00BE" w:rsidRDefault="00483DB0" w:rsidP="00483DB0">
      <w:pPr>
        <w:ind w:left="5954"/>
      </w:pPr>
      <w:r w:rsidRPr="009E00BE">
        <w:t xml:space="preserve">к порядку предоставления </w:t>
      </w:r>
    </w:p>
    <w:p w14:paraId="79237D77" w14:textId="77777777" w:rsidR="00483DB0" w:rsidRPr="009E00BE" w:rsidRDefault="00483DB0" w:rsidP="00483DB0">
      <w:pPr>
        <w:ind w:left="5954"/>
        <w:rPr>
          <w:rFonts w:eastAsia="Calibri"/>
        </w:rPr>
      </w:pPr>
      <w:r w:rsidRPr="009E00BE">
        <w:rPr>
          <w:rFonts w:eastAsia="Calibri"/>
        </w:rPr>
        <w:t xml:space="preserve">субсидий субъектам </w:t>
      </w:r>
    </w:p>
    <w:p w14:paraId="61914314" w14:textId="77777777" w:rsidR="00483DB0" w:rsidRPr="009E00BE" w:rsidRDefault="00483DB0" w:rsidP="00483DB0">
      <w:pPr>
        <w:ind w:left="5954"/>
        <w:rPr>
          <w:rFonts w:eastAsia="Calibri"/>
        </w:rPr>
      </w:pPr>
      <w:r w:rsidRPr="009E00BE">
        <w:rPr>
          <w:rFonts w:eastAsia="Calibri"/>
        </w:rPr>
        <w:t xml:space="preserve">малого и среднего </w:t>
      </w:r>
    </w:p>
    <w:p w14:paraId="1CC7320E" w14:textId="77777777" w:rsidR="00483DB0" w:rsidRPr="009E00BE" w:rsidRDefault="00483DB0" w:rsidP="00483DB0">
      <w:pPr>
        <w:ind w:left="5954"/>
        <w:rPr>
          <w:rFonts w:eastAsia="Calibri"/>
        </w:rPr>
      </w:pPr>
      <w:r w:rsidRPr="009E00BE">
        <w:rPr>
          <w:rFonts w:eastAsia="Calibri"/>
        </w:rPr>
        <w:t xml:space="preserve">предпринимательства </w:t>
      </w:r>
    </w:p>
    <w:p w14:paraId="20D80A1F" w14:textId="77777777" w:rsidR="00483DB0" w:rsidRPr="009E00BE" w:rsidRDefault="00483DB0" w:rsidP="00483DB0">
      <w:pPr>
        <w:ind w:left="5954"/>
        <w:rPr>
          <w:rFonts w:eastAsia="Calibri"/>
        </w:rPr>
      </w:pPr>
      <w:r w:rsidRPr="009E00BE">
        <w:rPr>
          <w:rFonts w:eastAsia="Calibri"/>
        </w:rPr>
        <w:t xml:space="preserve">на финансовое обеспечение </w:t>
      </w:r>
    </w:p>
    <w:p w14:paraId="1B09023C" w14:textId="77777777" w:rsidR="00483DB0" w:rsidRPr="009E00BE" w:rsidRDefault="00483DB0" w:rsidP="00483DB0">
      <w:pPr>
        <w:ind w:left="5954"/>
        <w:rPr>
          <w:rFonts w:eastAsia="Calibri"/>
        </w:rPr>
      </w:pPr>
      <w:r w:rsidRPr="009E00BE">
        <w:rPr>
          <w:rFonts w:eastAsia="Calibri"/>
        </w:rPr>
        <w:t xml:space="preserve">затрат предпринимателям </w:t>
      </w:r>
    </w:p>
    <w:p w14:paraId="43A76966" w14:textId="77777777" w:rsidR="00483DB0" w:rsidRPr="00483DB0" w:rsidRDefault="00D96FF6" w:rsidP="00483DB0">
      <w:pPr>
        <w:ind w:left="5954"/>
      </w:pPr>
      <w:r w:rsidRPr="009E00BE">
        <w:rPr>
          <w:rFonts w:eastAsia="Calibri"/>
        </w:rPr>
        <w:t>в сфере социального предпринимательства</w:t>
      </w:r>
    </w:p>
    <w:p w14:paraId="08835157" w14:textId="77777777" w:rsidR="00483DB0" w:rsidRPr="00483DB0" w:rsidRDefault="00483DB0" w:rsidP="00483DB0"/>
    <w:p w14:paraId="30D41D92" w14:textId="77777777" w:rsidR="00483DB0" w:rsidRPr="00483DB0" w:rsidRDefault="00483DB0" w:rsidP="00483DB0"/>
    <w:p w14:paraId="547F2EE6" w14:textId="77777777" w:rsidR="00483DB0" w:rsidRPr="00483DB0" w:rsidRDefault="00483DB0" w:rsidP="00483DB0">
      <w:pPr>
        <w:jc w:val="center"/>
      </w:pPr>
      <w:r w:rsidRPr="00483DB0">
        <w:t xml:space="preserve">Декларация </w:t>
      </w:r>
    </w:p>
    <w:p w14:paraId="2E37049F" w14:textId="77777777" w:rsidR="00483DB0" w:rsidRPr="00483DB0" w:rsidRDefault="00483DB0" w:rsidP="00483DB0">
      <w:pPr>
        <w:jc w:val="center"/>
      </w:pPr>
      <w:r w:rsidRPr="00483DB0">
        <w:t xml:space="preserve">о неосуществлении участником отбора деятельности </w:t>
      </w:r>
    </w:p>
    <w:p w14:paraId="0FB92427" w14:textId="77777777" w:rsidR="00483DB0" w:rsidRPr="00483DB0" w:rsidRDefault="00483DB0" w:rsidP="00483DB0">
      <w:pPr>
        <w:jc w:val="center"/>
      </w:pPr>
      <w:r w:rsidRPr="00483DB0">
        <w:t>по производству и (или) реализации подакцизных товаров</w:t>
      </w:r>
    </w:p>
    <w:p w14:paraId="4CAC9E38" w14:textId="77777777" w:rsidR="00483DB0" w:rsidRPr="00483DB0" w:rsidRDefault="00483DB0" w:rsidP="00483DB0">
      <w:pPr>
        <w:autoSpaceDE w:val="0"/>
        <w:autoSpaceDN w:val="0"/>
        <w:adjustRightInd w:val="0"/>
        <w:ind w:firstLine="720"/>
        <w:jc w:val="both"/>
        <w:rPr>
          <w:rFonts w:cs="Times New Roman"/>
          <w:szCs w:val="28"/>
        </w:rPr>
      </w:pPr>
    </w:p>
    <w:p w14:paraId="153EB113" w14:textId="668D6830" w:rsidR="00483DB0" w:rsidRPr="00483DB0" w:rsidRDefault="00483DB0" w:rsidP="00483DB0">
      <w:pPr>
        <w:autoSpaceDE w:val="0"/>
        <w:autoSpaceDN w:val="0"/>
        <w:adjustRightInd w:val="0"/>
        <w:ind w:firstLine="720"/>
        <w:rPr>
          <w:rFonts w:cs="Times New Roman"/>
          <w:szCs w:val="28"/>
        </w:rPr>
      </w:pPr>
      <w:r w:rsidRPr="00483DB0">
        <w:rPr>
          <w:rFonts w:cs="Times New Roman"/>
          <w:szCs w:val="28"/>
        </w:rPr>
        <w:t xml:space="preserve">Участник отбора </w:t>
      </w:r>
      <w:r w:rsidR="00511126">
        <w:rPr>
          <w:rFonts w:cs="Times New Roman"/>
          <w:szCs w:val="28"/>
        </w:rPr>
        <w:t xml:space="preserve">________________________________________________ </w:t>
      </w:r>
      <w:r w:rsidRPr="00483DB0">
        <w:rPr>
          <w:rFonts w:cs="Times New Roman"/>
          <w:szCs w:val="28"/>
        </w:rPr>
        <w:t>____________________________________________________________________</w:t>
      </w:r>
    </w:p>
    <w:p w14:paraId="211BDA81" w14:textId="77777777" w:rsidR="00483DB0" w:rsidRPr="00483DB0" w:rsidRDefault="00483DB0" w:rsidP="00483DB0">
      <w:pPr>
        <w:autoSpaceDE w:val="0"/>
        <w:autoSpaceDN w:val="0"/>
        <w:adjustRightInd w:val="0"/>
        <w:ind w:firstLine="720"/>
        <w:jc w:val="center"/>
        <w:rPr>
          <w:rFonts w:cs="Times New Roman"/>
          <w:sz w:val="20"/>
          <w:szCs w:val="20"/>
        </w:rPr>
      </w:pPr>
      <w:r w:rsidRPr="00483DB0">
        <w:rPr>
          <w:rFonts w:cs="Times New Roman"/>
          <w:sz w:val="20"/>
          <w:szCs w:val="20"/>
        </w:rPr>
        <w:t xml:space="preserve">(полное наименование и организационно-правовая форма юридического лица, Ф.И.О. </w:t>
      </w:r>
    </w:p>
    <w:p w14:paraId="449A4DF8" w14:textId="77777777" w:rsidR="00483DB0" w:rsidRPr="00483DB0" w:rsidRDefault="00483DB0" w:rsidP="00483DB0">
      <w:pPr>
        <w:autoSpaceDE w:val="0"/>
        <w:autoSpaceDN w:val="0"/>
        <w:adjustRightInd w:val="0"/>
        <w:ind w:firstLine="720"/>
        <w:jc w:val="center"/>
        <w:rPr>
          <w:rFonts w:cs="Times New Roman"/>
          <w:sz w:val="20"/>
          <w:szCs w:val="20"/>
        </w:rPr>
      </w:pPr>
      <w:r w:rsidRPr="00483DB0">
        <w:rPr>
          <w:rFonts w:cs="Times New Roman"/>
          <w:sz w:val="20"/>
          <w:szCs w:val="20"/>
        </w:rPr>
        <w:t xml:space="preserve">(последнее </w:t>
      </w:r>
      <w:r w:rsidRPr="00483DB0">
        <w:rPr>
          <w:bCs/>
          <w:sz w:val="20"/>
          <w:szCs w:val="20"/>
        </w:rPr>
        <w:t xml:space="preserve">– </w:t>
      </w:r>
      <w:r w:rsidRPr="00483DB0">
        <w:rPr>
          <w:rFonts w:cs="Times New Roman"/>
          <w:sz w:val="20"/>
          <w:szCs w:val="20"/>
        </w:rPr>
        <w:t>при наличии) индивидуального предпринимателя)</w:t>
      </w:r>
    </w:p>
    <w:p w14:paraId="6EAE0B64" w14:textId="3329EB6C" w:rsidR="00483DB0" w:rsidRPr="00483DB0" w:rsidRDefault="00483DB0" w:rsidP="00483DB0">
      <w:pPr>
        <w:autoSpaceDE w:val="0"/>
        <w:autoSpaceDN w:val="0"/>
        <w:adjustRightInd w:val="0"/>
        <w:rPr>
          <w:rFonts w:cs="Times New Roman"/>
          <w:szCs w:val="28"/>
        </w:rPr>
      </w:pPr>
      <w:r w:rsidRPr="00483DB0">
        <w:rPr>
          <w:rFonts w:cs="Times New Roman"/>
          <w:szCs w:val="28"/>
        </w:rPr>
        <w:t xml:space="preserve">в лице </w:t>
      </w:r>
      <w:r w:rsidR="00511126">
        <w:rPr>
          <w:rFonts w:cs="Times New Roman"/>
          <w:szCs w:val="28"/>
        </w:rPr>
        <w:t xml:space="preserve">______________________________________________________________ </w:t>
      </w:r>
      <w:r w:rsidRPr="00483DB0">
        <w:rPr>
          <w:rFonts w:cs="Times New Roman"/>
          <w:szCs w:val="28"/>
        </w:rPr>
        <w:t>___________________________________________________________________</w:t>
      </w:r>
    </w:p>
    <w:p w14:paraId="25F7F58A" w14:textId="77777777" w:rsidR="00483DB0" w:rsidRPr="00483DB0" w:rsidRDefault="00483DB0" w:rsidP="00483DB0">
      <w:pPr>
        <w:autoSpaceDE w:val="0"/>
        <w:autoSpaceDN w:val="0"/>
        <w:adjustRightInd w:val="0"/>
        <w:ind w:firstLine="720"/>
        <w:jc w:val="center"/>
        <w:rPr>
          <w:rFonts w:cs="Times New Roman"/>
          <w:sz w:val="20"/>
          <w:szCs w:val="20"/>
        </w:rPr>
      </w:pPr>
      <w:r w:rsidRPr="00483DB0">
        <w:rPr>
          <w:rFonts w:cs="Times New Roman"/>
          <w:sz w:val="20"/>
          <w:szCs w:val="20"/>
        </w:rPr>
        <w:t xml:space="preserve">(фамилия, имя, отчество (при наличии), должность руководителя или доверенного лица, </w:t>
      </w:r>
    </w:p>
    <w:p w14:paraId="34936C80" w14:textId="77777777" w:rsidR="00483DB0" w:rsidRPr="00483DB0" w:rsidRDefault="00483DB0" w:rsidP="00483DB0">
      <w:pPr>
        <w:autoSpaceDE w:val="0"/>
        <w:autoSpaceDN w:val="0"/>
        <w:adjustRightInd w:val="0"/>
        <w:ind w:firstLine="720"/>
        <w:jc w:val="center"/>
        <w:rPr>
          <w:rFonts w:cs="Times New Roman"/>
          <w:sz w:val="20"/>
          <w:szCs w:val="20"/>
        </w:rPr>
      </w:pPr>
      <w:r w:rsidRPr="00483DB0">
        <w:rPr>
          <w:rFonts w:cs="Times New Roman"/>
          <w:sz w:val="20"/>
          <w:szCs w:val="20"/>
        </w:rPr>
        <w:t>№ доверенности, дата выдачи)</w:t>
      </w:r>
    </w:p>
    <w:p w14:paraId="16B63B47" w14:textId="77777777" w:rsidR="00483DB0" w:rsidRPr="00483DB0" w:rsidRDefault="00483DB0" w:rsidP="00483DB0">
      <w:pPr>
        <w:autoSpaceDE w:val="0"/>
        <w:autoSpaceDN w:val="0"/>
        <w:adjustRightInd w:val="0"/>
        <w:jc w:val="both"/>
        <w:rPr>
          <w:rFonts w:cs="Times New Roman"/>
          <w:color w:val="000000" w:themeColor="text1"/>
          <w:szCs w:val="28"/>
        </w:rPr>
      </w:pPr>
      <w:r w:rsidRPr="00483DB0">
        <w:rPr>
          <w:rFonts w:cs="Times New Roman"/>
          <w:szCs w:val="28"/>
        </w:rPr>
        <w:t xml:space="preserve">настоящим подтверждает, что </w:t>
      </w:r>
      <w:r w:rsidRPr="00483DB0">
        <w:rPr>
          <w:rFonts w:eastAsia="Times New Roman" w:cs="Times New Roman"/>
          <w:szCs w:val="28"/>
          <w:lang w:eastAsia="ru-RU"/>
        </w:rPr>
        <w:t>в период с начала квартала, к которому относится установленная объявлением о проведении отбора дата начала подачи заявок участников отбора и по дату подачи заявки</w:t>
      </w:r>
      <w:r w:rsidRPr="00483DB0">
        <w:rPr>
          <w:rFonts w:cs="Times New Roman"/>
          <w:szCs w:val="28"/>
        </w:rPr>
        <w:t xml:space="preserve"> не осуществляет производство и (или) реализацию подакцизных товаров, указанных ниже, перечень которых </w:t>
      </w:r>
      <w:r w:rsidR="008B10D5">
        <w:rPr>
          <w:rFonts w:cs="Times New Roman"/>
          <w:color w:val="000000" w:themeColor="text1"/>
          <w:szCs w:val="28"/>
        </w:rPr>
        <w:t xml:space="preserve">установлен  </w:t>
      </w:r>
      <w:r w:rsidRPr="00483DB0">
        <w:rPr>
          <w:rFonts w:cs="Times New Roman"/>
          <w:color w:val="000000" w:themeColor="text1"/>
          <w:szCs w:val="28"/>
        </w:rPr>
        <w:t>статьей 181 Налогового кодекса Российской Федерации, и обязуется не осуществлять производство и (или) реализацию подак</w:t>
      </w:r>
      <w:r w:rsidR="008B10D5">
        <w:rPr>
          <w:rFonts w:cs="Times New Roman"/>
          <w:color w:val="000000" w:themeColor="text1"/>
          <w:szCs w:val="28"/>
        </w:rPr>
        <w:t xml:space="preserve">цизных товаров, а также добычу </w:t>
      </w:r>
      <w:r w:rsidRPr="00483DB0">
        <w:rPr>
          <w:rFonts w:cs="Times New Roman"/>
          <w:color w:val="000000" w:themeColor="text1"/>
          <w:spacing w:val="-4"/>
          <w:szCs w:val="28"/>
        </w:rPr>
        <w:t>и (или) реализацию полезных ископаемых, за исключением общедоступных полезных</w:t>
      </w:r>
      <w:r w:rsidRPr="00483DB0">
        <w:rPr>
          <w:rFonts w:cs="Times New Roman"/>
          <w:color w:val="000000" w:themeColor="text1"/>
          <w:szCs w:val="28"/>
        </w:rPr>
        <w:t xml:space="preserve"> ископаемых и минеральных питьевых вод, до окончания квартала, в котором истекает срок оказания поддержки (установленная соглашением о предоставлении субсидии дата расходования средств субсидии). </w:t>
      </w:r>
    </w:p>
    <w:p w14:paraId="680CBEEC" w14:textId="77777777" w:rsidR="00483DB0" w:rsidRPr="00483DB0" w:rsidRDefault="00483DB0" w:rsidP="00483DB0">
      <w:pPr>
        <w:autoSpaceDE w:val="0"/>
        <w:autoSpaceDN w:val="0"/>
        <w:adjustRightInd w:val="0"/>
        <w:ind w:firstLine="720"/>
        <w:jc w:val="both"/>
        <w:rPr>
          <w:rFonts w:cs="Times New Roman"/>
          <w:color w:val="000000" w:themeColor="text1"/>
          <w:szCs w:val="28"/>
        </w:rPr>
      </w:pPr>
      <w:r w:rsidRPr="00483DB0">
        <w:rPr>
          <w:rFonts w:cs="Times New Roman"/>
          <w:color w:val="000000" w:themeColor="text1"/>
          <w:szCs w:val="28"/>
        </w:rPr>
        <w:t xml:space="preserve">В соответствии со </w:t>
      </w:r>
      <w:hyperlink r:id="rId27" w:history="1">
        <w:r w:rsidRPr="00483DB0">
          <w:rPr>
            <w:rFonts w:cs="Times New Roman"/>
            <w:color w:val="000000" w:themeColor="text1"/>
            <w:szCs w:val="28"/>
          </w:rPr>
          <w:t>статьей 181</w:t>
        </w:r>
      </w:hyperlink>
      <w:r w:rsidRPr="00483DB0">
        <w:rPr>
          <w:rFonts w:cs="Times New Roman"/>
          <w:color w:val="000000" w:themeColor="text1"/>
          <w:szCs w:val="28"/>
        </w:rPr>
        <w:t xml:space="preserve"> Налогового кодекса Российской Федерации                подакцизными товарами признаются (цитируются нормы </w:t>
      </w:r>
      <w:hyperlink r:id="rId28" w:history="1">
        <w:r w:rsidRPr="00483DB0">
          <w:rPr>
            <w:rFonts w:cs="Times New Roman"/>
            <w:color w:val="000000" w:themeColor="text1"/>
            <w:szCs w:val="28"/>
          </w:rPr>
          <w:t>статьи 181</w:t>
        </w:r>
      </w:hyperlink>
      <w:r w:rsidRPr="00483DB0">
        <w:rPr>
          <w:rFonts w:cs="Times New Roman"/>
          <w:color w:val="000000" w:themeColor="text1"/>
          <w:szCs w:val="28"/>
        </w:rPr>
        <w:t xml:space="preserve"> Налогового         кодекса Российской Федерации): </w:t>
      </w:r>
    </w:p>
    <w:p w14:paraId="4C056369" w14:textId="77777777" w:rsidR="00483DB0" w:rsidRPr="00483DB0" w:rsidRDefault="00483DB0" w:rsidP="00483DB0">
      <w:pPr>
        <w:autoSpaceDE w:val="0"/>
        <w:autoSpaceDN w:val="0"/>
        <w:adjustRightInd w:val="0"/>
        <w:jc w:val="both"/>
        <w:rPr>
          <w:rFonts w:cs="Times New Roman"/>
          <w:color w:val="000000" w:themeColor="text1"/>
          <w:szCs w:val="28"/>
        </w:rPr>
      </w:pPr>
      <w:r w:rsidRPr="00483DB0">
        <w:rPr>
          <w:rFonts w:cs="Times New Roman"/>
          <w:color w:val="000000" w:themeColor="text1"/>
          <w:szCs w:val="28"/>
        </w:rPr>
        <w:t>____________________________________________________________________</w:t>
      </w:r>
    </w:p>
    <w:p w14:paraId="05C3A0C5" w14:textId="77777777" w:rsidR="00483DB0" w:rsidRPr="00483DB0" w:rsidRDefault="00483DB0" w:rsidP="00483DB0">
      <w:pPr>
        <w:autoSpaceDE w:val="0"/>
        <w:autoSpaceDN w:val="0"/>
        <w:adjustRightInd w:val="0"/>
        <w:jc w:val="both"/>
        <w:rPr>
          <w:rFonts w:cs="Times New Roman"/>
          <w:color w:val="000000" w:themeColor="text1"/>
          <w:szCs w:val="28"/>
        </w:rPr>
      </w:pPr>
      <w:r w:rsidRPr="00483DB0">
        <w:rPr>
          <w:rFonts w:cs="Times New Roman"/>
          <w:color w:val="000000" w:themeColor="text1"/>
          <w:szCs w:val="28"/>
        </w:rPr>
        <w:t>____________________________________________________________________</w:t>
      </w:r>
    </w:p>
    <w:p w14:paraId="3CFB4F14" w14:textId="77777777" w:rsidR="00483DB0" w:rsidRPr="00483DB0" w:rsidRDefault="00483DB0" w:rsidP="00483DB0">
      <w:pPr>
        <w:autoSpaceDE w:val="0"/>
        <w:autoSpaceDN w:val="0"/>
        <w:adjustRightInd w:val="0"/>
        <w:jc w:val="both"/>
        <w:rPr>
          <w:rFonts w:cs="Times New Roman"/>
          <w:color w:val="000000" w:themeColor="text1"/>
          <w:szCs w:val="28"/>
        </w:rPr>
      </w:pPr>
      <w:r w:rsidRPr="00483DB0">
        <w:rPr>
          <w:rFonts w:cs="Times New Roman"/>
          <w:color w:val="000000" w:themeColor="text1"/>
          <w:szCs w:val="28"/>
        </w:rPr>
        <w:t>____________________________________________________________________</w:t>
      </w:r>
    </w:p>
    <w:p w14:paraId="10157DDF" w14:textId="77777777" w:rsidR="00483DB0" w:rsidRPr="00483DB0" w:rsidRDefault="00483DB0" w:rsidP="00483DB0">
      <w:pPr>
        <w:autoSpaceDE w:val="0"/>
        <w:autoSpaceDN w:val="0"/>
        <w:adjustRightInd w:val="0"/>
        <w:jc w:val="both"/>
        <w:rPr>
          <w:rFonts w:cs="Times New Roman"/>
          <w:color w:val="000000" w:themeColor="text1"/>
          <w:szCs w:val="28"/>
        </w:rPr>
      </w:pPr>
      <w:r w:rsidRPr="00483DB0">
        <w:rPr>
          <w:rFonts w:cs="Times New Roman"/>
          <w:color w:val="000000" w:themeColor="text1"/>
          <w:szCs w:val="28"/>
        </w:rPr>
        <w:t>____________________________________________________________________</w:t>
      </w:r>
    </w:p>
    <w:p w14:paraId="238A920E" w14:textId="77777777" w:rsidR="00483DB0" w:rsidRPr="00483DB0" w:rsidRDefault="00483DB0" w:rsidP="00483DB0">
      <w:pPr>
        <w:autoSpaceDE w:val="0"/>
        <w:autoSpaceDN w:val="0"/>
        <w:adjustRightInd w:val="0"/>
        <w:jc w:val="both"/>
        <w:rPr>
          <w:rFonts w:cs="Times New Roman"/>
          <w:color w:val="000000" w:themeColor="text1"/>
          <w:szCs w:val="28"/>
        </w:rPr>
      </w:pPr>
      <w:r w:rsidRPr="00483DB0">
        <w:rPr>
          <w:rFonts w:cs="Times New Roman"/>
          <w:color w:val="000000" w:themeColor="text1"/>
          <w:szCs w:val="28"/>
        </w:rPr>
        <w:t>____________________________________________________________________</w:t>
      </w:r>
    </w:p>
    <w:p w14:paraId="1611E5DA" w14:textId="77777777" w:rsidR="00483DB0" w:rsidRPr="00483DB0" w:rsidRDefault="00483DB0" w:rsidP="00483DB0">
      <w:pPr>
        <w:autoSpaceDE w:val="0"/>
        <w:autoSpaceDN w:val="0"/>
        <w:adjustRightInd w:val="0"/>
        <w:jc w:val="both"/>
        <w:rPr>
          <w:rFonts w:cs="Times New Roman"/>
          <w:color w:val="000000" w:themeColor="text1"/>
          <w:szCs w:val="28"/>
        </w:rPr>
      </w:pPr>
      <w:r w:rsidRPr="00483DB0">
        <w:rPr>
          <w:rFonts w:cs="Times New Roman"/>
          <w:color w:val="000000" w:themeColor="text1"/>
          <w:szCs w:val="28"/>
        </w:rPr>
        <w:t>____________________________________________________________________</w:t>
      </w:r>
    </w:p>
    <w:p w14:paraId="47AB899A" w14:textId="77777777" w:rsidR="00483DB0" w:rsidRPr="00483DB0" w:rsidRDefault="00483DB0" w:rsidP="00483DB0">
      <w:pPr>
        <w:autoSpaceDE w:val="0"/>
        <w:autoSpaceDN w:val="0"/>
        <w:adjustRightInd w:val="0"/>
        <w:jc w:val="both"/>
        <w:rPr>
          <w:rFonts w:cs="Times New Roman"/>
          <w:color w:val="000000" w:themeColor="text1"/>
          <w:szCs w:val="28"/>
        </w:rPr>
      </w:pPr>
      <w:r w:rsidRPr="00483DB0">
        <w:rPr>
          <w:rFonts w:cs="Times New Roman"/>
          <w:color w:val="000000" w:themeColor="text1"/>
          <w:szCs w:val="28"/>
        </w:rPr>
        <w:t>____________________________________________________________________</w:t>
      </w:r>
    </w:p>
    <w:p w14:paraId="1ACAB5A2" w14:textId="77777777" w:rsidR="00483DB0" w:rsidRPr="00483DB0" w:rsidRDefault="00483DB0" w:rsidP="00483DB0">
      <w:pPr>
        <w:autoSpaceDE w:val="0"/>
        <w:autoSpaceDN w:val="0"/>
        <w:adjustRightInd w:val="0"/>
        <w:jc w:val="both"/>
        <w:rPr>
          <w:rFonts w:cs="Times New Roman"/>
          <w:color w:val="000000" w:themeColor="text1"/>
          <w:szCs w:val="28"/>
        </w:rPr>
      </w:pPr>
      <w:r w:rsidRPr="00483DB0">
        <w:rPr>
          <w:rFonts w:cs="Times New Roman"/>
          <w:color w:val="000000" w:themeColor="text1"/>
          <w:szCs w:val="28"/>
        </w:rPr>
        <w:t>____________________________________________________________________</w:t>
      </w:r>
    </w:p>
    <w:p w14:paraId="6DA6D5C6" w14:textId="77777777" w:rsidR="00483DB0" w:rsidRPr="00483DB0" w:rsidRDefault="00483DB0" w:rsidP="00483DB0">
      <w:pPr>
        <w:autoSpaceDE w:val="0"/>
        <w:autoSpaceDN w:val="0"/>
        <w:adjustRightInd w:val="0"/>
        <w:jc w:val="both"/>
        <w:rPr>
          <w:rFonts w:cs="Times New Roman"/>
          <w:color w:val="000000" w:themeColor="text1"/>
          <w:szCs w:val="28"/>
        </w:rPr>
      </w:pPr>
      <w:r w:rsidRPr="00483DB0">
        <w:rPr>
          <w:rFonts w:cs="Times New Roman"/>
          <w:color w:val="000000" w:themeColor="text1"/>
          <w:szCs w:val="28"/>
        </w:rPr>
        <w:t>____________________________________________________________________</w:t>
      </w:r>
    </w:p>
    <w:p w14:paraId="34640989" w14:textId="77777777" w:rsidR="00483DB0" w:rsidRPr="00483DB0" w:rsidRDefault="00483DB0" w:rsidP="00483DB0">
      <w:pPr>
        <w:autoSpaceDE w:val="0"/>
        <w:autoSpaceDN w:val="0"/>
        <w:adjustRightInd w:val="0"/>
        <w:ind w:firstLine="720"/>
        <w:jc w:val="both"/>
        <w:rPr>
          <w:rFonts w:cs="Times New Roman"/>
          <w:color w:val="000000" w:themeColor="text1"/>
          <w:szCs w:val="28"/>
        </w:rPr>
      </w:pPr>
      <w:r w:rsidRPr="00483DB0">
        <w:rPr>
          <w:rFonts w:cs="Times New Roman"/>
          <w:color w:val="000000" w:themeColor="text1"/>
          <w:szCs w:val="28"/>
        </w:rPr>
        <w:lastRenderedPageBreak/>
        <w:t>Участник отбора предупрежден, что представление недостоверных сведений:</w:t>
      </w:r>
    </w:p>
    <w:p w14:paraId="7CCEA94D" w14:textId="77777777" w:rsidR="00483DB0" w:rsidRPr="00483DB0" w:rsidRDefault="00483DB0" w:rsidP="00483DB0">
      <w:pPr>
        <w:autoSpaceDE w:val="0"/>
        <w:autoSpaceDN w:val="0"/>
        <w:adjustRightInd w:val="0"/>
        <w:ind w:firstLine="720"/>
        <w:jc w:val="both"/>
        <w:rPr>
          <w:rFonts w:cs="Times New Roman"/>
          <w:color w:val="000000" w:themeColor="text1"/>
          <w:szCs w:val="28"/>
        </w:rPr>
      </w:pPr>
      <w:r w:rsidRPr="00483DB0">
        <w:rPr>
          <w:rFonts w:cs="Times New Roman"/>
          <w:color w:val="000000" w:themeColor="text1"/>
          <w:szCs w:val="28"/>
        </w:rPr>
        <w:t xml:space="preserve">1) является основанием для отклонения заявки на стадии ее </w:t>
      </w:r>
      <w:proofErr w:type="gramStart"/>
      <w:r w:rsidRPr="00483DB0">
        <w:rPr>
          <w:rFonts w:cs="Times New Roman"/>
          <w:color w:val="000000" w:themeColor="text1"/>
          <w:szCs w:val="28"/>
        </w:rPr>
        <w:t xml:space="preserve">рассмотрения,   </w:t>
      </w:r>
      <w:proofErr w:type="gramEnd"/>
      <w:r w:rsidRPr="00483DB0">
        <w:rPr>
          <w:rFonts w:cs="Times New Roman"/>
          <w:color w:val="000000" w:themeColor="text1"/>
          <w:szCs w:val="28"/>
        </w:rPr>
        <w:t xml:space="preserve">               отказа в предоставлении субсидии; </w:t>
      </w:r>
    </w:p>
    <w:p w14:paraId="1F41FBB1" w14:textId="77777777" w:rsidR="00483DB0" w:rsidRPr="00483DB0" w:rsidRDefault="00483DB0" w:rsidP="00483DB0">
      <w:pPr>
        <w:autoSpaceDE w:val="0"/>
        <w:autoSpaceDN w:val="0"/>
        <w:adjustRightInd w:val="0"/>
        <w:ind w:firstLine="720"/>
        <w:jc w:val="both"/>
        <w:rPr>
          <w:rFonts w:cs="Times New Roman"/>
          <w:szCs w:val="28"/>
        </w:rPr>
      </w:pPr>
      <w:r w:rsidRPr="00483DB0">
        <w:rPr>
          <w:rFonts w:cs="Times New Roman"/>
          <w:szCs w:val="28"/>
        </w:rPr>
        <w:t>2) в случае предоставления субсидии влечет:</w:t>
      </w:r>
    </w:p>
    <w:p w14:paraId="41616D92" w14:textId="77777777" w:rsidR="00483DB0" w:rsidRPr="00483DB0" w:rsidRDefault="00483DB0" w:rsidP="00483DB0">
      <w:pPr>
        <w:autoSpaceDE w:val="0"/>
        <w:autoSpaceDN w:val="0"/>
        <w:adjustRightInd w:val="0"/>
        <w:ind w:firstLine="720"/>
        <w:jc w:val="both"/>
        <w:rPr>
          <w:rFonts w:cs="Times New Roman"/>
          <w:szCs w:val="28"/>
        </w:rPr>
      </w:pPr>
      <w:r w:rsidRPr="00483DB0">
        <w:rPr>
          <w:rFonts w:cs="Times New Roman"/>
          <w:szCs w:val="28"/>
        </w:rPr>
        <w:t xml:space="preserve">- возврат суммы предоставленной субсидии в бюджет </w:t>
      </w:r>
      <w:r w:rsidRPr="00483DB0">
        <w:rPr>
          <w:rFonts w:eastAsia="Times New Roman" w:cs="Times New Roman"/>
          <w:bCs/>
          <w:iCs/>
          <w:szCs w:val="28"/>
          <w:lang w:eastAsia="ru-RU"/>
        </w:rPr>
        <w:t>муниципального образования городской округ Сургут Ханты-Мансийского автономного округа – Югры</w:t>
      </w:r>
      <w:r w:rsidRPr="00483DB0">
        <w:rPr>
          <w:rFonts w:cs="Times New Roman"/>
          <w:szCs w:val="28"/>
        </w:rPr>
        <w:t xml:space="preserve"> в полном объеме; </w:t>
      </w:r>
    </w:p>
    <w:p w14:paraId="51B563B0" w14:textId="77777777" w:rsidR="00483DB0" w:rsidRPr="00483DB0" w:rsidRDefault="00483DB0" w:rsidP="00483DB0">
      <w:pPr>
        <w:autoSpaceDE w:val="0"/>
        <w:autoSpaceDN w:val="0"/>
        <w:adjustRightInd w:val="0"/>
        <w:ind w:firstLine="720"/>
        <w:jc w:val="both"/>
        <w:rPr>
          <w:rFonts w:cs="Times New Roman"/>
          <w:szCs w:val="28"/>
        </w:rPr>
      </w:pPr>
      <w:r w:rsidRPr="00483DB0">
        <w:rPr>
          <w:rFonts w:cs="Times New Roman"/>
          <w:spacing w:val="-4"/>
          <w:szCs w:val="28"/>
        </w:rPr>
        <w:t>- внесение информации о совершенном нарушении порядка и условий оказания</w:t>
      </w:r>
      <w:r w:rsidRPr="00483DB0">
        <w:rPr>
          <w:rFonts w:cs="Times New Roman"/>
          <w:szCs w:val="28"/>
        </w:rPr>
        <w:t xml:space="preserve"> </w:t>
      </w:r>
      <w:r w:rsidRPr="00483DB0">
        <w:rPr>
          <w:rFonts w:cs="Times New Roman"/>
          <w:spacing w:val="-4"/>
          <w:szCs w:val="28"/>
        </w:rPr>
        <w:t>поддержки в реестр субъектов малого и среднего предпринимательства – получателей</w:t>
      </w:r>
      <w:r w:rsidRPr="00483DB0">
        <w:rPr>
          <w:rFonts w:cs="Times New Roman"/>
          <w:szCs w:val="28"/>
        </w:rPr>
        <w:t xml:space="preserve"> поддержки, что является основанием для отказ</w:t>
      </w:r>
      <w:r w:rsidR="005A1CFA">
        <w:rPr>
          <w:rFonts w:cs="Times New Roman"/>
          <w:szCs w:val="28"/>
        </w:rPr>
        <w:t xml:space="preserve">а в предоставлении поддержки </w:t>
      </w:r>
      <w:r w:rsidRPr="00483DB0">
        <w:rPr>
          <w:rFonts w:cs="Times New Roman"/>
          <w:szCs w:val="28"/>
        </w:rPr>
        <w:t>в течение трех лет с даты признания получателя поддержки совершившим такое нарушение.</w:t>
      </w:r>
    </w:p>
    <w:p w14:paraId="36BE3520" w14:textId="77777777" w:rsidR="00483DB0" w:rsidRPr="00483DB0" w:rsidRDefault="00483DB0" w:rsidP="00483DB0">
      <w:pPr>
        <w:autoSpaceDE w:val="0"/>
        <w:autoSpaceDN w:val="0"/>
        <w:adjustRightInd w:val="0"/>
        <w:ind w:firstLine="720"/>
        <w:jc w:val="both"/>
        <w:rPr>
          <w:rFonts w:cs="Times New Roman"/>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3360"/>
        <w:gridCol w:w="3360"/>
      </w:tblGrid>
      <w:tr w:rsidR="00483DB0" w:rsidRPr="00483DB0" w14:paraId="5343246B" w14:textId="77777777" w:rsidTr="00483DB0">
        <w:tc>
          <w:tcPr>
            <w:tcW w:w="3360" w:type="dxa"/>
            <w:tcBorders>
              <w:top w:val="nil"/>
              <w:left w:val="nil"/>
              <w:bottom w:val="nil"/>
              <w:right w:val="nil"/>
            </w:tcBorders>
          </w:tcPr>
          <w:p w14:paraId="3A08CC77" w14:textId="77777777" w:rsidR="00483DB0" w:rsidRPr="00483DB0" w:rsidRDefault="00483DB0" w:rsidP="00483DB0">
            <w:pPr>
              <w:tabs>
                <w:tab w:val="left" w:pos="527"/>
              </w:tabs>
              <w:autoSpaceDE w:val="0"/>
              <w:autoSpaceDN w:val="0"/>
              <w:adjustRightInd w:val="0"/>
              <w:rPr>
                <w:rFonts w:cs="Times New Roman"/>
                <w:szCs w:val="28"/>
              </w:rPr>
            </w:pPr>
            <w:r w:rsidRPr="00483DB0">
              <w:rPr>
                <w:rFonts w:cs="Times New Roman"/>
                <w:szCs w:val="28"/>
              </w:rPr>
              <w:t>______________</w:t>
            </w:r>
          </w:p>
          <w:p w14:paraId="7E98C1C6" w14:textId="77777777" w:rsidR="00483DB0" w:rsidRPr="00483DB0" w:rsidRDefault="00483DB0" w:rsidP="00483DB0">
            <w:pPr>
              <w:autoSpaceDE w:val="0"/>
              <w:autoSpaceDN w:val="0"/>
              <w:adjustRightInd w:val="0"/>
              <w:rPr>
                <w:rFonts w:cs="Times New Roman"/>
                <w:sz w:val="20"/>
                <w:szCs w:val="20"/>
              </w:rPr>
            </w:pPr>
            <w:r w:rsidRPr="00483DB0">
              <w:rPr>
                <w:rFonts w:cs="Times New Roman"/>
                <w:sz w:val="20"/>
                <w:szCs w:val="20"/>
              </w:rPr>
              <w:t xml:space="preserve">              (дата)</w:t>
            </w:r>
          </w:p>
        </w:tc>
        <w:tc>
          <w:tcPr>
            <w:tcW w:w="3360" w:type="dxa"/>
            <w:tcBorders>
              <w:top w:val="nil"/>
              <w:left w:val="nil"/>
              <w:bottom w:val="nil"/>
              <w:right w:val="nil"/>
            </w:tcBorders>
          </w:tcPr>
          <w:p w14:paraId="454ED33F" w14:textId="77777777" w:rsidR="00483DB0" w:rsidRPr="00483DB0" w:rsidRDefault="00483DB0" w:rsidP="00483DB0">
            <w:pPr>
              <w:autoSpaceDE w:val="0"/>
              <w:autoSpaceDN w:val="0"/>
              <w:adjustRightInd w:val="0"/>
              <w:jc w:val="center"/>
              <w:rPr>
                <w:rFonts w:cs="Times New Roman"/>
                <w:szCs w:val="28"/>
              </w:rPr>
            </w:pPr>
            <w:r w:rsidRPr="00483DB0">
              <w:rPr>
                <w:rFonts w:cs="Times New Roman"/>
                <w:szCs w:val="28"/>
              </w:rPr>
              <w:t>________________</w:t>
            </w:r>
          </w:p>
          <w:p w14:paraId="7C0AFDB6" w14:textId="77777777" w:rsidR="00483DB0" w:rsidRPr="00483DB0" w:rsidRDefault="00483DB0" w:rsidP="00483DB0">
            <w:pPr>
              <w:autoSpaceDE w:val="0"/>
              <w:autoSpaceDN w:val="0"/>
              <w:adjustRightInd w:val="0"/>
              <w:jc w:val="center"/>
              <w:rPr>
                <w:rFonts w:cs="Times New Roman"/>
                <w:sz w:val="20"/>
                <w:szCs w:val="20"/>
              </w:rPr>
            </w:pPr>
            <w:r w:rsidRPr="00483DB0">
              <w:rPr>
                <w:rFonts w:cs="Times New Roman"/>
                <w:sz w:val="20"/>
                <w:szCs w:val="20"/>
              </w:rPr>
              <w:t>(подпись)</w:t>
            </w:r>
          </w:p>
        </w:tc>
        <w:tc>
          <w:tcPr>
            <w:tcW w:w="3360" w:type="dxa"/>
            <w:tcBorders>
              <w:top w:val="nil"/>
              <w:left w:val="nil"/>
              <w:bottom w:val="nil"/>
              <w:right w:val="nil"/>
            </w:tcBorders>
          </w:tcPr>
          <w:p w14:paraId="4CB4298D" w14:textId="77777777" w:rsidR="00483DB0" w:rsidRPr="00483DB0" w:rsidRDefault="00483DB0" w:rsidP="00483DB0">
            <w:pPr>
              <w:autoSpaceDE w:val="0"/>
              <w:autoSpaceDN w:val="0"/>
              <w:adjustRightInd w:val="0"/>
              <w:jc w:val="center"/>
              <w:rPr>
                <w:rFonts w:cs="Times New Roman"/>
                <w:szCs w:val="28"/>
              </w:rPr>
            </w:pPr>
            <w:r w:rsidRPr="00483DB0">
              <w:rPr>
                <w:rFonts w:cs="Times New Roman"/>
                <w:szCs w:val="28"/>
              </w:rPr>
              <w:t xml:space="preserve">          _________________</w:t>
            </w:r>
          </w:p>
          <w:p w14:paraId="36AAD892" w14:textId="77777777" w:rsidR="00483DB0" w:rsidRPr="00483DB0" w:rsidRDefault="00483DB0" w:rsidP="00483DB0">
            <w:pPr>
              <w:autoSpaceDE w:val="0"/>
              <w:autoSpaceDN w:val="0"/>
              <w:adjustRightInd w:val="0"/>
              <w:jc w:val="center"/>
              <w:rPr>
                <w:rFonts w:cs="Times New Roman"/>
                <w:sz w:val="20"/>
                <w:szCs w:val="20"/>
              </w:rPr>
            </w:pPr>
            <w:r w:rsidRPr="00483DB0">
              <w:rPr>
                <w:rFonts w:cs="Times New Roman"/>
                <w:sz w:val="20"/>
                <w:szCs w:val="20"/>
              </w:rPr>
              <w:t xml:space="preserve">              (расшифровка подписи)</w:t>
            </w:r>
          </w:p>
        </w:tc>
      </w:tr>
    </w:tbl>
    <w:p w14:paraId="51D8EC5F" w14:textId="77777777" w:rsidR="00483DB0" w:rsidRPr="00483DB0" w:rsidRDefault="00483DB0" w:rsidP="00483DB0">
      <w:pPr>
        <w:autoSpaceDE w:val="0"/>
        <w:autoSpaceDN w:val="0"/>
        <w:adjustRightInd w:val="0"/>
        <w:ind w:firstLine="720"/>
        <w:jc w:val="both"/>
        <w:rPr>
          <w:rFonts w:cs="Times New Roman"/>
          <w:szCs w:val="28"/>
        </w:rPr>
      </w:pPr>
    </w:p>
    <w:p w14:paraId="75278ADC" w14:textId="77777777" w:rsidR="00483DB0" w:rsidRPr="00483DB0" w:rsidRDefault="00483DB0" w:rsidP="00483DB0">
      <w:pPr>
        <w:tabs>
          <w:tab w:val="left" w:pos="0"/>
          <w:tab w:val="left" w:pos="851"/>
        </w:tabs>
        <w:jc w:val="both"/>
        <w:rPr>
          <w:rFonts w:cs="Times New Roman"/>
          <w:bCs/>
          <w:szCs w:val="28"/>
        </w:rPr>
      </w:pPr>
    </w:p>
    <w:p w14:paraId="0907012D" w14:textId="77777777" w:rsidR="00483DB0" w:rsidRPr="00483DB0" w:rsidRDefault="00483DB0" w:rsidP="00483DB0"/>
    <w:p w14:paraId="6CC4DA83" w14:textId="77777777" w:rsidR="00E8744A" w:rsidRDefault="00E8744A" w:rsidP="00E8744A">
      <w:pPr>
        <w:ind w:left="5954"/>
        <w:rPr>
          <w:szCs w:val="28"/>
        </w:rPr>
      </w:pPr>
    </w:p>
    <w:p w14:paraId="56FFB226" w14:textId="77777777" w:rsidR="002D70BA" w:rsidRDefault="002D70BA" w:rsidP="00E8744A">
      <w:pPr>
        <w:ind w:left="5954"/>
        <w:rPr>
          <w:szCs w:val="28"/>
        </w:rPr>
      </w:pPr>
    </w:p>
    <w:p w14:paraId="2A623EA3" w14:textId="77777777" w:rsidR="002D70BA" w:rsidRDefault="002D70BA" w:rsidP="00E8744A">
      <w:pPr>
        <w:ind w:left="5954"/>
        <w:rPr>
          <w:szCs w:val="28"/>
        </w:rPr>
      </w:pPr>
    </w:p>
    <w:p w14:paraId="1609BD19" w14:textId="77777777" w:rsidR="002D70BA" w:rsidRDefault="002D70BA" w:rsidP="00E8744A">
      <w:pPr>
        <w:ind w:left="5954"/>
        <w:rPr>
          <w:szCs w:val="28"/>
        </w:rPr>
      </w:pPr>
    </w:p>
    <w:p w14:paraId="0EA81F4F" w14:textId="77777777" w:rsidR="002D70BA" w:rsidRDefault="002D70BA" w:rsidP="00E8744A">
      <w:pPr>
        <w:ind w:left="5954"/>
        <w:rPr>
          <w:szCs w:val="28"/>
        </w:rPr>
      </w:pPr>
    </w:p>
    <w:p w14:paraId="62C5C827" w14:textId="77777777" w:rsidR="002D70BA" w:rsidRDefault="002D70BA" w:rsidP="00E8744A">
      <w:pPr>
        <w:ind w:left="5954"/>
        <w:rPr>
          <w:szCs w:val="28"/>
        </w:rPr>
      </w:pPr>
    </w:p>
    <w:p w14:paraId="589C71AF" w14:textId="77777777" w:rsidR="002D70BA" w:rsidRDefault="002D70BA" w:rsidP="00E8744A">
      <w:pPr>
        <w:ind w:left="5954"/>
        <w:rPr>
          <w:szCs w:val="28"/>
        </w:rPr>
      </w:pPr>
    </w:p>
    <w:p w14:paraId="04C22789" w14:textId="77777777" w:rsidR="002D70BA" w:rsidRDefault="002D70BA" w:rsidP="00E8744A">
      <w:pPr>
        <w:ind w:left="5954"/>
        <w:rPr>
          <w:szCs w:val="28"/>
        </w:rPr>
      </w:pPr>
    </w:p>
    <w:p w14:paraId="277367E5" w14:textId="77777777" w:rsidR="002D70BA" w:rsidRDefault="002D70BA" w:rsidP="00E8744A">
      <w:pPr>
        <w:ind w:left="5954"/>
        <w:rPr>
          <w:szCs w:val="28"/>
        </w:rPr>
      </w:pPr>
    </w:p>
    <w:p w14:paraId="11658DB7" w14:textId="77777777" w:rsidR="002D70BA" w:rsidRDefault="002D70BA" w:rsidP="00E8744A">
      <w:pPr>
        <w:ind w:left="5954"/>
        <w:rPr>
          <w:szCs w:val="28"/>
        </w:rPr>
      </w:pPr>
    </w:p>
    <w:p w14:paraId="13477EEC" w14:textId="77777777" w:rsidR="00464A49" w:rsidRDefault="00464A49" w:rsidP="00E8744A">
      <w:pPr>
        <w:ind w:left="5954"/>
        <w:rPr>
          <w:szCs w:val="28"/>
        </w:rPr>
        <w:sectPr w:rsidR="00464A49" w:rsidSect="00464A49">
          <w:pgSz w:w="11906" w:h="16838"/>
          <w:pgMar w:top="1134" w:right="567" w:bottom="1134" w:left="1701" w:header="454" w:footer="454" w:gutter="0"/>
          <w:cols w:space="708"/>
          <w:titlePg/>
          <w:docGrid w:linePitch="381"/>
        </w:sectPr>
      </w:pPr>
    </w:p>
    <w:p w14:paraId="3B7B508D" w14:textId="77777777" w:rsidR="00EA77F8" w:rsidRPr="009E00BE" w:rsidRDefault="00EA77F8" w:rsidP="00EA77F8">
      <w:pPr>
        <w:tabs>
          <w:tab w:val="left" w:pos="11157"/>
        </w:tabs>
        <w:ind w:left="5954" w:firstLine="5041"/>
      </w:pPr>
      <w:r w:rsidRPr="009E00BE">
        <w:lastRenderedPageBreak/>
        <w:t>Приложение 5</w:t>
      </w:r>
    </w:p>
    <w:p w14:paraId="04CE07B2" w14:textId="77777777" w:rsidR="00EA77F8" w:rsidRPr="009E00BE" w:rsidRDefault="00EA77F8" w:rsidP="00EA77F8">
      <w:pPr>
        <w:tabs>
          <w:tab w:val="left" w:pos="11157"/>
        </w:tabs>
        <w:ind w:left="5954" w:firstLine="5041"/>
      </w:pPr>
      <w:r w:rsidRPr="009E00BE">
        <w:t xml:space="preserve">к порядку предоставления </w:t>
      </w:r>
    </w:p>
    <w:p w14:paraId="6F09DC4D" w14:textId="77777777" w:rsidR="00EA77F8" w:rsidRPr="009E00BE" w:rsidRDefault="00EA77F8" w:rsidP="00EA77F8">
      <w:pPr>
        <w:tabs>
          <w:tab w:val="left" w:pos="11157"/>
        </w:tabs>
        <w:ind w:left="5954" w:firstLine="5041"/>
        <w:rPr>
          <w:rFonts w:eastAsia="Calibri"/>
        </w:rPr>
      </w:pPr>
      <w:r w:rsidRPr="009E00BE">
        <w:rPr>
          <w:rFonts w:eastAsia="Calibri"/>
        </w:rPr>
        <w:t xml:space="preserve">субсидий субъектам </w:t>
      </w:r>
    </w:p>
    <w:p w14:paraId="68556F5B" w14:textId="77777777" w:rsidR="00EA77F8" w:rsidRPr="009E00BE" w:rsidRDefault="00EA77F8" w:rsidP="00EA77F8">
      <w:pPr>
        <w:tabs>
          <w:tab w:val="left" w:pos="11157"/>
        </w:tabs>
        <w:ind w:left="5954" w:firstLine="5041"/>
        <w:rPr>
          <w:rFonts w:eastAsia="Calibri"/>
        </w:rPr>
      </w:pPr>
      <w:r w:rsidRPr="009E00BE">
        <w:rPr>
          <w:rFonts w:eastAsia="Calibri"/>
        </w:rPr>
        <w:t xml:space="preserve">малого и среднего </w:t>
      </w:r>
    </w:p>
    <w:p w14:paraId="309DD9CA" w14:textId="77777777" w:rsidR="00EA77F8" w:rsidRPr="009E00BE" w:rsidRDefault="00EA77F8" w:rsidP="00EA77F8">
      <w:pPr>
        <w:tabs>
          <w:tab w:val="left" w:pos="11157"/>
        </w:tabs>
        <w:ind w:left="5954" w:firstLine="5041"/>
        <w:rPr>
          <w:rFonts w:eastAsia="Calibri"/>
        </w:rPr>
      </w:pPr>
      <w:r w:rsidRPr="009E00BE">
        <w:rPr>
          <w:rFonts w:eastAsia="Calibri"/>
        </w:rPr>
        <w:t xml:space="preserve">предпринимательства </w:t>
      </w:r>
    </w:p>
    <w:p w14:paraId="32B8EB28" w14:textId="77777777" w:rsidR="00EA77F8" w:rsidRPr="009E00BE" w:rsidRDefault="00EA77F8" w:rsidP="00EA77F8">
      <w:pPr>
        <w:tabs>
          <w:tab w:val="left" w:pos="11157"/>
        </w:tabs>
        <w:ind w:left="5954" w:firstLine="5041"/>
        <w:rPr>
          <w:rFonts w:eastAsia="Calibri"/>
        </w:rPr>
      </w:pPr>
      <w:r w:rsidRPr="009E00BE">
        <w:rPr>
          <w:rFonts w:eastAsia="Calibri"/>
        </w:rPr>
        <w:t xml:space="preserve">на финансовое обеспечение </w:t>
      </w:r>
    </w:p>
    <w:p w14:paraId="7B223006" w14:textId="77777777" w:rsidR="00EA77F8" w:rsidRPr="009E00BE" w:rsidRDefault="00EA77F8" w:rsidP="00EA77F8">
      <w:pPr>
        <w:tabs>
          <w:tab w:val="left" w:pos="11157"/>
        </w:tabs>
        <w:ind w:left="5954" w:firstLine="5041"/>
        <w:rPr>
          <w:rFonts w:eastAsia="Calibri"/>
        </w:rPr>
      </w:pPr>
      <w:r w:rsidRPr="009E00BE">
        <w:rPr>
          <w:rFonts w:eastAsia="Calibri"/>
        </w:rPr>
        <w:t xml:space="preserve">затрат предпринимателям </w:t>
      </w:r>
    </w:p>
    <w:p w14:paraId="699955DB" w14:textId="79D28B2B" w:rsidR="00EA77F8" w:rsidRPr="009E00BE" w:rsidRDefault="00EA77F8" w:rsidP="00EA77F8">
      <w:pPr>
        <w:tabs>
          <w:tab w:val="left" w:pos="11157"/>
        </w:tabs>
        <w:ind w:left="10995"/>
        <w:rPr>
          <w:rFonts w:eastAsia="Calibri"/>
        </w:rPr>
      </w:pPr>
      <w:r w:rsidRPr="009E00BE">
        <w:rPr>
          <w:rFonts w:eastAsia="Calibri"/>
        </w:rPr>
        <w:t>в сфере социального предпринимательства</w:t>
      </w:r>
    </w:p>
    <w:p w14:paraId="1D31E968" w14:textId="57F88184" w:rsidR="00EA77F8" w:rsidRPr="009E00BE" w:rsidRDefault="00EA77F8" w:rsidP="00EA77F8">
      <w:pPr>
        <w:tabs>
          <w:tab w:val="left" w:pos="11157"/>
        </w:tabs>
        <w:ind w:left="10995"/>
        <w:rPr>
          <w:rFonts w:eastAsia="Calibri"/>
        </w:rPr>
      </w:pPr>
    </w:p>
    <w:p w14:paraId="6B3488CF" w14:textId="77777777" w:rsidR="00EA77F8" w:rsidRPr="009E00BE" w:rsidRDefault="00EA77F8" w:rsidP="00EA77F8">
      <w:pPr>
        <w:jc w:val="center"/>
        <w:rPr>
          <w:rFonts w:eastAsia="Calibri" w:cs="Times New Roman"/>
          <w:sz w:val="27"/>
          <w:szCs w:val="27"/>
        </w:rPr>
      </w:pPr>
      <w:r w:rsidRPr="009E00BE">
        <w:rPr>
          <w:rFonts w:eastAsia="Calibri" w:cs="Times New Roman"/>
          <w:sz w:val="27"/>
          <w:szCs w:val="27"/>
        </w:rPr>
        <w:t>Сведения,</w:t>
      </w:r>
    </w:p>
    <w:p w14:paraId="59714B9C" w14:textId="77777777" w:rsidR="00EA77F8" w:rsidRPr="009E00BE" w:rsidRDefault="00EA77F8" w:rsidP="00EA77F8">
      <w:pPr>
        <w:jc w:val="center"/>
        <w:rPr>
          <w:rFonts w:eastAsia="Calibri" w:cs="Times New Roman"/>
          <w:sz w:val="27"/>
          <w:szCs w:val="27"/>
        </w:rPr>
      </w:pPr>
      <w:r w:rsidRPr="009E00BE">
        <w:rPr>
          <w:rFonts w:eastAsia="Calibri" w:cs="Times New Roman"/>
          <w:sz w:val="27"/>
          <w:szCs w:val="27"/>
        </w:rPr>
        <w:t>подтверждающие наличие льготных и других преимуществ для социально уязвимых категорий граждан</w:t>
      </w:r>
    </w:p>
    <w:p w14:paraId="6A6E8B7E" w14:textId="70118AD1" w:rsidR="00EA77F8" w:rsidRPr="009E00BE" w:rsidRDefault="00EA77F8" w:rsidP="00EA77F8">
      <w:pPr>
        <w:jc w:val="center"/>
        <w:rPr>
          <w:rFonts w:eastAsia="Calibri" w:cs="Times New Roman"/>
          <w:sz w:val="27"/>
          <w:szCs w:val="27"/>
        </w:rPr>
      </w:pPr>
      <w:r w:rsidRPr="009E00BE">
        <w:rPr>
          <w:rFonts w:eastAsia="Calibri" w:cs="Times New Roman"/>
          <w:sz w:val="27"/>
          <w:szCs w:val="27"/>
        </w:rPr>
        <w:t>____________________________</w:t>
      </w:r>
      <w:r w:rsidR="008973AF" w:rsidRPr="009E00BE">
        <w:rPr>
          <w:rFonts w:eastAsia="Calibri" w:cs="Times New Roman"/>
          <w:sz w:val="27"/>
          <w:szCs w:val="27"/>
        </w:rPr>
        <w:t>_______</w:t>
      </w:r>
      <w:r w:rsidRPr="009E00BE">
        <w:rPr>
          <w:rFonts w:eastAsia="Calibri" w:cs="Times New Roman"/>
          <w:sz w:val="27"/>
          <w:szCs w:val="27"/>
        </w:rPr>
        <w:t>____________________________________</w:t>
      </w:r>
    </w:p>
    <w:p w14:paraId="306B4AB1" w14:textId="40986B3C" w:rsidR="00A95B02" w:rsidRPr="009E00BE" w:rsidRDefault="00A95B02" w:rsidP="00EA77F8">
      <w:pPr>
        <w:jc w:val="center"/>
        <w:rPr>
          <w:rFonts w:eastAsia="Calibri" w:cs="Times New Roman"/>
          <w:sz w:val="24"/>
          <w:szCs w:val="24"/>
        </w:rPr>
      </w:pPr>
      <w:r w:rsidRPr="009E00BE">
        <w:rPr>
          <w:rFonts w:eastAsia="Calibri" w:cs="Times New Roman"/>
          <w:sz w:val="24"/>
          <w:szCs w:val="24"/>
        </w:rPr>
        <w:t>___________________________________________________________________________</w:t>
      </w:r>
    </w:p>
    <w:p w14:paraId="2DEA493A" w14:textId="13B56188" w:rsidR="00EA77F8" w:rsidRPr="009E00BE" w:rsidRDefault="00EA77F8" w:rsidP="00EA77F8">
      <w:pPr>
        <w:jc w:val="center"/>
        <w:rPr>
          <w:rFonts w:eastAsia="Calibri" w:cs="Times New Roman"/>
          <w:sz w:val="24"/>
          <w:szCs w:val="24"/>
        </w:rPr>
      </w:pPr>
      <w:r w:rsidRPr="009E00BE">
        <w:rPr>
          <w:rFonts w:eastAsia="Calibri" w:cs="Times New Roman"/>
          <w:sz w:val="24"/>
          <w:szCs w:val="24"/>
        </w:rPr>
        <w:t>(полное наименование субъекта малого или среднего предпринимательства)</w:t>
      </w:r>
    </w:p>
    <w:p w14:paraId="4C003FE5" w14:textId="3C76EE30" w:rsidR="002D70BA" w:rsidRPr="009E00BE" w:rsidRDefault="002D70BA" w:rsidP="00EA77F8">
      <w:pPr>
        <w:ind w:hanging="11199"/>
        <w:outlineLvl w:val="1"/>
        <w:rPr>
          <w:rFonts w:eastAsia="Calibri" w:cs="Times New Roman"/>
          <w:sz w:val="27"/>
          <w:szCs w:val="27"/>
        </w:rPr>
      </w:pPr>
    </w:p>
    <w:p w14:paraId="27A4E0E8" w14:textId="7B54DECC" w:rsidR="00054C41" w:rsidRPr="009E00BE" w:rsidRDefault="00054C41" w:rsidP="005F7EC5">
      <w:pPr>
        <w:outlineLvl w:val="1"/>
        <w:rPr>
          <w:rFonts w:eastAsia="Calibri" w:cs="Times New Roman"/>
          <w:sz w:val="27"/>
          <w:szCs w:val="27"/>
        </w:rPr>
      </w:pPr>
    </w:p>
    <w:tbl>
      <w:tblPr>
        <w:tblW w:w="14885" w:type="dxa"/>
        <w:tblInd w:w="-431" w:type="dxa"/>
        <w:tblLayout w:type="fixed"/>
        <w:tblCellMar>
          <w:top w:w="102" w:type="dxa"/>
          <w:left w:w="62" w:type="dxa"/>
          <w:bottom w:w="102" w:type="dxa"/>
          <w:right w:w="62" w:type="dxa"/>
        </w:tblCellMar>
        <w:tblLook w:val="04A0" w:firstRow="1" w:lastRow="0" w:firstColumn="1" w:lastColumn="0" w:noHBand="0" w:noVBand="1"/>
      </w:tblPr>
      <w:tblGrid>
        <w:gridCol w:w="852"/>
        <w:gridCol w:w="4394"/>
        <w:gridCol w:w="4536"/>
        <w:gridCol w:w="2693"/>
        <w:gridCol w:w="2410"/>
      </w:tblGrid>
      <w:tr w:rsidR="00054C41" w:rsidRPr="009E00BE" w14:paraId="0AAA1A1E" w14:textId="77777777" w:rsidTr="00377B1F">
        <w:tc>
          <w:tcPr>
            <w:tcW w:w="852" w:type="dxa"/>
            <w:tcBorders>
              <w:top w:val="single" w:sz="4" w:space="0" w:color="auto"/>
              <w:left w:val="single" w:sz="4" w:space="0" w:color="auto"/>
              <w:bottom w:val="single" w:sz="4" w:space="0" w:color="auto"/>
              <w:right w:val="single" w:sz="4" w:space="0" w:color="auto"/>
            </w:tcBorders>
          </w:tcPr>
          <w:p w14:paraId="0A90FFA2" w14:textId="77777777" w:rsidR="00054C41" w:rsidRPr="009E00BE" w:rsidRDefault="00054C41" w:rsidP="00FD19BD">
            <w:pPr>
              <w:jc w:val="center"/>
              <w:rPr>
                <w:rFonts w:eastAsia="Calibri" w:cs="Times New Roman"/>
                <w:sz w:val="24"/>
                <w:szCs w:val="24"/>
              </w:rPr>
            </w:pPr>
            <w:r w:rsidRPr="009E00BE">
              <w:rPr>
                <w:rFonts w:eastAsia="Calibri" w:cs="Times New Roman"/>
                <w:sz w:val="24"/>
                <w:szCs w:val="24"/>
              </w:rPr>
              <w:t>№ п/п</w:t>
            </w:r>
          </w:p>
        </w:tc>
        <w:tc>
          <w:tcPr>
            <w:tcW w:w="4394" w:type="dxa"/>
            <w:tcBorders>
              <w:top w:val="single" w:sz="4" w:space="0" w:color="auto"/>
              <w:left w:val="single" w:sz="4" w:space="0" w:color="auto"/>
              <w:bottom w:val="single" w:sz="4" w:space="0" w:color="auto"/>
              <w:right w:val="single" w:sz="4" w:space="0" w:color="auto"/>
            </w:tcBorders>
          </w:tcPr>
          <w:p w14:paraId="77AB95FB" w14:textId="77777777" w:rsidR="00054C41" w:rsidRPr="009E00BE" w:rsidRDefault="00054C41" w:rsidP="00FD19BD">
            <w:pPr>
              <w:jc w:val="center"/>
              <w:rPr>
                <w:rFonts w:eastAsia="Calibri" w:cs="Times New Roman"/>
                <w:sz w:val="24"/>
                <w:szCs w:val="24"/>
              </w:rPr>
            </w:pPr>
            <w:r w:rsidRPr="009E00BE">
              <w:rPr>
                <w:rFonts w:eastAsia="Calibri" w:cs="Times New Roman"/>
                <w:sz w:val="24"/>
                <w:szCs w:val="24"/>
              </w:rPr>
              <w:t>Наименование категории</w:t>
            </w:r>
          </w:p>
        </w:tc>
        <w:tc>
          <w:tcPr>
            <w:tcW w:w="4536" w:type="dxa"/>
            <w:tcBorders>
              <w:top w:val="single" w:sz="4" w:space="0" w:color="auto"/>
              <w:left w:val="single" w:sz="4" w:space="0" w:color="auto"/>
              <w:bottom w:val="single" w:sz="4" w:space="0" w:color="auto"/>
              <w:right w:val="single" w:sz="4" w:space="0" w:color="auto"/>
            </w:tcBorders>
          </w:tcPr>
          <w:p w14:paraId="0CA5BDDD" w14:textId="77777777" w:rsidR="00054C41" w:rsidRPr="009E00BE" w:rsidRDefault="00054C41" w:rsidP="00FD19BD">
            <w:pPr>
              <w:jc w:val="center"/>
              <w:rPr>
                <w:rFonts w:eastAsia="Calibri" w:cs="Times New Roman"/>
                <w:sz w:val="24"/>
                <w:szCs w:val="24"/>
              </w:rPr>
            </w:pPr>
            <w:r w:rsidRPr="009E00BE">
              <w:rPr>
                <w:rFonts w:eastAsia="Calibri" w:cs="Times New Roman"/>
                <w:sz w:val="24"/>
                <w:szCs w:val="24"/>
              </w:rPr>
              <w:t>Наличие льготы: да/нет (описание, условия, при наличии)</w:t>
            </w:r>
          </w:p>
        </w:tc>
        <w:tc>
          <w:tcPr>
            <w:tcW w:w="2693" w:type="dxa"/>
            <w:tcBorders>
              <w:top w:val="single" w:sz="4" w:space="0" w:color="auto"/>
              <w:left w:val="single" w:sz="4" w:space="0" w:color="auto"/>
              <w:bottom w:val="single" w:sz="4" w:space="0" w:color="auto"/>
              <w:right w:val="single" w:sz="4" w:space="0" w:color="auto"/>
            </w:tcBorders>
          </w:tcPr>
          <w:p w14:paraId="4D718E8B" w14:textId="77777777" w:rsidR="00054C41" w:rsidRPr="009E00BE" w:rsidRDefault="00054C41" w:rsidP="00FD19BD">
            <w:pPr>
              <w:jc w:val="center"/>
              <w:rPr>
                <w:rFonts w:eastAsia="Calibri" w:cs="Times New Roman"/>
                <w:sz w:val="24"/>
                <w:szCs w:val="24"/>
              </w:rPr>
            </w:pPr>
            <w:r w:rsidRPr="009E00BE">
              <w:rPr>
                <w:rFonts w:eastAsia="Calibri" w:cs="Times New Roman"/>
                <w:sz w:val="24"/>
                <w:szCs w:val="24"/>
              </w:rPr>
              <w:t>Количество человек, получивших льготу за предшествующий календарный год</w:t>
            </w:r>
          </w:p>
        </w:tc>
        <w:tc>
          <w:tcPr>
            <w:tcW w:w="2410" w:type="dxa"/>
            <w:tcBorders>
              <w:top w:val="single" w:sz="4" w:space="0" w:color="auto"/>
              <w:left w:val="single" w:sz="4" w:space="0" w:color="auto"/>
              <w:bottom w:val="single" w:sz="4" w:space="0" w:color="auto"/>
              <w:right w:val="single" w:sz="4" w:space="0" w:color="auto"/>
            </w:tcBorders>
          </w:tcPr>
          <w:p w14:paraId="18763A5F" w14:textId="77777777" w:rsidR="00054C41" w:rsidRPr="009E00BE" w:rsidRDefault="00054C41" w:rsidP="00FD19BD">
            <w:pPr>
              <w:jc w:val="center"/>
              <w:rPr>
                <w:rFonts w:eastAsia="Calibri" w:cs="Times New Roman"/>
                <w:sz w:val="24"/>
                <w:szCs w:val="24"/>
              </w:rPr>
            </w:pPr>
            <w:r w:rsidRPr="009E00BE">
              <w:rPr>
                <w:rFonts w:eastAsia="Calibri" w:cs="Times New Roman"/>
                <w:sz w:val="24"/>
                <w:szCs w:val="24"/>
              </w:rPr>
              <w:t>Количество человек, получивших льготу за предшествующий календарный год</w:t>
            </w:r>
          </w:p>
        </w:tc>
      </w:tr>
      <w:tr w:rsidR="00054C41" w:rsidRPr="009E00BE" w14:paraId="4C9592AE" w14:textId="77777777" w:rsidTr="00377B1F">
        <w:trPr>
          <w:trHeight w:val="268"/>
        </w:trPr>
        <w:tc>
          <w:tcPr>
            <w:tcW w:w="852" w:type="dxa"/>
            <w:tcBorders>
              <w:top w:val="single" w:sz="4" w:space="0" w:color="auto"/>
              <w:left w:val="single" w:sz="4" w:space="0" w:color="auto"/>
              <w:bottom w:val="single" w:sz="4" w:space="0" w:color="auto"/>
              <w:right w:val="single" w:sz="4" w:space="0" w:color="auto"/>
            </w:tcBorders>
          </w:tcPr>
          <w:p w14:paraId="3AB8AEF1" w14:textId="77777777" w:rsidR="00054C41" w:rsidRPr="009E00BE" w:rsidRDefault="00054C41" w:rsidP="00FD19BD">
            <w:pPr>
              <w:jc w:val="center"/>
              <w:rPr>
                <w:rFonts w:eastAsia="Calibri" w:cs="Times New Roman"/>
                <w:sz w:val="24"/>
                <w:szCs w:val="24"/>
              </w:rPr>
            </w:pPr>
            <w:r w:rsidRPr="009E00BE">
              <w:rPr>
                <w:rFonts w:eastAsia="Calibri" w:cs="Times New Roman"/>
                <w:sz w:val="24"/>
                <w:szCs w:val="24"/>
              </w:rPr>
              <w:t>1</w:t>
            </w:r>
          </w:p>
        </w:tc>
        <w:tc>
          <w:tcPr>
            <w:tcW w:w="4394" w:type="dxa"/>
            <w:tcBorders>
              <w:top w:val="single" w:sz="4" w:space="0" w:color="auto"/>
              <w:left w:val="single" w:sz="4" w:space="0" w:color="auto"/>
              <w:bottom w:val="single" w:sz="4" w:space="0" w:color="auto"/>
              <w:right w:val="single" w:sz="4" w:space="0" w:color="auto"/>
            </w:tcBorders>
          </w:tcPr>
          <w:p w14:paraId="5A1C1650" w14:textId="77777777" w:rsidR="00054C41" w:rsidRPr="009E00BE" w:rsidRDefault="00054C41" w:rsidP="00FD19BD">
            <w:pPr>
              <w:jc w:val="center"/>
              <w:rPr>
                <w:rFonts w:eastAsia="Calibri" w:cs="Times New Roman"/>
                <w:sz w:val="24"/>
                <w:szCs w:val="24"/>
              </w:rPr>
            </w:pPr>
            <w:r w:rsidRPr="009E00BE">
              <w:rPr>
                <w:rFonts w:eastAsia="Calibri" w:cs="Times New Roman"/>
                <w:sz w:val="24"/>
                <w:szCs w:val="24"/>
              </w:rPr>
              <w:t>2</w:t>
            </w:r>
          </w:p>
        </w:tc>
        <w:tc>
          <w:tcPr>
            <w:tcW w:w="4536" w:type="dxa"/>
            <w:tcBorders>
              <w:top w:val="single" w:sz="4" w:space="0" w:color="auto"/>
              <w:left w:val="single" w:sz="4" w:space="0" w:color="auto"/>
              <w:bottom w:val="single" w:sz="4" w:space="0" w:color="auto"/>
              <w:right w:val="single" w:sz="4" w:space="0" w:color="auto"/>
            </w:tcBorders>
          </w:tcPr>
          <w:p w14:paraId="0290CED6" w14:textId="77777777" w:rsidR="00054C41" w:rsidRPr="009E00BE" w:rsidRDefault="00054C41" w:rsidP="00FD19BD">
            <w:pPr>
              <w:jc w:val="center"/>
              <w:rPr>
                <w:rFonts w:eastAsia="Calibri" w:cs="Times New Roman"/>
                <w:sz w:val="24"/>
                <w:szCs w:val="24"/>
              </w:rPr>
            </w:pPr>
            <w:r w:rsidRPr="009E00BE">
              <w:rPr>
                <w:rFonts w:eastAsia="Calibri" w:cs="Times New Roman"/>
                <w:sz w:val="24"/>
                <w:szCs w:val="24"/>
              </w:rPr>
              <w:t>3</w:t>
            </w:r>
          </w:p>
        </w:tc>
        <w:tc>
          <w:tcPr>
            <w:tcW w:w="2693" w:type="dxa"/>
            <w:tcBorders>
              <w:top w:val="single" w:sz="4" w:space="0" w:color="auto"/>
              <w:left w:val="single" w:sz="4" w:space="0" w:color="auto"/>
              <w:bottom w:val="single" w:sz="4" w:space="0" w:color="auto"/>
              <w:right w:val="single" w:sz="4" w:space="0" w:color="auto"/>
            </w:tcBorders>
          </w:tcPr>
          <w:p w14:paraId="085B9E12" w14:textId="77777777" w:rsidR="00054C41" w:rsidRPr="009E00BE" w:rsidRDefault="00054C41" w:rsidP="00FD19BD">
            <w:pPr>
              <w:jc w:val="center"/>
              <w:rPr>
                <w:rFonts w:eastAsia="Calibri" w:cs="Times New Roman"/>
                <w:sz w:val="24"/>
                <w:szCs w:val="24"/>
              </w:rPr>
            </w:pPr>
            <w:r w:rsidRPr="009E00BE">
              <w:rPr>
                <w:rFonts w:eastAsia="Calibri" w:cs="Times New Roman"/>
                <w:sz w:val="24"/>
                <w:szCs w:val="24"/>
              </w:rPr>
              <w:t>4</w:t>
            </w:r>
          </w:p>
        </w:tc>
        <w:tc>
          <w:tcPr>
            <w:tcW w:w="2410" w:type="dxa"/>
            <w:tcBorders>
              <w:top w:val="single" w:sz="4" w:space="0" w:color="auto"/>
              <w:left w:val="single" w:sz="4" w:space="0" w:color="auto"/>
              <w:bottom w:val="single" w:sz="4" w:space="0" w:color="auto"/>
              <w:right w:val="single" w:sz="4" w:space="0" w:color="auto"/>
            </w:tcBorders>
          </w:tcPr>
          <w:p w14:paraId="3DCBC01B" w14:textId="7F3C1125" w:rsidR="00054C41" w:rsidRPr="009E00BE" w:rsidRDefault="00377B1F" w:rsidP="00FD19BD">
            <w:pPr>
              <w:jc w:val="center"/>
              <w:rPr>
                <w:rFonts w:eastAsia="Calibri" w:cs="Times New Roman"/>
                <w:sz w:val="24"/>
                <w:szCs w:val="24"/>
              </w:rPr>
            </w:pPr>
            <w:r w:rsidRPr="009E00BE">
              <w:rPr>
                <w:rFonts w:eastAsia="Calibri" w:cs="Times New Roman"/>
                <w:sz w:val="24"/>
                <w:szCs w:val="24"/>
              </w:rPr>
              <w:t>5</w:t>
            </w:r>
          </w:p>
        </w:tc>
      </w:tr>
      <w:tr w:rsidR="00054C41" w:rsidRPr="009E00BE" w14:paraId="263A3D46" w14:textId="77777777" w:rsidTr="00377B1F">
        <w:tc>
          <w:tcPr>
            <w:tcW w:w="852" w:type="dxa"/>
            <w:tcBorders>
              <w:top w:val="single" w:sz="4" w:space="0" w:color="auto"/>
              <w:left w:val="single" w:sz="4" w:space="0" w:color="auto"/>
              <w:bottom w:val="single" w:sz="4" w:space="0" w:color="auto"/>
              <w:right w:val="single" w:sz="4" w:space="0" w:color="auto"/>
            </w:tcBorders>
          </w:tcPr>
          <w:p w14:paraId="212907B0" w14:textId="77777777" w:rsidR="00054C41" w:rsidRPr="009E00BE" w:rsidRDefault="00054C41" w:rsidP="00FD19BD">
            <w:pPr>
              <w:rPr>
                <w:rFonts w:eastAsia="Calibri" w:cs="Times New Roman"/>
                <w:sz w:val="24"/>
                <w:szCs w:val="24"/>
              </w:rPr>
            </w:pPr>
            <w:bookmarkStart w:id="47" w:name="Par314"/>
            <w:bookmarkEnd w:id="47"/>
            <w:r w:rsidRPr="009E00BE">
              <w:rPr>
                <w:rFonts w:eastAsia="Calibri" w:cs="Times New Roman"/>
                <w:sz w:val="24"/>
                <w:szCs w:val="24"/>
              </w:rPr>
              <w:t>1</w:t>
            </w:r>
          </w:p>
        </w:tc>
        <w:tc>
          <w:tcPr>
            <w:tcW w:w="4394" w:type="dxa"/>
            <w:tcBorders>
              <w:top w:val="single" w:sz="4" w:space="0" w:color="auto"/>
              <w:left w:val="single" w:sz="4" w:space="0" w:color="auto"/>
              <w:bottom w:val="single" w:sz="4" w:space="0" w:color="auto"/>
              <w:right w:val="single" w:sz="4" w:space="0" w:color="auto"/>
            </w:tcBorders>
          </w:tcPr>
          <w:p w14:paraId="3E18A2AF" w14:textId="77777777" w:rsidR="00054C41" w:rsidRPr="009E00BE" w:rsidRDefault="00054C41" w:rsidP="00FD19BD">
            <w:pPr>
              <w:jc w:val="both"/>
              <w:rPr>
                <w:rFonts w:eastAsia="Calibri" w:cs="Times New Roman"/>
                <w:sz w:val="24"/>
                <w:szCs w:val="24"/>
              </w:rPr>
            </w:pPr>
            <w:r w:rsidRPr="009E00BE">
              <w:rPr>
                <w:rFonts w:eastAsia="Calibri" w:cs="Times New Roman"/>
                <w:sz w:val="24"/>
                <w:szCs w:val="24"/>
              </w:rPr>
              <w:t>Инвалиды, лица с ограниченными возможностями здоровья</w:t>
            </w:r>
          </w:p>
        </w:tc>
        <w:tc>
          <w:tcPr>
            <w:tcW w:w="4536" w:type="dxa"/>
            <w:tcBorders>
              <w:top w:val="single" w:sz="4" w:space="0" w:color="auto"/>
              <w:left w:val="single" w:sz="4" w:space="0" w:color="auto"/>
              <w:bottom w:val="single" w:sz="4" w:space="0" w:color="auto"/>
              <w:right w:val="single" w:sz="4" w:space="0" w:color="auto"/>
            </w:tcBorders>
          </w:tcPr>
          <w:p w14:paraId="5225F2CF" w14:textId="77777777" w:rsidR="00054C41" w:rsidRPr="009E00BE" w:rsidRDefault="00054C41" w:rsidP="00FD19BD">
            <w:pPr>
              <w:ind w:firstLine="720"/>
              <w:rPr>
                <w:rFonts w:eastAsia="Calibri"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14E0C3DF" w14:textId="77777777" w:rsidR="00054C41" w:rsidRPr="009E00BE" w:rsidRDefault="00054C41" w:rsidP="00FD19BD">
            <w:pPr>
              <w:ind w:firstLine="720"/>
              <w:rPr>
                <w:rFonts w:eastAsia="Calibri"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0DC6FF3B" w14:textId="77777777" w:rsidR="00054C41" w:rsidRPr="009E00BE" w:rsidRDefault="00054C41" w:rsidP="00FD19BD">
            <w:pPr>
              <w:ind w:firstLine="720"/>
              <w:rPr>
                <w:rFonts w:eastAsia="Calibri" w:cs="Times New Roman"/>
                <w:sz w:val="24"/>
                <w:szCs w:val="24"/>
              </w:rPr>
            </w:pPr>
          </w:p>
        </w:tc>
      </w:tr>
      <w:tr w:rsidR="00054C41" w:rsidRPr="002D70BA" w14:paraId="4279B3AA" w14:textId="77777777" w:rsidTr="00377B1F">
        <w:tc>
          <w:tcPr>
            <w:tcW w:w="852" w:type="dxa"/>
            <w:tcBorders>
              <w:top w:val="single" w:sz="4" w:space="0" w:color="auto"/>
              <w:left w:val="single" w:sz="4" w:space="0" w:color="auto"/>
              <w:bottom w:val="single" w:sz="4" w:space="0" w:color="auto"/>
              <w:right w:val="single" w:sz="4" w:space="0" w:color="auto"/>
            </w:tcBorders>
          </w:tcPr>
          <w:p w14:paraId="234D5ACF" w14:textId="77777777" w:rsidR="00054C41" w:rsidRPr="009E00BE" w:rsidRDefault="00054C41" w:rsidP="00FD19BD">
            <w:pPr>
              <w:rPr>
                <w:rFonts w:eastAsia="Calibri" w:cs="Times New Roman"/>
                <w:sz w:val="24"/>
                <w:szCs w:val="24"/>
              </w:rPr>
            </w:pPr>
            <w:r w:rsidRPr="009E00BE">
              <w:rPr>
                <w:rFonts w:eastAsia="Calibri" w:cs="Times New Roman"/>
                <w:sz w:val="24"/>
                <w:szCs w:val="24"/>
              </w:rPr>
              <w:t>2</w:t>
            </w:r>
          </w:p>
        </w:tc>
        <w:tc>
          <w:tcPr>
            <w:tcW w:w="4394" w:type="dxa"/>
            <w:tcBorders>
              <w:top w:val="single" w:sz="4" w:space="0" w:color="auto"/>
              <w:left w:val="single" w:sz="4" w:space="0" w:color="auto"/>
              <w:bottom w:val="single" w:sz="4" w:space="0" w:color="auto"/>
              <w:right w:val="single" w:sz="4" w:space="0" w:color="auto"/>
            </w:tcBorders>
          </w:tcPr>
          <w:p w14:paraId="69A16966" w14:textId="77777777" w:rsidR="00054C41" w:rsidRPr="002D70BA" w:rsidRDefault="00054C41" w:rsidP="00FD19BD">
            <w:pPr>
              <w:jc w:val="both"/>
              <w:rPr>
                <w:rFonts w:eastAsia="Calibri" w:cs="Times New Roman"/>
                <w:sz w:val="24"/>
                <w:szCs w:val="24"/>
              </w:rPr>
            </w:pPr>
            <w:r w:rsidRPr="009E00BE">
              <w:rPr>
                <w:rFonts w:eastAsia="Calibri" w:cs="Times New Roman"/>
                <w:sz w:val="24"/>
                <w:szCs w:val="24"/>
              </w:rPr>
              <w:t>Одинокие и (или) многодетные родители, воспитывающие несовершеннолетних детей, в том числе детей-инвалидов</w:t>
            </w:r>
          </w:p>
        </w:tc>
        <w:tc>
          <w:tcPr>
            <w:tcW w:w="4536" w:type="dxa"/>
            <w:tcBorders>
              <w:top w:val="single" w:sz="4" w:space="0" w:color="auto"/>
              <w:left w:val="single" w:sz="4" w:space="0" w:color="auto"/>
              <w:bottom w:val="single" w:sz="4" w:space="0" w:color="auto"/>
              <w:right w:val="single" w:sz="4" w:space="0" w:color="auto"/>
            </w:tcBorders>
          </w:tcPr>
          <w:p w14:paraId="705562B7" w14:textId="77777777" w:rsidR="00054C41" w:rsidRPr="002D70BA" w:rsidRDefault="00054C41" w:rsidP="00FD19BD">
            <w:pPr>
              <w:ind w:firstLine="720"/>
              <w:rPr>
                <w:rFonts w:eastAsia="Calibri"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16B8FF91" w14:textId="77777777" w:rsidR="00054C41" w:rsidRPr="002D70BA" w:rsidRDefault="00054C41" w:rsidP="00FD19BD">
            <w:pPr>
              <w:ind w:firstLine="720"/>
              <w:rPr>
                <w:rFonts w:eastAsia="Calibri"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52312588" w14:textId="77777777" w:rsidR="00054C41" w:rsidRPr="002D70BA" w:rsidRDefault="00054C41" w:rsidP="00FD19BD">
            <w:pPr>
              <w:ind w:firstLine="720"/>
              <w:rPr>
                <w:rFonts w:eastAsia="Calibri" w:cs="Times New Roman"/>
                <w:sz w:val="24"/>
                <w:szCs w:val="24"/>
              </w:rPr>
            </w:pPr>
          </w:p>
        </w:tc>
      </w:tr>
      <w:tr w:rsidR="00054C41" w:rsidRPr="002D70BA" w14:paraId="4F6959C3" w14:textId="77777777" w:rsidTr="00377B1F">
        <w:tc>
          <w:tcPr>
            <w:tcW w:w="852" w:type="dxa"/>
            <w:tcBorders>
              <w:top w:val="single" w:sz="4" w:space="0" w:color="auto"/>
              <w:left w:val="single" w:sz="4" w:space="0" w:color="auto"/>
              <w:bottom w:val="single" w:sz="4" w:space="0" w:color="auto"/>
              <w:right w:val="single" w:sz="4" w:space="0" w:color="auto"/>
            </w:tcBorders>
          </w:tcPr>
          <w:p w14:paraId="51EE51C1" w14:textId="77777777" w:rsidR="00054C41" w:rsidRPr="002D70BA" w:rsidRDefault="00054C41" w:rsidP="00FD19BD">
            <w:pPr>
              <w:rPr>
                <w:rFonts w:eastAsia="Calibri" w:cs="Times New Roman"/>
                <w:sz w:val="24"/>
                <w:szCs w:val="24"/>
              </w:rPr>
            </w:pPr>
            <w:r>
              <w:rPr>
                <w:rFonts w:eastAsia="Calibri" w:cs="Times New Roman"/>
                <w:sz w:val="24"/>
                <w:szCs w:val="24"/>
              </w:rPr>
              <w:lastRenderedPageBreak/>
              <w:t>3</w:t>
            </w:r>
          </w:p>
        </w:tc>
        <w:tc>
          <w:tcPr>
            <w:tcW w:w="4394" w:type="dxa"/>
            <w:tcBorders>
              <w:top w:val="single" w:sz="4" w:space="0" w:color="auto"/>
              <w:left w:val="single" w:sz="4" w:space="0" w:color="auto"/>
              <w:bottom w:val="single" w:sz="4" w:space="0" w:color="auto"/>
              <w:right w:val="single" w:sz="4" w:space="0" w:color="auto"/>
            </w:tcBorders>
            <w:vAlign w:val="bottom"/>
          </w:tcPr>
          <w:p w14:paraId="3EC34084" w14:textId="77777777" w:rsidR="00054C41" w:rsidRPr="002D70BA" w:rsidRDefault="00054C41" w:rsidP="00FD19BD">
            <w:pPr>
              <w:jc w:val="both"/>
              <w:rPr>
                <w:rFonts w:eastAsia="Calibri" w:cs="Times New Roman"/>
                <w:sz w:val="24"/>
                <w:szCs w:val="24"/>
              </w:rPr>
            </w:pPr>
            <w:r>
              <w:rPr>
                <w:rFonts w:eastAsia="Calibri" w:cs="Times New Roman"/>
                <w:sz w:val="24"/>
                <w:szCs w:val="24"/>
              </w:rPr>
              <w:t>П</w:t>
            </w:r>
            <w:r w:rsidRPr="002D70BA">
              <w:rPr>
                <w:rFonts w:eastAsia="Calibri" w:cs="Times New Roman"/>
                <w:sz w:val="24"/>
                <w:szCs w:val="24"/>
              </w:rPr>
              <w:t xml:space="preserve">енсионеры и граждане </w:t>
            </w:r>
            <w:proofErr w:type="spellStart"/>
            <w:r w:rsidRPr="002D70BA">
              <w:rPr>
                <w:rFonts w:eastAsia="Calibri" w:cs="Times New Roman"/>
                <w:sz w:val="24"/>
                <w:szCs w:val="24"/>
              </w:rPr>
              <w:t>предпенсионного</w:t>
            </w:r>
            <w:proofErr w:type="spellEnd"/>
            <w:r w:rsidRPr="002D70BA">
              <w:rPr>
                <w:rFonts w:eastAsia="Calibri" w:cs="Times New Roman"/>
                <w:sz w:val="24"/>
                <w:szCs w:val="24"/>
              </w:rPr>
              <w:t xml:space="preserve"> возраста (в течение пяти лет до наступления возраста, дающего право на страховую пенсию по старости, в том числе назначаемую досрочно)</w:t>
            </w:r>
          </w:p>
        </w:tc>
        <w:tc>
          <w:tcPr>
            <w:tcW w:w="4536" w:type="dxa"/>
            <w:tcBorders>
              <w:top w:val="single" w:sz="4" w:space="0" w:color="auto"/>
              <w:left w:val="single" w:sz="4" w:space="0" w:color="auto"/>
              <w:bottom w:val="single" w:sz="4" w:space="0" w:color="auto"/>
              <w:right w:val="single" w:sz="4" w:space="0" w:color="auto"/>
            </w:tcBorders>
          </w:tcPr>
          <w:p w14:paraId="638ED4E7" w14:textId="77777777" w:rsidR="00054C41" w:rsidRPr="002D70BA" w:rsidRDefault="00054C41" w:rsidP="00FD19BD">
            <w:pPr>
              <w:ind w:firstLine="720"/>
              <w:rPr>
                <w:rFonts w:eastAsia="Calibri"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798A90A9" w14:textId="77777777" w:rsidR="00054C41" w:rsidRPr="002D70BA" w:rsidRDefault="00054C41" w:rsidP="00FD19BD">
            <w:pPr>
              <w:ind w:firstLine="720"/>
              <w:rPr>
                <w:rFonts w:eastAsia="Calibri"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53DC8F11" w14:textId="77777777" w:rsidR="00054C41" w:rsidRPr="002D70BA" w:rsidRDefault="00054C41" w:rsidP="00FD19BD">
            <w:pPr>
              <w:ind w:firstLine="720"/>
              <w:rPr>
                <w:rFonts w:eastAsia="Calibri" w:cs="Times New Roman"/>
                <w:sz w:val="24"/>
                <w:szCs w:val="24"/>
              </w:rPr>
            </w:pPr>
          </w:p>
        </w:tc>
      </w:tr>
      <w:tr w:rsidR="00054C41" w:rsidRPr="009E00BE" w14:paraId="43537B2E" w14:textId="77777777" w:rsidTr="00377B1F">
        <w:tc>
          <w:tcPr>
            <w:tcW w:w="852" w:type="dxa"/>
            <w:tcBorders>
              <w:top w:val="single" w:sz="4" w:space="0" w:color="auto"/>
              <w:left w:val="single" w:sz="4" w:space="0" w:color="auto"/>
              <w:bottom w:val="single" w:sz="4" w:space="0" w:color="auto"/>
              <w:right w:val="single" w:sz="4" w:space="0" w:color="auto"/>
            </w:tcBorders>
          </w:tcPr>
          <w:p w14:paraId="17A57ED6" w14:textId="77777777" w:rsidR="00054C41" w:rsidRPr="009E00BE" w:rsidRDefault="00054C41" w:rsidP="00FD19BD">
            <w:pPr>
              <w:rPr>
                <w:rFonts w:eastAsia="Calibri" w:cs="Times New Roman"/>
                <w:sz w:val="24"/>
                <w:szCs w:val="24"/>
              </w:rPr>
            </w:pPr>
            <w:r w:rsidRPr="009E00BE">
              <w:rPr>
                <w:rFonts w:eastAsia="Calibri" w:cs="Times New Roman"/>
                <w:sz w:val="24"/>
                <w:szCs w:val="24"/>
              </w:rPr>
              <w:t>4</w:t>
            </w:r>
          </w:p>
        </w:tc>
        <w:tc>
          <w:tcPr>
            <w:tcW w:w="4394" w:type="dxa"/>
            <w:tcBorders>
              <w:top w:val="single" w:sz="4" w:space="0" w:color="auto"/>
              <w:left w:val="single" w:sz="4" w:space="0" w:color="auto"/>
              <w:bottom w:val="single" w:sz="4" w:space="0" w:color="auto"/>
              <w:right w:val="single" w:sz="4" w:space="0" w:color="auto"/>
            </w:tcBorders>
            <w:vAlign w:val="bottom"/>
          </w:tcPr>
          <w:p w14:paraId="42FF87EC" w14:textId="77777777" w:rsidR="00054C41" w:rsidRPr="009E00BE" w:rsidRDefault="00054C41" w:rsidP="00FD19BD">
            <w:pPr>
              <w:jc w:val="both"/>
              <w:rPr>
                <w:rFonts w:eastAsia="Calibri" w:cs="Times New Roman"/>
                <w:sz w:val="24"/>
                <w:szCs w:val="24"/>
              </w:rPr>
            </w:pPr>
            <w:r w:rsidRPr="009E00BE">
              <w:rPr>
                <w:rFonts w:eastAsia="Calibri" w:cs="Times New Roman"/>
                <w:sz w:val="24"/>
                <w:szCs w:val="24"/>
              </w:rPr>
              <w:t>Выпускники детских домов,</w:t>
            </w:r>
            <w:r w:rsidRPr="009E00BE">
              <w:t xml:space="preserve"> </w:t>
            </w:r>
            <w:r w:rsidRPr="009E00BE">
              <w:rPr>
                <w:rFonts w:eastAsia="Calibri" w:cs="Times New Roman"/>
                <w:sz w:val="24"/>
                <w:szCs w:val="24"/>
              </w:rPr>
              <w:t xml:space="preserve">организаций для детей-сирот и детей, оставшихся без попечения родителей, в возрасте до двадцати трех лет </w:t>
            </w:r>
          </w:p>
        </w:tc>
        <w:tc>
          <w:tcPr>
            <w:tcW w:w="4536" w:type="dxa"/>
            <w:tcBorders>
              <w:top w:val="single" w:sz="4" w:space="0" w:color="auto"/>
              <w:left w:val="single" w:sz="4" w:space="0" w:color="auto"/>
              <w:bottom w:val="single" w:sz="4" w:space="0" w:color="auto"/>
              <w:right w:val="single" w:sz="4" w:space="0" w:color="auto"/>
            </w:tcBorders>
          </w:tcPr>
          <w:p w14:paraId="600E3AB4" w14:textId="77777777" w:rsidR="00054C41" w:rsidRPr="009E00BE" w:rsidRDefault="00054C41" w:rsidP="00FD19BD">
            <w:pPr>
              <w:ind w:firstLine="720"/>
              <w:rPr>
                <w:rFonts w:eastAsia="Calibri"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1CEF00A8" w14:textId="77777777" w:rsidR="00054C41" w:rsidRPr="009E00BE" w:rsidRDefault="00054C41" w:rsidP="00FD19BD">
            <w:pPr>
              <w:ind w:firstLine="720"/>
              <w:rPr>
                <w:rFonts w:eastAsia="Calibri"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17F8EAC6" w14:textId="77777777" w:rsidR="00054C41" w:rsidRPr="009E00BE" w:rsidRDefault="00054C41" w:rsidP="00FD19BD">
            <w:pPr>
              <w:ind w:firstLine="720"/>
              <w:rPr>
                <w:rFonts w:eastAsia="Calibri" w:cs="Times New Roman"/>
                <w:sz w:val="24"/>
                <w:szCs w:val="24"/>
              </w:rPr>
            </w:pPr>
          </w:p>
        </w:tc>
      </w:tr>
      <w:tr w:rsidR="00054C41" w:rsidRPr="009E00BE" w14:paraId="605290BC" w14:textId="77777777" w:rsidTr="00377B1F">
        <w:tc>
          <w:tcPr>
            <w:tcW w:w="852" w:type="dxa"/>
            <w:tcBorders>
              <w:top w:val="single" w:sz="4" w:space="0" w:color="auto"/>
              <w:left w:val="single" w:sz="4" w:space="0" w:color="auto"/>
              <w:bottom w:val="single" w:sz="4" w:space="0" w:color="auto"/>
              <w:right w:val="single" w:sz="4" w:space="0" w:color="auto"/>
            </w:tcBorders>
          </w:tcPr>
          <w:p w14:paraId="74A977F6" w14:textId="77777777" w:rsidR="00054C41" w:rsidRPr="009E00BE" w:rsidRDefault="00054C41" w:rsidP="00FD19BD">
            <w:pPr>
              <w:rPr>
                <w:rFonts w:eastAsia="Calibri" w:cs="Times New Roman"/>
                <w:sz w:val="24"/>
                <w:szCs w:val="24"/>
              </w:rPr>
            </w:pPr>
            <w:r w:rsidRPr="009E00BE">
              <w:rPr>
                <w:rFonts w:eastAsia="Calibri" w:cs="Times New Roman"/>
                <w:sz w:val="24"/>
                <w:szCs w:val="24"/>
              </w:rPr>
              <w:t>5</w:t>
            </w:r>
          </w:p>
        </w:tc>
        <w:tc>
          <w:tcPr>
            <w:tcW w:w="4394" w:type="dxa"/>
            <w:tcBorders>
              <w:top w:val="single" w:sz="4" w:space="0" w:color="auto"/>
              <w:left w:val="single" w:sz="4" w:space="0" w:color="auto"/>
              <w:bottom w:val="single" w:sz="4" w:space="0" w:color="auto"/>
              <w:right w:val="single" w:sz="4" w:space="0" w:color="auto"/>
            </w:tcBorders>
            <w:vAlign w:val="center"/>
          </w:tcPr>
          <w:p w14:paraId="246C19EC" w14:textId="77777777" w:rsidR="00054C41" w:rsidRPr="009E00BE" w:rsidRDefault="00054C41" w:rsidP="00FD19BD">
            <w:pPr>
              <w:jc w:val="both"/>
              <w:rPr>
                <w:rFonts w:eastAsia="Calibri" w:cs="Times New Roman"/>
                <w:sz w:val="24"/>
                <w:szCs w:val="24"/>
              </w:rPr>
            </w:pPr>
            <w:r w:rsidRPr="009E00BE">
              <w:rPr>
                <w:rFonts w:eastAsia="Calibri" w:cs="Times New Roman"/>
                <w:sz w:val="24"/>
                <w:szCs w:val="24"/>
              </w:rPr>
              <w:t>Лица, осужденные к лишению свободы (при условии наличия гражданско-правового договора субъекта малого и среднего предпринимательства с учреждением уголовно-исполнительной системы) и принудительным работам в период отбывания наказания, и лица, освобожденные из мест лишения свободы и имеющие неснятую или непогашенную судимость</w:t>
            </w:r>
          </w:p>
        </w:tc>
        <w:tc>
          <w:tcPr>
            <w:tcW w:w="4536" w:type="dxa"/>
            <w:tcBorders>
              <w:top w:val="single" w:sz="4" w:space="0" w:color="auto"/>
              <w:left w:val="single" w:sz="4" w:space="0" w:color="auto"/>
              <w:bottom w:val="single" w:sz="4" w:space="0" w:color="auto"/>
              <w:right w:val="single" w:sz="4" w:space="0" w:color="auto"/>
            </w:tcBorders>
          </w:tcPr>
          <w:p w14:paraId="622B2875" w14:textId="77777777" w:rsidR="00054C41" w:rsidRPr="009E00BE" w:rsidRDefault="00054C41" w:rsidP="00FD19BD">
            <w:pPr>
              <w:ind w:firstLine="720"/>
              <w:rPr>
                <w:rFonts w:eastAsia="Calibri"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2CBBF369" w14:textId="77777777" w:rsidR="00054C41" w:rsidRPr="009E00BE" w:rsidRDefault="00054C41" w:rsidP="00FD19BD">
            <w:pPr>
              <w:ind w:firstLine="720"/>
              <w:rPr>
                <w:rFonts w:eastAsia="Calibri"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4175D3FE" w14:textId="77777777" w:rsidR="00054C41" w:rsidRPr="009E00BE" w:rsidRDefault="00054C41" w:rsidP="00FD19BD">
            <w:pPr>
              <w:ind w:firstLine="720"/>
              <w:rPr>
                <w:rFonts w:eastAsia="Calibri" w:cs="Times New Roman"/>
                <w:sz w:val="24"/>
                <w:szCs w:val="24"/>
              </w:rPr>
            </w:pPr>
          </w:p>
        </w:tc>
      </w:tr>
      <w:tr w:rsidR="00054C41" w:rsidRPr="009E00BE" w14:paraId="4274034E" w14:textId="77777777" w:rsidTr="00377B1F">
        <w:tc>
          <w:tcPr>
            <w:tcW w:w="852" w:type="dxa"/>
            <w:tcBorders>
              <w:top w:val="single" w:sz="4" w:space="0" w:color="auto"/>
              <w:left w:val="single" w:sz="4" w:space="0" w:color="auto"/>
              <w:bottom w:val="single" w:sz="4" w:space="0" w:color="auto"/>
              <w:right w:val="single" w:sz="4" w:space="0" w:color="auto"/>
            </w:tcBorders>
          </w:tcPr>
          <w:p w14:paraId="5A8777DA" w14:textId="77777777" w:rsidR="00054C41" w:rsidRPr="009E00BE" w:rsidRDefault="00054C41" w:rsidP="00FD19BD">
            <w:pPr>
              <w:rPr>
                <w:rFonts w:eastAsia="Calibri" w:cs="Times New Roman"/>
                <w:sz w:val="24"/>
                <w:szCs w:val="24"/>
              </w:rPr>
            </w:pPr>
            <w:r w:rsidRPr="009E00BE">
              <w:rPr>
                <w:rFonts w:eastAsia="Calibri" w:cs="Times New Roman"/>
                <w:sz w:val="24"/>
                <w:szCs w:val="24"/>
              </w:rPr>
              <w:t>6</w:t>
            </w:r>
          </w:p>
        </w:tc>
        <w:tc>
          <w:tcPr>
            <w:tcW w:w="4394" w:type="dxa"/>
            <w:tcBorders>
              <w:top w:val="single" w:sz="4" w:space="0" w:color="auto"/>
              <w:left w:val="single" w:sz="4" w:space="0" w:color="auto"/>
              <w:bottom w:val="single" w:sz="4" w:space="0" w:color="auto"/>
              <w:right w:val="single" w:sz="4" w:space="0" w:color="auto"/>
            </w:tcBorders>
            <w:vAlign w:val="bottom"/>
          </w:tcPr>
          <w:p w14:paraId="1A0DD431" w14:textId="77777777" w:rsidR="00054C41" w:rsidRPr="009E00BE" w:rsidRDefault="00054C41" w:rsidP="00FD19BD">
            <w:pPr>
              <w:jc w:val="both"/>
              <w:rPr>
                <w:rFonts w:eastAsia="Calibri" w:cs="Times New Roman"/>
                <w:sz w:val="24"/>
                <w:szCs w:val="24"/>
              </w:rPr>
            </w:pPr>
            <w:r w:rsidRPr="009E00BE">
              <w:rPr>
                <w:rFonts w:eastAsia="Calibri" w:cs="Times New Roman"/>
                <w:sz w:val="24"/>
                <w:szCs w:val="24"/>
              </w:rPr>
              <w:t>Беженцы и вынужденные переселенцы</w:t>
            </w:r>
          </w:p>
        </w:tc>
        <w:tc>
          <w:tcPr>
            <w:tcW w:w="4536" w:type="dxa"/>
            <w:tcBorders>
              <w:top w:val="single" w:sz="4" w:space="0" w:color="auto"/>
              <w:left w:val="single" w:sz="4" w:space="0" w:color="auto"/>
              <w:bottom w:val="single" w:sz="4" w:space="0" w:color="auto"/>
              <w:right w:val="single" w:sz="4" w:space="0" w:color="auto"/>
            </w:tcBorders>
          </w:tcPr>
          <w:p w14:paraId="1F922828" w14:textId="77777777" w:rsidR="00054C41" w:rsidRPr="009E00BE" w:rsidRDefault="00054C41" w:rsidP="00FD19BD">
            <w:pPr>
              <w:ind w:firstLine="720"/>
              <w:rPr>
                <w:rFonts w:eastAsia="Calibri"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451B3D87" w14:textId="77777777" w:rsidR="00054C41" w:rsidRPr="009E00BE" w:rsidRDefault="00054C41" w:rsidP="00FD19BD">
            <w:pPr>
              <w:ind w:firstLine="720"/>
              <w:rPr>
                <w:rFonts w:eastAsia="Calibri"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41144A52" w14:textId="77777777" w:rsidR="00054C41" w:rsidRPr="009E00BE" w:rsidRDefault="00054C41" w:rsidP="00FD19BD">
            <w:pPr>
              <w:ind w:firstLine="720"/>
              <w:rPr>
                <w:rFonts w:eastAsia="Calibri" w:cs="Times New Roman"/>
                <w:sz w:val="24"/>
                <w:szCs w:val="24"/>
              </w:rPr>
            </w:pPr>
          </w:p>
        </w:tc>
      </w:tr>
      <w:tr w:rsidR="00054C41" w:rsidRPr="009E00BE" w14:paraId="4574C096" w14:textId="77777777" w:rsidTr="00377B1F">
        <w:tc>
          <w:tcPr>
            <w:tcW w:w="852" w:type="dxa"/>
            <w:tcBorders>
              <w:top w:val="single" w:sz="4" w:space="0" w:color="auto"/>
              <w:left w:val="single" w:sz="4" w:space="0" w:color="auto"/>
              <w:bottom w:val="single" w:sz="4" w:space="0" w:color="auto"/>
              <w:right w:val="single" w:sz="4" w:space="0" w:color="auto"/>
            </w:tcBorders>
            <w:vAlign w:val="bottom"/>
          </w:tcPr>
          <w:p w14:paraId="77AFA72B" w14:textId="77777777" w:rsidR="00054C41" w:rsidRPr="009E00BE" w:rsidRDefault="00054C41" w:rsidP="00FD19BD">
            <w:pPr>
              <w:rPr>
                <w:rFonts w:eastAsia="Calibri" w:cs="Times New Roman"/>
                <w:sz w:val="24"/>
                <w:szCs w:val="24"/>
              </w:rPr>
            </w:pPr>
            <w:r w:rsidRPr="009E00BE">
              <w:rPr>
                <w:rFonts w:eastAsia="Calibri" w:cs="Times New Roman"/>
                <w:sz w:val="24"/>
                <w:szCs w:val="24"/>
              </w:rPr>
              <w:t>7</w:t>
            </w:r>
          </w:p>
        </w:tc>
        <w:tc>
          <w:tcPr>
            <w:tcW w:w="4394" w:type="dxa"/>
            <w:tcBorders>
              <w:top w:val="single" w:sz="4" w:space="0" w:color="auto"/>
              <w:left w:val="single" w:sz="4" w:space="0" w:color="auto"/>
              <w:bottom w:val="single" w:sz="4" w:space="0" w:color="auto"/>
              <w:right w:val="single" w:sz="4" w:space="0" w:color="auto"/>
            </w:tcBorders>
            <w:vAlign w:val="center"/>
          </w:tcPr>
          <w:p w14:paraId="28AD02AD" w14:textId="77777777" w:rsidR="00054C41" w:rsidRPr="009E00BE" w:rsidRDefault="00054C41" w:rsidP="00FD19BD">
            <w:pPr>
              <w:jc w:val="both"/>
              <w:rPr>
                <w:rFonts w:eastAsia="Calibri" w:cs="Times New Roman"/>
                <w:sz w:val="24"/>
                <w:szCs w:val="24"/>
              </w:rPr>
            </w:pPr>
            <w:r w:rsidRPr="009E00BE">
              <w:rPr>
                <w:rFonts w:eastAsia="Calibri" w:cs="Times New Roman"/>
                <w:sz w:val="24"/>
                <w:szCs w:val="24"/>
              </w:rPr>
              <w:t>Малоимущие граждане</w:t>
            </w:r>
          </w:p>
        </w:tc>
        <w:tc>
          <w:tcPr>
            <w:tcW w:w="4536" w:type="dxa"/>
            <w:tcBorders>
              <w:top w:val="single" w:sz="4" w:space="0" w:color="auto"/>
              <w:left w:val="single" w:sz="4" w:space="0" w:color="auto"/>
              <w:bottom w:val="single" w:sz="4" w:space="0" w:color="auto"/>
              <w:right w:val="single" w:sz="4" w:space="0" w:color="auto"/>
            </w:tcBorders>
          </w:tcPr>
          <w:p w14:paraId="104C699D" w14:textId="77777777" w:rsidR="00054C41" w:rsidRPr="009E00BE" w:rsidRDefault="00054C41" w:rsidP="00FD19BD">
            <w:pPr>
              <w:ind w:firstLine="720"/>
              <w:rPr>
                <w:rFonts w:eastAsia="Calibri"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5E7C5971" w14:textId="77777777" w:rsidR="00054C41" w:rsidRPr="009E00BE" w:rsidRDefault="00054C41" w:rsidP="00FD19BD">
            <w:pPr>
              <w:ind w:firstLine="720"/>
              <w:rPr>
                <w:rFonts w:eastAsia="Calibri"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638020BC" w14:textId="77777777" w:rsidR="00054C41" w:rsidRPr="009E00BE" w:rsidRDefault="00054C41" w:rsidP="00FD19BD">
            <w:pPr>
              <w:ind w:firstLine="720"/>
              <w:rPr>
                <w:rFonts w:eastAsia="Calibri" w:cs="Times New Roman"/>
                <w:sz w:val="24"/>
                <w:szCs w:val="24"/>
              </w:rPr>
            </w:pPr>
          </w:p>
        </w:tc>
      </w:tr>
      <w:tr w:rsidR="00054C41" w:rsidRPr="009E00BE" w14:paraId="26FFA830" w14:textId="77777777" w:rsidTr="00377B1F">
        <w:tc>
          <w:tcPr>
            <w:tcW w:w="852" w:type="dxa"/>
            <w:tcBorders>
              <w:top w:val="single" w:sz="4" w:space="0" w:color="auto"/>
              <w:left w:val="single" w:sz="4" w:space="0" w:color="auto"/>
              <w:bottom w:val="single" w:sz="4" w:space="0" w:color="auto"/>
              <w:right w:val="single" w:sz="4" w:space="0" w:color="auto"/>
            </w:tcBorders>
          </w:tcPr>
          <w:p w14:paraId="2B0D10BC" w14:textId="77777777" w:rsidR="00054C41" w:rsidRPr="009E00BE" w:rsidRDefault="00054C41" w:rsidP="00FD19BD">
            <w:pPr>
              <w:rPr>
                <w:rFonts w:eastAsia="Calibri" w:cs="Times New Roman"/>
                <w:sz w:val="24"/>
                <w:szCs w:val="24"/>
              </w:rPr>
            </w:pPr>
            <w:r w:rsidRPr="009E00BE">
              <w:rPr>
                <w:rFonts w:eastAsia="Calibri" w:cs="Times New Roman"/>
                <w:sz w:val="24"/>
                <w:szCs w:val="24"/>
              </w:rPr>
              <w:t>8</w:t>
            </w:r>
          </w:p>
        </w:tc>
        <w:tc>
          <w:tcPr>
            <w:tcW w:w="4394" w:type="dxa"/>
            <w:tcBorders>
              <w:top w:val="single" w:sz="4" w:space="0" w:color="auto"/>
              <w:left w:val="single" w:sz="4" w:space="0" w:color="auto"/>
              <w:bottom w:val="single" w:sz="4" w:space="0" w:color="auto"/>
              <w:right w:val="single" w:sz="4" w:space="0" w:color="auto"/>
            </w:tcBorders>
            <w:vAlign w:val="center"/>
          </w:tcPr>
          <w:p w14:paraId="2F47D8C2" w14:textId="77777777" w:rsidR="00054C41" w:rsidRPr="009E00BE" w:rsidRDefault="00054C41" w:rsidP="00FD19BD">
            <w:pPr>
              <w:jc w:val="both"/>
              <w:rPr>
                <w:rFonts w:eastAsia="Calibri" w:cs="Times New Roman"/>
                <w:sz w:val="24"/>
                <w:szCs w:val="24"/>
              </w:rPr>
            </w:pPr>
            <w:r w:rsidRPr="009E00BE">
              <w:rPr>
                <w:rFonts w:eastAsia="Calibri" w:cs="Times New Roman"/>
                <w:sz w:val="24"/>
                <w:szCs w:val="24"/>
              </w:rPr>
              <w:t>Лица без определенного места жительства и занятий</w:t>
            </w:r>
          </w:p>
        </w:tc>
        <w:tc>
          <w:tcPr>
            <w:tcW w:w="4536" w:type="dxa"/>
            <w:tcBorders>
              <w:top w:val="single" w:sz="4" w:space="0" w:color="auto"/>
              <w:left w:val="single" w:sz="4" w:space="0" w:color="auto"/>
              <w:bottom w:val="single" w:sz="4" w:space="0" w:color="auto"/>
              <w:right w:val="single" w:sz="4" w:space="0" w:color="auto"/>
            </w:tcBorders>
          </w:tcPr>
          <w:p w14:paraId="725369DC" w14:textId="77777777" w:rsidR="00054C41" w:rsidRPr="009E00BE" w:rsidRDefault="00054C41" w:rsidP="00FD19BD">
            <w:pPr>
              <w:ind w:firstLine="720"/>
              <w:rPr>
                <w:rFonts w:eastAsia="Calibri"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0510FF88" w14:textId="77777777" w:rsidR="00054C41" w:rsidRPr="009E00BE" w:rsidRDefault="00054C41" w:rsidP="00FD19BD">
            <w:pPr>
              <w:ind w:firstLine="720"/>
              <w:rPr>
                <w:rFonts w:eastAsia="Calibri"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7827B961" w14:textId="77777777" w:rsidR="00054C41" w:rsidRPr="009E00BE" w:rsidRDefault="00054C41" w:rsidP="00FD19BD">
            <w:pPr>
              <w:ind w:firstLine="720"/>
              <w:rPr>
                <w:rFonts w:eastAsia="Calibri" w:cs="Times New Roman"/>
                <w:sz w:val="24"/>
                <w:szCs w:val="24"/>
              </w:rPr>
            </w:pPr>
          </w:p>
        </w:tc>
      </w:tr>
      <w:tr w:rsidR="00054C41" w:rsidRPr="009E00BE" w14:paraId="07F70939" w14:textId="77777777" w:rsidTr="00377B1F">
        <w:tc>
          <w:tcPr>
            <w:tcW w:w="852" w:type="dxa"/>
            <w:tcBorders>
              <w:top w:val="single" w:sz="4" w:space="0" w:color="auto"/>
              <w:left w:val="single" w:sz="4" w:space="0" w:color="auto"/>
              <w:bottom w:val="single" w:sz="4" w:space="0" w:color="auto"/>
              <w:right w:val="single" w:sz="4" w:space="0" w:color="auto"/>
            </w:tcBorders>
          </w:tcPr>
          <w:p w14:paraId="38E40D48" w14:textId="77777777" w:rsidR="00054C41" w:rsidRPr="009E00BE" w:rsidRDefault="00054C41" w:rsidP="00FD19BD">
            <w:pPr>
              <w:rPr>
                <w:rFonts w:eastAsia="Calibri" w:cs="Times New Roman"/>
                <w:sz w:val="24"/>
                <w:szCs w:val="24"/>
              </w:rPr>
            </w:pPr>
            <w:r w:rsidRPr="009E00BE">
              <w:rPr>
                <w:rFonts w:eastAsia="Calibri" w:cs="Times New Roman"/>
                <w:sz w:val="24"/>
                <w:szCs w:val="24"/>
              </w:rPr>
              <w:t>9</w:t>
            </w:r>
          </w:p>
        </w:tc>
        <w:tc>
          <w:tcPr>
            <w:tcW w:w="4394" w:type="dxa"/>
            <w:tcBorders>
              <w:top w:val="single" w:sz="4" w:space="0" w:color="auto"/>
              <w:left w:val="single" w:sz="4" w:space="0" w:color="auto"/>
              <w:bottom w:val="single" w:sz="4" w:space="0" w:color="auto"/>
              <w:right w:val="single" w:sz="4" w:space="0" w:color="auto"/>
            </w:tcBorders>
            <w:vAlign w:val="center"/>
          </w:tcPr>
          <w:p w14:paraId="1FDE66D0" w14:textId="77777777" w:rsidR="00054C41" w:rsidRPr="009E00BE" w:rsidRDefault="00054C41" w:rsidP="00FD19BD">
            <w:pPr>
              <w:jc w:val="both"/>
              <w:rPr>
                <w:rFonts w:eastAsia="Calibri" w:cs="Times New Roman"/>
                <w:sz w:val="24"/>
                <w:szCs w:val="24"/>
              </w:rPr>
            </w:pPr>
            <w:r w:rsidRPr="009E00BE">
              <w:rPr>
                <w:rFonts w:eastAsia="Calibri" w:cs="Times New Roman"/>
                <w:sz w:val="24"/>
                <w:szCs w:val="24"/>
              </w:rPr>
              <w:t>Граждане, признанные нуждающимися в социальном обслуживании</w:t>
            </w:r>
          </w:p>
        </w:tc>
        <w:tc>
          <w:tcPr>
            <w:tcW w:w="4536" w:type="dxa"/>
            <w:tcBorders>
              <w:top w:val="single" w:sz="4" w:space="0" w:color="auto"/>
              <w:left w:val="single" w:sz="4" w:space="0" w:color="auto"/>
              <w:bottom w:val="single" w:sz="4" w:space="0" w:color="auto"/>
              <w:right w:val="single" w:sz="4" w:space="0" w:color="auto"/>
            </w:tcBorders>
          </w:tcPr>
          <w:p w14:paraId="321B035E" w14:textId="77777777" w:rsidR="00054C41" w:rsidRPr="009E00BE" w:rsidRDefault="00054C41" w:rsidP="00FD19BD">
            <w:pPr>
              <w:ind w:firstLine="720"/>
              <w:rPr>
                <w:rFonts w:eastAsia="Calibri"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515D03C4" w14:textId="77777777" w:rsidR="00054C41" w:rsidRPr="009E00BE" w:rsidRDefault="00054C41" w:rsidP="00FD19BD">
            <w:pPr>
              <w:ind w:firstLine="720"/>
              <w:rPr>
                <w:rFonts w:eastAsia="Calibri"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78664F24" w14:textId="77777777" w:rsidR="00054C41" w:rsidRPr="009E00BE" w:rsidRDefault="00054C41" w:rsidP="00FD19BD">
            <w:pPr>
              <w:ind w:firstLine="720"/>
              <w:rPr>
                <w:rFonts w:eastAsia="Calibri" w:cs="Times New Roman"/>
                <w:sz w:val="24"/>
                <w:szCs w:val="24"/>
              </w:rPr>
            </w:pPr>
          </w:p>
        </w:tc>
      </w:tr>
      <w:tr w:rsidR="00054C41" w:rsidRPr="009E00BE" w14:paraId="0FDEF7F0" w14:textId="77777777" w:rsidTr="00377B1F">
        <w:trPr>
          <w:trHeight w:val="276"/>
        </w:trPr>
        <w:tc>
          <w:tcPr>
            <w:tcW w:w="852" w:type="dxa"/>
            <w:tcBorders>
              <w:top w:val="single" w:sz="4" w:space="0" w:color="000000"/>
              <w:left w:val="single" w:sz="4" w:space="0" w:color="000000"/>
              <w:bottom w:val="single" w:sz="4" w:space="0" w:color="000000"/>
              <w:right w:val="single" w:sz="4" w:space="0" w:color="000000"/>
            </w:tcBorders>
          </w:tcPr>
          <w:p w14:paraId="2B298DF9" w14:textId="77777777" w:rsidR="00054C41" w:rsidRPr="009E00BE" w:rsidRDefault="00054C41" w:rsidP="00FD19BD">
            <w:pPr>
              <w:rPr>
                <w:rFonts w:eastAsia="Calibri" w:cs="Times New Roman"/>
                <w:sz w:val="24"/>
                <w:szCs w:val="24"/>
              </w:rPr>
            </w:pPr>
            <w:r w:rsidRPr="009E00BE">
              <w:rPr>
                <w:rFonts w:eastAsia="Calibri" w:cs="Times New Roman"/>
                <w:sz w:val="24"/>
                <w:szCs w:val="24"/>
              </w:rPr>
              <w:t>10</w:t>
            </w:r>
          </w:p>
        </w:tc>
        <w:tc>
          <w:tcPr>
            <w:tcW w:w="4394" w:type="dxa"/>
            <w:tcBorders>
              <w:top w:val="single" w:sz="4" w:space="0" w:color="000000"/>
              <w:left w:val="single" w:sz="4" w:space="0" w:color="000000"/>
              <w:bottom w:val="single" w:sz="4" w:space="0" w:color="000000"/>
              <w:right w:val="single" w:sz="4" w:space="0" w:color="000000"/>
            </w:tcBorders>
            <w:vAlign w:val="center"/>
          </w:tcPr>
          <w:p w14:paraId="7438611F" w14:textId="77777777" w:rsidR="00054C41" w:rsidRPr="009E00BE" w:rsidRDefault="00054C41" w:rsidP="00FD19BD">
            <w:pPr>
              <w:pBdr>
                <w:top w:val="none" w:sz="4" w:space="0" w:color="000000"/>
                <w:left w:val="none" w:sz="4" w:space="0" w:color="000000"/>
                <w:bottom w:val="none" w:sz="4" w:space="0" w:color="000000"/>
                <w:right w:val="none" w:sz="4" w:space="0" w:color="000000"/>
              </w:pBdr>
              <w:jc w:val="both"/>
              <w:rPr>
                <w:rFonts w:eastAsia="Times New Roman" w:cs="Times New Roman"/>
                <w:sz w:val="20"/>
                <w:szCs w:val="20"/>
                <w:lang w:eastAsia="ru-RU"/>
              </w:rPr>
            </w:pPr>
            <w:r w:rsidRPr="009E00BE">
              <w:rPr>
                <w:rFonts w:eastAsia="Times New Roman" w:cs="Times New Roman"/>
                <w:color w:val="000000"/>
                <w:sz w:val="24"/>
                <w:szCs w:val="24"/>
                <w:lang w:eastAsia="ru-RU"/>
              </w:rPr>
              <w:t xml:space="preserve">Ветераны боевых действий, лица, проходившие военную службу, службу в </w:t>
            </w:r>
            <w:r w:rsidRPr="009E00BE">
              <w:rPr>
                <w:rFonts w:eastAsia="Times New Roman" w:cs="Times New Roman"/>
                <w:color w:val="000000"/>
                <w:sz w:val="24"/>
                <w:szCs w:val="24"/>
                <w:lang w:eastAsia="ru-RU"/>
              </w:rPr>
              <w:lastRenderedPageBreak/>
              <w:t>органах внутренних дел, Государственной противопожарной службе,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принимавшие участие в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и</w:t>
            </w:r>
            <w:r w:rsidRPr="009E00BE">
              <w:rPr>
                <w:rFonts w:eastAsia="Times New Roman" w:cs="Times New Roman"/>
                <w:color w:val="000000"/>
                <w:sz w:val="24"/>
                <w:szCs w:val="24"/>
                <w:lang w:eastAsia="ru-RU"/>
              </w:rPr>
              <w:br/>
              <w:t xml:space="preserve"> (или) выполнявшие возложенные на них задачи на указанных территориях в период проведения специальной военной операции</w:t>
            </w:r>
          </w:p>
        </w:tc>
        <w:tc>
          <w:tcPr>
            <w:tcW w:w="4536" w:type="dxa"/>
            <w:tcBorders>
              <w:top w:val="single" w:sz="4" w:space="0" w:color="000000"/>
              <w:left w:val="single" w:sz="4" w:space="0" w:color="000000"/>
              <w:bottom w:val="single" w:sz="4" w:space="0" w:color="000000"/>
              <w:right w:val="single" w:sz="4" w:space="0" w:color="000000"/>
            </w:tcBorders>
          </w:tcPr>
          <w:p w14:paraId="31F2D008" w14:textId="77777777" w:rsidR="00054C41" w:rsidRPr="009E00BE" w:rsidRDefault="00054C41" w:rsidP="00FD19BD">
            <w:pPr>
              <w:ind w:firstLine="720"/>
              <w:rPr>
                <w:rFonts w:eastAsia="Calibri"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4B23A0CB" w14:textId="77777777" w:rsidR="00054C41" w:rsidRPr="009E00BE" w:rsidRDefault="00054C41" w:rsidP="00FD19BD">
            <w:pPr>
              <w:ind w:firstLine="720"/>
              <w:rPr>
                <w:rFonts w:eastAsia="Calibri"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30DC5614" w14:textId="77777777" w:rsidR="00054C41" w:rsidRPr="009E00BE" w:rsidRDefault="00054C41" w:rsidP="00FD19BD">
            <w:pPr>
              <w:ind w:firstLine="720"/>
              <w:rPr>
                <w:rFonts w:eastAsia="Calibri" w:cs="Times New Roman"/>
                <w:sz w:val="24"/>
                <w:szCs w:val="24"/>
              </w:rPr>
            </w:pPr>
          </w:p>
        </w:tc>
      </w:tr>
      <w:tr w:rsidR="00054C41" w:rsidRPr="009E00BE" w14:paraId="01FD49D6" w14:textId="77777777" w:rsidTr="00377B1F">
        <w:tc>
          <w:tcPr>
            <w:tcW w:w="852" w:type="dxa"/>
            <w:tcBorders>
              <w:top w:val="single" w:sz="4" w:space="0" w:color="auto"/>
              <w:left w:val="single" w:sz="4" w:space="0" w:color="auto"/>
              <w:bottom w:val="single" w:sz="4" w:space="0" w:color="auto"/>
              <w:right w:val="single" w:sz="4" w:space="0" w:color="auto"/>
            </w:tcBorders>
          </w:tcPr>
          <w:p w14:paraId="77DA6E47" w14:textId="77777777" w:rsidR="00054C41" w:rsidRPr="009E00BE" w:rsidRDefault="00054C41" w:rsidP="00FD19BD">
            <w:pPr>
              <w:rPr>
                <w:rFonts w:eastAsia="Calibri" w:cs="Times New Roman"/>
                <w:sz w:val="24"/>
                <w:szCs w:val="24"/>
              </w:rPr>
            </w:pPr>
            <w:r w:rsidRPr="009E00BE">
              <w:rPr>
                <w:rFonts w:eastAsia="Calibri" w:cs="Times New Roman"/>
                <w:sz w:val="24"/>
                <w:szCs w:val="24"/>
              </w:rPr>
              <w:t>11</w:t>
            </w:r>
          </w:p>
        </w:tc>
        <w:tc>
          <w:tcPr>
            <w:tcW w:w="4394" w:type="dxa"/>
            <w:tcBorders>
              <w:top w:val="single" w:sz="4" w:space="0" w:color="auto"/>
              <w:left w:val="single" w:sz="4" w:space="0" w:color="auto"/>
              <w:bottom w:val="single" w:sz="4" w:space="0" w:color="auto"/>
              <w:right w:val="single" w:sz="4" w:space="0" w:color="auto"/>
            </w:tcBorders>
            <w:vAlign w:val="center"/>
          </w:tcPr>
          <w:p w14:paraId="11C58D8F" w14:textId="77777777" w:rsidR="00054C41" w:rsidRPr="009E00BE" w:rsidRDefault="00054C41" w:rsidP="00FD19BD">
            <w:pPr>
              <w:jc w:val="both"/>
              <w:rPr>
                <w:rFonts w:eastAsia="Calibri" w:cs="Times New Roman"/>
                <w:sz w:val="24"/>
                <w:szCs w:val="24"/>
              </w:rPr>
            </w:pPr>
            <w:r w:rsidRPr="009E00BE">
              <w:rPr>
                <w:rFonts w:eastAsia="Calibri" w:cs="Times New Roman"/>
                <w:sz w:val="24"/>
                <w:szCs w:val="24"/>
              </w:rPr>
              <w:t>Лица из числа детей-сирот, из числа детей, оставшихся без попечения родителей</w:t>
            </w:r>
          </w:p>
        </w:tc>
        <w:tc>
          <w:tcPr>
            <w:tcW w:w="4536" w:type="dxa"/>
            <w:tcBorders>
              <w:top w:val="single" w:sz="4" w:space="0" w:color="auto"/>
              <w:left w:val="single" w:sz="4" w:space="0" w:color="auto"/>
              <w:bottom w:val="single" w:sz="4" w:space="0" w:color="auto"/>
              <w:right w:val="single" w:sz="4" w:space="0" w:color="auto"/>
            </w:tcBorders>
          </w:tcPr>
          <w:p w14:paraId="62D472DA" w14:textId="77777777" w:rsidR="00054C41" w:rsidRPr="009E00BE" w:rsidRDefault="00054C41" w:rsidP="00FD19BD">
            <w:pPr>
              <w:ind w:firstLine="720"/>
              <w:rPr>
                <w:rFonts w:eastAsia="Calibri"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0B46EF1D" w14:textId="77777777" w:rsidR="00054C41" w:rsidRPr="009E00BE" w:rsidRDefault="00054C41" w:rsidP="00FD19BD">
            <w:pPr>
              <w:ind w:firstLine="720"/>
              <w:rPr>
                <w:rFonts w:eastAsia="Calibri"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3B4FDDD0" w14:textId="77777777" w:rsidR="00054C41" w:rsidRPr="009E00BE" w:rsidRDefault="00054C41" w:rsidP="00FD19BD">
            <w:pPr>
              <w:ind w:firstLine="720"/>
              <w:rPr>
                <w:rFonts w:eastAsia="Calibri" w:cs="Times New Roman"/>
                <w:sz w:val="24"/>
                <w:szCs w:val="24"/>
              </w:rPr>
            </w:pPr>
          </w:p>
        </w:tc>
      </w:tr>
      <w:tr w:rsidR="00054C41" w:rsidRPr="009E00BE" w14:paraId="20AAD514" w14:textId="77777777" w:rsidTr="00377B1F">
        <w:tc>
          <w:tcPr>
            <w:tcW w:w="852" w:type="dxa"/>
            <w:tcBorders>
              <w:top w:val="single" w:sz="4" w:space="0" w:color="auto"/>
              <w:left w:val="single" w:sz="4" w:space="0" w:color="auto"/>
              <w:bottom w:val="single" w:sz="4" w:space="0" w:color="auto"/>
              <w:right w:val="single" w:sz="4" w:space="0" w:color="auto"/>
            </w:tcBorders>
          </w:tcPr>
          <w:p w14:paraId="6D063EFA" w14:textId="77777777" w:rsidR="00054C41" w:rsidRPr="009E00BE" w:rsidRDefault="00054C41" w:rsidP="00FD19BD">
            <w:pPr>
              <w:rPr>
                <w:rFonts w:eastAsia="Calibri" w:cs="Times New Roman"/>
                <w:sz w:val="24"/>
                <w:szCs w:val="24"/>
              </w:rPr>
            </w:pPr>
            <w:bookmarkStart w:id="48" w:name="Par350"/>
            <w:bookmarkEnd w:id="48"/>
            <w:r w:rsidRPr="009E00BE">
              <w:rPr>
                <w:rFonts w:eastAsia="Calibri" w:cs="Times New Roman"/>
                <w:sz w:val="24"/>
                <w:szCs w:val="24"/>
              </w:rPr>
              <w:t>12</w:t>
            </w:r>
          </w:p>
        </w:tc>
        <w:tc>
          <w:tcPr>
            <w:tcW w:w="4394" w:type="dxa"/>
            <w:tcBorders>
              <w:top w:val="single" w:sz="4" w:space="0" w:color="auto"/>
              <w:left w:val="single" w:sz="4" w:space="0" w:color="auto"/>
              <w:bottom w:val="single" w:sz="4" w:space="0" w:color="auto"/>
              <w:right w:val="single" w:sz="4" w:space="0" w:color="auto"/>
            </w:tcBorders>
            <w:vAlign w:val="center"/>
          </w:tcPr>
          <w:p w14:paraId="23AAEB6B" w14:textId="77777777" w:rsidR="00054C41" w:rsidRPr="009E00BE" w:rsidRDefault="00054C41" w:rsidP="00FD19BD">
            <w:pPr>
              <w:jc w:val="both"/>
              <w:rPr>
                <w:rFonts w:eastAsia="Calibri" w:cs="Times New Roman"/>
                <w:sz w:val="24"/>
                <w:szCs w:val="24"/>
              </w:rPr>
            </w:pPr>
            <w:r w:rsidRPr="009E00BE">
              <w:rPr>
                <w:rFonts w:eastAsia="Calibri" w:cs="Times New Roman"/>
                <w:sz w:val="24"/>
                <w:szCs w:val="24"/>
              </w:rPr>
              <w:t>Лица из числа родителей (законных представителей), воспитывающих детей-инвалидов в возрасте до 23 лет</w:t>
            </w:r>
          </w:p>
        </w:tc>
        <w:tc>
          <w:tcPr>
            <w:tcW w:w="4536" w:type="dxa"/>
            <w:tcBorders>
              <w:top w:val="single" w:sz="4" w:space="0" w:color="auto"/>
              <w:left w:val="single" w:sz="4" w:space="0" w:color="auto"/>
              <w:bottom w:val="single" w:sz="4" w:space="0" w:color="auto"/>
              <w:right w:val="single" w:sz="4" w:space="0" w:color="auto"/>
            </w:tcBorders>
          </w:tcPr>
          <w:p w14:paraId="6F163652" w14:textId="77777777" w:rsidR="00054C41" w:rsidRPr="009E00BE" w:rsidRDefault="00054C41" w:rsidP="00FD19BD">
            <w:pPr>
              <w:ind w:firstLine="720"/>
              <w:rPr>
                <w:rFonts w:eastAsia="Calibri"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422EC872" w14:textId="77777777" w:rsidR="00054C41" w:rsidRPr="009E00BE" w:rsidRDefault="00054C41" w:rsidP="00FD19BD">
            <w:pPr>
              <w:ind w:firstLine="720"/>
              <w:rPr>
                <w:rFonts w:eastAsia="Calibri"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17CCA38B" w14:textId="77777777" w:rsidR="00054C41" w:rsidRPr="009E00BE" w:rsidRDefault="00054C41" w:rsidP="00FD19BD">
            <w:pPr>
              <w:ind w:firstLine="720"/>
              <w:rPr>
                <w:rFonts w:eastAsia="Calibri" w:cs="Times New Roman"/>
                <w:sz w:val="24"/>
                <w:szCs w:val="24"/>
              </w:rPr>
            </w:pPr>
          </w:p>
        </w:tc>
      </w:tr>
      <w:tr w:rsidR="00054C41" w:rsidRPr="002D70BA" w14:paraId="7E36D604" w14:textId="77777777" w:rsidTr="00377B1F">
        <w:tc>
          <w:tcPr>
            <w:tcW w:w="852" w:type="dxa"/>
            <w:tcBorders>
              <w:top w:val="single" w:sz="4" w:space="0" w:color="auto"/>
              <w:left w:val="single" w:sz="4" w:space="0" w:color="auto"/>
              <w:bottom w:val="single" w:sz="4" w:space="0" w:color="auto"/>
              <w:right w:val="single" w:sz="4" w:space="0" w:color="auto"/>
            </w:tcBorders>
          </w:tcPr>
          <w:p w14:paraId="54BD21FA" w14:textId="77777777" w:rsidR="00054C41" w:rsidRPr="009E00BE" w:rsidRDefault="00054C41" w:rsidP="00FD19BD">
            <w:pPr>
              <w:rPr>
                <w:rFonts w:eastAsia="Calibri" w:cs="Times New Roman"/>
                <w:sz w:val="24"/>
                <w:szCs w:val="24"/>
              </w:rPr>
            </w:pPr>
            <w:r w:rsidRPr="009E00BE">
              <w:rPr>
                <w:rFonts w:eastAsia="Calibri" w:cs="Times New Roman"/>
                <w:sz w:val="24"/>
                <w:szCs w:val="24"/>
              </w:rPr>
              <w:t>13</w:t>
            </w:r>
          </w:p>
        </w:tc>
        <w:tc>
          <w:tcPr>
            <w:tcW w:w="4394" w:type="dxa"/>
            <w:tcBorders>
              <w:top w:val="single" w:sz="4" w:space="0" w:color="auto"/>
              <w:left w:val="single" w:sz="4" w:space="0" w:color="auto"/>
              <w:bottom w:val="single" w:sz="4" w:space="0" w:color="auto"/>
              <w:right w:val="single" w:sz="4" w:space="0" w:color="auto"/>
            </w:tcBorders>
            <w:vAlign w:val="center"/>
          </w:tcPr>
          <w:p w14:paraId="76CD591F" w14:textId="7884B8A3" w:rsidR="00054C41" w:rsidRPr="009E00BE" w:rsidRDefault="00377B1F" w:rsidP="00EA77F8">
            <w:pPr>
              <w:jc w:val="both"/>
              <w:rPr>
                <w:rFonts w:eastAsia="Calibri" w:cs="Times New Roman"/>
                <w:sz w:val="24"/>
                <w:szCs w:val="24"/>
              </w:rPr>
            </w:pPr>
            <w:r w:rsidRPr="009E00BE">
              <w:rPr>
                <w:rFonts w:eastAsia="Calibri" w:cs="Times New Roman"/>
                <w:sz w:val="24"/>
                <w:szCs w:val="24"/>
              </w:rPr>
              <w:t xml:space="preserve">Иные категории граждан (в графе 3 </w:t>
            </w:r>
            <w:r w:rsidR="00EA77F8" w:rsidRPr="009E00BE">
              <w:rPr>
                <w:rFonts w:eastAsia="Calibri" w:cs="Times New Roman"/>
                <w:sz w:val="24"/>
                <w:szCs w:val="24"/>
              </w:rPr>
              <w:t>описать категории)</w:t>
            </w:r>
            <w:r w:rsidRPr="009E00BE">
              <w:rPr>
                <w:rFonts w:eastAsia="Calibri" w:cs="Times New Roman"/>
                <w:sz w:val="24"/>
                <w:szCs w:val="24"/>
              </w:rPr>
              <w:t xml:space="preserve"> </w:t>
            </w:r>
          </w:p>
        </w:tc>
        <w:tc>
          <w:tcPr>
            <w:tcW w:w="4536" w:type="dxa"/>
            <w:tcBorders>
              <w:top w:val="single" w:sz="4" w:space="0" w:color="auto"/>
              <w:left w:val="single" w:sz="4" w:space="0" w:color="auto"/>
              <w:bottom w:val="single" w:sz="4" w:space="0" w:color="auto"/>
              <w:right w:val="single" w:sz="4" w:space="0" w:color="auto"/>
            </w:tcBorders>
          </w:tcPr>
          <w:p w14:paraId="3EE0EA48" w14:textId="77777777" w:rsidR="00054C41" w:rsidRPr="002D70BA" w:rsidRDefault="00054C41" w:rsidP="00FD19BD">
            <w:pPr>
              <w:ind w:firstLine="720"/>
              <w:rPr>
                <w:rFonts w:eastAsia="Calibri"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558894E9" w14:textId="77777777" w:rsidR="00054C41" w:rsidRPr="002D70BA" w:rsidRDefault="00054C41" w:rsidP="00FD19BD">
            <w:pPr>
              <w:ind w:firstLine="720"/>
              <w:rPr>
                <w:rFonts w:eastAsia="Calibri"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73C596CB" w14:textId="77777777" w:rsidR="00054C41" w:rsidRPr="002D70BA" w:rsidRDefault="00054C41" w:rsidP="00FD19BD">
            <w:pPr>
              <w:ind w:firstLine="720"/>
              <w:rPr>
                <w:rFonts w:eastAsia="Calibri" w:cs="Times New Roman"/>
                <w:sz w:val="24"/>
                <w:szCs w:val="24"/>
              </w:rPr>
            </w:pPr>
          </w:p>
        </w:tc>
      </w:tr>
    </w:tbl>
    <w:p w14:paraId="01F432FF" w14:textId="10550FEB" w:rsidR="00054C41" w:rsidRDefault="00054C41" w:rsidP="005F7EC5">
      <w:pPr>
        <w:outlineLvl w:val="1"/>
        <w:rPr>
          <w:rFonts w:eastAsia="Calibri" w:cs="Times New Roman"/>
          <w:sz w:val="27"/>
          <w:szCs w:val="27"/>
        </w:rPr>
      </w:pPr>
    </w:p>
    <w:p w14:paraId="2A507574" w14:textId="6BB6ADC4" w:rsidR="00054C41" w:rsidRDefault="00054C41" w:rsidP="005F7EC5">
      <w:pPr>
        <w:outlineLvl w:val="1"/>
        <w:rPr>
          <w:rFonts w:eastAsia="Calibri" w:cs="Times New Roman"/>
          <w:sz w:val="27"/>
          <w:szCs w:val="27"/>
        </w:rPr>
      </w:pPr>
    </w:p>
    <w:p w14:paraId="5A35351B" w14:textId="77777777" w:rsidR="00054C41" w:rsidRPr="002D70BA" w:rsidRDefault="00054C41" w:rsidP="005F7EC5">
      <w:pPr>
        <w:outlineLvl w:val="1"/>
        <w:rPr>
          <w:rFonts w:eastAsia="Times New Roman" w:cs="Times New Roman"/>
          <w:sz w:val="20"/>
          <w:szCs w:val="20"/>
          <w:lang w:eastAsia="ru-RU"/>
        </w:rPr>
      </w:pPr>
    </w:p>
    <w:p w14:paraId="70477151" w14:textId="4F8E8B76" w:rsidR="00E31E50" w:rsidRDefault="00E31E50" w:rsidP="005F7EC5">
      <w:pPr>
        <w:autoSpaceDE w:val="0"/>
        <w:autoSpaceDN w:val="0"/>
        <w:adjustRightInd w:val="0"/>
        <w:jc w:val="both"/>
        <w:rPr>
          <w:szCs w:val="28"/>
        </w:rPr>
      </w:pPr>
      <w:r>
        <w:rPr>
          <w:szCs w:val="28"/>
        </w:rPr>
        <w:br w:type="page"/>
      </w:r>
    </w:p>
    <w:p w14:paraId="614B6089" w14:textId="77777777" w:rsidR="00E31E50" w:rsidRDefault="00E31E50" w:rsidP="00E8744A">
      <w:pPr>
        <w:ind w:left="5954"/>
        <w:rPr>
          <w:szCs w:val="28"/>
        </w:rPr>
        <w:sectPr w:rsidR="00E31E50" w:rsidSect="0086162A">
          <w:pgSz w:w="16838" w:h="11906" w:orient="landscape"/>
          <w:pgMar w:top="1701" w:right="1134" w:bottom="567" w:left="1134" w:header="454" w:footer="454" w:gutter="0"/>
          <w:cols w:space="708"/>
          <w:titlePg/>
          <w:docGrid w:linePitch="381"/>
        </w:sectPr>
      </w:pPr>
    </w:p>
    <w:p w14:paraId="5A5580E3" w14:textId="51BAEBF0" w:rsidR="00E31E50" w:rsidRPr="009E00BE" w:rsidRDefault="00E31E50" w:rsidP="00E31E50">
      <w:pPr>
        <w:widowControl w:val="0"/>
        <w:autoSpaceDE w:val="0"/>
        <w:autoSpaceDN w:val="0"/>
        <w:adjustRightInd w:val="0"/>
        <w:ind w:left="10490"/>
        <w:rPr>
          <w:bCs/>
          <w:szCs w:val="28"/>
        </w:rPr>
      </w:pPr>
      <w:r w:rsidRPr="009E00BE">
        <w:rPr>
          <w:bCs/>
          <w:szCs w:val="28"/>
        </w:rPr>
        <w:lastRenderedPageBreak/>
        <w:t>Приложение 6</w:t>
      </w:r>
    </w:p>
    <w:p w14:paraId="1D3E6D11" w14:textId="77777777" w:rsidR="00E31E50" w:rsidRPr="009E00BE" w:rsidRDefault="00E31E50" w:rsidP="00E31E50">
      <w:pPr>
        <w:widowControl w:val="0"/>
        <w:autoSpaceDE w:val="0"/>
        <w:autoSpaceDN w:val="0"/>
        <w:adjustRightInd w:val="0"/>
        <w:ind w:left="10490"/>
        <w:rPr>
          <w:bCs/>
          <w:szCs w:val="28"/>
        </w:rPr>
      </w:pPr>
      <w:r w:rsidRPr="009E00BE">
        <w:rPr>
          <w:bCs/>
          <w:szCs w:val="28"/>
        </w:rPr>
        <w:t xml:space="preserve">к порядку предоставления </w:t>
      </w:r>
    </w:p>
    <w:p w14:paraId="7EEAEE87" w14:textId="77777777" w:rsidR="00E31E50" w:rsidRPr="009E00BE" w:rsidRDefault="00E31E50" w:rsidP="00E31E50">
      <w:pPr>
        <w:widowControl w:val="0"/>
        <w:autoSpaceDE w:val="0"/>
        <w:autoSpaceDN w:val="0"/>
        <w:adjustRightInd w:val="0"/>
        <w:ind w:left="10490"/>
        <w:rPr>
          <w:bCs/>
          <w:szCs w:val="28"/>
        </w:rPr>
      </w:pPr>
      <w:r w:rsidRPr="009E00BE">
        <w:rPr>
          <w:bCs/>
          <w:szCs w:val="28"/>
        </w:rPr>
        <w:t xml:space="preserve">субсидий субъектам малого </w:t>
      </w:r>
    </w:p>
    <w:p w14:paraId="15CDAA94" w14:textId="77777777" w:rsidR="00E31E50" w:rsidRPr="009E00BE" w:rsidRDefault="00E31E50" w:rsidP="00E31E50">
      <w:pPr>
        <w:widowControl w:val="0"/>
        <w:autoSpaceDE w:val="0"/>
        <w:autoSpaceDN w:val="0"/>
        <w:adjustRightInd w:val="0"/>
        <w:ind w:left="10490"/>
        <w:rPr>
          <w:bCs/>
          <w:szCs w:val="28"/>
        </w:rPr>
      </w:pPr>
      <w:r w:rsidRPr="009E00BE">
        <w:rPr>
          <w:bCs/>
          <w:szCs w:val="28"/>
        </w:rPr>
        <w:t xml:space="preserve">и среднего предпринимательства на финансовое обеспечение </w:t>
      </w:r>
    </w:p>
    <w:p w14:paraId="0E15BB39" w14:textId="77777777" w:rsidR="00E31E50" w:rsidRPr="005B3158" w:rsidRDefault="00E31E50" w:rsidP="00E31E50">
      <w:pPr>
        <w:widowControl w:val="0"/>
        <w:autoSpaceDE w:val="0"/>
        <w:autoSpaceDN w:val="0"/>
        <w:adjustRightInd w:val="0"/>
        <w:ind w:left="10490"/>
        <w:rPr>
          <w:bCs/>
          <w:szCs w:val="28"/>
        </w:rPr>
      </w:pPr>
      <w:r w:rsidRPr="009E00BE">
        <w:rPr>
          <w:bCs/>
          <w:szCs w:val="28"/>
        </w:rPr>
        <w:t>затрат предпринимателям в сфере социального предпринимательства</w:t>
      </w:r>
    </w:p>
    <w:p w14:paraId="72BC29CF" w14:textId="77777777" w:rsidR="00E31E50" w:rsidRPr="005B3158" w:rsidRDefault="00E31E50" w:rsidP="00E31E50">
      <w:pPr>
        <w:tabs>
          <w:tab w:val="left" w:pos="0"/>
          <w:tab w:val="left" w:pos="851"/>
        </w:tabs>
        <w:jc w:val="center"/>
        <w:rPr>
          <w:rFonts w:cs="Times New Roman"/>
          <w:bCs/>
          <w:szCs w:val="28"/>
        </w:rPr>
      </w:pPr>
    </w:p>
    <w:p w14:paraId="379CDB91" w14:textId="77777777" w:rsidR="00E31E50" w:rsidRPr="005B3158" w:rsidRDefault="00E31E50" w:rsidP="00E31E50">
      <w:pPr>
        <w:tabs>
          <w:tab w:val="left" w:pos="0"/>
          <w:tab w:val="left" w:pos="851"/>
        </w:tabs>
        <w:jc w:val="center"/>
        <w:rPr>
          <w:rFonts w:cs="Times New Roman"/>
          <w:bCs/>
          <w:szCs w:val="28"/>
        </w:rPr>
      </w:pPr>
      <w:r w:rsidRPr="005B3158">
        <w:rPr>
          <w:rFonts w:cs="Times New Roman"/>
          <w:bCs/>
          <w:szCs w:val="28"/>
        </w:rPr>
        <w:t xml:space="preserve">Критерии </w:t>
      </w:r>
    </w:p>
    <w:p w14:paraId="17A01CC6" w14:textId="77777777" w:rsidR="00E31E50" w:rsidRPr="005B3158" w:rsidRDefault="00E31E50" w:rsidP="00E31E50">
      <w:pPr>
        <w:tabs>
          <w:tab w:val="left" w:pos="0"/>
          <w:tab w:val="left" w:pos="851"/>
        </w:tabs>
        <w:jc w:val="center"/>
        <w:rPr>
          <w:rFonts w:cs="Times New Roman"/>
          <w:bCs/>
          <w:szCs w:val="28"/>
        </w:rPr>
      </w:pPr>
      <w:r w:rsidRPr="005B3158">
        <w:rPr>
          <w:rFonts w:cs="Times New Roman"/>
          <w:bCs/>
          <w:szCs w:val="28"/>
        </w:rPr>
        <w:t xml:space="preserve">оценки заявок для предоставления субсидии субъектам малого и среднего предпринимательства </w:t>
      </w:r>
    </w:p>
    <w:p w14:paraId="747C9C43" w14:textId="77777777" w:rsidR="00E31E50" w:rsidRPr="005B3158" w:rsidRDefault="00E31E50" w:rsidP="00E31E50">
      <w:pPr>
        <w:tabs>
          <w:tab w:val="left" w:pos="0"/>
          <w:tab w:val="left" w:pos="851"/>
        </w:tabs>
        <w:jc w:val="center"/>
        <w:rPr>
          <w:rFonts w:cs="Times New Roman"/>
          <w:bCs/>
          <w:szCs w:val="28"/>
        </w:rPr>
      </w:pPr>
      <w:r w:rsidRPr="005B3158">
        <w:rPr>
          <w:rFonts w:cs="Times New Roman"/>
          <w:bCs/>
          <w:szCs w:val="28"/>
        </w:rPr>
        <w:t>на финансовое обеспечение затрат предпринимателям в сфере социального предпринимательства</w:t>
      </w:r>
    </w:p>
    <w:p w14:paraId="6B83A95A" w14:textId="77777777" w:rsidR="00E31E50" w:rsidRPr="005B3158" w:rsidRDefault="00E31E50" w:rsidP="00E31E50">
      <w:pPr>
        <w:tabs>
          <w:tab w:val="left" w:pos="0"/>
          <w:tab w:val="left" w:pos="851"/>
        </w:tabs>
        <w:jc w:val="center"/>
        <w:rPr>
          <w:rFonts w:cs="Times New Roman"/>
          <w:b/>
          <w:bCs/>
          <w:szCs w:val="28"/>
        </w:rPr>
      </w:pPr>
    </w:p>
    <w:tbl>
      <w:tblPr>
        <w:tblStyle w:val="3"/>
        <w:tblW w:w="15021" w:type="dxa"/>
        <w:tblInd w:w="-147" w:type="dxa"/>
        <w:tblLook w:val="04A0" w:firstRow="1" w:lastRow="0" w:firstColumn="1" w:lastColumn="0" w:noHBand="0" w:noVBand="1"/>
      </w:tblPr>
      <w:tblGrid>
        <w:gridCol w:w="6658"/>
        <w:gridCol w:w="1984"/>
        <w:gridCol w:w="6379"/>
      </w:tblGrid>
      <w:tr w:rsidR="00E31E50" w:rsidRPr="005B3158" w14:paraId="02CB9AC9" w14:textId="77777777" w:rsidTr="00FD19BD">
        <w:tc>
          <w:tcPr>
            <w:tcW w:w="6658" w:type="dxa"/>
          </w:tcPr>
          <w:p w14:paraId="3504DB01" w14:textId="77777777" w:rsidR="00E31E50" w:rsidRPr="005B3158" w:rsidRDefault="00E31E50" w:rsidP="00FD19BD">
            <w:pPr>
              <w:tabs>
                <w:tab w:val="left" w:pos="0"/>
                <w:tab w:val="left" w:pos="851"/>
              </w:tabs>
              <w:jc w:val="center"/>
              <w:rPr>
                <w:rFonts w:eastAsiaTheme="minorHAnsi" w:cstheme="minorBidi"/>
                <w:sz w:val="26"/>
                <w:szCs w:val="26"/>
              </w:rPr>
            </w:pPr>
            <w:r w:rsidRPr="005B3158">
              <w:rPr>
                <w:rFonts w:eastAsiaTheme="minorHAnsi" w:cstheme="minorBidi"/>
                <w:sz w:val="26"/>
                <w:szCs w:val="26"/>
              </w:rPr>
              <w:t xml:space="preserve">Критерий оценки </w:t>
            </w:r>
          </w:p>
        </w:tc>
        <w:tc>
          <w:tcPr>
            <w:tcW w:w="1984" w:type="dxa"/>
          </w:tcPr>
          <w:p w14:paraId="16529234" w14:textId="77777777" w:rsidR="00E31E50" w:rsidRPr="005B3158" w:rsidRDefault="00E31E50" w:rsidP="00FD19BD">
            <w:pPr>
              <w:tabs>
                <w:tab w:val="left" w:pos="0"/>
                <w:tab w:val="left" w:pos="851"/>
              </w:tabs>
              <w:jc w:val="center"/>
              <w:rPr>
                <w:rFonts w:eastAsiaTheme="minorHAnsi" w:cstheme="minorBidi"/>
                <w:sz w:val="26"/>
                <w:szCs w:val="26"/>
              </w:rPr>
            </w:pPr>
            <w:r w:rsidRPr="005B3158">
              <w:rPr>
                <w:rFonts w:eastAsiaTheme="minorHAnsi" w:cstheme="minorBidi"/>
                <w:sz w:val="26"/>
                <w:szCs w:val="26"/>
              </w:rPr>
              <w:t xml:space="preserve">Весовое </w:t>
            </w:r>
          </w:p>
          <w:p w14:paraId="78BF8A63" w14:textId="77777777" w:rsidR="00E31E50" w:rsidRPr="005B3158" w:rsidRDefault="00E31E50" w:rsidP="00FD19BD">
            <w:pPr>
              <w:tabs>
                <w:tab w:val="left" w:pos="0"/>
                <w:tab w:val="left" w:pos="851"/>
              </w:tabs>
              <w:jc w:val="center"/>
              <w:rPr>
                <w:rFonts w:eastAsiaTheme="minorHAnsi" w:cstheme="minorBidi"/>
                <w:sz w:val="26"/>
                <w:szCs w:val="26"/>
              </w:rPr>
            </w:pPr>
            <w:r w:rsidRPr="005B3158">
              <w:rPr>
                <w:rFonts w:eastAsiaTheme="minorHAnsi" w:cstheme="minorBidi"/>
                <w:sz w:val="26"/>
                <w:szCs w:val="26"/>
              </w:rPr>
              <w:t xml:space="preserve">значение </w:t>
            </w:r>
          </w:p>
          <w:p w14:paraId="672CEC54" w14:textId="77777777" w:rsidR="00E31E50" w:rsidRPr="005B3158" w:rsidRDefault="00E31E50" w:rsidP="00FD19BD">
            <w:pPr>
              <w:tabs>
                <w:tab w:val="left" w:pos="0"/>
                <w:tab w:val="left" w:pos="851"/>
              </w:tabs>
              <w:jc w:val="center"/>
              <w:rPr>
                <w:rFonts w:eastAsiaTheme="minorHAnsi" w:cstheme="minorBidi"/>
                <w:sz w:val="26"/>
                <w:szCs w:val="26"/>
              </w:rPr>
            </w:pPr>
            <w:r w:rsidRPr="005B3158">
              <w:rPr>
                <w:rFonts w:eastAsiaTheme="minorHAnsi" w:cstheme="minorBidi"/>
                <w:sz w:val="26"/>
                <w:szCs w:val="26"/>
              </w:rPr>
              <w:t xml:space="preserve">в общей оценке </w:t>
            </w:r>
          </w:p>
        </w:tc>
        <w:tc>
          <w:tcPr>
            <w:tcW w:w="6379" w:type="dxa"/>
          </w:tcPr>
          <w:p w14:paraId="41732FCD" w14:textId="77777777" w:rsidR="00E31E50" w:rsidRPr="005B3158" w:rsidRDefault="00E31E50" w:rsidP="00FD19BD">
            <w:pPr>
              <w:tabs>
                <w:tab w:val="left" w:pos="0"/>
                <w:tab w:val="left" w:pos="851"/>
              </w:tabs>
              <w:jc w:val="center"/>
              <w:rPr>
                <w:rFonts w:eastAsiaTheme="minorHAnsi" w:cstheme="minorBidi"/>
                <w:sz w:val="26"/>
                <w:szCs w:val="26"/>
              </w:rPr>
            </w:pPr>
            <w:r w:rsidRPr="005B3158">
              <w:rPr>
                <w:rFonts w:eastAsiaTheme="minorHAnsi" w:cstheme="minorBidi"/>
                <w:sz w:val="26"/>
                <w:szCs w:val="26"/>
              </w:rPr>
              <w:t xml:space="preserve">Условия </w:t>
            </w:r>
          </w:p>
          <w:p w14:paraId="7AFDAAC7" w14:textId="77777777" w:rsidR="00E31E50" w:rsidRPr="005B3158" w:rsidRDefault="00E31E50" w:rsidP="00FD19BD">
            <w:pPr>
              <w:tabs>
                <w:tab w:val="left" w:pos="0"/>
                <w:tab w:val="left" w:pos="851"/>
              </w:tabs>
              <w:jc w:val="center"/>
              <w:rPr>
                <w:rFonts w:eastAsiaTheme="minorHAnsi" w:cstheme="minorBidi"/>
                <w:sz w:val="26"/>
                <w:szCs w:val="26"/>
              </w:rPr>
            </w:pPr>
            <w:r w:rsidRPr="005B3158">
              <w:rPr>
                <w:rFonts w:eastAsiaTheme="minorHAnsi" w:cstheme="minorBidi"/>
                <w:sz w:val="26"/>
                <w:szCs w:val="26"/>
              </w:rPr>
              <w:t xml:space="preserve">присвоения критерия оценки </w:t>
            </w:r>
          </w:p>
          <w:p w14:paraId="708D964A" w14:textId="77777777" w:rsidR="00E31E50" w:rsidRPr="005B3158" w:rsidRDefault="00E31E50" w:rsidP="00FD19BD">
            <w:pPr>
              <w:tabs>
                <w:tab w:val="left" w:pos="0"/>
                <w:tab w:val="left" w:pos="851"/>
              </w:tabs>
              <w:jc w:val="center"/>
              <w:rPr>
                <w:rFonts w:eastAsiaTheme="minorHAnsi" w:cstheme="minorBidi"/>
                <w:sz w:val="26"/>
                <w:szCs w:val="26"/>
              </w:rPr>
            </w:pPr>
            <w:r w:rsidRPr="005B3158">
              <w:rPr>
                <w:rFonts w:eastAsiaTheme="minorHAnsi" w:cstheme="minorBidi"/>
                <w:sz w:val="26"/>
                <w:szCs w:val="26"/>
              </w:rPr>
              <w:t xml:space="preserve">(в баллах) </w:t>
            </w:r>
          </w:p>
        </w:tc>
      </w:tr>
      <w:tr w:rsidR="00E31E50" w:rsidRPr="005B3158" w14:paraId="1B399760" w14:textId="77777777" w:rsidTr="00FD19BD">
        <w:tc>
          <w:tcPr>
            <w:tcW w:w="6658" w:type="dxa"/>
          </w:tcPr>
          <w:p w14:paraId="57FDB4E9" w14:textId="77777777" w:rsidR="00E31E50" w:rsidRPr="005B3158" w:rsidRDefault="00E31E50" w:rsidP="00FD19BD">
            <w:pPr>
              <w:tabs>
                <w:tab w:val="left" w:pos="0"/>
                <w:tab w:val="left" w:pos="851"/>
              </w:tabs>
              <w:rPr>
                <w:rFonts w:eastAsiaTheme="minorHAnsi" w:cstheme="minorBidi"/>
                <w:sz w:val="26"/>
                <w:szCs w:val="26"/>
              </w:rPr>
            </w:pPr>
            <w:r w:rsidRPr="005B3158">
              <w:rPr>
                <w:rFonts w:eastAsiaTheme="minorHAnsi" w:cstheme="minorBidi"/>
                <w:sz w:val="26"/>
                <w:szCs w:val="26"/>
              </w:rPr>
              <w:t>Критерий 1 «Численность</w:t>
            </w:r>
          </w:p>
          <w:p w14:paraId="3B1228B6" w14:textId="77777777" w:rsidR="00E31E50" w:rsidRPr="005B3158" w:rsidRDefault="00E31E50" w:rsidP="00FD19BD">
            <w:pPr>
              <w:tabs>
                <w:tab w:val="left" w:pos="0"/>
                <w:tab w:val="left" w:pos="851"/>
              </w:tabs>
              <w:rPr>
                <w:rFonts w:eastAsiaTheme="minorHAnsi" w:cstheme="minorBidi"/>
                <w:sz w:val="26"/>
                <w:szCs w:val="26"/>
              </w:rPr>
            </w:pPr>
            <w:r w:rsidRPr="005B3158">
              <w:rPr>
                <w:rFonts w:eastAsiaTheme="minorHAnsi" w:cstheme="minorBidi"/>
                <w:sz w:val="26"/>
                <w:szCs w:val="26"/>
              </w:rPr>
              <w:t xml:space="preserve">работников (без учета индивидуального </w:t>
            </w:r>
          </w:p>
          <w:p w14:paraId="42B0A555" w14:textId="77777777" w:rsidR="00E31E50" w:rsidRPr="005B3158" w:rsidRDefault="00E31E50" w:rsidP="00FD19BD">
            <w:pPr>
              <w:tabs>
                <w:tab w:val="left" w:pos="0"/>
                <w:tab w:val="left" w:pos="851"/>
              </w:tabs>
              <w:rPr>
                <w:rFonts w:eastAsiaTheme="minorHAnsi" w:cstheme="minorBidi"/>
                <w:sz w:val="26"/>
                <w:szCs w:val="26"/>
              </w:rPr>
            </w:pPr>
            <w:r w:rsidRPr="005B3158">
              <w:rPr>
                <w:rFonts w:eastAsiaTheme="minorHAnsi" w:cstheme="minorBidi"/>
                <w:sz w:val="26"/>
                <w:szCs w:val="26"/>
              </w:rPr>
              <w:t xml:space="preserve">предпринимателя (далее – ИП) в соответствии </w:t>
            </w:r>
          </w:p>
          <w:p w14:paraId="0DC39835" w14:textId="77777777" w:rsidR="00E31E50" w:rsidRPr="005B3158" w:rsidRDefault="00E31E50" w:rsidP="00FD19BD">
            <w:pPr>
              <w:tabs>
                <w:tab w:val="left" w:pos="0"/>
                <w:tab w:val="left" w:pos="851"/>
              </w:tabs>
              <w:rPr>
                <w:rFonts w:eastAsiaTheme="minorHAnsi" w:cstheme="minorBidi"/>
                <w:sz w:val="26"/>
                <w:szCs w:val="26"/>
              </w:rPr>
            </w:pPr>
            <w:r w:rsidRPr="005B3158">
              <w:rPr>
                <w:rFonts w:eastAsiaTheme="minorHAnsi" w:cstheme="minorBidi"/>
                <w:sz w:val="26"/>
                <w:szCs w:val="26"/>
              </w:rPr>
              <w:t>с заключенными трудовыми договорами</w:t>
            </w:r>
          </w:p>
          <w:p w14:paraId="23B2D311" w14:textId="77777777" w:rsidR="00E31E50" w:rsidRPr="005B3158" w:rsidRDefault="00E31E50" w:rsidP="00FD19BD">
            <w:pPr>
              <w:tabs>
                <w:tab w:val="left" w:pos="0"/>
                <w:tab w:val="left" w:pos="851"/>
              </w:tabs>
              <w:rPr>
                <w:rFonts w:eastAsiaTheme="minorHAnsi" w:cstheme="minorBidi"/>
                <w:sz w:val="26"/>
                <w:szCs w:val="26"/>
              </w:rPr>
            </w:pPr>
            <w:r w:rsidRPr="005B3158">
              <w:rPr>
                <w:rFonts w:eastAsiaTheme="minorHAnsi" w:cstheme="minorBidi"/>
                <w:sz w:val="26"/>
                <w:szCs w:val="26"/>
              </w:rPr>
              <w:t>на дату подачи заявки»</w:t>
            </w:r>
          </w:p>
        </w:tc>
        <w:tc>
          <w:tcPr>
            <w:tcW w:w="1984" w:type="dxa"/>
          </w:tcPr>
          <w:p w14:paraId="1E57F44A" w14:textId="77777777" w:rsidR="00E31E50" w:rsidRPr="005B3158" w:rsidRDefault="00E31E50" w:rsidP="00FD19BD">
            <w:pPr>
              <w:tabs>
                <w:tab w:val="left" w:pos="0"/>
                <w:tab w:val="left" w:pos="851"/>
              </w:tabs>
              <w:jc w:val="center"/>
              <w:rPr>
                <w:rFonts w:eastAsiaTheme="minorHAnsi" w:cstheme="minorBidi"/>
                <w:sz w:val="26"/>
                <w:szCs w:val="26"/>
              </w:rPr>
            </w:pPr>
            <w:r w:rsidRPr="005B3158">
              <w:rPr>
                <w:rFonts w:eastAsiaTheme="minorHAnsi" w:cstheme="minorBidi"/>
                <w:sz w:val="26"/>
                <w:szCs w:val="26"/>
              </w:rPr>
              <w:t>20% (0,2)</w:t>
            </w:r>
          </w:p>
        </w:tc>
        <w:tc>
          <w:tcPr>
            <w:tcW w:w="6379" w:type="dxa"/>
          </w:tcPr>
          <w:p w14:paraId="2F438ECE" w14:textId="77777777" w:rsidR="00E31E50" w:rsidRPr="005B3158" w:rsidRDefault="00E31E50" w:rsidP="00FD19BD">
            <w:pPr>
              <w:tabs>
                <w:tab w:val="left" w:pos="0"/>
                <w:tab w:val="left" w:pos="851"/>
              </w:tabs>
              <w:rPr>
                <w:rFonts w:eastAsiaTheme="minorHAnsi" w:cstheme="minorBidi"/>
                <w:sz w:val="26"/>
                <w:szCs w:val="26"/>
              </w:rPr>
            </w:pPr>
            <w:r w:rsidRPr="005B3158">
              <w:rPr>
                <w:rFonts w:eastAsiaTheme="minorHAnsi" w:cstheme="minorBidi"/>
                <w:sz w:val="26"/>
                <w:szCs w:val="26"/>
              </w:rPr>
              <w:t>для ИП:</w:t>
            </w:r>
          </w:p>
          <w:p w14:paraId="4DCA3918" w14:textId="77777777" w:rsidR="00E31E50" w:rsidRPr="005B3158" w:rsidRDefault="00E31E50" w:rsidP="00FD19BD">
            <w:pPr>
              <w:tabs>
                <w:tab w:val="left" w:pos="0"/>
                <w:tab w:val="left" w:pos="851"/>
              </w:tabs>
              <w:rPr>
                <w:rFonts w:eastAsiaTheme="minorHAnsi" w:cstheme="minorBidi"/>
                <w:sz w:val="26"/>
                <w:szCs w:val="26"/>
              </w:rPr>
            </w:pPr>
            <w:r w:rsidRPr="005B3158">
              <w:rPr>
                <w:rFonts w:eastAsiaTheme="minorHAnsi" w:cstheme="minorBidi"/>
                <w:sz w:val="26"/>
                <w:szCs w:val="26"/>
              </w:rPr>
              <w:t>- от 16 чел. – 100;</w:t>
            </w:r>
          </w:p>
          <w:p w14:paraId="61FD39C3" w14:textId="77777777" w:rsidR="00E31E50" w:rsidRPr="005B3158" w:rsidRDefault="00E31E50" w:rsidP="00FD19BD">
            <w:pPr>
              <w:tabs>
                <w:tab w:val="left" w:pos="0"/>
                <w:tab w:val="left" w:pos="851"/>
              </w:tabs>
              <w:rPr>
                <w:rFonts w:eastAsiaTheme="minorHAnsi" w:cstheme="minorBidi"/>
                <w:sz w:val="26"/>
                <w:szCs w:val="26"/>
              </w:rPr>
            </w:pPr>
            <w:r w:rsidRPr="005B3158">
              <w:rPr>
                <w:rFonts w:eastAsiaTheme="minorHAnsi" w:cstheme="minorBidi"/>
                <w:sz w:val="26"/>
                <w:szCs w:val="26"/>
              </w:rPr>
              <w:t>- от 10 до 15 чел. – 80;</w:t>
            </w:r>
          </w:p>
          <w:p w14:paraId="4A9DEB32" w14:textId="77777777" w:rsidR="00E31E50" w:rsidRPr="005B3158" w:rsidRDefault="00E31E50" w:rsidP="00FD19BD">
            <w:pPr>
              <w:tabs>
                <w:tab w:val="left" w:pos="0"/>
                <w:tab w:val="left" w:pos="851"/>
              </w:tabs>
              <w:rPr>
                <w:rFonts w:eastAsiaTheme="minorHAnsi" w:cstheme="minorBidi"/>
                <w:sz w:val="26"/>
                <w:szCs w:val="26"/>
              </w:rPr>
            </w:pPr>
            <w:r w:rsidRPr="005B3158">
              <w:rPr>
                <w:rFonts w:eastAsiaTheme="minorHAnsi" w:cstheme="minorBidi"/>
                <w:sz w:val="26"/>
                <w:szCs w:val="26"/>
              </w:rPr>
              <w:t>- от 6 до 9 чел. – 60;</w:t>
            </w:r>
          </w:p>
          <w:p w14:paraId="2754B296" w14:textId="77777777" w:rsidR="00E31E50" w:rsidRPr="005B3158" w:rsidRDefault="00E31E50" w:rsidP="00FD19BD">
            <w:pPr>
              <w:tabs>
                <w:tab w:val="left" w:pos="0"/>
                <w:tab w:val="left" w:pos="851"/>
              </w:tabs>
              <w:rPr>
                <w:rFonts w:eastAsiaTheme="minorHAnsi" w:cstheme="minorBidi"/>
                <w:sz w:val="26"/>
                <w:szCs w:val="26"/>
              </w:rPr>
            </w:pPr>
            <w:r w:rsidRPr="005B3158">
              <w:rPr>
                <w:rFonts w:eastAsiaTheme="minorHAnsi" w:cstheme="minorBidi"/>
                <w:sz w:val="26"/>
                <w:szCs w:val="26"/>
              </w:rPr>
              <w:t>- от 2 до 5 чел. – 40;</w:t>
            </w:r>
          </w:p>
          <w:p w14:paraId="7753DAAA" w14:textId="77777777" w:rsidR="00E31E50" w:rsidRPr="005B3158" w:rsidRDefault="00E31E50" w:rsidP="00FD19BD">
            <w:pPr>
              <w:tabs>
                <w:tab w:val="left" w:pos="0"/>
                <w:tab w:val="left" w:pos="851"/>
              </w:tabs>
              <w:rPr>
                <w:rFonts w:eastAsiaTheme="minorHAnsi" w:cstheme="minorBidi"/>
                <w:sz w:val="26"/>
                <w:szCs w:val="26"/>
              </w:rPr>
            </w:pPr>
            <w:r w:rsidRPr="005B3158">
              <w:rPr>
                <w:rFonts w:eastAsiaTheme="minorHAnsi" w:cstheme="minorBidi"/>
                <w:sz w:val="26"/>
                <w:szCs w:val="26"/>
              </w:rPr>
              <w:t>- 1 чел. – 20;</w:t>
            </w:r>
          </w:p>
          <w:p w14:paraId="66F8921C" w14:textId="77777777" w:rsidR="00E31E50" w:rsidRPr="005B3158" w:rsidRDefault="00E31E50" w:rsidP="00FD19BD">
            <w:pPr>
              <w:tabs>
                <w:tab w:val="left" w:pos="0"/>
                <w:tab w:val="left" w:pos="851"/>
              </w:tabs>
              <w:rPr>
                <w:rFonts w:eastAsiaTheme="minorHAnsi" w:cstheme="minorBidi"/>
                <w:sz w:val="26"/>
                <w:szCs w:val="26"/>
              </w:rPr>
            </w:pPr>
            <w:r w:rsidRPr="005B3158">
              <w:rPr>
                <w:rFonts w:eastAsiaTheme="minorHAnsi" w:cstheme="minorBidi"/>
                <w:sz w:val="26"/>
                <w:szCs w:val="26"/>
              </w:rPr>
              <w:t>- 0 чел. – 0.</w:t>
            </w:r>
          </w:p>
          <w:p w14:paraId="690A1ACE" w14:textId="77777777" w:rsidR="00E31E50" w:rsidRPr="005B3158" w:rsidRDefault="00E31E50" w:rsidP="00FD19BD">
            <w:pPr>
              <w:tabs>
                <w:tab w:val="left" w:pos="0"/>
                <w:tab w:val="left" w:pos="851"/>
              </w:tabs>
              <w:rPr>
                <w:rFonts w:eastAsiaTheme="minorHAnsi" w:cstheme="minorBidi"/>
                <w:sz w:val="26"/>
                <w:szCs w:val="26"/>
              </w:rPr>
            </w:pPr>
          </w:p>
          <w:p w14:paraId="43B33A7C" w14:textId="77777777" w:rsidR="00E31E50" w:rsidRPr="005B3158" w:rsidRDefault="00E31E50" w:rsidP="00FD19BD">
            <w:pPr>
              <w:tabs>
                <w:tab w:val="left" w:pos="0"/>
                <w:tab w:val="left" w:pos="851"/>
              </w:tabs>
              <w:rPr>
                <w:rFonts w:eastAsiaTheme="minorHAnsi" w:cstheme="minorBidi"/>
                <w:sz w:val="26"/>
                <w:szCs w:val="26"/>
              </w:rPr>
            </w:pPr>
            <w:r w:rsidRPr="005B3158">
              <w:rPr>
                <w:rFonts w:eastAsiaTheme="minorHAnsi" w:cstheme="minorBidi"/>
                <w:sz w:val="26"/>
                <w:szCs w:val="26"/>
              </w:rPr>
              <w:t>Для юридического лица:</w:t>
            </w:r>
          </w:p>
          <w:p w14:paraId="4DD7853B" w14:textId="77777777" w:rsidR="00E31E50" w:rsidRPr="005B3158" w:rsidRDefault="00E31E50" w:rsidP="00FD19BD">
            <w:pPr>
              <w:tabs>
                <w:tab w:val="left" w:pos="0"/>
                <w:tab w:val="left" w:pos="851"/>
              </w:tabs>
              <w:rPr>
                <w:rFonts w:eastAsiaTheme="minorHAnsi" w:cstheme="minorBidi"/>
                <w:sz w:val="26"/>
                <w:szCs w:val="26"/>
              </w:rPr>
            </w:pPr>
            <w:r w:rsidRPr="005B3158">
              <w:rPr>
                <w:rFonts w:eastAsiaTheme="minorHAnsi" w:cstheme="minorBidi"/>
                <w:sz w:val="26"/>
                <w:szCs w:val="26"/>
              </w:rPr>
              <w:t>- от 17 чел. – 100;</w:t>
            </w:r>
          </w:p>
          <w:p w14:paraId="601F0EA2" w14:textId="77777777" w:rsidR="00E31E50" w:rsidRPr="005B3158" w:rsidRDefault="00E31E50" w:rsidP="00FD19BD">
            <w:pPr>
              <w:tabs>
                <w:tab w:val="left" w:pos="0"/>
                <w:tab w:val="left" w:pos="851"/>
              </w:tabs>
              <w:rPr>
                <w:rFonts w:eastAsiaTheme="minorHAnsi" w:cstheme="minorBidi"/>
                <w:sz w:val="26"/>
                <w:szCs w:val="26"/>
              </w:rPr>
            </w:pPr>
            <w:r w:rsidRPr="005B3158">
              <w:rPr>
                <w:rFonts w:eastAsiaTheme="minorHAnsi" w:cstheme="minorBidi"/>
                <w:sz w:val="26"/>
                <w:szCs w:val="26"/>
              </w:rPr>
              <w:t>- от 11 до 16 чел. – 80;</w:t>
            </w:r>
          </w:p>
          <w:p w14:paraId="228153C4" w14:textId="77777777" w:rsidR="00E31E50" w:rsidRPr="005B3158" w:rsidRDefault="00E31E50" w:rsidP="00FD19BD">
            <w:pPr>
              <w:tabs>
                <w:tab w:val="left" w:pos="0"/>
                <w:tab w:val="left" w:pos="851"/>
              </w:tabs>
              <w:rPr>
                <w:rFonts w:eastAsiaTheme="minorHAnsi" w:cstheme="minorBidi"/>
                <w:sz w:val="26"/>
                <w:szCs w:val="26"/>
              </w:rPr>
            </w:pPr>
            <w:r w:rsidRPr="005B3158">
              <w:rPr>
                <w:rFonts w:eastAsiaTheme="minorHAnsi" w:cstheme="minorBidi"/>
                <w:sz w:val="26"/>
                <w:szCs w:val="26"/>
              </w:rPr>
              <w:t>- от 7 до 10 чел. – 60;</w:t>
            </w:r>
          </w:p>
          <w:p w14:paraId="567743CB" w14:textId="77777777" w:rsidR="00E31E50" w:rsidRPr="005B3158" w:rsidRDefault="00E31E50" w:rsidP="00FD19BD">
            <w:pPr>
              <w:tabs>
                <w:tab w:val="left" w:pos="0"/>
                <w:tab w:val="left" w:pos="851"/>
              </w:tabs>
              <w:rPr>
                <w:rFonts w:eastAsiaTheme="minorHAnsi" w:cstheme="minorBidi"/>
                <w:sz w:val="26"/>
                <w:szCs w:val="26"/>
              </w:rPr>
            </w:pPr>
            <w:r w:rsidRPr="005B3158">
              <w:rPr>
                <w:rFonts w:eastAsiaTheme="minorHAnsi" w:cstheme="minorBidi"/>
                <w:sz w:val="26"/>
                <w:szCs w:val="26"/>
              </w:rPr>
              <w:t>- от 3 до 6 чел. – 40;</w:t>
            </w:r>
          </w:p>
          <w:p w14:paraId="3870A86D" w14:textId="77777777" w:rsidR="00E31E50" w:rsidRPr="005B3158" w:rsidRDefault="00E31E50" w:rsidP="00FD19BD">
            <w:pPr>
              <w:tabs>
                <w:tab w:val="left" w:pos="0"/>
                <w:tab w:val="left" w:pos="851"/>
              </w:tabs>
              <w:rPr>
                <w:rFonts w:eastAsiaTheme="minorHAnsi" w:cstheme="minorBidi"/>
                <w:sz w:val="26"/>
                <w:szCs w:val="26"/>
              </w:rPr>
            </w:pPr>
            <w:r w:rsidRPr="005B3158">
              <w:rPr>
                <w:rFonts w:eastAsiaTheme="minorHAnsi" w:cstheme="minorBidi"/>
                <w:sz w:val="26"/>
                <w:szCs w:val="26"/>
              </w:rPr>
              <w:t>- 2 чел. – 20;</w:t>
            </w:r>
          </w:p>
          <w:p w14:paraId="54FA23BB" w14:textId="77777777" w:rsidR="00E31E50" w:rsidRPr="005B3158" w:rsidRDefault="00E31E50" w:rsidP="00FD19BD">
            <w:pPr>
              <w:tabs>
                <w:tab w:val="left" w:pos="0"/>
                <w:tab w:val="left" w:pos="851"/>
              </w:tabs>
              <w:rPr>
                <w:rFonts w:eastAsiaTheme="minorHAnsi" w:cstheme="minorBidi"/>
                <w:sz w:val="26"/>
                <w:szCs w:val="26"/>
              </w:rPr>
            </w:pPr>
            <w:r w:rsidRPr="005B3158">
              <w:rPr>
                <w:rFonts w:eastAsiaTheme="minorHAnsi" w:cstheme="minorBidi"/>
                <w:sz w:val="26"/>
                <w:szCs w:val="26"/>
              </w:rPr>
              <w:t>- 1 чел. – 0</w:t>
            </w:r>
          </w:p>
        </w:tc>
      </w:tr>
      <w:tr w:rsidR="00E31E50" w:rsidRPr="009E00BE" w14:paraId="4CAE0D08" w14:textId="77777777" w:rsidTr="00FD19BD">
        <w:tc>
          <w:tcPr>
            <w:tcW w:w="6658" w:type="dxa"/>
          </w:tcPr>
          <w:p w14:paraId="0B70FA92" w14:textId="77777777" w:rsidR="00E31E50" w:rsidRPr="009E00BE" w:rsidRDefault="00E31E50" w:rsidP="00FD19BD">
            <w:pPr>
              <w:tabs>
                <w:tab w:val="left" w:pos="0"/>
                <w:tab w:val="left" w:pos="851"/>
              </w:tabs>
              <w:rPr>
                <w:sz w:val="26"/>
                <w:szCs w:val="26"/>
              </w:rPr>
            </w:pPr>
            <w:r w:rsidRPr="009E00BE">
              <w:rPr>
                <w:color w:val="262626"/>
                <w:sz w:val="26"/>
                <w:szCs w:val="26"/>
                <w:shd w:val="clear" w:color="auto" w:fill="FFFFFF"/>
              </w:rPr>
              <w:lastRenderedPageBreak/>
              <w:t>Критерий 2 «Наличие льготных и других преимуществ проекта: льготные цены, скидки на товары, работы, услуги для социально уязвимых категорий граждан»</w:t>
            </w:r>
          </w:p>
        </w:tc>
        <w:tc>
          <w:tcPr>
            <w:tcW w:w="1984" w:type="dxa"/>
          </w:tcPr>
          <w:p w14:paraId="08496B77" w14:textId="77777777" w:rsidR="00E31E50" w:rsidRPr="009E00BE" w:rsidRDefault="00E31E50" w:rsidP="00FD19BD">
            <w:pPr>
              <w:tabs>
                <w:tab w:val="left" w:pos="0"/>
                <w:tab w:val="left" w:pos="851"/>
              </w:tabs>
              <w:jc w:val="center"/>
              <w:rPr>
                <w:sz w:val="26"/>
                <w:szCs w:val="26"/>
              </w:rPr>
            </w:pPr>
            <w:r w:rsidRPr="009E00BE">
              <w:rPr>
                <w:rFonts w:eastAsiaTheme="minorHAnsi" w:cstheme="minorBidi"/>
                <w:sz w:val="26"/>
                <w:szCs w:val="26"/>
              </w:rPr>
              <w:t>20% (0,2)</w:t>
            </w:r>
          </w:p>
        </w:tc>
        <w:tc>
          <w:tcPr>
            <w:tcW w:w="6379" w:type="dxa"/>
          </w:tcPr>
          <w:p w14:paraId="1477A2D2" w14:textId="18DFB20A" w:rsidR="00E31E50" w:rsidRPr="009E00BE" w:rsidRDefault="00E7680F" w:rsidP="00EB566F">
            <w:pPr>
              <w:tabs>
                <w:tab w:val="left" w:pos="0"/>
                <w:tab w:val="left" w:pos="851"/>
              </w:tabs>
              <w:rPr>
                <w:sz w:val="26"/>
                <w:szCs w:val="26"/>
              </w:rPr>
            </w:pPr>
            <w:r w:rsidRPr="009E00BE">
              <w:rPr>
                <w:sz w:val="26"/>
                <w:szCs w:val="26"/>
              </w:rPr>
              <w:t>от 0 до 100 баллов в зависимости от количества льготных категорий, размера предоставляемых льгот</w:t>
            </w:r>
            <w:r w:rsidR="00EB566F" w:rsidRPr="009E00BE">
              <w:rPr>
                <w:sz w:val="26"/>
                <w:szCs w:val="26"/>
              </w:rPr>
              <w:t>,</w:t>
            </w:r>
            <w:r w:rsidR="00514681" w:rsidRPr="009E00BE">
              <w:rPr>
                <w:sz w:val="26"/>
                <w:szCs w:val="26"/>
              </w:rPr>
              <w:t xml:space="preserve"> периодичности,</w:t>
            </w:r>
            <w:r w:rsidR="00EB566F" w:rsidRPr="009E00BE">
              <w:rPr>
                <w:sz w:val="26"/>
                <w:szCs w:val="26"/>
              </w:rPr>
              <w:t xml:space="preserve"> фактического количества </w:t>
            </w:r>
            <w:r w:rsidR="00514681" w:rsidRPr="009E00BE">
              <w:rPr>
                <w:sz w:val="26"/>
                <w:szCs w:val="26"/>
              </w:rPr>
              <w:t>человек, получивших льготу</w:t>
            </w:r>
            <w:r w:rsidR="00EB566F" w:rsidRPr="009E00BE">
              <w:rPr>
                <w:sz w:val="26"/>
                <w:szCs w:val="26"/>
              </w:rPr>
              <w:t xml:space="preserve"> (о</w:t>
            </w:r>
            <w:r w:rsidR="00E31E50" w:rsidRPr="009E00BE">
              <w:rPr>
                <w:sz w:val="26"/>
                <w:szCs w:val="26"/>
              </w:rPr>
              <w:t>ценивается</w:t>
            </w:r>
            <w:r w:rsidR="00B47598" w:rsidRPr="009E00BE">
              <w:rPr>
                <w:sz w:val="26"/>
                <w:szCs w:val="26"/>
              </w:rPr>
              <w:t xml:space="preserve"> на основании сведений, предоставленны</w:t>
            </w:r>
            <w:r w:rsidR="000340C2" w:rsidRPr="009E00BE">
              <w:rPr>
                <w:sz w:val="26"/>
                <w:szCs w:val="26"/>
              </w:rPr>
              <w:t>х</w:t>
            </w:r>
            <w:r w:rsidR="00B47598" w:rsidRPr="009E00BE">
              <w:rPr>
                <w:sz w:val="26"/>
                <w:szCs w:val="26"/>
              </w:rPr>
              <w:t xml:space="preserve"> в соответствии с приложением 5 к настоящему порядку</w:t>
            </w:r>
            <w:r w:rsidR="00F00BC9" w:rsidRPr="009E00BE">
              <w:rPr>
                <w:color w:val="262626"/>
                <w:sz w:val="26"/>
                <w:szCs w:val="26"/>
                <w:shd w:val="clear" w:color="auto" w:fill="FFFFFF"/>
              </w:rPr>
              <w:t xml:space="preserve"> </w:t>
            </w:r>
            <w:r w:rsidR="00EB566F" w:rsidRPr="009E00BE">
              <w:rPr>
                <w:color w:val="262626"/>
                <w:sz w:val="26"/>
                <w:szCs w:val="26"/>
                <w:shd w:val="clear" w:color="auto" w:fill="FFFFFF"/>
              </w:rPr>
              <w:t>и информации, содержащейся в описании проекта)</w:t>
            </w:r>
          </w:p>
        </w:tc>
      </w:tr>
      <w:tr w:rsidR="00E31E50" w:rsidRPr="009E00BE" w14:paraId="0E3F19C6" w14:textId="77777777" w:rsidTr="00FD19BD">
        <w:tc>
          <w:tcPr>
            <w:tcW w:w="6658" w:type="dxa"/>
          </w:tcPr>
          <w:p w14:paraId="4C36D554" w14:textId="77777777" w:rsidR="00E31E50" w:rsidRPr="009E00BE" w:rsidRDefault="00E31E50" w:rsidP="00FD19BD">
            <w:pPr>
              <w:tabs>
                <w:tab w:val="left" w:pos="0"/>
                <w:tab w:val="left" w:pos="851"/>
              </w:tabs>
              <w:rPr>
                <w:sz w:val="26"/>
                <w:szCs w:val="26"/>
              </w:rPr>
            </w:pPr>
            <w:r w:rsidRPr="009E00BE">
              <w:rPr>
                <w:color w:val="262626"/>
                <w:sz w:val="26"/>
                <w:szCs w:val="26"/>
                <w:shd w:val="clear" w:color="auto" w:fill="FFFFFF"/>
              </w:rPr>
              <w:t>Критерий 3 «Экономическая и бюджетная эффективность реализации проекта»</w:t>
            </w:r>
          </w:p>
        </w:tc>
        <w:tc>
          <w:tcPr>
            <w:tcW w:w="1984" w:type="dxa"/>
          </w:tcPr>
          <w:p w14:paraId="6EA2E728" w14:textId="77777777" w:rsidR="00E31E50" w:rsidRPr="009E00BE" w:rsidRDefault="00E31E50" w:rsidP="00FD19BD">
            <w:pPr>
              <w:tabs>
                <w:tab w:val="left" w:pos="0"/>
                <w:tab w:val="left" w:pos="851"/>
              </w:tabs>
              <w:jc w:val="center"/>
              <w:rPr>
                <w:sz w:val="26"/>
                <w:szCs w:val="26"/>
              </w:rPr>
            </w:pPr>
            <w:r w:rsidRPr="009E00BE">
              <w:rPr>
                <w:rFonts w:eastAsiaTheme="minorHAnsi" w:cstheme="minorBidi"/>
                <w:sz w:val="26"/>
                <w:szCs w:val="26"/>
              </w:rPr>
              <w:t>20% (0,2)</w:t>
            </w:r>
          </w:p>
        </w:tc>
        <w:tc>
          <w:tcPr>
            <w:tcW w:w="6379" w:type="dxa"/>
          </w:tcPr>
          <w:p w14:paraId="7A8ADC18" w14:textId="05FDFDF6" w:rsidR="00E31E50" w:rsidRPr="009E00BE" w:rsidRDefault="00E31E50" w:rsidP="00FD19BD">
            <w:pPr>
              <w:shd w:val="clear" w:color="auto" w:fill="FFFFFF"/>
              <w:rPr>
                <w:color w:val="262626"/>
                <w:sz w:val="26"/>
                <w:szCs w:val="26"/>
              </w:rPr>
            </w:pPr>
            <w:r w:rsidRPr="009E00BE">
              <w:rPr>
                <w:color w:val="262626"/>
                <w:sz w:val="26"/>
                <w:szCs w:val="26"/>
              </w:rPr>
              <w:t>Возврат суммы гранта в бюджет города в виде налогов</w:t>
            </w:r>
            <w:r w:rsidR="0012341F" w:rsidRPr="009E00BE">
              <w:rPr>
                <w:color w:val="262626"/>
                <w:sz w:val="26"/>
                <w:szCs w:val="26"/>
              </w:rPr>
              <w:t xml:space="preserve"> (оценивается с учетом представленной информации о размере налоговых отчислений в описании проекта)</w:t>
            </w:r>
            <w:r w:rsidRPr="009E00BE">
              <w:rPr>
                <w:color w:val="262626"/>
                <w:sz w:val="26"/>
                <w:szCs w:val="26"/>
              </w:rPr>
              <w:t>:</w:t>
            </w:r>
          </w:p>
          <w:p w14:paraId="3C2A7A95" w14:textId="6160B6C0" w:rsidR="00E31E50" w:rsidRPr="009E00BE" w:rsidRDefault="00E31E50" w:rsidP="00FD19BD">
            <w:pPr>
              <w:shd w:val="clear" w:color="auto" w:fill="FFFFFF"/>
              <w:rPr>
                <w:color w:val="262626"/>
                <w:sz w:val="26"/>
                <w:szCs w:val="26"/>
              </w:rPr>
            </w:pPr>
            <w:r w:rsidRPr="009E00BE">
              <w:rPr>
                <w:color w:val="262626"/>
                <w:sz w:val="26"/>
                <w:szCs w:val="26"/>
              </w:rPr>
              <w:t>- до 1 года</w:t>
            </w:r>
            <w:r w:rsidR="00BA5BF9" w:rsidRPr="009E00BE">
              <w:rPr>
                <w:color w:val="262626"/>
                <w:sz w:val="26"/>
                <w:szCs w:val="26"/>
              </w:rPr>
              <w:t xml:space="preserve"> включительно</w:t>
            </w:r>
            <w:r w:rsidRPr="009E00BE">
              <w:rPr>
                <w:color w:val="262626"/>
                <w:sz w:val="26"/>
                <w:szCs w:val="26"/>
              </w:rPr>
              <w:t xml:space="preserve"> – 100;</w:t>
            </w:r>
          </w:p>
          <w:p w14:paraId="564FCD2C" w14:textId="62C6C6C5" w:rsidR="00BA5BF9" w:rsidRPr="009E00BE" w:rsidRDefault="00BA5BF9" w:rsidP="00FD19BD">
            <w:pPr>
              <w:shd w:val="clear" w:color="auto" w:fill="FFFFFF"/>
              <w:rPr>
                <w:color w:val="262626"/>
                <w:sz w:val="26"/>
                <w:szCs w:val="26"/>
              </w:rPr>
            </w:pPr>
            <w:r w:rsidRPr="009E00BE">
              <w:rPr>
                <w:color w:val="262626"/>
                <w:sz w:val="26"/>
                <w:szCs w:val="26"/>
              </w:rPr>
              <w:t xml:space="preserve">- свыше 1 года до 2 лет включительно </w:t>
            </w:r>
            <w:r w:rsidR="00BA59AC" w:rsidRPr="009E00BE">
              <w:rPr>
                <w:color w:val="262626"/>
                <w:sz w:val="26"/>
                <w:szCs w:val="26"/>
              </w:rPr>
              <w:t>–</w:t>
            </w:r>
            <w:r w:rsidRPr="009E00BE">
              <w:rPr>
                <w:color w:val="262626"/>
                <w:sz w:val="26"/>
                <w:szCs w:val="26"/>
              </w:rPr>
              <w:t xml:space="preserve"> </w:t>
            </w:r>
            <w:r w:rsidR="00AE6BF5" w:rsidRPr="009E00BE">
              <w:rPr>
                <w:color w:val="262626"/>
                <w:sz w:val="26"/>
                <w:szCs w:val="26"/>
              </w:rPr>
              <w:t>70</w:t>
            </w:r>
            <w:r w:rsidR="008D2DB3" w:rsidRPr="009E00BE">
              <w:rPr>
                <w:color w:val="262626"/>
                <w:sz w:val="26"/>
                <w:szCs w:val="26"/>
              </w:rPr>
              <w:t>;</w:t>
            </w:r>
          </w:p>
          <w:p w14:paraId="030B2055" w14:textId="1813182D" w:rsidR="00BA59AC" w:rsidRPr="009E00BE" w:rsidRDefault="00BA59AC" w:rsidP="00FD19BD">
            <w:pPr>
              <w:shd w:val="clear" w:color="auto" w:fill="FFFFFF"/>
              <w:rPr>
                <w:color w:val="262626"/>
                <w:sz w:val="26"/>
                <w:szCs w:val="26"/>
              </w:rPr>
            </w:pPr>
            <w:r w:rsidRPr="009E00BE">
              <w:rPr>
                <w:color w:val="262626"/>
                <w:sz w:val="26"/>
                <w:szCs w:val="26"/>
              </w:rPr>
              <w:t xml:space="preserve">- свыше 2 лет до 4 лет включительно </w:t>
            </w:r>
            <w:r w:rsidR="008D2DB3" w:rsidRPr="009E00BE">
              <w:rPr>
                <w:color w:val="262626"/>
                <w:sz w:val="26"/>
                <w:szCs w:val="26"/>
              </w:rPr>
              <w:t>–</w:t>
            </w:r>
            <w:r w:rsidRPr="009E00BE">
              <w:rPr>
                <w:color w:val="262626"/>
                <w:sz w:val="26"/>
                <w:szCs w:val="26"/>
              </w:rPr>
              <w:t xml:space="preserve"> 50</w:t>
            </w:r>
            <w:r w:rsidR="008D2DB3" w:rsidRPr="009E00BE">
              <w:rPr>
                <w:color w:val="262626"/>
                <w:sz w:val="26"/>
                <w:szCs w:val="26"/>
              </w:rPr>
              <w:t>;</w:t>
            </w:r>
          </w:p>
          <w:p w14:paraId="16AA0001" w14:textId="29E5E5B9" w:rsidR="008D2DB3" w:rsidRPr="009E00BE" w:rsidRDefault="00E31E50" w:rsidP="00FD19BD">
            <w:pPr>
              <w:shd w:val="clear" w:color="auto" w:fill="FFFFFF"/>
              <w:rPr>
                <w:color w:val="262626"/>
                <w:sz w:val="26"/>
                <w:szCs w:val="26"/>
              </w:rPr>
            </w:pPr>
            <w:r w:rsidRPr="009E00BE">
              <w:rPr>
                <w:color w:val="262626"/>
                <w:sz w:val="26"/>
                <w:szCs w:val="26"/>
              </w:rPr>
              <w:t xml:space="preserve">- </w:t>
            </w:r>
            <w:r w:rsidR="008D2DB3" w:rsidRPr="009E00BE">
              <w:rPr>
                <w:color w:val="262626"/>
                <w:sz w:val="26"/>
                <w:szCs w:val="26"/>
              </w:rPr>
              <w:t>свыше 4 лет до 5 лет включительно – 30;</w:t>
            </w:r>
          </w:p>
          <w:p w14:paraId="4D7AF121" w14:textId="28E1226F" w:rsidR="00E31E50" w:rsidRPr="009E00BE" w:rsidRDefault="0054421A" w:rsidP="00FD19BD">
            <w:pPr>
              <w:shd w:val="clear" w:color="auto" w:fill="FFFFFF"/>
              <w:rPr>
                <w:color w:val="262626"/>
                <w:sz w:val="26"/>
                <w:szCs w:val="26"/>
              </w:rPr>
            </w:pPr>
            <w:r w:rsidRPr="009E00BE">
              <w:rPr>
                <w:color w:val="262626"/>
                <w:sz w:val="26"/>
                <w:szCs w:val="26"/>
              </w:rPr>
              <w:t xml:space="preserve">- свыше 4 лет </w:t>
            </w:r>
            <w:r w:rsidR="00E31E50" w:rsidRPr="009E00BE">
              <w:rPr>
                <w:color w:val="262626"/>
                <w:sz w:val="26"/>
                <w:szCs w:val="26"/>
              </w:rPr>
              <w:t>– 0</w:t>
            </w:r>
            <w:r w:rsidRPr="009E00BE">
              <w:rPr>
                <w:color w:val="262626"/>
                <w:sz w:val="26"/>
                <w:szCs w:val="26"/>
              </w:rPr>
              <w:t>.</w:t>
            </w:r>
          </w:p>
          <w:p w14:paraId="7E9DFEA6" w14:textId="77777777" w:rsidR="00E31E50" w:rsidRPr="009E00BE" w:rsidRDefault="00E31E50" w:rsidP="00FD19BD">
            <w:pPr>
              <w:tabs>
                <w:tab w:val="left" w:pos="0"/>
                <w:tab w:val="left" w:pos="851"/>
              </w:tabs>
              <w:rPr>
                <w:sz w:val="26"/>
                <w:szCs w:val="26"/>
              </w:rPr>
            </w:pPr>
          </w:p>
        </w:tc>
      </w:tr>
      <w:tr w:rsidR="00E31E50" w:rsidRPr="009E00BE" w14:paraId="0BF00B76" w14:textId="77777777" w:rsidTr="00FD19BD">
        <w:tc>
          <w:tcPr>
            <w:tcW w:w="6658" w:type="dxa"/>
          </w:tcPr>
          <w:p w14:paraId="25CC7C80" w14:textId="77777777" w:rsidR="00E31E50" w:rsidRPr="009E00BE" w:rsidRDefault="00E31E50" w:rsidP="00FD19BD">
            <w:pPr>
              <w:tabs>
                <w:tab w:val="left" w:pos="0"/>
                <w:tab w:val="left" w:pos="851"/>
              </w:tabs>
              <w:rPr>
                <w:sz w:val="26"/>
                <w:szCs w:val="26"/>
              </w:rPr>
            </w:pPr>
            <w:r w:rsidRPr="009E00BE">
              <w:rPr>
                <w:color w:val="262626"/>
                <w:sz w:val="26"/>
                <w:szCs w:val="26"/>
                <w:shd w:val="clear" w:color="auto" w:fill="FFFFFF"/>
              </w:rPr>
              <w:t>Критерий 4 «</w:t>
            </w:r>
            <w:r w:rsidRPr="009E00BE">
              <w:rPr>
                <w:rFonts w:eastAsiaTheme="minorHAnsi"/>
                <w:color w:val="262626"/>
                <w:sz w:val="26"/>
                <w:szCs w:val="26"/>
                <w:shd w:val="clear" w:color="auto" w:fill="FFFFFF"/>
              </w:rPr>
              <w:t>Социальная значимость для жителей города и региона (решение социальной проблемы, удовлетворение потребности)»</w:t>
            </w:r>
          </w:p>
        </w:tc>
        <w:tc>
          <w:tcPr>
            <w:tcW w:w="1984" w:type="dxa"/>
          </w:tcPr>
          <w:p w14:paraId="30D0FD7D" w14:textId="77777777" w:rsidR="00E31E50" w:rsidRPr="009E00BE" w:rsidRDefault="00E31E50" w:rsidP="00FD19BD">
            <w:pPr>
              <w:tabs>
                <w:tab w:val="left" w:pos="0"/>
                <w:tab w:val="left" w:pos="851"/>
              </w:tabs>
              <w:jc w:val="center"/>
              <w:rPr>
                <w:sz w:val="26"/>
                <w:szCs w:val="26"/>
              </w:rPr>
            </w:pPr>
            <w:r w:rsidRPr="009E00BE">
              <w:rPr>
                <w:rFonts w:eastAsiaTheme="minorHAnsi" w:cstheme="minorBidi"/>
                <w:sz w:val="26"/>
                <w:szCs w:val="26"/>
              </w:rPr>
              <w:t>20% (0,2)</w:t>
            </w:r>
          </w:p>
        </w:tc>
        <w:tc>
          <w:tcPr>
            <w:tcW w:w="6379" w:type="dxa"/>
          </w:tcPr>
          <w:p w14:paraId="04069789" w14:textId="2BFB7DD0" w:rsidR="00E31E50" w:rsidRPr="009E00BE" w:rsidRDefault="00E31E50" w:rsidP="004A5C45">
            <w:pPr>
              <w:tabs>
                <w:tab w:val="left" w:pos="0"/>
                <w:tab w:val="left" w:pos="851"/>
              </w:tabs>
              <w:rPr>
                <w:sz w:val="26"/>
                <w:szCs w:val="26"/>
              </w:rPr>
            </w:pPr>
            <w:r w:rsidRPr="009E00BE">
              <w:rPr>
                <w:sz w:val="26"/>
                <w:szCs w:val="26"/>
              </w:rPr>
              <w:t>от 0 до 100 баллов в зависимости от</w:t>
            </w:r>
            <w:r w:rsidR="008E2619" w:rsidRPr="009E00BE">
              <w:rPr>
                <w:sz w:val="26"/>
                <w:szCs w:val="26"/>
              </w:rPr>
              <w:t xml:space="preserve"> значимости и актуальности </w:t>
            </w:r>
            <w:r w:rsidRPr="009E00BE">
              <w:rPr>
                <w:sz w:val="26"/>
                <w:szCs w:val="26"/>
              </w:rPr>
              <w:t>проекта</w:t>
            </w:r>
            <w:r w:rsidRPr="009E00BE">
              <w:rPr>
                <w:color w:val="262626"/>
                <w:sz w:val="26"/>
                <w:szCs w:val="26"/>
              </w:rPr>
              <w:t xml:space="preserve"> </w:t>
            </w:r>
            <w:r w:rsidR="008E2619" w:rsidRPr="009E00BE">
              <w:rPr>
                <w:color w:val="262626"/>
                <w:sz w:val="26"/>
                <w:szCs w:val="26"/>
              </w:rPr>
              <w:t>(</w:t>
            </w:r>
            <w:r w:rsidR="00CD417A" w:rsidRPr="009E00BE">
              <w:rPr>
                <w:color w:val="262626"/>
                <w:sz w:val="26"/>
                <w:szCs w:val="26"/>
              </w:rPr>
              <w:t xml:space="preserve">оценивается на основании информации, содержащейся в описании проекта, </w:t>
            </w:r>
            <w:r w:rsidR="00524C4D" w:rsidRPr="009E00BE">
              <w:rPr>
                <w:color w:val="262626"/>
                <w:sz w:val="26"/>
                <w:szCs w:val="26"/>
              </w:rPr>
              <w:t>представленных документов</w:t>
            </w:r>
            <w:r w:rsidR="008737B0" w:rsidRPr="009E00BE">
              <w:rPr>
                <w:color w:val="262626"/>
                <w:sz w:val="26"/>
                <w:szCs w:val="26"/>
              </w:rPr>
              <w:t xml:space="preserve">, </w:t>
            </w:r>
            <w:r w:rsidR="00586C7A" w:rsidRPr="009E00BE">
              <w:rPr>
                <w:color w:val="262626"/>
                <w:sz w:val="26"/>
                <w:szCs w:val="26"/>
              </w:rPr>
              <w:t>публично</w:t>
            </w:r>
            <w:r w:rsidR="004A5C45" w:rsidRPr="009E00BE">
              <w:rPr>
                <w:color w:val="262626"/>
                <w:sz w:val="26"/>
                <w:szCs w:val="26"/>
              </w:rPr>
              <w:t>го</w:t>
            </w:r>
            <w:r w:rsidR="00586C7A" w:rsidRPr="009E00BE">
              <w:rPr>
                <w:color w:val="262626"/>
                <w:sz w:val="26"/>
                <w:szCs w:val="26"/>
              </w:rPr>
              <w:t xml:space="preserve"> представлени</w:t>
            </w:r>
            <w:r w:rsidR="004A5C45" w:rsidRPr="009E00BE">
              <w:rPr>
                <w:color w:val="262626"/>
                <w:sz w:val="26"/>
                <w:szCs w:val="26"/>
              </w:rPr>
              <w:t>я</w:t>
            </w:r>
            <w:r w:rsidR="00586C7A" w:rsidRPr="009E00BE">
              <w:rPr>
                <w:color w:val="262626"/>
                <w:sz w:val="26"/>
                <w:szCs w:val="26"/>
              </w:rPr>
              <w:t xml:space="preserve"> проект</w:t>
            </w:r>
            <w:r w:rsidR="004A5C45" w:rsidRPr="009E00BE">
              <w:rPr>
                <w:color w:val="262626"/>
                <w:sz w:val="26"/>
                <w:szCs w:val="26"/>
              </w:rPr>
              <w:t>а)</w:t>
            </w:r>
          </w:p>
        </w:tc>
      </w:tr>
      <w:tr w:rsidR="00E31E50" w:rsidRPr="005B3158" w14:paraId="0D30AC00" w14:textId="77777777" w:rsidTr="00FD19BD">
        <w:tc>
          <w:tcPr>
            <w:tcW w:w="6658" w:type="dxa"/>
          </w:tcPr>
          <w:p w14:paraId="12F4532F" w14:textId="77777777" w:rsidR="00E31E50" w:rsidRPr="009E00BE" w:rsidRDefault="00E31E50" w:rsidP="00FD19BD">
            <w:pPr>
              <w:shd w:val="clear" w:color="auto" w:fill="FFFFFF"/>
              <w:rPr>
                <w:color w:val="262626"/>
                <w:sz w:val="26"/>
                <w:szCs w:val="26"/>
                <w:shd w:val="clear" w:color="auto" w:fill="FFFFFF"/>
              </w:rPr>
            </w:pPr>
            <w:r w:rsidRPr="009E00BE">
              <w:rPr>
                <w:color w:val="262626"/>
                <w:sz w:val="26"/>
                <w:szCs w:val="26"/>
                <w:shd w:val="clear" w:color="auto" w:fill="FFFFFF"/>
              </w:rPr>
              <w:t xml:space="preserve">Критерий 5 «Новизна проекта. Уникальность подхода, оригинальность идеи, </w:t>
            </w:r>
            <w:proofErr w:type="spellStart"/>
            <w:r w:rsidRPr="009E00BE">
              <w:rPr>
                <w:color w:val="262626"/>
                <w:sz w:val="26"/>
                <w:szCs w:val="26"/>
                <w:shd w:val="clear" w:color="auto" w:fill="FFFFFF"/>
              </w:rPr>
              <w:t>инновационность</w:t>
            </w:r>
            <w:proofErr w:type="spellEnd"/>
            <w:r w:rsidRPr="009E00BE">
              <w:rPr>
                <w:color w:val="262626"/>
                <w:sz w:val="26"/>
                <w:szCs w:val="26"/>
                <w:shd w:val="clear" w:color="auto" w:fill="FFFFFF"/>
              </w:rPr>
              <w:t xml:space="preserve"> организации и формата проекта»</w:t>
            </w:r>
          </w:p>
        </w:tc>
        <w:tc>
          <w:tcPr>
            <w:tcW w:w="1984" w:type="dxa"/>
          </w:tcPr>
          <w:p w14:paraId="4227F715" w14:textId="77777777" w:rsidR="00E31E50" w:rsidRPr="009E00BE" w:rsidRDefault="00E31E50" w:rsidP="00FD19BD">
            <w:pPr>
              <w:tabs>
                <w:tab w:val="left" w:pos="0"/>
                <w:tab w:val="left" w:pos="851"/>
              </w:tabs>
              <w:jc w:val="center"/>
              <w:rPr>
                <w:sz w:val="26"/>
                <w:szCs w:val="26"/>
              </w:rPr>
            </w:pPr>
            <w:r w:rsidRPr="009E00BE">
              <w:rPr>
                <w:rFonts w:eastAsiaTheme="minorHAnsi" w:cstheme="minorBidi"/>
                <w:sz w:val="26"/>
                <w:szCs w:val="26"/>
              </w:rPr>
              <w:t>20% (0,2)</w:t>
            </w:r>
          </w:p>
        </w:tc>
        <w:tc>
          <w:tcPr>
            <w:tcW w:w="6379" w:type="dxa"/>
          </w:tcPr>
          <w:p w14:paraId="123EC5A3" w14:textId="62ABF8D0" w:rsidR="00E31E50" w:rsidRPr="005B3158" w:rsidRDefault="00E31E50" w:rsidP="0092149F">
            <w:pPr>
              <w:tabs>
                <w:tab w:val="left" w:pos="0"/>
                <w:tab w:val="left" w:pos="851"/>
              </w:tabs>
              <w:rPr>
                <w:sz w:val="26"/>
                <w:szCs w:val="26"/>
              </w:rPr>
            </w:pPr>
            <w:r w:rsidRPr="009E00BE">
              <w:rPr>
                <w:sz w:val="26"/>
                <w:szCs w:val="26"/>
              </w:rPr>
              <w:t xml:space="preserve">от 0 до 100 баллов в зависимости </w:t>
            </w:r>
            <w:r w:rsidR="0092149F" w:rsidRPr="009E00BE">
              <w:rPr>
                <w:sz w:val="26"/>
                <w:szCs w:val="26"/>
              </w:rPr>
              <w:t>от уникальности, оригинальности</w:t>
            </w:r>
            <w:r w:rsidRPr="009E00BE">
              <w:rPr>
                <w:sz w:val="26"/>
                <w:szCs w:val="26"/>
              </w:rPr>
              <w:t xml:space="preserve"> проекта</w:t>
            </w:r>
            <w:r w:rsidR="0092149F" w:rsidRPr="009E00BE">
              <w:rPr>
                <w:sz w:val="26"/>
                <w:szCs w:val="26"/>
              </w:rPr>
              <w:t xml:space="preserve"> </w:t>
            </w:r>
            <w:r w:rsidR="004B2CA1" w:rsidRPr="009E00BE">
              <w:rPr>
                <w:sz w:val="26"/>
                <w:szCs w:val="26"/>
              </w:rPr>
              <w:t>(оценивается на основании информации, содержащейся в описании проекта, представленных документов, публичного представления проекта)</w:t>
            </w:r>
            <w:bookmarkStart w:id="49" w:name="_GoBack"/>
            <w:bookmarkEnd w:id="49"/>
          </w:p>
        </w:tc>
      </w:tr>
    </w:tbl>
    <w:p w14:paraId="692AB20D" w14:textId="1AC060B9" w:rsidR="002D70BA" w:rsidRDefault="002D70BA" w:rsidP="00481C7A">
      <w:pPr>
        <w:rPr>
          <w:szCs w:val="28"/>
        </w:rPr>
      </w:pPr>
    </w:p>
    <w:sectPr w:rsidR="002D70BA" w:rsidSect="00E31E50">
      <w:pgSz w:w="16838" w:h="11906" w:orient="landscape"/>
      <w:pgMar w:top="1701" w:right="1134" w:bottom="567" w:left="1134" w:header="454" w:footer="454"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362D0" w14:textId="77777777" w:rsidR="00FD1F2E" w:rsidRDefault="00FD1F2E" w:rsidP="00EE4D5B">
      <w:r>
        <w:separator/>
      </w:r>
    </w:p>
  </w:endnote>
  <w:endnote w:type="continuationSeparator" w:id="0">
    <w:p w14:paraId="577ED57A" w14:textId="77777777" w:rsidR="00FD1F2E" w:rsidRDefault="00FD1F2E" w:rsidP="00EE4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0403DF" w14:textId="77777777" w:rsidR="00FD1F2E" w:rsidRDefault="00FD1F2E" w:rsidP="00EE4D5B">
      <w:r>
        <w:separator/>
      </w:r>
    </w:p>
  </w:footnote>
  <w:footnote w:type="continuationSeparator" w:id="0">
    <w:p w14:paraId="25547638" w14:textId="77777777" w:rsidR="00FD1F2E" w:rsidRDefault="00FD1F2E" w:rsidP="00EE4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8293260"/>
      <w:docPartObj>
        <w:docPartGallery w:val="Page Numbers (Top of Page)"/>
        <w:docPartUnique/>
      </w:docPartObj>
    </w:sdtPr>
    <w:sdtEndPr>
      <w:rPr>
        <w:sz w:val="20"/>
        <w:szCs w:val="20"/>
      </w:rPr>
    </w:sdtEndPr>
    <w:sdtContent>
      <w:p w14:paraId="0E4600A6" w14:textId="48CB1DC8" w:rsidR="00FD1F2E" w:rsidRPr="001E6248" w:rsidRDefault="00FD1F2E" w:rsidP="00483DB0">
        <w:pPr>
          <w:pStyle w:val="a3"/>
          <w:jc w:val="center"/>
          <w:rPr>
            <w:sz w:val="20"/>
          </w:rPr>
        </w:pPr>
        <w:r w:rsidRPr="004A12EB">
          <w:rPr>
            <w:sz w:val="20"/>
          </w:rPr>
          <w:fldChar w:fldCharType="begin"/>
        </w:r>
        <w:r w:rsidRPr="004A12EB">
          <w:rPr>
            <w:sz w:val="20"/>
          </w:rPr>
          <w:instrText xml:space="preserve"> </w:instrText>
        </w:r>
        <w:r w:rsidRPr="004A12EB">
          <w:rPr>
            <w:sz w:val="20"/>
            <w:lang w:val="en-US"/>
          </w:rPr>
          <w:instrText xml:space="preserve">IF </w:instrText>
        </w:r>
        <w:r w:rsidRPr="004A12EB">
          <w:rPr>
            <w:rStyle w:val="a8"/>
            <w:sz w:val="20"/>
          </w:rPr>
          <w:fldChar w:fldCharType="begin"/>
        </w:r>
        <w:r w:rsidRPr="004A12EB">
          <w:rPr>
            <w:rStyle w:val="a8"/>
            <w:sz w:val="20"/>
          </w:rPr>
          <w:instrText xml:space="preserve"> NUMPAGES </w:instrText>
        </w:r>
        <w:r w:rsidRPr="004A12EB">
          <w:rPr>
            <w:rStyle w:val="a8"/>
            <w:sz w:val="20"/>
          </w:rPr>
          <w:fldChar w:fldCharType="separate"/>
        </w:r>
        <w:r w:rsidR="009E00BE">
          <w:rPr>
            <w:rStyle w:val="a8"/>
            <w:noProof/>
            <w:sz w:val="20"/>
          </w:rPr>
          <w:instrText>54</w:instrText>
        </w:r>
        <w:r w:rsidRPr="004A12EB">
          <w:rPr>
            <w:rStyle w:val="a8"/>
            <w:sz w:val="20"/>
          </w:rPr>
          <w:fldChar w:fldCharType="end"/>
        </w:r>
        <w:r w:rsidRPr="004A12EB">
          <w:rPr>
            <w:sz w:val="20"/>
            <w:lang w:val="en-US"/>
          </w:rPr>
          <w:instrText xml:space="preserve"> &lt;= 2 "" </w:instrText>
        </w:r>
        <w:r>
          <w:rPr>
            <w:sz w:val="20"/>
            <w:lang w:val="en-US"/>
          </w:rPr>
          <w:instrText>"</w:instrText>
        </w:r>
        <w:r w:rsidRPr="004A12EB">
          <w:rPr>
            <w:sz w:val="20"/>
            <w:lang w:val="en-US"/>
          </w:rPr>
          <w:fldChar w:fldCharType="begin"/>
        </w:r>
        <w:r>
          <w:rPr>
            <w:sz w:val="20"/>
            <w:lang w:val="en-US"/>
          </w:rPr>
          <w:instrText xml:space="preserve"> IF</w:instrText>
        </w:r>
        <w:r w:rsidRPr="004A12EB">
          <w:rPr>
            <w:sz w:val="20"/>
            <w:lang w:val="en-US"/>
          </w:rPr>
          <w:instrText xml:space="preserve"> </w:instrText>
        </w:r>
        <w:r>
          <w:rPr>
            <w:sz w:val="20"/>
            <w:lang w:val="en-US"/>
          </w:rPr>
          <w:fldChar w:fldCharType="begin"/>
        </w:r>
        <w:r>
          <w:rPr>
            <w:sz w:val="20"/>
            <w:lang w:val="en-US"/>
          </w:rPr>
          <w:instrText xml:space="preserve"> PAGE </w:instrText>
        </w:r>
        <w:r>
          <w:rPr>
            <w:sz w:val="20"/>
            <w:lang w:val="en-US"/>
          </w:rPr>
          <w:fldChar w:fldCharType="separate"/>
        </w:r>
        <w:r w:rsidR="009E00BE">
          <w:rPr>
            <w:noProof/>
            <w:sz w:val="20"/>
            <w:lang w:val="en-US"/>
          </w:rPr>
          <w:instrText>52</w:instrText>
        </w:r>
        <w:r>
          <w:rPr>
            <w:sz w:val="20"/>
            <w:lang w:val="en-US"/>
          </w:rPr>
          <w:fldChar w:fldCharType="end"/>
        </w:r>
        <w:r>
          <w:rPr>
            <w:sz w:val="20"/>
            <w:lang w:val="en-US"/>
          </w:rPr>
          <w:instrText xml:space="preserve"> = 1 "" </w:instrText>
        </w:r>
        <w:r>
          <w:rPr>
            <w:sz w:val="20"/>
            <w:lang w:val="en-US"/>
          </w:rPr>
          <w:fldChar w:fldCharType="begin"/>
        </w:r>
        <w:r>
          <w:rPr>
            <w:sz w:val="20"/>
            <w:lang w:val="en-US"/>
          </w:rPr>
          <w:instrText xml:space="preserve"> PAGE </w:instrText>
        </w:r>
        <w:r>
          <w:rPr>
            <w:sz w:val="20"/>
            <w:lang w:val="en-US"/>
          </w:rPr>
          <w:fldChar w:fldCharType="separate"/>
        </w:r>
        <w:r w:rsidR="009E00BE">
          <w:rPr>
            <w:noProof/>
            <w:sz w:val="20"/>
            <w:lang w:val="en-US"/>
          </w:rPr>
          <w:instrText>52</w:instrText>
        </w:r>
        <w:r>
          <w:rPr>
            <w:sz w:val="20"/>
            <w:lang w:val="en-US"/>
          </w:rPr>
          <w:fldChar w:fldCharType="end"/>
        </w:r>
        <w:r w:rsidRPr="004A12EB">
          <w:rPr>
            <w:sz w:val="20"/>
            <w:lang w:val="en-US"/>
          </w:rPr>
          <w:fldChar w:fldCharType="separate"/>
        </w:r>
        <w:r w:rsidR="009E00BE">
          <w:rPr>
            <w:noProof/>
            <w:sz w:val="20"/>
            <w:lang w:val="en-US"/>
          </w:rPr>
          <w:instrText>52</w:instrText>
        </w:r>
        <w:r w:rsidRPr="004A12EB">
          <w:rPr>
            <w:sz w:val="20"/>
            <w:lang w:val="en-US"/>
          </w:rPr>
          <w:fldChar w:fldCharType="end"/>
        </w:r>
        <w:r>
          <w:rPr>
            <w:sz w:val="20"/>
            <w:lang w:val="en-US"/>
          </w:rPr>
          <w:instrText>"</w:instrText>
        </w:r>
        <w:r>
          <w:rPr>
            <w:sz w:val="20"/>
          </w:rPr>
          <w:fldChar w:fldCharType="separate"/>
        </w:r>
        <w:r w:rsidR="009E00BE">
          <w:rPr>
            <w:noProof/>
            <w:sz w:val="20"/>
            <w:lang w:val="en-US"/>
          </w:rPr>
          <w:t>52</w:t>
        </w:r>
        <w:r w:rsidRPr="004A12EB">
          <w:rPr>
            <w:sz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7D0FE" w14:textId="77777777" w:rsidR="00FD1F2E" w:rsidRPr="002245F2" w:rsidRDefault="00FD1F2E">
    <w:pPr>
      <w:pStyle w:val="a3"/>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D5AEC"/>
    <w:multiLevelType w:val="hybridMultilevel"/>
    <w:tmpl w:val="8E6C41D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C6F2AF3"/>
    <w:multiLevelType w:val="hybridMultilevel"/>
    <w:tmpl w:val="F718D984"/>
    <w:lvl w:ilvl="0" w:tplc="657A5576">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DB87D77"/>
    <w:multiLevelType w:val="multilevel"/>
    <w:tmpl w:val="46F82276"/>
    <w:lvl w:ilvl="0">
      <w:start w:val="2"/>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E8004A7"/>
    <w:multiLevelType w:val="hybridMultilevel"/>
    <w:tmpl w:val="311A33D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1A5195C"/>
    <w:multiLevelType w:val="multilevel"/>
    <w:tmpl w:val="1ADAA4B2"/>
    <w:lvl w:ilvl="0">
      <w:start w:val="2"/>
      <w:numFmt w:val="decimal"/>
      <w:lvlText w:val="%1."/>
      <w:lvlJc w:val="left"/>
      <w:pPr>
        <w:ind w:left="450" w:hanging="45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2E6B7FD1"/>
    <w:multiLevelType w:val="singleLevel"/>
    <w:tmpl w:val="BD2A8530"/>
    <w:lvl w:ilvl="0">
      <w:numFmt w:val="bullet"/>
      <w:lvlText w:val="-"/>
      <w:lvlJc w:val="left"/>
      <w:pPr>
        <w:tabs>
          <w:tab w:val="num" w:pos="360"/>
        </w:tabs>
        <w:ind w:left="360" w:hanging="360"/>
      </w:pPr>
      <w:rPr>
        <w:rFonts w:hint="default"/>
      </w:rPr>
    </w:lvl>
  </w:abstractNum>
  <w:abstractNum w:abstractNumId="6" w15:restartNumberingAfterBreak="0">
    <w:nsid w:val="2EC86F2A"/>
    <w:multiLevelType w:val="multilevel"/>
    <w:tmpl w:val="E954C356"/>
    <w:lvl w:ilvl="0">
      <w:start w:val="1"/>
      <w:numFmt w:val="decimal"/>
      <w:lvlText w:val="%1."/>
      <w:lvlJc w:val="left"/>
      <w:pPr>
        <w:ind w:left="927"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15:restartNumberingAfterBreak="0">
    <w:nsid w:val="32860F28"/>
    <w:multiLevelType w:val="multilevel"/>
    <w:tmpl w:val="3B384592"/>
    <w:lvl w:ilvl="0">
      <w:start w:val="2"/>
      <w:numFmt w:val="decimal"/>
      <w:lvlText w:val="%1."/>
      <w:lvlJc w:val="left"/>
      <w:pPr>
        <w:ind w:left="450" w:hanging="450"/>
      </w:pPr>
      <w:rPr>
        <w:rFonts w:hint="default"/>
      </w:rPr>
    </w:lvl>
    <w:lvl w:ilvl="1">
      <w:start w:val="5"/>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343D4930"/>
    <w:multiLevelType w:val="multilevel"/>
    <w:tmpl w:val="53C04770"/>
    <w:lvl w:ilvl="0">
      <w:start w:val="2"/>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35500005"/>
    <w:multiLevelType w:val="multilevel"/>
    <w:tmpl w:val="1BC6F194"/>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379B636B"/>
    <w:multiLevelType w:val="hybridMultilevel"/>
    <w:tmpl w:val="B5C86AC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DF825EC"/>
    <w:multiLevelType w:val="hybridMultilevel"/>
    <w:tmpl w:val="4CCEE92A"/>
    <w:lvl w:ilvl="0" w:tplc="8632BFC0">
      <w:start w:val="1"/>
      <w:numFmt w:val="decimal"/>
      <w:lvlText w:val="%1"/>
      <w:lvlJc w:val="left"/>
      <w:pPr>
        <w:ind w:left="1495" w:hanging="360"/>
      </w:pPr>
      <w:rPr>
        <w:rFonts w:ascii="Times New Roman" w:hAnsi="Times New Roman" w:cs="Times New Roman" w:hint="default"/>
        <w:sz w:val="28"/>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2" w15:restartNumberingAfterBreak="0">
    <w:nsid w:val="40BA5188"/>
    <w:multiLevelType w:val="multilevel"/>
    <w:tmpl w:val="1570EEB6"/>
    <w:lvl w:ilvl="0">
      <w:start w:val="1"/>
      <w:numFmt w:val="decimal"/>
      <w:lvlText w:val="%1"/>
      <w:lvlJc w:val="left"/>
      <w:pPr>
        <w:ind w:left="375" w:hanging="375"/>
      </w:pPr>
      <w:rPr>
        <w:rFonts w:hint="default"/>
      </w:rPr>
    </w:lvl>
    <w:lvl w:ilvl="1">
      <w:start w:val="1"/>
      <w:numFmt w:val="decimal"/>
      <w:lvlText w:val="%1.%2"/>
      <w:lvlJc w:val="left"/>
      <w:pPr>
        <w:ind w:left="945" w:hanging="375"/>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13" w15:restartNumberingAfterBreak="0">
    <w:nsid w:val="45F16E11"/>
    <w:multiLevelType w:val="hybridMultilevel"/>
    <w:tmpl w:val="F718D984"/>
    <w:lvl w:ilvl="0" w:tplc="657A5576">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5C8818A5"/>
    <w:multiLevelType w:val="multilevel"/>
    <w:tmpl w:val="4B567EA8"/>
    <w:lvl w:ilvl="0">
      <w:start w:val="1"/>
      <w:numFmt w:val="decimal"/>
      <w:lvlText w:val="%1."/>
      <w:lvlJc w:val="left"/>
      <w:pPr>
        <w:ind w:left="450" w:hanging="450"/>
      </w:pPr>
      <w:rPr>
        <w:rFonts w:hint="default"/>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5" w15:restartNumberingAfterBreak="0">
    <w:nsid w:val="5FC424CB"/>
    <w:multiLevelType w:val="hybridMultilevel"/>
    <w:tmpl w:val="9D6482DC"/>
    <w:lvl w:ilvl="0" w:tplc="331E6A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2E93FA3"/>
    <w:multiLevelType w:val="multilevel"/>
    <w:tmpl w:val="1BC6F194"/>
    <w:lvl w:ilvl="0">
      <w:start w:val="1"/>
      <w:numFmt w:val="decimal"/>
      <w:lvlText w:val="%1."/>
      <w:lvlJc w:val="left"/>
      <w:pPr>
        <w:ind w:left="450" w:hanging="450"/>
      </w:pPr>
      <w:rPr>
        <w:rFonts w:hint="default"/>
      </w:rPr>
    </w:lvl>
    <w:lvl w:ilvl="1">
      <w:start w:val="1"/>
      <w:numFmt w:val="decimal"/>
      <w:lvlText w:val="%1.%2."/>
      <w:lvlJc w:val="left"/>
      <w:pPr>
        <w:ind w:left="2564"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15:restartNumberingAfterBreak="0">
    <w:nsid w:val="63E16E23"/>
    <w:multiLevelType w:val="multilevel"/>
    <w:tmpl w:val="143E0F7E"/>
    <w:lvl w:ilvl="0">
      <w:start w:val="2"/>
      <w:numFmt w:val="decimal"/>
      <w:lvlText w:val="%1."/>
      <w:lvlJc w:val="left"/>
      <w:pPr>
        <w:ind w:left="600" w:hanging="600"/>
      </w:pPr>
      <w:rPr>
        <w:rFonts w:hint="default"/>
      </w:rPr>
    </w:lvl>
    <w:lvl w:ilvl="1">
      <w:start w:val="2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C9A2360"/>
    <w:multiLevelType w:val="hybridMultilevel"/>
    <w:tmpl w:val="D6343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7313CF"/>
    <w:multiLevelType w:val="hybridMultilevel"/>
    <w:tmpl w:val="E51AD7B4"/>
    <w:lvl w:ilvl="0" w:tplc="2780CE10">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772D3CDD"/>
    <w:multiLevelType w:val="hybridMultilevel"/>
    <w:tmpl w:val="542818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B0C4E2F"/>
    <w:multiLevelType w:val="hybridMultilevel"/>
    <w:tmpl w:val="F718D984"/>
    <w:lvl w:ilvl="0" w:tplc="657A5576">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7FFE7BAA"/>
    <w:multiLevelType w:val="hybridMultilevel"/>
    <w:tmpl w:val="4A6EEB30"/>
    <w:lvl w:ilvl="0" w:tplc="73723F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6"/>
  </w:num>
  <w:num w:numId="3">
    <w:abstractNumId w:val="10"/>
  </w:num>
  <w:num w:numId="4">
    <w:abstractNumId w:val="16"/>
  </w:num>
  <w:num w:numId="5">
    <w:abstractNumId w:val="20"/>
  </w:num>
  <w:num w:numId="6">
    <w:abstractNumId w:val="9"/>
  </w:num>
  <w:num w:numId="7">
    <w:abstractNumId w:val="12"/>
  </w:num>
  <w:num w:numId="8">
    <w:abstractNumId w:val="14"/>
  </w:num>
  <w:num w:numId="9">
    <w:abstractNumId w:val="18"/>
  </w:num>
  <w:num w:numId="10">
    <w:abstractNumId w:val="19"/>
  </w:num>
  <w:num w:numId="11">
    <w:abstractNumId w:val="8"/>
  </w:num>
  <w:num w:numId="12">
    <w:abstractNumId w:val="22"/>
  </w:num>
  <w:num w:numId="13">
    <w:abstractNumId w:val="11"/>
  </w:num>
  <w:num w:numId="14">
    <w:abstractNumId w:val="13"/>
  </w:num>
  <w:num w:numId="15">
    <w:abstractNumId w:val="21"/>
  </w:num>
  <w:num w:numId="16">
    <w:abstractNumId w:val="1"/>
  </w:num>
  <w:num w:numId="17">
    <w:abstractNumId w:val="2"/>
  </w:num>
  <w:num w:numId="18">
    <w:abstractNumId w:val="4"/>
  </w:num>
  <w:num w:numId="19">
    <w:abstractNumId w:val="7"/>
  </w:num>
  <w:num w:numId="20">
    <w:abstractNumId w:val="17"/>
  </w:num>
  <w:num w:numId="21">
    <w:abstractNumId w:val="5"/>
  </w:num>
  <w:num w:numId="22">
    <w:abstractNumId w:val="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44A"/>
    <w:rsid w:val="00004330"/>
    <w:rsid w:val="000075DF"/>
    <w:rsid w:val="00026A24"/>
    <w:rsid w:val="000340C2"/>
    <w:rsid w:val="000341B0"/>
    <w:rsid w:val="00045145"/>
    <w:rsid w:val="00045E45"/>
    <w:rsid w:val="0004756D"/>
    <w:rsid w:val="00054C41"/>
    <w:rsid w:val="00056CAB"/>
    <w:rsid w:val="000663D5"/>
    <w:rsid w:val="00073A39"/>
    <w:rsid w:val="00074895"/>
    <w:rsid w:val="000911A5"/>
    <w:rsid w:val="00093339"/>
    <w:rsid w:val="000A34E5"/>
    <w:rsid w:val="000B01D3"/>
    <w:rsid w:val="000B3052"/>
    <w:rsid w:val="000C11ED"/>
    <w:rsid w:val="000C5353"/>
    <w:rsid w:val="000C5456"/>
    <w:rsid w:val="000D6BF4"/>
    <w:rsid w:val="000D7F2F"/>
    <w:rsid w:val="000E3D3A"/>
    <w:rsid w:val="000F1029"/>
    <w:rsid w:val="001112F8"/>
    <w:rsid w:val="001149E7"/>
    <w:rsid w:val="0011666F"/>
    <w:rsid w:val="0012341F"/>
    <w:rsid w:val="00132268"/>
    <w:rsid w:val="00146504"/>
    <w:rsid w:val="0014732C"/>
    <w:rsid w:val="001602B2"/>
    <w:rsid w:val="00161145"/>
    <w:rsid w:val="00176E70"/>
    <w:rsid w:val="00177710"/>
    <w:rsid w:val="001858DB"/>
    <w:rsid w:val="00187C75"/>
    <w:rsid w:val="001A4962"/>
    <w:rsid w:val="001A5534"/>
    <w:rsid w:val="001C6D79"/>
    <w:rsid w:val="001D67F5"/>
    <w:rsid w:val="001E308A"/>
    <w:rsid w:val="001E56A3"/>
    <w:rsid w:val="001E7B84"/>
    <w:rsid w:val="001F1800"/>
    <w:rsid w:val="001F7246"/>
    <w:rsid w:val="0020390E"/>
    <w:rsid w:val="00220601"/>
    <w:rsid w:val="002208A8"/>
    <w:rsid w:val="002245F2"/>
    <w:rsid w:val="002264C9"/>
    <w:rsid w:val="00231D06"/>
    <w:rsid w:val="002355BC"/>
    <w:rsid w:val="00236C1C"/>
    <w:rsid w:val="00247AC5"/>
    <w:rsid w:val="002575EE"/>
    <w:rsid w:val="00266603"/>
    <w:rsid w:val="00290719"/>
    <w:rsid w:val="00292002"/>
    <w:rsid w:val="00293D41"/>
    <w:rsid w:val="00296C3E"/>
    <w:rsid w:val="002B431E"/>
    <w:rsid w:val="002C20FF"/>
    <w:rsid w:val="002D2614"/>
    <w:rsid w:val="002D4E09"/>
    <w:rsid w:val="002D67B3"/>
    <w:rsid w:val="002D70BA"/>
    <w:rsid w:val="002E5F2C"/>
    <w:rsid w:val="002E76A5"/>
    <w:rsid w:val="002F6659"/>
    <w:rsid w:val="00300EBA"/>
    <w:rsid w:val="0031495E"/>
    <w:rsid w:val="0031792B"/>
    <w:rsid w:val="00326E31"/>
    <w:rsid w:val="003365B1"/>
    <w:rsid w:val="003416DA"/>
    <w:rsid w:val="00343759"/>
    <w:rsid w:val="003437A9"/>
    <w:rsid w:val="00357468"/>
    <w:rsid w:val="00357EDC"/>
    <w:rsid w:val="003609B6"/>
    <w:rsid w:val="00371CC9"/>
    <w:rsid w:val="0037423A"/>
    <w:rsid w:val="00377B1F"/>
    <w:rsid w:val="00397618"/>
    <w:rsid w:val="003A310D"/>
    <w:rsid w:val="003A5FCF"/>
    <w:rsid w:val="003B313A"/>
    <w:rsid w:val="003B3313"/>
    <w:rsid w:val="003B5D8E"/>
    <w:rsid w:val="003B68D7"/>
    <w:rsid w:val="003C1A6E"/>
    <w:rsid w:val="003C2E90"/>
    <w:rsid w:val="00404FED"/>
    <w:rsid w:val="004124FD"/>
    <w:rsid w:val="0042411D"/>
    <w:rsid w:val="004366FB"/>
    <w:rsid w:val="00444D24"/>
    <w:rsid w:val="0045079F"/>
    <w:rsid w:val="00464A49"/>
    <w:rsid w:val="00467928"/>
    <w:rsid w:val="00471377"/>
    <w:rsid w:val="00481C7A"/>
    <w:rsid w:val="00482D99"/>
    <w:rsid w:val="00483DB0"/>
    <w:rsid w:val="00485F75"/>
    <w:rsid w:val="00492235"/>
    <w:rsid w:val="004A1011"/>
    <w:rsid w:val="004A21AF"/>
    <w:rsid w:val="004A5C45"/>
    <w:rsid w:val="004B03BF"/>
    <w:rsid w:val="004B2CA1"/>
    <w:rsid w:val="004B3826"/>
    <w:rsid w:val="004C1852"/>
    <w:rsid w:val="004C1D6D"/>
    <w:rsid w:val="004C5F89"/>
    <w:rsid w:val="004E2E91"/>
    <w:rsid w:val="004E7E32"/>
    <w:rsid w:val="004F2F35"/>
    <w:rsid w:val="00511126"/>
    <w:rsid w:val="005127D5"/>
    <w:rsid w:val="00514681"/>
    <w:rsid w:val="005148BF"/>
    <w:rsid w:val="0052018A"/>
    <w:rsid w:val="005204AA"/>
    <w:rsid w:val="00524C4D"/>
    <w:rsid w:val="00541CA1"/>
    <w:rsid w:val="0054421A"/>
    <w:rsid w:val="005477A1"/>
    <w:rsid w:val="00560D28"/>
    <w:rsid w:val="00563129"/>
    <w:rsid w:val="00584854"/>
    <w:rsid w:val="00586C7A"/>
    <w:rsid w:val="00586E07"/>
    <w:rsid w:val="00594182"/>
    <w:rsid w:val="005A1CFA"/>
    <w:rsid w:val="005B3158"/>
    <w:rsid w:val="005B3818"/>
    <w:rsid w:val="005C1CDB"/>
    <w:rsid w:val="005D3DE9"/>
    <w:rsid w:val="005D5933"/>
    <w:rsid w:val="005D6CDE"/>
    <w:rsid w:val="005E4FA1"/>
    <w:rsid w:val="005E660C"/>
    <w:rsid w:val="005E694B"/>
    <w:rsid w:val="005F7EC5"/>
    <w:rsid w:val="0060065C"/>
    <w:rsid w:val="006016DF"/>
    <w:rsid w:val="0060482F"/>
    <w:rsid w:val="006150D0"/>
    <w:rsid w:val="00615A78"/>
    <w:rsid w:val="00630336"/>
    <w:rsid w:val="00636553"/>
    <w:rsid w:val="0064485A"/>
    <w:rsid w:val="00644985"/>
    <w:rsid w:val="006A19F6"/>
    <w:rsid w:val="006C5C3E"/>
    <w:rsid w:val="006D2A49"/>
    <w:rsid w:val="006D359F"/>
    <w:rsid w:val="006E63D2"/>
    <w:rsid w:val="006F636A"/>
    <w:rsid w:val="006F7FEE"/>
    <w:rsid w:val="00702037"/>
    <w:rsid w:val="007072D3"/>
    <w:rsid w:val="00720AD1"/>
    <w:rsid w:val="007215FB"/>
    <w:rsid w:val="007253AE"/>
    <w:rsid w:val="00726F75"/>
    <w:rsid w:val="007307F3"/>
    <w:rsid w:val="0073169B"/>
    <w:rsid w:val="00745599"/>
    <w:rsid w:val="0075395A"/>
    <w:rsid w:val="00763349"/>
    <w:rsid w:val="00763CFA"/>
    <w:rsid w:val="00764517"/>
    <w:rsid w:val="00767B1F"/>
    <w:rsid w:val="00776197"/>
    <w:rsid w:val="00784248"/>
    <w:rsid w:val="00791915"/>
    <w:rsid w:val="007A2302"/>
    <w:rsid w:val="007A53EC"/>
    <w:rsid w:val="007A5F91"/>
    <w:rsid w:val="007B2D46"/>
    <w:rsid w:val="007B3A85"/>
    <w:rsid w:val="007B6C30"/>
    <w:rsid w:val="007C2ACA"/>
    <w:rsid w:val="007C47BC"/>
    <w:rsid w:val="007C6FF1"/>
    <w:rsid w:val="007D7970"/>
    <w:rsid w:val="007E39DE"/>
    <w:rsid w:val="007E4BF7"/>
    <w:rsid w:val="007E6B1D"/>
    <w:rsid w:val="007F2F12"/>
    <w:rsid w:val="007F56D6"/>
    <w:rsid w:val="00817DDA"/>
    <w:rsid w:val="00826A91"/>
    <w:rsid w:val="008378B1"/>
    <w:rsid w:val="00844375"/>
    <w:rsid w:val="0084552C"/>
    <w:rsid w:val="00853CC8"/>
    <w:rsid w:val="0086162A"/>
    <w:rsid w:val="008737B0"/>
    <w:rsid w:val="008973AF"/>
    <w:rsid w:val="008A4BCE"/>
    <w:rsid w:val="008B10D5"/>
    <w:rsid w:val="008D2DB3"/>
    <w:rsid w:val="008D4A73"/>
    <w:rsid w:val="008E2619"/>
    <w:rsid w:val="00915F59"/>
    <w:rsid w:val="0092149F"/>
    <w:rsid w:val="00951F5D"/>
    <w:rsid w:val="00965C41"/>
    <w:rsid w:val="00970F64"/>
    <w:rsid w:val="009730C2"/>
    <w:rsid w:val="00973213"/>
    <w:rsid w:val="009865B1"/>
    <w:rsid w:val="00986DAA"/>
    <w:rsid w:val="00986DDE"/>
    <w:rsid w:val="00991718"/>
    <w:rsid w:val="009A0D56"/>
    <w:rsid w:val="009A17CC"/>
    <w:rsid w:val="009A7501"/>
    <w:rsid w:val="009B3DD3"/>
    <w:rsid w:val="009C2188"/>
    <w:rsid w:val="009D06BD"/>
    <w:rsid w:val="009D1431"/>
    <w:rsid w:val="009D35DC"/>
    <w:rsid w:val="009D6B0E"/>
    <w:rsid w:val="009E00BE"/>
    <w:rsid w:val="009E0499"/>
    <w:rsid w:val="009E1ABF"/>
    <w:rsid w:val="00A03D83"/>
    <w:rsid w:val="00A10BBB"/>
    <w:rsid w:val="00A17D9F"/>
    <w:rsid w:val="00A21A7D"/>
    <w:rsid w:val="00A277C1"/>
    <w:rsid w:val="00A3193D"/>
    <w:rsid w:val="00A34372"/>
    <w:rsid w:val="00A43481"/>
    <w:rsid w:val="00A47C9D"/>
    <w:rsid w:val="00A51860"/>
    <w:rsid w:val="00A600EE"/>
    <w:rsid w:val="00A95B02"/>
    <w:rsid w:val="00AB33A8"/>
    <w:rsid w:val="00AB4C9E"/>
    <w:rsid w:val="00AB6900"/>
    <w:rsid w:val="00AC15D2"/>
    <w:rsid w:val="00AC3910"/>
    <w:rsid w:val="00AE2330"/>
    <w:rsid w:val="00AE67BE"/>
    <w:rsid w:val="00AE6BF5"/>
    <w:rsid w:val="00AF7CCA"/>
    <w:rsid w:val="00B07B92"/>
    <w:rsid w:val="00B17E88"/>
    <w:rsid w:val="00B17EBF"/>
    <w:rsid w:val="00B20A84"/>
    <w:rsid w:val="00B27A9C"/>
    <w:rsid w:val="00B312CF"/>
    <w:rsid w:val="00B422F5"/>
    <w:rsid w:val="00B47598"/>
    <w:rsid w:val="00B549DE"/>
    <w:rsid w:val="00B55B62"/>
    <w:rsid w:val="00B660E0"/>
    <w:rsid w:val="00B67B05"/>
    <w:rsid w:val="00B72491"/>
    <w:rsid w:val="00B951AE"/>
    <w:rsid w:val="00BA59AC"/>
    <w:rsid w:val="00BA5BF9"/>
    <w:rsid w:val="00BD4F97"/>
    <w:rsid w:val="00BE4D71"/>
    <w:rsid w:val="00BF0221"/>
    <w:rsid w:val="00C0715B"/>
    <w:rsid w:val="00C132DA"/>
    <w:rsid w:val="00C2026F"/>
    <w:rsid w:val="00C33A25"/>
    <w:rsid w:val="00C35B84"/>
    <w:rsid w:val="00C40C20"/>
    <w:rsid w:val="00C4199F"/>
    <w:rsid w:val="00C54B85"/>
    <w:rsid w:val="00C57522"/>
    <w:rsid w:val="00C678C4"/>
    <w:rsid w:val="00C75510"/>
    <w:rsid w:val="00C8101E"/>
    <w:rsid w:val="00CA34B6"/>
    <w:rsid w:val="00CC169B"/>
    <w:rsid w:val="00CD417A"/>
    <w:rsid w:val="00CD4CBF"/>
    <w:rsid w:val="00CF438A"/>
    <w:rsid w:val="00D1592A"/>
    <w:rsid w:val="00D174C4"/>
    <w:rsid w:val="00D22E88"/>
    <w:rsid w:val="00D30A31"/>
    <w:rsid w:val="00D42770"/>
    <w:rsid w:val="00D47A59"/>
    <w:rsid w:val="00D55EC1"/>
    <w:rsid w:val="00D6354A"/>
    <w:rsid w:val="00D65839"/>
    <w:rsid w:val="00D65AB9"/>
    <w:rsid w:val="00D96FF6"/>
    <w:rsid w:val="00DA0217"/>
    <w:rsid w:val="00DB0987"/>
    <w:rsid w:val="00DB4C82"/>
    <w:rsid w:val="00DB6BF6"/>
    <w:rsid w:val="00DC2012"/>
    <w:rsid w:val="00DC6045"/>
    <w:rsid w:val="00DD65CF"/>
    <w:rsid w:val="00DE10E7"/>
    <w:rsid w:val="00DF4C6E"/>
    <w:rsid w:val="00DF740B"/>
    <w:rsid w:val="00E120A4"/>
    <w:rsid w:val="00E1401A"/>
    <w:rsid w:val="00E223A0"/>
    <w:rsid w:val="00E224DF"/>
    <w:rsid w:val="00E22FB4"/>
    <w:rsid w:val="00E31D90"/>
    <w:rsid w:val="00E31E50"/>
    <w:rsid w:val="00E33C55"/>
    <w:rsid w:val="00E46955"/>
    <w:rsid w:val="00E7680F"/>
    <w:rsid w:val="00E8744A"/>
    <w:rsid w:val="00EA3FA1"/>
    <w:rsid w:val="00EA77F8"/>
    <w:rsid w:val="00EB566F"/>
    <w:rsid w:val="00EC0329"/>
    <w:rsid w:val="00EC08E6"/>
    <w:rsid w:val="00ED4127"/>
    <w:rsid w:val="00EE0498"/>
    <w:rsid w:val="00EE4D5B"/>
    <w:rsid w:val="00EE51BD"/>
    <w:rsid w:val="00EF0206"/>
    <w:rsid w:val="00EF3F4A"/>
    <w:rsid w:val="00EF593D"/>
    <w:rsid w:val="00F00BC9"/>
    <w:rsid w:val="00F04301"/>
    <w:rsid w:val="00F069A5"/>
    <w:rsid w:val="00F07287"/>
    <w:rsid w:val="00F233BD"/>
    <w:rsid w:val="00F23BBF"/>
    <w:rsid w:val="00F36849"/>
    <w:rsid w:val="00F37AEF"/>
    <w:rsid w:val="00F52577"/>
    <w:rsid w:val="00F64CE6"/>
    <w:rsid w:val="00F80B1B"/>
    <w:rsid w:val="00F83F90"/>
    <w:rsid w:val="00F87E0C"/>
    <w:rsid w:val="00F9099B"/>
    <w:rsid w:val="00F96F81"/>
    <w:rsid w:val="00FA6140"/>
    <w:rsid w:val="00FA6CD4"/>
    <w:rsid w:val="00FA7DBB"/>
    <w:rsid w:val="00FB3242"/>
    <w:rsid w:val="00FB680E"/>
    <w:rsid w:val="00FD0AC1"/>
    <w:rsid w:val="00FD19BD"/>
    <w:rsid w:val="00FD1F2E"/>
    <w:rsid w:val="00FD3E04"/>
    <w:rsid w:val="00FE2CF1"/>
    <w:rsid w:val="00FE4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AC20C"/>
  <w15:chartTrackingRefBased/>
  <w15:docId w15:val="{2838437B-900A-4897-95BA-AB4FC7723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660C"/>
    <w:pPr>
      <w:spacing w:after="0" w:line="240" w:lineRule="auto"/>
    </w:pPr>
    <w:rPr>
      <w:rFonts w:ascii="Times New Roman" w:hAnsi="Times New Roman"/>
      <w:sz w:val="28"/>
    </w:rPr>
  </w:style>
  <w:style w:type="paragraph" w:styleId="1">
    <w:name w:val="heading 1"/>
    <w:basedOn w:val="a"/>
    <w:next w:val="a"/>
    <w:link w:val="10"/>
    <w:uiPriority w:val="99"/>
    <w:qFormat/>
    <w:rsid w:val="00E8744A"/>
    <w:pPr>
      <w:autoSpaceDE w:val="0"/>
      <w:autoSpaceDN w:val="0"/>
      <w:adjustRightInd w:val="0"/>
      <w:spacing w:before="108" w:after="108"/>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4D5B"/>
    <w:pPr>
      <w:tabs>
        <w:tab w:val="center" w:pos="4677"/>
        <w:tab w:val="right" w:pos="9355"/>
      </w:tabs>
    </w:pPr>
  </w:style>
  <w:style w:type="character" w:customStyle="1" w:styleId="a4">
    <w:name w:val="Верхний колонтитул Знак"/>
    <w:basedOn w:val="a0"/>
    <w:link w:val="a3"/>
    <w:uiPriority w:val="99"/>
    <w:rsid w:val="00EE4D5B"/>
    <w:rPr>
      <w:rFonts w:ascii="Times New Roman" w:hAnsi="Times New Roman"/>
      <w:sz w:val="28"/>
    </w:rPr>
  </w:style>
  <w:style w:type="paragraph" w:styleId="a5">
    <w:name w:val="footer"/>
    <w:basedOn w:val="a"/>
    <w:link w:val="a6"/>
    <w:uiPriority w:val="99"/>
    <w:unhideWhenUsed/>
    <w:rsid w:val="00EE4D5B"/>
    <w:pPr>
      <w:tabs>
        <w:tab w:val="center" w:pos="4677"/>
        <w:tab w:val="right" w:pos="9355"/>
      </w:tabs>
    </w:pPr>
  </w:style>
  <w:style w:type="character" w:customStyle="1" w:styleId="a6">
    <w:name w:val="Нижний колонтитул Знак"/>
    <w:basedOn w:val="a0"/>
    <w:link w:val="a5"/>
    <w:uiPriority w:val="99"/>
    <w:rsid w:val="00EE4D5B"/>
    <w:rPr>
      <w:rFonts w:ascii="Times New Roman" w:hAnsi="Times New Roman"/>
      <w:sz w:val="28"/>
    </w:rPr>
  </w:style>
  <w:style w:type="table" w:styleId="a7">
    <w:name w:val="Table Grid"/>
    <w:basedOn w:val="a1"/>
    <w:uiPriority w:val="59"/>
    <w:rsid w:val="00E874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E8744A"/>
  </w:style>
  <w:style w:type="character" w:customStyle="1" w:styleId="10">
    <w:name w:val="Заголовок 1 Знак"/>
    <w:basedOn w:val="a0"/>
    <w:link w:val="1"/>
    <w:uiPriority w:val="99"/>
    <w:rsid w:val="00E8744A"/>
    <w:rPr>
      <w:rFonts w:ascii="Arial" w:hAnsi="Arial" w:cs="Arial"/>
      <w:b/>
      <w:bCs/>
      <w:color w:val="26282F"/>
      <w:sz w:val="24"/>
      <w:szCs w:val="24"/>
    </w:rPr>
  </w:style>
  <w:style w:type="paragraph" w:styleId="a9">
    <w:name w:val="List Paragraph"/>
    <w:basedOn w:val="a"/>
    <w:uiPriority w:val="34"/>
    <w:qFormat/>
    <w:rsid w:val="00E8744A"/>
    <w:pPr>
      <w:spacing w:after="160" w:line="259" w:lineRule="auto"/>
      <w:ind w:left="720"/>
      <w:contextualSpacing/>
    </w:pPr>
    <w:rPr>
      <w:rFonts w:asciiTheme="minorHAnsi" w:hAnsiTheme="minorHAnsi"/>
      <w:sz w:val="22"/>
    </w:rPr>
  </w:style>
  <w:style w:type="paragraph" w:styleId="aa">
    <w:name w:val="Balloon Text"/>
    <w:basedOn w:val="a"/>
    <w:link w:val="ab"/>
    <w:uiPriority w:val="99"/>
    <w:semiHidden/>
    <w:unhideWhenUsed/>
    <w:rsid w:val="00E8744A"/>
    <w:rPr>
      <w:rFonts w:ascii="Segoe UI" w:hAnsi="Segoe UI" w:cs="Segoe UI"/>
      <w:sz w:val="18"/>
      <w:szCs w:val="18"/>
    </w:rPr>
  </w:style>
  <w:style w:type="character" w:customStyle="1" w:styleId="ab">
    <w:name w:val="Текст выноски Знак"/>
    <w:basedOn w:val="a0"/>
    <w:link w:val="aa"/>
    <w:uiPriority w:val="99"/>
    <w:semiHidden/>
    <w:rsid w:val="00E8744A"/>
    <w:rPr>
      <w:rFonts w:ascii="Segoe UI" w:hAnsi="Segoe UI" w:cs="Segoe UI"/>
      <w:sz w:val="18"/>
      <w:szCs w:val="18"/>
    </w:rPr>
  </w:style>
  <w:style w:type="paragraph" w:customStyle="1" w:styleId="ac">
    <w:name w:val="Знак"/>
    <w:basedOn w:val="a"/>
    <w:rsid w:val="00E8744A"/>
    <w:pPr>
      <w:spacing w:after="160" w:line="240" w:lineRule="exact"/>
    </w:pPr>
    <w:rPr>
      <w:rFonts w:ascii="Verdana" w:eastAsia="Times New Roman" w:hAnsi="Verdana" w:cs="Times New Roman"/>
      <w:sz w:val="20"/>
      <w:szCs w:val="20"/>
      <w:lang w:val="en-US"/>
    </w:rPr>
  </w:style>
  <w:style w:type="paragraph" w:customStyle="1" w:styleId="ad">
    <w:name w:val="Заголовок статьи"/>
    <w:basedOn w:val="a"/>
    <w:next w:val="a"/>
    <w:uiPriority w:val="99"/>
    <w:rsid w:val="00E8744A"/>
    <w:pPr>
      <w:autoSpaceDE w:val="0"/>
      <w:autoSpaceDN w:val="0"/>
      <w:adjustRightInd w:val="0"/>
      <w:ind w:left="1612" w:hanging="892"/>
      <w:jc w:val="both"/>
    </w:pPr>
    <w:rPr>
      <w:rFonts w:ascii="Arial" w:hAnsi="Arial" w:cs="Arial"/>
      <w:sz w:val="24"/>
      <w:szCs w:val="24"/>
    </w:rPr>
  </w:style>
  <w:style w:type="character" w:customStyle="1" w:styleId="ae">
    <w:name w:val="Гипертекстовая ссылка"/>
    <w:basedOn w:val="a0"/>
    <w:rsid w:val="00E8744A"/>
    <w:rPr>
      <w:color w:val="106BBE"/>
    </w:rPr>
  </w:style>
  <w:style w:type="paragraph" w:customStyle="1" w:styleId="af">
    <w:name w:val="Информация об изменениях"/>
    <w:basedOn w:val="a"/>
    <w:next w:val="a"/>
    <w:uiPriority w:val="99"/>
    <w:rsid w:val="00E8744A"/>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af0">
    <w:name w:val="Подзаголовок для информации об изменениях"/>
    <w:basedOn w:val="a"/>
    <w:next w:val="a"/>
    <w:uiPriority w:val="99"/>
    <w:rsid w:val="00E8744A"/>
    <w:pPr>
      <w:autoSpaceDE w:val="0"/>
      <w:autoSpaceDN w:val="0"/>
      <w:adjustRightInd w:val="0"/>
      <w:ind w:firstLine="720"/>
      <w:jc w:val="both"/>
    </w:pPr>
    <w:rPr>
      <w:rFonts w:ascii="Arial" w:hAnsi="Arial" w:cs="Arial"/>
      <w:b/>
      <w:bCs/>
      <w:color w:val="353842"/>
      <w:sz w:val="18"/>
      <w:szCs w:val="18"/>
    </w:rPr>
  </w:style>
  <w:style w:type="paragraph" w:styleId="2">
    <w:name w:val="Body Text 2"/>
    <w:basedOn w:val="a"/>
    <w:link w:val="20"/>
    <w:uiPriority w:val="99"/>
    <w:unhideWhenUsed/>
    <w:rsid w:val="00E8744A"/>
    <w:pPr>
      <w:jc w:val="both"/>
    </w:pPr>
    <w:rPr>
      <w:rFonts w:eastAsia="Times New Roman" w:cs="Times New Roman"/>
      <w:szCs w:val="20"/>
      <w:lang w:eastAsia="ru-RU"/>
    </w:rPr>
  </w:style>
  <w:style w:type="character" w:customStyle="1" w:styleId="20">
    <w:name w:val="Основной текст 2 Знак"/>
    <w:basedOn w:val="a0"/>
    <w:link w:val="2"/>
    <w:uiPriority w:val="99"/>
    <w:rsid w:val="00E8744A"/>
    <w:rPr>
      <w:rFonts w:ascii="Times New Roman" w:eastAsia="Times New Roman" w:hAnsi="Times New Roman" w:cs="Times New Roman"/>
      <w:sz w:val="28"/>
      <w:szCs w:val="20"/>
      <w:lang w:eastAsia="ru-RU"/>
    </w:rPr>
  </w:style>
  <w:style w:type="paragraph" w:styleId="af1">
    <w:name w:val="Body Text"/>
    <w:basedOn w:val="a"/>
    <w:link w:val="af2"/>
    <w:uiPriority w:val="99"/>
    <w:semiHidden/>
    <w:unhideWhenUsed/>
    <w:rsid w:val="00E8744A"/>
    <w:pPr>
      <w:spacing w:after="120" w:line="259" w:lineRule="auto"/>
    </w:pPr>
    <w:rPr>
      <w:rFonts w:asciiTheme="minorHAnsi" w:hAnsiTheme="minorHAnsi"/>
      <w:sz w:val="22"/>
    </w:rPr>
  </w:style>
  <w:style w:type="character" w:customStyle="1" w:styleId="af2">
    <w:name w:val="Основной текст Знак"/>
    <w:basedOn w:val="a0"/>
    <w:link w:val="af1"/>
    <w:uiPriority w:val="99"/>
    <w:semiHidden/>
    <w:rsid w:val="00E8744A"/>
  </w:style>
  <w:style w:type="paragraph" w:styleId="af3">
    <w:name w:val="Normal (Web)"/>
    <w:basedOn w:val="a"/>
    <w:uiPriority w:val="99"/>
    <w:unhideWhenUsed/>
    <w:rsid w:val="00E8744A"/>
    <w:pPr>
      <w:spacing w:before="100" w:beforeAutospacing="1" w:after="100" w:afterAutospacing="1"/>
    </w:pPr>
    <w:rPr>
      <w:rFonts w:eastAsia="Times New Roman" w:cs="Times New Roman"/>
      <w:sz w:val="24"/>
      <w:szCs w:val="24"/>
      <w:lang w:eastAsia="ru-RU"/>
    </w:rPr>
  </w:style>
  <w:style w:type="paragraph" w:customStyle="1" w:styleId="Default">
    <w:name w:val="Default"/>
    <w:rsid w:val="00E8744A"/>
    <w:pPr>
      <w:autoSpaceDE w:val="0"/>
      <w:autoSpaceDN w:val="0"/>
      <w:adjustRightInd w:val="0"/>
      <w:spacing w:after="0" w:line="240" w:lineRule="auto"/>
    </w:pPr>
    <w:rPr>
      <w:rFonts w:ascii="Arial" w:eastAsia="Times New Roman" w:hAnsi="Arial" w:cs="Arial"/>
      <w:color w:val="000000"/>
      <w:sz w:val="24"/>
      <w:szCs w:val="24"/>
      <w:lang w:eastAsia="ru-RU"/>
    </w:rPr>
  </w:style>
  <w:style w:type="character" w:styleId="af4">
    <w:name w:val="Hyperlink"/>
    <w:basedOn w:val="a0"/>
    <w:uiPriority w:val="99"/>
    <w:unhideWhenUsed/>
    <w:rsid w:val="00E8744A"/>
    <w:rPr>
      <w:color w:val="0563C1" w:themeColor="hyperlink"/>
      <w:u w:val="single"/>
    </w:rPr>
  </w:style>
  <w:style w:type="character" w:customStyle="1" w:styleId="11">
    <w:name w:val="Неразрешенное упоминание1"/>
    <w:basedOn w:val="a0"/>
    <w:uiPriority w:val="99"/>
    <w:semiHidden/>
    <w:unhideWhenUsed/>
    <w:rsid w:val="00E8744A"/>
    <w:rPr>
      <w:color w:val="605E5C"/>
      <w:shd w:val="clear" w:color="auto" w:fill="E1DFDD"/>
    </w:rPr>
  </w:style>
  <w:style w:type="character" w:styleId="af5">
    <w:name w:val="annotation reference"/>
    <w:basedOn w:val="a0"/>
    <w:uiPriority w:val="99"/>
    <w:semiHidden/>
    <w:unhideWhenUsed/>
    <w:rsid w:val="00E8744A"/>
    <w:rPr>
      <w:sz w:val="16"/>
      <w:szCs w:val="16"/>
    </w:rPr>
  </w:style>
  <w:style w:type="paragraph" w:styleId="af6">
    <w:name w:val="annotation text"/>
    <w:basedOn w:val="a"/>
    <w:link w:val="af7"/>
    <w:uiPriority w:val="99"/>
    <w:semiHidden/>
    <w:unhideWhenUsed/>
    <w:rsid w:val="00E8744A"/>
    <w:pPr>
      <w:spacing w:after="160"/>
    </w:pPr>
    <w:rPr>
      <w:rFonts w:asciiTheme="minorHAnsi" w:hAnsiTheme="minorHAnsi"/>
      <w:sz w:val="20"/>
      <w:szCs w:val="20"/>
    </w:rPr>
  </w:style>
  <w:style w:type="character" w:customStyle="1" w:styleId="af7">
    <w:name w:val="Текст примечания Знак"/>
    <w:basedOn w:val="a0"/>
    <w:link w:val="af6"/>
    <w:uiPriority w:val="99"/>
    <w:semiHidden/>
    <w:rsid w:val="00E8744A"/>
    <w:rPr>
      <w:sz w:val="20"/>
      <w:szCs w:val="20"/>
    </w:rPr>
  </w:style>
  <w:style w:type="paragraph" w:styleId="af8">
    <w:name w:val="annotation subject"/>
    <w:basedOn w:val="af6"/>
    <w:next w:val="af6"/>
    <w:link w:val="af9"/>
    <w:uiPriority w:val="99"/>
    <w:semiHidden/>
    <w:unhideWhenUsed/>
    <w:rsid w:val="00E8744A"/>
    <w:rPr>
      <w:b/>
      <w:bCs/>
    </w:rPr>
  </w:style>
  <w:style w:type="character" w:customStyle="1" w:styleId="af9">
    <w:name w:val="Тема примечания Знак"/>
    <w:basedOn w:val="af7"/>
    <w:link w:val="af8"/>
    <w:uiPriority w:val="99"/>
    <w:semiHidden/>
    <w:rsid w:val="00E8744A"/>
    <w:rPr>
      <w:b/>
      <w:bCs/>
      <w:sz w:val="20"/>
      <w:szCs w:val="20"/>
    </w:rPr>
  </w:style>
  <w:style w:type="numbering" w:customStyle="1" w:styleId="12">
    <w:name w:val="Нет списка1"/>
    <w:next w:val="a2"/>
    <w:uiPriority w:val="99"/>
    <w:semiHidden/>
    <w:unhideWhenUsed/>
    <w:rsid w:val="00483DB0"/>
  </w:style>
  <w:style w:type="table" w:customStyle="1" w:styleId="13">
    <w:name w:val="Сетка таблицы1"/>
    <w:basedOn w:val="a1"/>
    <w:next w:val="a7"/>
    <w:rsid w:val="00483D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483DB0"/>
  </w:style>
  <w:style w:type="table" w:customStyle="1" w:styleId="111">
    <w:name w:val="Сетка таблицы11"/>
    <w:basedOn w:val="a1"/>
    <w:next w:val="a7"/>
    <w:uiPriority w:val="39"/>
    <w:rsid w:val="00483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7"/>
    <w:uiPriority w:val="39"/>
    <w:rsid w:val="00483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7"/>
    <w:uiPriority w:val="59"/>
    <w:rsid w:val="00483D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604.0" TargetMode="External"/><Relationship Id="rId13" Type="http://schemas.openxmlformats.org/officeDocument/2006/relationships/hyperlink" Target="https://login.consultant.ru/link/?req=doc&amp;base=RLAW926&amp;n=307784&amp;dst=102090" TargetMode="External"/><Relationship Id="rId18" Type="http://schemas.openxmlformats.org/officeDocument/2006/relationships/hyperlink" Target="garantF1://12012604.2681"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garantF1://12012604.2692" TargetMode="External"/><Relationship Id="rId7" Type="http://schemas.openxmlformats.org/officeDocument/2006/relationships/endnotes" Target="endnotes.xml"/><Relationship Id="rId12" Type="http://schemas.openxmlformats.org/officeDocument/2006/relationships/hyperlink" Target="garantF1://12084522.21" TargetMode="External"/><Relationship Id="rId17" Type="http://schemas.openxmlformats.org/officeDocument/2006/relationships/hyperlink" Target="garantF1://409209666.0"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garantF1://400742803.0" TargetMode="External"/><Relationship Id="rId20" Type="http://schemas.openxmlformats.org/officeDocument/2006/relationships/hyperlink" Target="garantF1://12012604.268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hyperlink" Target="garantF1://12048567.6012" TargetMode="External"/><Relationship Id="rId5" Type="http://schemas.openxmlformats.org/officeDocument/2006/relationships/webSettings" Target="webSettings.xml"/><Relationship Id="rId15" Type="http://schemas.openxmlformats.org/officeDocument/2006/relationships/hyperlink" Target="garantF1://400742803.1000" TargetMode="External"/><Relationship Id="rId23" Type="http://schemas.openxmlformats.org/officeDocument/2006/relationships/hyperlink" Target="garantF1://12054854.0" TargetMode="External"/><Relationship Id="rId28" Type="http://schemas.openxmlformats.org/officeDocument/2006/relationships/hyperlink" Target="garantF1://10800200.181" TargetMode="External"/><Relationship Id="rId10" Type="http://schemas.openxmlformats.org/officeDocument/2006/relationships/hyperlink" Target="garantF1://45170750.0" TargetMode="External"/><Relationship Id="rId19" Type="http://schemas.openxmlformats.org/officeDocument/2006/relationships/hyperlink" Target="garantF1://12012604.2692" TargetMode="External"/><Relationship Id="rId4" Type="http://schemas.openxmlformats.org/officeDocument/2006/relationships/settings" Target="settings.xml"/><Relationship Id="rId9" Type="http://schemas.openxmlformats.org/officeDocument/2006/relationships/hyperlink" Target="garantF1://10800200.181" TargetMode="External"/><Relationship Id="rId14" Type="http://schemas.openxmlformats.org/officeDocument/2006/relationships/hyperlink" Target="https://login.consultant.ru/link/?req=doc&amp;base=RLAW926&amp;n=307784&amp;dst=102105" TargetMode="External"/><Relationship Id="rId22" Type="http://schemas.openxmlformats.org/officeDocument/2006/relationships/hyperlink" Target="https://login.consultant.ru/link/?req=doc&amp;base=LAW&amp;n=500102&amp;dst=100278" TargetMode="External"/><Relationship Id="rId27" Type="http://schemas.openxmlformats.org/officeDocument/2006/relationships/hyperlink" Target="garantF1://10800200.181"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AE8EE-712A-434F-845B-2F164A54C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54</Pages>
  <Words>19397</Words>
  <Characters>110565</Characters>
  <Application>Microsoft Office Word</Application>
  <DocSecurity>0</DocSecurity>
  <Lines>921</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Никонова Ирина Геннадьевна</dc:creator>
  <cp:keywords/>
  <dc:description/>
  <cp:lastModifiedBy>Головина Наталья Сергеевна</cp:lastModifiedBy>
  <cp:revision>3</cp:revision>
  <cp:lastPrinted>2025-09-19T13:29:00Z</cp:lastPrinted>
  <dcterms:created xsi:type="dcterms:W3CDTF">2025-09-29T12:52:00Z</dcterms:created>
  <dcterms:modified xsi:type="dcterms:W3CDTF">2025-09-29T12:56:00Z</dcterms:modified>
</cp:coreProperties>
</file>