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0B4" w:rsidRDefault="002610B4" w:rsidP="002610B4">
      <w:pPr>
        <w:tabs>
          <w:tab w:val="left" w:pos="0"/>
        </w:tabs>
        <w:spacing w:line="120" w:lineRule="atLeast"/>
        <w:jc w:val="center"/>
      </w:pPr>
      <w:r>
        <w:object w:dxaOrig="975" w:dyaOrig="9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48.75pt" o:ole="">
            <v:imagedata r:id="rId5" o:title="" gain="1.5625" blacklevel="3932f" grayscale="t"/>
          </v:shape>
          <o:OLEObject Type="Embed" ProgID="CorelDRAW.Graphic.11" ShapeID="_x0000_i1025" DrawAspect="Content" ObjectID="_1825755040" r:id="rId6"/>
        </w:object>
      </w:r>
    </w:p>
    <w:p w:rsidR="002610B4" w:rsidRDefault="002610B4" w:rsidP="002610B4">
      <w:pPr>
        <w:tabs>
          <w:tab w:val="left" w:pos="4395"/>
        </w:tabs>
        <w:spacing w:line="120" w:lineRule="atLeast"/>
        <w:jc w:val="center"/>
      </w:pPr>
    </w:p>
    <w:p w:rsidR="002610B4" w:rsidRDefault="002610B4" w:rsidP="002610B4">
      <w:pPr>
        <w:spacing w:line="12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МУНИЦИПАЛЬНОЕ ОБРАЗОВАНИЕ</w:t>
      </w:r>
    </w:p>
    <w:p w:rsidR="002610B4" w:rsidRDefault="002610B4" w:rsidP="002610B4">
      <w:pPr>
        <w:spacing w:line="12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t>ГОРОДСКОЙ ОКРУГ СУРГУТ</w:t>
      </w:r>
    </w:p>
    <w:p w:rsidR="002610B4" w:rsidRDefault="002610B4" w:rsidP="002610B4">
      <w:pPr>
        <w:jc w:val="center"/>
        <w:rPr>
          <w:sz w:val="26"/>
          <w:szCs w:val="26"/>
        </w:rPr>
      </w:pPr>
      <w:r>
        <w:rPr>
          <w:sz w:val="26"/>
          <w:szCs w:val="26"/>
        </w:rPr>
        <w:t>ХАНТЫ-МАНСИЙСКОГО АВТОНОМНОГО ОКРУГА – ЮГРЫ</w:t>
      </w:r>
    </w:p>
    <w:p w:rsidR="002610B4" w:rsidRDefault="002610B4" w:rsidP="002610B4">
      <w:pPr>
        <w:spacing w:line="120" w:lineRule="atLeast"/>
        <w:jc w:val="center"/>
        <w:rPr>
          <w:szCs w:val="28"/>
        </w:rPr>
      </w:pPr>
    </w:p>
    <w:p w:rsidR="002610B4" w:rsidRDefault="002610B4" w:rsidP="002610B4">
      <w:pPr>
        <w:pStyle w:val="1"/>
        <w:spacing w:line="120" w:lineRule="atLeast"/>
        <w:jc w:val="center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АДМИНИСТРАЦИЯ ГОРОДА</w:t>
      </w:r>
    </w:p>
    <w:p w:rsidR="002610B4" w:rsidRDefault="002610B4" w:rsidP="002610B4">
      <w:pPr>
        <w:jc w:val="center"/>
      </w:pPr>
    </w:p>
    <w:p w:rsidR="002610B4" w:rsidRDefault="002610B4" w:rsidP="002610B4">
      <w:pPr>
        <w:pStyle w:val="1"/>
        <w:spacing w:line="12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t>ДЕПАРТАМЕНТ ОБРАЗОВАНИЯ</w:t>
      </w:r>
    </w:p>
    <w:p w:rsidR="002610B4" w:rsidRDefault="002610B4" w:rsidP="002610B4">
      <w:pPr>
        <w:pStyle w:val="1"/>
        <w:spacing w:line="120" w:lineRule="atLeast"/>
        <w:jc w:val="center"/>
        <w:rPr>
          <w:sz w:val="28"/>
          <w:szCs w:val="28"/>
        </w:rPr>
      </w:pPr>
    </w:p>
    <w:p w:rsidR="002610B4" w:rsidRDefault="002610B4" w:rsidP="002610B4">
      <w:pPr>
        <w:pStyle w:val="2"/>
        <w:rPr>
          <w:sz w:val="30"/>
          <w:szCs w:val="30"/>
        </w:rPr>
      </w:pPr>
      <w:r>
        <w:rPr>
          <w:sz w:val="30"/>
          <w:szCs w:val="30"/>
        </w:rPr>
        <w:t>ПРИКАЗ</w:t>
      </w:r>
    </w:p>
    <w:p w:rsidR="002610B4" w:rsidRDefault="002610B4" w:rsidP="002610B4">
      <w:pPr>
        <w:spacing w:line="120" w:lineRule="atLeas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33655</wp:posOffset>
                </wp:positionV>
                <wp:extent cx="1866900" cy="914400"/>
                <wp:effectExtent l="0" t="0" r="19050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80E89" id="Прямоугольник 1" o:spid="_x0000_s1026" style="position:absolute;margin-left:13.95pt;margin-top:2.65pt;width:147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"/>
            </w:pict>
          </mc:Fallback>
        </mc:AlternateContent>
      </w:r>
    </w:p>
    <w:p w:rsidR="002610B4" w:rsidRDefault="002610B4" w:rsidP="002610B4">
      <w:pPr>
        <w:spacing w:line="120" w:lineRule="atLeast"/>
      </w:pPr>
    </w:p>
    <w:p w:rsidR="002610B4" w:rsidRDefault="002610B4" w:rsidP="002610B4">
      <w:pPr>
        <w:spacing w:line="120" w:lineRule="atLeast"/>
      </w:pPr>
    </w:p>
    <w:p w:rsidR="002610B4" w:rsidRDefault="002610B4" w:rsidP="002610B4">
      <w:pPr>
        <w:spacing w:line="120" w:lineRule="atLeast"/>
        <w:rPr>
          <w:szCs w:val="28"/>
        </w:rPr>
      </w:pPr>
    </w:p>
    <w:p w:rsidR="002610B4" w:rsidRDefault="002610B4" w:rsidP="002610B4"/>
    <w:p w:rsidR="002610B4" w:rsidRDefault="002610B4" w:rsidP="002610B4">
      <w:pPr>
        <w:ind w:right="5102"/>
      </w:pPr>
      <w:r>
        <w:t>О</w:t>
      </w:r>
      <w:r w:rsidR="007A343B">
        <w:t xml:space="preserve"> </w:t>
      </w:r>
      <w:r w:rsidR="00162631">
        <w:t xml:space="preserve">внесении изменений в приказ директора </w:t>
      </w:r>
      <w:r>
        <w:t>департамент</w:t>
      </w:r>
      <w:r w:rsidR="00162631">
        <w:t>а</w:t>
      </w:r>
      <w:r>
        <w:t xml:space="preserve"> </w:t>
      </w:r>
      <w:r w:rsidR="007A343B">
        <w:br/>
      </w:r>
      <w:r>
        <w:t>образования Администрации города</w:t>
      </w:r>
      <w:r w:rsidR="00162631">
        <w:t xml:space="preserve"> от 27.06.2025 № 12-03-385/5 «Об утверждении плановых проверок департамента образования Администрации города на 2025 год»</w:t>
      </w:r>
    </w:p>
    <w:p w:rsidR="002610B4" w:rsidRDefault="002610B4" w:rsidP="002610B4">
      <w:pPr>
        <w:ind w:firstLine="709"/>
        <w:jc w:val="both"/>
      </w:pPr>
    </w:p>
    <w:p w:rsidR="00E557B0" w:rsidRDefault="00E557B0" w:rsidP="002610B4">
      <w:pPr>
        <w:ind w:firstLine="709"/>
        <w:jc w:val="both"/>
      </w:pPr>
      <w:r>
        <w:t>На основании служебной записки начальника службы контроля д</w:t>
      </w:r>
      <w:r w:rsidR="007B23D2">
        <w:t>епартамент</w:t>
      </w:r>
      <w:r>
        <w:t xml:space="preserve">а </w:t>
      </w:r>
      <w:r w:rsidR="007B23D2">
        <w:t>образования Администрации города</w:t>
      </w:r>
      <w:r>
        <w:t xml:space="preserve"> Горюновой Т.В. от 27.11.2025</w:t>
      </w:r>
    </w:p>
    <w:p w:rsidR="00AA3ACF" w:rsidRDefault="00AA3ACF" w:rsidP="002610B4">
      <w:pPr>
        <w:ind w:firstLine="709"/>
        <w:jc w:val="both"/>
      </w:pPr>
      <w:bookmarkStart w:id="0" w:name="_GoBack"/>
      <w:bookmarkEnd w:id="0"/>
    </w:p>
    <w:p w:rsidR="002610B4" w:rsidRDefault="002610B4" w:rsidP="002610B4">
      <w:pPr>
        <w:jc w:val="both"/>
      </w:pPr>
      <w:r>
        <w:t>ПРИКАЗЫВАЮ:</w:t>
      </w:r>
    </w:p>
    <w:p w:rsidR="002610B4" w:rsidRDefault="00E557B0" w:rsidP="007F651D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>Внести в приказ директора департамента образования Администрации города от 27.06.2025 № 12-03-385/5 «Об утверждении плановых проверок департамента образования Администрации города на 2025 год» следующие изменения:</w:t>
      </w:r>
    </w:p>
    <w:p w:rsidR="00E557B0" w:rsidRDefault="00E557B0" w:rsidP="00E557B0">
      <w:pPr>
        <w:pStyle w:val="a3"/>
        <w:numPr>
          <w:ilvl w:val="1"/>
          <w:numId w:val="3"/>
        </w:numPr>
        <w:tabs>
          <w:tab w:val="left" w:pos="993"/>
        </w:tabs>
        <w:ind w:left="0" w:firstLine="567"/>
        <w:jc w:val="both"/>
      </w:pPr>
      <w:r>
        <w:t xml:space="preserve"> План проверок департамента образования Администрации города </w:t>
      </w:r>
      <w:r w:rsidR="00164234">
        <w:t xml:space="preserve">в рамках осуществления проверок соблюдения частными организациями, индивидуальными предпринимателями условий и порядков предоставления субсидий, в том числе в части достижения результатов предоставления субсидий на 2025 год изложить в новой редакции согласно </w:t>
      </w:r>
      <w:proofErr w:type="gramStart"/>
      <w:r w:rsidR="00164234">
        <w:t>приложению</w:t>
      </w:r>
      <w:proofErr w:type="gramEnd"/>
      <w:r w:rsidR="00164234">
        <w:t xml:space="preserve"> к настоящему приказу.</w:t>
      </w:r>
    </w:p>
    <w:p w:rsidR="00997E7A" w:rsidRPr="00997E7A" w:rsidRDefault="00164234" w:rsidP="00724AC9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Cs w:val="28"/>
        </w:rPr>
      </w:pPr>
      <w:r>
        <w:t xml:space="preserve">Начальнику службы контроля департамента образования Администрации города Т.В. Горюновой разместить настоящий приказ на странице департамента образования на официальном портале Администрации города: </w:t>
      </w:r>
      <w:r>
        <w:rPr>
          <w:lang w:val="en-US"/>
        </w:rPr>
        <w:t>www</w:t>
      </w:r>
      <w:r w:rsidRPr="00164234">
        <w:t>.</w:t>
      </w:r>
      <w:proofErr w:type="spellStart"/>
      <w:r>
        <w:rPr>
          <w:lang w:val="en-US"/>
        </w:rPr>
        <w:t>admsurgut</w:t>
      </w:r>
      <w:proofErr w:type="spellEnd"/>
      <w:r w:rsidRPr="00164234">
        <w:t>.</w:t>
      </w:r>
      <w:proofErr w:type="spellStart"/>
      <w:r>
        <w:rPr>
          <w:lang w:val="en-US"/>
        </w:rPr>
        <w:t>ru</w:t>
      </w:r>
      <w:proofErr w:type="spellEnd"/>
      <w:r w:rsidR="00997E7A">
        <w:rPr>
          <w:szCs w:val="28"/>
        </w:rPr>
        <w:t>.</w:t>
      </w:r>
    </w:p>
    <w:p w:rsidR="007F651D" w:rsidRDefault="007F651D" w:rsidP="007F651D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rPr>
          <w:szCs w:val="28"/>
        </w:rPr>
        <w:t xml:space="preserve"> </w:t>
      </w:r>
      <w:r w:rsidR="00997E7A">
        <w:t>Контроль за выполнением приказа оставляю за собой.</w:t>
      </w:r>
    </w:p>
    <w:p w:rsidR="002610B4" w:rsidRDefault="002610B4" w:rsidP="002610B4">
      <w:pPr>
        <w:jc w:val="both"/>
      </w:pPr>
    </w:p>
    <w:p w:rsidR="002610B4" w:rsidRDefault="002610B4" w:rsidP="002610B4">
      <w:pPr>
        <w:jc w:val="both"/>
      </w:pPr>
    </w:p>
    <w:p w:rsidR="002610B4" w:rsidRDefault="002610B4" w:rsidP="002610B4">
      <w:pPr>
        <w:jc w:val="both"/>
      </w:pPr>
      <w:r>
        <w:t>Директор департамента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И.П. Замятина</w:t>
      </w:r>
    </w:p>
    <w:p w:rsidR="002610B4" w:rsidRDefault="002610B4" w:rsidP="002610B4">
      <w:pPr>
        <w:tabs>
          <w:tab w:val="left" w:pos="0"/>
          <w:tab w:val="left" w:pos="142"/>
          <w:tab w:val="left" w:pos="284"/>
          <w:tab w:val="left" w:pos="709"/>
          <w:tab w:val="left" w:pos="2268"/>
          <w:tab w:val="left" w:pos="5245"/>
        </w:tabs>
        <w:ind w:left="142"/>
        <w:rPr>
          <w:szCs w:val="28"/>
        </w:rPr>
      </w:pPr>
    </w:p>
    <w:p w:rsidR="002610B4" w:rsidRDefault="002610B4" w:rsidP="002610B4">
      <w:pPr>
        <w:tabs>
          <w:tab w:val="left" w:pos="0"/>
          <w:tab w:val="left" w:pos="142"/>
          <w:tab w:val="left" w:pos="284"/>
          <w:tab w:val="left" w:pos="709"/>
          <w:tab w:val="left" w:pos="2268"/>
          <w:tab w:val="left" w:pos="5245"/>
        </w:tabs>
        <w:ind w:left="142"/>
        <w:rPr>
          <w:szCs w:val="28"/>
        </w:rPr>
      </w:pPr>
    </w:p>
    <w:p w:rsidR="00164234" w:rsidRDefault="00164234">
      <w:pPr>
        <w:spacing w:after="160" w:line="259" w:lineRule="auto"/>
        <w:rPr>
          <w:szCs w:val="28"/>
        </w:rPr>
      </w:pPr>
    </w:p>
    <w:p w:rsidR="00312D76" w:rsidRPr="00312D76" w:rsidRDefault="00312D76" w:rsidP="00312D76">
      <w:pPr>
        <w:tabs>
          <w:tab w:val="left" w:pos="0"/>
          <w:tab w:val="left" w:pos="142"/>
          <w:tab w:val="left" w:pos="284"/>
          <w:tab w:val="left" w:pos="709"/>
          <w:tab w:val="left" w:pos="2268"/>
          <w:tab w:val="left" w:pos="5245"/>
        </w:tabs>
        <w:ind w:left="142"/>
        <w:rPr>
          <w:szCs w:val="28"/>
        </w:rPr>
      </w:pPr>
      <w:r w:rsidRPr="00312D76">
        <w:rPr>
          <w:szCs w:val="28"/>
        </w:rPr>
        <w:t>Рассылка:</w:t>
      </w:r>
    </w:p>
    <w:p w:rsidR="00312D76" w:rsidRPr="00312D76" w:rsidRDefault="00312D76" w:rsidP="00312D76">
      <w:pPr>
        <w:numPr>
          <w:ilvl w:val="0"/>
          <w:numId w:val="2"/>
        </w:numPr>
        <w:ind w:left="142"/>
        <w:rPr>
          <w:szCs w:val="28"/>
        </w:rPr>
      </w:pPr>
      <w:r w:rsidRPr="00312D76">
        <w:t>в дело - 1 экз.;</w:t>
      </w:r>
    </w:p>
    <w:p w:rsidR="00312D76" w:rsidRPr="00312D76" w:rsidRDefault="00312D76" w:rsidP="00312D76">
      <w:pPr>
        <w:numPr>
          <w:ilvl w:val="0"/>
          <w:numId w:val="2"/>
        </w:numPr>
        <w:ind w:left="142"/>
        <w:rPr>
          <w:szCs w:val="28"/>
        </w:rPr>
      </w:pPr>
      <w:r w:rsidRPr="00312D76">
        <w:rPr>
          <w:szCs w:val="28"/>
        </w:rPr>
        <w:t xml:space="preserve">начальнику </w:t>
      </w:r>
      <w:r w:rsidR="0024370E">
        <w:rPr>
          <w:szCs w:val="28"/>
        </w:rPr>
        <w:t>службы контроля – 1 экз.</w:t>
      </w:r>
    </w:p>
    <w:p w:rsidR="00312D76" w:rsidRPr="00312D76" w:rsidRDefault="00312D76" w:rsidP="00312D76">
      <w:pPr>
        <w:jc w:val="both"/>
        <w:rPr>
          <w:sz w:val="24"/>
        </w:rPr>
      </w:pPr>
    </w:p>
    <w:p w:rsidR="00312D76" w:rsidRPr="00312D76" w:rsidRDefault="00312D76" w:rsidP="00312D76">
      <w:pPr>
        <w:jc w:val="both"/>
        <w:rPr>
          <w:sz w:val="24"/>
        </w:rPr>
      </w:pPr>
    </w:p>
    <w:p w:rsidR="00312D76" w:rsidRPr="00312D76" w:rsidRDefault="00312D76" w:rsidP="00312D76">
      <w:pPr>
        <w:jc w:val="both"/>
        <w:rPr>
          <w:sz w:val="24"/>
        </w:rPr>
      </w:pPr>
    </w:p>
    <w:p w:rsidR="00312D76" w:rsidRPr="00312D76" w:rsidRDefault="00312D76" w:rsidP="00312D76">
      <w:pPr>
        <w:jc w:val="both"/>
        <w:rPr>
          <w:sz w:val="24"/>
        </w:rPr>
      </w:pPr>
    </w:p>
    <w:p w:rsidR="00DB4096" w:rsidRDefault="00DB4096" w:rsidP="00312D76">
      <w:pPr>
        <w:rPr>
          <w:sz w:val="24"/>
        </w:rPr>
      </w:pPr>
    </w:p>
    <w:p w:rsidR="00DB4096" w:rsidRDefault="00DB4096" w:rsidP="00312D76">
      <w:pPr>
        <w:rPr>
          <w:sz w:val="24"/>
        </w:rPr>
      </w:pPr>
    </w:p>
    <w:p w:rsidR="00DB4096" w:rsidRDefault="00DB4096" w:rsidP="00312D76">
      <w:pPr>
        <w:rPr>
          <w:sz w:val="24"/>
        </w:rPr>
      </w:pPr>
    </w:p>
    <w:p w:rsidR="00DB4096" w:rsidRDefault="00DB4096" w:rsidP="00312D76">
      <w:pPr>
        <w:rPr>
          <w:sz w:val="24"/>
        </w:rPr>
      </w:pPr>
    </w:p>
    <w:p w:rsidR="00DB4096" w:rsidRDefault="00DB4096" w:rsidP="00312D76">
      <w:pPr>
        <w:rPr>
          <w:sz w:val="24"/>
        </w:rPr>
      </w:pPr>
    </w:p>
    <w:p w:rsidR="00DB4096" w:rsidRDefault="00DB4096" w:rsidP="00312D76">
      <w:pPr>
        <w:rPr>
          <w:sz w:val="24"/>
        </w:rPr>
      </w:pPr>
    </w:p>
    <w:p w:rsidR="00DB4096" w:rsidRDefault="00DB4096" w:rsidP="00312D76">
      <w:pPr>
        <w:rPr>
          <w:sz w:val="24"/>
        </w:rPr>
      </w:pPr>
    </w:p>
    <w:p w:rsidR="00DB4096" w:rsidRDefault="00DB4096" w:rsidP="00312D76">
      <w:pPr>
        <w:rPr>
          <w:sz w:val="24"/>
        </w:rPr>
      </w:pPr>
    </w:p>
    <w:p w:rsidR="00DB4096" w:rsidRDefault="00DB4096" w:rsidP="00312D76">
      <w:pPr>
        <w:rPr>
          <w:sz w:val="24"/>
        </w:rPr>
      </w:pPr>
    </w:p>
    <w:p w:rsidR="00DB4096" w:rsidRDefault="00DB4096" w:rsidP="00312D76">
      <w:pPr>
        <w:rPr>
          <w:sz w:val="24"/>
        </w:rPr>
      </w:pPr>
    </w:p>
    <w:p w:rsidR="00DB4096" w:rsidRDefault="00DB4096" w:rsidP="00312D76">
      <w:pPr>
        <w:rPr>
          <w:sz w:val="24"/>
        </w:rPr>
      </w:pPr>
    </w:p>
    <w:p w:rsidR="00DB4096" w:rsidRDefault="00DB4096" w:rsidP="00312D76">
      <w:pPr>
        <w:rPr>
          <w:sz w:val="24"/>
        </w:rPr>
      </w:pPr>
    </w:p>
    <w:p w:rsidR="00DB4096" w:rsidRDefault="00DB4096" w:rsidP="00312D76">
      <w:pPr>
        <w:rPr>
          <w:sz w:val="24"/>
        </w:rPr>
      </w:pPr>
    </w:p>
    <w:p w:rsidR="00DB4096" w:rsidRDefault="00DB4096" w:rsidP="00312D76">
      <w:pPr>
        <w:rPr>
          <w:sz w:val="24"/>
        </w:rPr>
      </w:pPr>
    </w:p>
    <w:p w:rsidR="00DB4096" w:rsidRDefault="00DB4096" w:rsidP="00312D76">
      <w:pPr>
        <w:rPr>
          <w:sz w:val="24"/>
        </w:rPr>
      </w:pPr>
    </w:p>
    <w:p w:rsidR="00DB4096" w:rsidRDefault="00DB4096" w:rsidP="00312D76">
      <w:pPr>
        <w:rPr>
          <w:sz w:val="24"/>
        </w:rPr>
      </w:pPr>
    </w:p>
    <w:p w:rsidR="00DB4096" w:rsidRDefault="00DB4096" w:rsidP="00312D76">
      <w:pPr>
        <w:rPr>
          <w:sz w:val="24"/>
        </w:rPr>
      </w:pPr>
    </w:p>
    <w:p w:rsidR="00DB4096" w:rsidRDefault="00DB4096" w:rsidP="00312D76">
      <w:pPr>
        <w:rPr>
          <w:sz w:val="24"/>
        </w:rPr>
      </w:pPr>
    </w:p>
    <w:p w:rsidR="00DB4096" w:rsidRDefault="00DB4096" w:rsidP="00312D76">
      <w:pPr>
        <w:rPr>
          <w:sz w:val="24"/>
        </w:rPr>
      </w:pPr>
    </w:p>
    <w:p w:rsidR="00DB4096" w:rsidRDefault="00DB4096" w:rsidP="00312D76">
      <w:pPr>
        <w:rPr>
          <w:sz w:val="24"/>
        </w:rPr>
      </w:pPr>
    </w:p>
    <w:p w:rsidR="00DB4096" w:rsidRDefault="00DB4096" w:rsidP="00312D76">
      <w:pPr>
        <w:rPr>
          <w:sz w:val="24"/>
        </w:rPr>
      </w:pPr>
    </w:p>
    <w:p w:rsidR="00DB4096" w:rsidRDefault="00DB4096" w:rsidP="00312D76">
      <w:pPr>
        <w:rPr>
          <w:sz w:val="24"/>
        </w:rPr>
      </w:pPr>
    </w:p>
    <w:p w:rsidR="00DB4096" w:rsidRDefault="00DB4096" w:rsidP="00312D76">
      <w:pPr>
        <w:rPr>
          <w:sz w:val="24"/>
        </w:rPr>
      </w:pPr>
    </w:p>
    <w:p w:rsidR="00DB4096" w:rsidRDefault="00DB4096" w:rsidP="00312D76">
      <w:pPr>
        <w:rPr>
          <w:sz w:val="24"/>
        </w:rPr>
      </w:pPr>
    </w:p>
    <w:p w:rsidR="00DB4096" w:rsidRDefault="00DB4096" w:rsidP="00312D76">
      <w:pPr>
        <w:rPr>
          <w:sz w:val="24"/>
        </w:rPr>
      </w:pPr>
    </w:p>
    <w:p w:rsidR="00DB4096" w:rsidRDefault="00DB4096" w:rsidP="00312D76">
      <w:pPr>
        <w:rPr>
          <w:sz w:val="24"/>
        </w:rPr>
      </w:pPr>
    </w:p>
    <w:p w:rsidR="00DB4096" w:rsidRDefault="00DB4096" w:rsidP="00312D76">
      <w:pPr>
        <w:rPr>
          <w:sz w:val="24"/>
        </w:rPr>
      </w:pPr>
    </w:p>
    <w:p w:rsidR="00DB4096" w:rsidRDefault="00DB4096" w:rsidP="00312D76">
      <w:pPr>
        <w:rPr>
          <w:sz w:val="24"/>
        </w:rPr>
      </w:pPr>
    </w:p>
    <w:p w:rsidR="00DB4096" w:rsidRDefault="00DB4096" w:rsidP="00312D76">
      <w:pPr>
        <w:rPr>
          <w:sz w:val="24"/>
        </w:rPr>
      </w:pPr>
    </w:p>
    <w:p w:rsidR="00DB4096" w:rsidRDefault="00DB4096" w:rsidP="00312D76">
      <w:pPr>
        <w:rPr>
          <w:sz w:val="24"/>
        </w:rPr>
      </w:pPr>
    </w:p>
    <w:p w:rsidR="00DB4096" w:rsidRDefault="00DB4096" w:rsidP="00312D76">
      <w:pPr>
        <w:rPr>
          <w:sz w:val="24"/>
        </w:rPr>
      </w:pPr>
    </w:p>
    <w:p w:rsidR="00DB4096" w:rsidRDefault="00DB4096" w:rsidP="00312D76">
      <w:pPr>
        <w:rPr>
          <w:sz w:val="24"/>
        </w:rPr>
      </w:pPr>
    </w:p>
    <w:p w:rsidR="00DB4096" w:rsidRDefault="00DB4096" w:rsidP="00312D76">
      <w:pPr>
        <w:rPr>
          <w:sz w:val="24"/>
        </w:rPr>
      </w:pPr>
    </w:p>
    <w:p w:rsidR="00DB4096" w:rsidRDefault="00DB4096" w:rsidP="00312D76">
      <w:pPr>
        <w:rPr>
          <w:sz w:val="24"/>
        </w:rPr>
      </w:pPr>
    </w:p>
    <w:p w:rsidR="00DB4096" w:rsidRDefault="00DB4096" w:rsidP="00312D76">
      <w:pPr>
        <w:rPr>
          <w:sz w:val="24"/>
        </w:rPr>
      </w:pPr>
    </w:p>
    <w:p w:rsidR="00DB4096" w:rsidRDefault="00DB4096" w:rsidP="00312D76">
      <w:pPr>
        <w:rPr>
          <w:sz w:val="24"/>
        </w:rPr>
      </w:pPr>
    </w:p>
    <w:p w:rsidR="00DB4096" w:rsidRDefault="00DB4096" w:rsidP="00312D76">
      <w:pPr>
        <w:rPr>
          <w:sz w:val="24"/>
        </w:rPr>
      </w:pPr>
    </w:p>
    <w:p w:rsidR="00DB4096" w:rsidRDefault="00DB4096" w:rsidP="00312D76">
      <w:pPr>
        <w:rPr>
          <w:sz w:val="24"/>
        </w:rPr>
      </w:pPr>
    </w:p>
    <w:p w:rsidR="00DB4096" w:rsidRDefault="00DB4096" w:rsidP="00312D76">
      <w:pPr>
        <w:rPr>
          <w:sz w:val="24"/>
        </w:rPr>
      </w:pPr>
    </w:p>
    <w:p w:rsidR="00312D76" w:rsidRPr="00312D76" w:rsidRDefault="00164234" w:rsidP="00312D76">
      <w:pPr>
        <w:rPr>
          <w:sz w:val="24"/>
        </w:rPr>
      </w:pPr>
      <w:r>
        <w:rPr>
          <w:sz w:val="24"/>
        </w:rPr>
        <w:t>Горюнова Татьяна Владимировна</w:t>
      </w:r>
      <w:r w:rsidR="00312D76" w:rsidRPr="00312D76">
        <w:rPr>
          <w:sz w:val="24"/>
        </w:rPr>
        <w:t xml:space="preserve">, </w:t>
      </w:r>
    </w:p>
    <w:p w:rsidR="00E12734" w:rsidRDefault="00E12734" w:rsidP="00164234">
      <w:pPr>
        <w:rPr>
          <w:sz w:val="24"/>
        </w:rPr>
      </w:pPr>
      <w:r>
        <w:rPr>
          <w:sz w:val="24"/>
        </w:rPr>
        <w:t>н</w:t>
      </w:r>
      <w:r w:rsidR="00312D76" w:rsidRPr="00312D76">
        <w:rPr>
          <w:sz w:val="24"/>
        </w:rPr>
        <w:t>ачальник</w:t>
      </w:r>
      <w:r>
        <w:rPr>
          <w:sz w:val="24"/>
        </w:rPr>
        <w:t xml:space="preserve"> службы контроля департамента </w:t>
      </w:r>
    </w:p>
    <w:p w:rsidR="00164234" w:rsidRDefault="00E12734" w:rsidP="00164234">
      <w:pPr>
        <w:rPr>
          <w:sz w:val="24"/>
        </w:rPr>
      </w:pPr>
      <w:r>
        <w:rPr>
          <w:sz w:val="24"/>
        </w:rPr>
        <w:t>образования Администрации города</w:t>
      </w:r>
    </w:p>
    <w:p w:rsidR="00D00703" w:rsidRDefault="00312D76" w:rsidP="00164234">
      <w:pPr>
        <w:rPr>
          <w:sz w:val="24"/>
        </w:rPr>
      </w:pPr>
      <w:r w:rsidRPr="00312D76">
        <w:rPr>
          <w:sz w:val="24"/>
        </w:rPr>
        <w:t>тел. (3462)52-</w:t>
      </w:r>
      <w:r w:rsidR="00E12734">
        <w:rPr>
          <w:sz w:val="24"/>
        </w:rPr>
        <w:t>45-57</w:t>
      </w:r>
    </w:p>
    <w:p w:rsidR="00DB4096" w:rsidRDefault="00DB4096">
      <w:pPr>
        <w:spacing w:after="160" w:line="259" w:lineRule="auto"/>
        <w:rPr>
          <w:sz w:val="24"/>
        </w:rPr>
      </w:pPr>
      <w:r>
        <w:rPr>
          <w:sz w:val="24"/>
        </w:rPr>
        <w:br w:type="page"/>
      </w:r>
    </w:p>
    <w:p w:rsidR="00DB4096" w:rsidRDefault="00DB4096" w:rsidP="00164234">
      <w:pPr>
        <w:sectPr w:rsidR="00DB4096" w:rsidSect="0024370E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DB4096" w:rsidRPr="00C15B50" w:rsidRDefault="00DB4096" w:rsidP="00341A1E">
      <w:pPr>
        <w:ind w:left="1276" w:right="-1165" w:firstLine="993"/>
        <w:jc w:val="right"/>
        <w:rPr>
          <w:szCs w:val="28"/>
        </w:rPr>
      </w:pPr>
      <w:r w:rsidRPr="00C15B50">
        <w:rPr>
          <w:szCs w:val="28"/>
        </w:rPr>
        <w:lastRenderedPageBreak/>
        <w:t>Приложение</w:t>
      </w:r>
      <w:r w:rsidR="00341A1E">
        <w:rPr>
          <w:szCs w:val="28"/>
        </w:rPr>
        <w:t xml:space="preserve"> </w:t>
      </w:r>
      <w:r w:rsidRPr="00C15B50">
        <w:rPr>
          <w:szCs w:val="28"/>
        </w:rPr>
        <w:t>к приказу</w:t>
      </w:r>
    </w:p>
    <w:p w:rsidR="00DB4096" w:rsidRDefault="00DB4096" w:rsidP="00DB4096">
      <w:pPr>
        <w:ind w:left="1276" w:right="-1165" w:firstLine="993"/>
        <w:jc w:val="right"/>
        <w:rPr>
          <w:szCs w:val="28"/>
        </w:rPr>
      </w:pPr>
      <w:r w:rsidRPr="00C15B50">
        <w:rPr>
          <w:szCs w:val="28"/>
        </w:rPr>
        <w:t>от ____________ № __________</w:t>
      </w:r>
    </w:p>
    <w:p w:rsidR="00DB4096" w:rsidRDefault="00DB4096" w:rsidP="00DB4096">
      <w:pPr>
        <w:ind w:left="1276" w:firstLine="993"/>
        <w:jc w:val="right"/>
        <w:rPr>
          <w:szCs w:val="28"/>
        </w:rPr>
      </w:pPr>
    </w:p>
    <w:p w:rsidR="00DB4096" w:rsidRDefault="00DB4096" w:rsidP="00DB4096">
      <w:pPr>
        <w:tabs>
          <w:tab w:val="left" w:pos="3181"/>
        </w:tabs>
        <w:ind w:left="1276" w:firstLine="993"/>
        <w:jc w:val="center"/>
        <w:rPr>
          <w:szCs w:val="28"/>
        </w:rPr>
      </w:pPr>
      <w:r>
        <w:rPr>
          <w:szCs w:val="28"/>
        </w:rPr>
        <w:t xml:space="preserve">План проверок департамента образования Администрации города </w:t>
      </w:r>
    </w:p>
    <w:p w:rsidR="00DB4096" w:rsidRDefault="00DB4096" w:rsidP="00DB4096">
      <w:pPr>
        <w:tabs>
          <w:tab w:val="left" w:pos="3181"/>
        </w:tabs>
        <w:ind w:left="1276" w:right="-31" w:firstLine="993"/>
        <w:jc w:val="center"/>
        <w:rPr>
          <w:szCs w:val="28"/>
        </w:rPr>
      </w:pPr>
      <w:r w:rsidRPr="00C15B50">
        <w:rPr>
          <w:szCs w:val="28"/>
        </w:rPr>
        <w:t>в рамках осуществления проверок соблюдения частными организациями, индивидуальными предпринимателями условий и порядков предоставления субсидий, в том числе в части достижения результатов предоставления субсидий на</w:t>
      </w:r>
      <w:r>
        <w:rPr>
          <w:szCs w:val="28"/>
        </w:rPr>
        <w:t> </w:t>
      </w:r>
      <w:r w:rsidRPr="00C15B50">
        <w:rPr>
          <w:szCs w:val="28"/>
        </w:rPr>
        <w:t>2025 год</w:t>
      </w:r>
    </w:p>
    <w:p w:rsidR="00DB4096" w:rsidRDefault="00DB4096" w:rsidP="00DB4096">
      <w:pPr>
        <w:ind w:left="1276" w:firstLine="993"/>
        <w:rPr>
          <w:szCs w:val="28"/>
        </w:rPr>
      </w:pPr>
    </w:p>
    <w:tbl>
      <w:tblPr>
        <w:tblW w:w="14498" w:type="dxa"/>
        <w:tblInd w:w="1415" w:type="dxa"/>
        <w:tblCellMar>
          <w:top w:w="32" w:type="dxa"/>
          <w:left w:w="100" w:type="dxa"/>
          <w:right w:w="9" w:type="dxa"/>
        </w:tblCellMar>
        <w:tblLook w:val="04A0" w:firstRow="1" w:lastRow="0" w:firstColumn="1" w:lastColumn="0" w:noHBand="0" w:noVBand="1"/>
      </w:tblPr>
      <w:tblGrid>
        <w:gridCol w:w="477"/>
        <w:gridCol w:w="2673"/>
        <w:gridCol w:w="6416"/>
        <w:gridCol w:w="1535"/>
        <w:gridCol w:w="1416"/>
        <w:gridCol w:w="1981"/>
      </w:tblGrid>
      <w:tr w:rsidR="00DB4096" w:rsidRPr="0047359E" w:rsidTr="00DB4096">
        <w:trPr>
          <w:trHeight w:val="742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096" w:rsidRPr="0047359E" w:rsidRDefault="00DB4096" w:rsidP="006F2EAB">
            <w:pPr>
              <w:jc w:val="center"/>
              <w:rPr>
                <w:sz w:val="26"/>
                <w:szCs w:val="26"/>
              </w:rPr>
            </w:pPr>
            <w:r w:rsidRPr="0047359E">
              <w:rPr>
                <w:sz w:val="26"/>
                <w:szCs w:val="26"/>
              </w:rPr>
              <w:t>№ п/п</w:t>
            </w: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096" w:rsidRPr="0047359E" w:rsidRDefault="00DB4096" w:rsidP="006F2EAB">
            <w:pPr>
              <w:jc w:val="center"/>
              <w:rPr>
                <w:sz w:val="26"/>
                <w:szCs w:val="26"/>
              </w:rPr>
            </w:pPr>
            <w:r w:rsidRPr="0047359E">
              <w:rPr>
                <w:sz w:val="26"/>
                <w:szCs w:val="26"/>
              </w:rPr>
              <w:t>Объект проверки</w:t>
            </w:r>
          </w:p>
        </w:tc>
        <w:tc>
          <w:tcPr>
            <w:tcW w:w="6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096" w:rsidRPr="0047359E" w:rsidRDefault="00DB4096" w:rsidP="006F2EAB">
            <w:pPr>
              <w:jc w:val="center"/>
              <w:rPr>
                <w:sz w:val="26"/>
                <w:szCs w:val="26"/>
              </w:rPr>
            </w:pPr>
            <w:r w:rsidRPr="0047359E">
              <w:rPr>
                <w:sz w:val="26"/>
                <w:szCs w:val="26"/>
              </w:rPr>
              <w:t>Предмет проверки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096" w:rsidRPr="0047359E" w:rsidRDefault="00DB4096" w:rsidP="006F2EAB">
            <w:pPr>
              <w:ind w:hanging="104"/>
              <w:jc w:val="center"/>
              <w:rPr>
                <w:sz w:val="26"/>
                <w:szCs w:val="26"/>
              </w:rPr>
            </w:pPr>
            <w:r w:rsidRPr="0047359E">
              <w:rPr>
                <w:sz w:val="26"/>
                <w:szCs w:val="26"/>
              </w:rPr>
              <w:t>Проверяемый период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096" w:rsidRPr="0047359E" w:rsidRDefault="00DB4096" w:rsidP="006F2EAB">
            <w:pPr>
              <w:ind w:firstLine="13"/>
              <w:jc w:val="center"/>
              <w:rPr>
                <w:sz w:val="26"/>
                <w:szCs w:val="26"/>
              </w:rPr>
            </w:pPr>
            <w:r w:rsidRPr="0047359E">
              <w:rPr>
                <w:sz w:val="26"/>
                <w:szCs w:val="26"/>
              </w:rPr>
              <w:t>Период проведения проверки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096" w:rsidRPr="0047359E" w:rsidRDefault="00DB4096" w:rsidP="006F2EAB">
            <w:pPr>
              <w:ind w:hanging="26"/>
              <w:jc w:val="center"/>
              <w:rPr>
                <w:sz w:val="26"/>
                <w:szCs w:val="26"/>
              </w:rPr>
            </w:pPr>
            <w:r w:rsidRPr="0047359E">
              <w:rPr>
                <w:sz w:val="26"/>
                <w:szCs w:val="26"/>
              </w:rPr>
              <w:t>Ответственны</w:t>
            </w:r>
            <w:r>
              <w:rPr>
                <w:sz w:val="26"/>
                <w:szCs w:val="26"/>
              </w:rPr>
              <w:t>е исполнители</w:t>
            </w:r>
            <w:r w:rsidRPr="0047359E">
              <w:rPr>
                <w:sz w:val="26"/>
                <w:szCs w:val="26"/>
              </w:rPr>
              <w:t xml:space="preserve"> за проведение проверки (структурн</w:t>
            </w:r>
            <w:r>
              <w:rPr>
                <w:sz w:val="26"/>
                <w:szCs w:val="26"/>
              </w:rPr>
              <w:t>ые подразделения</w:t>
            </w:r>
            <w:r w:rsidRPr="0047359E">
              <w:rPr>
                <w:sz w:val="26"/>
                <w:szCs w:val="26"/>
              </w:rPr>
              <w:t>)</w:t>
            </w:r>
          </w:p>
        </w:tc>
      </w:tr>
      <w:tr w:rsidR="00DB4096" w:rsidRPr="0047359E" w:rsidTr="00DB4096">
        <w:trPr>
          <w:trHeight w:val="248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096" w:rsidRPr="0047359E" w:rsidRDefault="00DB4096" w:rsidP="006F2EAB">
            <w:pPr>
              <w:jc w:val="center"/>
              <w:rPr>
                <w:sz w:val="26"/>
                <w:szCs w:val="26"/>
              </w:rPr>
            </w:pPr>
            <w:r w:rsidRPr="0047359E">
              <w:rPr>
                <w:sz w:val="26"/>
                <w:szCs w:val="26"/>
              </w:rPr>
              <w:t>1</w:t>
            </w: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096" w:rsidRPr="0047359E" w:rsidRDefault="00DB4096" w:rsidP="006F2EAB">
            <w:pPr>
              <w:jc w:val="center"/>
              <w:rPr>
                <w:sz w:val="26"/>
                <w:szCs w:val="26"/>
              </w:rPr>
            </w:pPr>
            <w:r w:rsidRPr="0047359E"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 w:rsidRPr="0047359E">
              <w:rPr>
                <w:sz w:val="26"/>
                <w:szCs w:val="26"/>
              </w:rPr>
              <w:t>Лысоконь</w:t>
            </w:r>
            <w:proofErr w:type="spellEnd"/>
            <w:r w:rsidRPr="0047359E">
              <w:rPr>
                <w:sz w:val="26"/>
                <w:szCs w:val="26"/>
              </w:rPr>
              <w:t xml:space="preserve"> Николай Анатольевич</w:t>
            </w:r>
          </w:p>
        </w:tc>
        <w:tc>
          <w:tcPr>
            <w:tcW w:w="6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096" w:rsidRPr="0047359E" w:rsidRDefault="00DB4096" w:rsidP="006F2EAB">
            <w:pPr>
              <w:ind w:firstLine="34"/>
              <w:jc w:val="center"/>
              <w:rPr>
                <w:sz w:val="26"/>
                <w:szCs w:val="26"/>
              </w:rPr>
            </w:pPr>
            <w:r w:rsidRPr="00AD1E66">
              <w:rPr>
                <w:sz w:val="26"/>
                <w:szCs w:val="26"/>
              </w:rPr>
              <w:t xml:space="preserve">Проверка условий содержания детей в частных организациях на соответствие </w:t>
            </w:r>
            <w:r>
              <w:rPr>
                <w:sz w:val="26"/>
                <w:szCs w:val="26"/>
              </w:rPr>
              <w:t>с</w:t>
            </w:r>
            <w:r w:rsidRPr="00AD1E66">
              <w:rPr>
                <w:bCs/>
                <w:color w:val="22272F"/>
                <w:sz w:val="26"/>
                <w:szCs w:val="26"/>
              </w:rPr>
              <w:t>анитарно-эпидемиологическим требованиям к организации воспитания и обучения, отдыха и оздоровления детей и молодежи</w:t>
            </w:r>
            <w:r w:rsidRPr="00AD1E66">
              <w:rPr>
                <w:sz w:val="26"/>
                <w:szCs w:val="26"/>
              </w:rPr>
              <w:t xml:space="preserve"> в рамках</w:t>
            </w:r>
            <w:r>
              <w:rPr>
                <w:sz w:val="26"/>
                <w:szCs w:val="26"/>
              </w:rPr>
              <w:t xml:space="preserve"> </w:t>
            </w:r>
            <w:r w:rsidRPr="0047359E">
              <w:rPr>
                <w:sz w:val="26"/>
                <w:szCs w:val="26"/>
              </w:rPr>
              <w:t xml:space="preserve">предоставления субсидии </w:t>
            </w:r>
            <w:r w:rsidRPr="00AD1E66">
              <w:rPr>
                <w:sz w:val="26"/>
                <w:szCs w:val="26"/>
              </w:rPr>
              <w:t>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096" w:rsidRPr="0047359E" w:rsidRDefault="00DB4096" w:rsidP="006F2EAB">
            <w:pPr>
              <w:jc w:val="center"/>
              <w:rPr>
                <w:sz w:val="26"/>
                <w:szCs w:val="26"/>
              </w:rPr>
            </w:pPr>
            <w:r w:rsidRPr="0047359E">
              <w:rPr>
                <w:sz w:val="26"/>
                <w:szCs w:val="26"/>
              </w:rPr>
              <w:t>Текущий период 2025</w:t>
            </w:r>
            <w:r w:rsidRPr="0047359E">
              <w:rPr>
                <w:sz w:val="26"/>
                <w:szCs w:val="26"/>
                <w:lang w:val="en-US"/>
              </w:rPr>
              <w:t> </w:t>
            </w:r>
            <w:r w:rsidRPr="0047359E">
              <w:rPr>
                <w:sz w:val="26"/>
                <w:szCs w:val="26"/>
              </w:rPr>
              <w:t>года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096" w:rsidRPr="0047359E" w:rsidRDefault="00DB4096" w:rsidP="006F2EAB">
            <w:pPr>
              <w:jc w:val="center"/>
              <w:rPr>
                <w:sz w:val="26"/>
                <w:szCs w:val="26"/>
              </w:rPr>
            </w:pPr>
            <w:r w:rsidRPr="0047359E">
              <w:rPr>
                <w:sz w:val="26"/>
                <w:szCs w:val="26"/>
                <w:lang w:val="en-US"/>
              </w:rPr>
              <w:t xml:space="preserve">III </w:t>
            </w:r>
            <w:r>
              <w:rPr>
                <w:sz w:val="26"/>
                <w:szCs w:val="26"/>
              </w:rPr>
              <w:t>квартал</w:t>
            </w:r>
            <w:r w:rsidRPr="0047359E">
              <w:rPr>
                <w:sz w:val="26"/>
                <w:szCs w:val="26"/>
                <w:lang w:val="en-US"/>
              </w:rPr>
              <w:t xml:space="preserve"> 2025 </w:t>
            </w:r>
            <w:r w:rsidRPr="0047359E">
              <w:rPr>
                <w:sz w:val="26"/>
                <w:szCs w:val="26"/>
              </w:rPr>
              <w:t>года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096" w:rsidRPr="0047359E" w:rsidRDefault="00DB4096" w:rsidP="006F2EAB">
            <w:pPr>
              <w:jc w:val="center"/>
              <w:rPr>
                <w:sz w:val="26"/>
                <w:szCs w:val="26"/>
              </w:rPr>
            </w:pPr>
            <w:r w:rsidRPr="0047359E">
              <w:rPr>
                <w:sz w:val="26"/>
                <w:szCs w:val="26"/>
              </w:rPr>
              <w:t>Служба контроля</w:t>
            </w:r>
          </w:p>
        </w:tc>
      </w:tr>
      <w:tr w:rsidR="00DB4096" w:rsidRPr="0047359E" w:rsidTr="00DB4096">
        <w:trPr>
          <w:trHeight w:val="30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096" w:rsidRPr="006534D5" w:rsidRDefault="00DB4096" w:rsidP="006F2E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096" w:rsidRPr="0047359E" w:rsidRDefault="00DB4096" w:rsidP="006F2EAB">
            <w:pPr>
              <w:jc w:val="center"/>
              <w:rPr>
                <w:sz w:val="26"/>
                <w:szCs w:val="26"/>
              </w:rPr>
            </w:pPr>
            <w:r w:rsidRPr="0047359E"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 w:rsidRPr="0047359E">
              <w:rPr>
                <w:sz w:val="26"/>
                <w:szCs w:val="26"/>
              </w:rPr>
              <w:t>Башаева</w:t>
            </w:r>
            <w:proofErr w:type="spellEnd"/>
            <w:r w:rsidRPr="0047359E">
              <w:rPr>
                <w:sz w:val="26"/>
                <w:szCs w:val="26"/>
              </w:rPr>
              <w:t xml:space="preserve"> Малика </w:t>
            </w:r>
            <w:proofErr w:type="spellStart"/>
            <w:r w:rsidRPr="0047359E">
              <w:rPr>
                <w:sz w:val="26"/>
                <w:szCs w:val="26"/>
              </w:rPr>
              <w:t>Рахмановна</w:t>
            </w:r>
            <w:proofErr w:type="spellEnd"/>
          </w:p>
        </w:tc>
        <w:tc>
          <w:tcPr>
            <w:tcW w:w="6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096" w:rsidRDefault="00DB4096" w:rsidP="006F2EAB">
            <w:pPr>
              <w:jc w:val="center"/>
            </w:pPr>
            <w:r w:rsidRPr="00A61E93">
              <w:rPr>
                <w:sz w:val="26"/>
                <w:szCs w:val="26"/>
              </w:rPr>
              <w:t>Проверка условий содержания детей в частных организациях на соответствие с</w:t>
            </w:r>
            <w:r w:rsidRPr="00A61E93">
              <w:rPr>
                <w:bCs/>
                <w:color w:val="22272F"/>
                <w:sz w:val="26"/>
                <w:szCs w:val="26"/>
              </w:rPr>
              <w:t>анитарно-эпидемиологическим требованиям к организации воспитания и обучения, отдыха и оздоровления детей и молодежи</w:t>
            </w:r>
            <w:r w:rsidRPr="00A61E93">
              <w:rPr>
                <w:sz w:val="26"/>
                <w:szCs w:val="26"/>
              </w:rPr>
              <w:t xml:space="preserve"> в рамках предоставления субсидии на создание условий для осуществления присмотра и ухода за детьми, содержания детей в частных </w:t>
            </w:r>
            <w:r w:rsidRPr="00A61E93">
              <w:rPr>
                <w:sz w:val="26"/>
                <w:szCs w:val="26"/>
              </w:rPr>
              <w:lastRenderedPageBreak/>
              <w:t>организациях, осуществляющих образовательную деятельность по реализации образовательных программ дошкольного образования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096" w:rsidRPr="0047359E" w:rsidRDefault="00DB4096" w:rsidP="006F2EAB">
            <w:pPr>
              <w:jc w:val="center"/>
              <w:rPr>
                <w:sz w:val="26"/>
                <w:szCs w:val="26"/>
              </w:rPr>
            </w:pPr>
            <w:r w:rsidRPr="0047359E">
              <w:rPr>
                <w:sz w:val="26"/>
                <w:szCs w:val="26"/>
              </w:rPr>
              <w:lastRenderedPageBreak/>
              <w:t>Текущий период 2025</w:t>
            </w:r>
            <w:r w:rsidRPr="0047359E">
              <w:rPr>
                <w:sz w:val="26"/>
                <w:szCs w:val="26"/>
                <w:lang w:val="en-US"/>
              </w:rPr>
              <w:t> </w:t>
            </w:r>
            <w:r w:rsidRPr="0047359E">
              <w:rPr>
                <w:sz w:val="26"/>
                <w:szCs w:val="26"/>
              </w:rPr>
              <w:t>года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096" w:rsidRPr="0047359E" w:rsidRDefault="00DB4096" w:rsidP="006F2EAB">
            <w:pPr>
              <w:jc w:val="center"/>
              <w:rPr>
                <w:sz w:val="26"/>
                <w:szCs w:val="26"/>
                <w:lang w:val="en-US"/>
              </w:rPr>
            </w:pPr>
            <w:r w:rsidRPr="0047359E">
              <w:rPr>
                <w:sz w:val="26"/>
                <w:szCs w:val="26"/>
                <w:lang w:val="en-US"/>
              </w:rPr>
              <w:t>III</w:t>
            </w:r>
            <w:r w:rsidRPr="0047359E">
              <w:rPr>
                <w:sz w:val="26"/>
                <w:szCs w:val="26"/>
              </w:rPr>
              <w:t xml:space="preserve"> квартал 2025 года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096" w:rsidRPr="0047359E" w:rsidRDefault="00DB4096" w:rsidP="006F2EAB">
            <w:pPr>
              <w:jc w:val="center"/>
              <w:rPr>
                <w:sz w:val="26"/>
                <w:szCs w:val="26"/>
              </w:rPr>
            </w:pPr>
            <w:r w:rsidRPr="0047359E">
              <w:rPr>
                <w:sz w:val="26"/>
                <w:szCs w:val="26"/>
              </w:rPr>
              <w:t>Служба контроля</w:t>
            </w:r>
          </w:p>
        </w:tc>
      </w:tr>
      <w:tr w:rsidR="00DB4096" w:rsidRPr="0047359E" w:rsidTr="00DB4096">
        <w:trPr>
          <w:trHeight w:val="3100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096" w:rsidRPr="0047359E" w:rsidRDefault="00DB4096" w:rsidP="006F2E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096" w:rsidRPr="0047359E" w:rsidRDefault="00DB4096" w:rsidP="006F2EAB">
            <w:pPr>
              <w:jc w:val="center"/>
              <w:rPr>
                <w:sz w:val="26"/>
                <w:szCs w:val="26"/>
              </w:rPr>
            </w:pPr>
            <w:r w:rsidRPr="0047359E">
              <w:rPr>
                <w:sz w:val="26"/>
                <w:szCs w:val="26"/>
              </w:rPr>
              <w:t>Общество с ограниченной ответственностью «Негосударственное дошкольное учреждение – центр развития ребенка «Гулливер»</w:t>
            </w:r>
          </w:p>
        </w:tc>
        <w:tc>
          <w:tcPr>
            <w:tcW w:w="6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096" w:rsidRDefault="00DB4096" w:rsidP="006F2EAB">
            <w:pPr>
              <w:jc w:val="center"/>
            </w:pPr>
            <w:r w:rsidRPr="00A61E93">
              <w:rPr>
                <w:sz w:val="26"/>
                <w:szCs w:val="26"/>
              </w:rPr>
              <w:t>Проверка условий содержания детей в частных организациях на соответствие с</w:t>
            </w:r>
            <w:r w:rsidRPr="00A61E93">
              <w:rPr>
                <w:bCs/>
                <w:color w:val="22272F"/>
                <w:sz w:val="26"/>
                <w:szCs w:val="26"/>
              </w:rPr>
              <w:t>анитарно-эпидемиологическим требованиям к организации воспитания и обучения, отдыха и оздоровления детей и молодежи</w:t>
            </w:r>
            <w:r w:rsidRPr="00A61E93">
              <w:rPr>
                <w:sz w:val="26"/>
                <w:szCs w:val="26"/>
              </w:rPr>
              <w:t xml:space="preserve"> в рамках предоставления 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096" w:rsidRPr="0047359E" w:rsidRDefault="00DB4096" w:rsidP="006F2EAB">
            <w:pPr>
              <w:jc w:val="center"/>
              <w:rPr>
                <w:sz w:val="26"/>
                <w:szCs w:val="26"/>
              </w:rPr>
            </w:pPr>
            <w:r w:rsidRPr="0047359E">
              <w:rPr>
                <w:sz w:val="26"/>
                <w:szCs w:val="26"/>
              </w:rPr>
              <w:t>Текущий период 2025</w:t>
            </w:r>
            <w:r w:rsidRPr="0047359E">
              <w:rPr>
                <w:sz w:val="26"/>
                <w:szCs w:val="26"/>
                <w:lang w:val="en-US"/>
              </w:rPr>
              <w:t> </w:t>
            </w:r>
            <w:r w:rsidRPr="0047359E">
              <w:rPr>
                <w:sz w:val="26"/>
                <w:szCs w:val="26"/>
              </w:rPr>
              <w:t>года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096" w:rsidRPr="0047359E" w:rsidRDefault="00DB4096" w:rsidP="006F2EAB">
            <w:pPr>
              <w:jc w:val="center"/>
              <w:rPr>
                <w:sz w:val="26"/>
                <w:szCs w:val="26"/>
                <w:lang w:val="en-US"/>
              </w:rPr>
            </w:pPr>
            <w:r w:rsidRPr="0047359E">
              <w:rPr>
                <w:sz w:val="26"/>
                <w:szCs w:val="26"/>
                <w:lang w:val="en-US"/>
              </w:rPr>
              <w:t>III</w:t>
            </w:r>
            <w:r w:rsidRPr="0047359E">
              <w:rPr>
                <w:sz w:val="26"/>
                <w:szCs w:val="26"/>
              </w:rPr>
              <w:t xml:space="preserve"> квартал 2025 года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096" w:rsidRPr="0047359E" w:rsidRDefault="00DB4096" w:rsidP="006F2EAB">
            <w:pPr>
              <w:jc w:val="center"/>
              <w:rPr>
                <w:sz w:val="26"/>
                <w:szCs w:val="26"/>
              </w:rPr>
            </w:pPr>
            <w:r w:rsidRPr="0047359E">
              <w:rPr>
                <w:sz w:val="26"/>
                <w:szCs w:val="26"/>
              </w:rPr>
              <w:t>Служба контроля</w:t>
            </w:r>
          </w:p>
        </w:tc>
      </w:tr>
      <w:tr w:rsidR="006D4C19" w:rsidRPr="0047359E" w:rsidTr="00DB4096">
        <w:trPr>
          <w:trHeight w:val="3100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C19" w:rsidRPr="0047359E" w:rsidRDefault="006D4C19" w:rsidP="006D4C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C19" w:rsidRPr="0047359E" w:rsidRDefault="006D4C19" w:rsidP="006D4C19">
            <w:pPr>
              <w:jc w:val="center"/>
              <w:rPr>
                <w:sz w:val="26"/>
                <w:szCs w:val="26"/>
              </w:rPr>
            </w:pPr>
            <w:r w:rsidRPr="0047359E">
              <w:rPr>
                <w:sz w:val="26"/>
                <w:szCs w:val="26"/>
              </w:rPr>
              <w:t>Общество с ограниченной ответственностью «Наш Малыш»</w:t>
            </w:r>
          </w:p>
        </w:tc>
        <w:tc>
          <w:tcPr>
            <w:tcW w:w="6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C19" w:rsidRDefault="006D4C19" w:rsidP="006D4C19">
            <w:pPr>
              <w:jc w:val="center"/>
            </w:pPr>
            <w:r w:rsidRPr="00A61E93">
              <w:rPr>
                <w:sz w:val="26"/>
                <w:szCs w:val="26"/>
              </w:rPr>
              <w:t>Проверка условий содержания детей в частных организациях на соответствие с</w:t>
            </w:r>
            <w:r w:rsidRPr="00A61E93">
              <w:rPr>
                <w:bCs/>
                <w:color w:val="22272F"/>
                <w:sz w:val="26"/>
                <w:szCs w:val="26"/>
              </w:rPr>
              <w:t>анитарно-эпидемиологическим требованиям к организации воспитания и обучения, отдыха и оздоровления детей и молодежи</w:t>
            </w:r>
            <w:r w:rsidRPr="00A61E93">
              <w:rPr>
                <w:sz w:val="26"/>
                <w:szCs w:val="26"/>
              </w:rPr>
              <w:t xml:space="preserve"> в рамках предоставления 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C19" w:rsidRPr="0047359E" w:rsidRDefault="006D4C19" w:rsidP="006D4C19">
            <w:pPr>
              <w:jc w:val="center"/>
              <w:rPr>
                <w:sz w:val="26"/>
                <w:szCs w:val="26"/>
              </w:rPr>
            </w:pPr>
            <w:r w:rsidRPr="0047359E">
              <w:rPr>
                <w:sz w:val="26"/>
                <w:szCs w:val="26"/>
              </w:rPr>
              <w:t>Текущий период 2025</w:t>
            </w:r>
            <w:r w:rsidRPr="0047359E">
              <w:rPr>
                <w:sz w:val="26"/>
                <w:szCs w:val="26"/>
                <w:lang w:val="en-US"/>
              </w:rPr>
              <w:t> </w:t>
            </w:r>
            <w:r w:rsidRPr="0047359E">
              <w:rPr>
                <w:sz w:val="26"/>
                <w:szCs w:val="26"/>
              </w:rPr>
              <w:t>года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C19" w:rsidRPr="0047359E" w:rsidRDefault="000A0B2E" w:rsidP="000A0B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IV</w:t>
            </w:r>
            <w:r w:rsidR="006D4C19" w:rsidRPr="0047359E">
              <w:rPr>
                <w:sz w:val="26"/>
                <w:szCs w:val="26"/>
              </w:rPr>
              <w:t xml:space="preserve"> квартал 2025 года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C19" w:rsidRPr="0047359E" w:rsidRDefault="006D4C19" w:rsidP="006D4C19">
            <w:pPr>
              <w:jc w:val="center"/>
              <w:rPr>
                <w:sz w:val="26"/>
                <w:szCs w:val="26"/>
              </w:rPr>
            </w:pPr>
            <w:r w:rsidRPr="0047359E">
              <w:rPr>
                <w:sz w:val="26"/>
                <w:szCs w:val="26"/>
              </w:rPr>
              <w:t>Служба контроля</w:t>
            </w:r>
          </w:p>
        </w:tc>
      </w:tr>
    </w:tbl>
    <w:p w:rsidR="00DB4096" w:rsidRDefault="00DB4096" w:rsidP="00164234"/>
    <w:sectPr w:rsidR="00DB4096" w:rsidSect="00DB4096">
      <w:pgSz w:w="16838" w:h="11906" w:orient="landscape"/>
      <w:pgMar w:top="567" w:right="1843" w:bottom="170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F74D7"/>
    <w:multiLevelType w:val="multilevel"/>
    <w:tmpl w:val="E7FEB6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5835F14"/>
    <w:multiLevelType w:val="hybridMultilevel"/>
    <w:tmpl w:val="91EEE03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575"/>
    <w:rsid w:val="000068B9"/>
    <w:rsid w:val="00020D50"/>
    <w:rsid w:val="000A0B2E"/>
    <w:rsid w:val="00162631"/>
    <w:rsid w:val="00164234"/>
    <w:rsid w:val="001F1656"/>
    <w:rsid w:val="0024370E"/>
    <w:rsid w:val="002610B4"/>
    <w:rsid w:val="00312D76"/>
    <w:rsid w:val="00341A1E"/>
    <w:rsid w:val="003C0235"/>
    <w:rsid w:val="00476B95"/>
    <w:rsid w:val="00512575"/>
    <w:rsid w:val="00605D01"/>
    <w:rsid w:val="006D4C19"/>
    <w:rsid w:val="007A343B"/>
    <w:rsid w:val="007B23D2"/>
    <w:rsid w:val="007F651D"/>
    <w:rsid w:val="008C0A8E"/>
    <w:rsid w:val="00927F53"/>
    <w:rsid w:val="00930927"/>
    <w:rsid w:val="00940592"/>
    <w:rsid w:val="00972336"/>
    <w:rsid w:val="00997E7A"/>
    <w:rsid w:val="009F1946"/>
    <w:rsid w:val="00AA3ACF"/>
    <w:rsid w:val="00B84542"/>
    <w:rsid w:val="00CA7D06"/>
    <w:rsid w:val="00D00703"/>
    <w:rsid w:val="00D06071"/>
    <w:rsid w:val="00DB4096"/>
    <w:rsid w:val="00E12734"/>
    <w:rsid w:val="00E557B0"/>
    <w:rsid w:val="00FC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62BEBC"/>
  <w15:chartTrackingRefBased/>
  <w15:docId w15:val="{C5B082AE-53B2-4558-A032-43C61952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0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10B4"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link w:val="20"/>
    <w:semiHidden/>
    <w:unhideWhenUsed/>
    <w:qFormat/>
    <w:rsid w:val="002610B4"/>
    <w:pPr>
      <w:keepNext/>
      <w:spacing w:line="120" w:lineRule="atLeast"/>
      <w:jc w:val="center"/>
      <w:outlineLvl w:val="1"/>
    </w:pPr>
    <w:rPr>
      <w:rFonts w:eastAsia="Arial Unicode MS"/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10B4"/>
    <w:rPr>
      <w:rFonts w:ascii="Times New Roman" w:eastAsia="Arial Unicode MS" w:hAnsi="Times New Roman" w:cs="Times New Roman"/>
      <w:b/>
      <w:bCs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2610B4"/>
    <w:rPr>
      <w:rFonts w:ascii="Times New Roman" w:eastAsia="Arial Unicode MS" w:hAnsi="Times New Roman" w:cs="Times New Roman"/>
      <w:b/>
      <w:bCs/>
      <w:sz w:val="26"/>
      <w:szCs w:val="24"/>
      <w:lang w:eastAsia="ru-RU"/>
    </w:rPr>
  </w:style>
  <w:style w:type="paragraph" w:styleId="a3">
    <w:name w:val="List Paragraph"/>
    <w:basedOn w:val="a"/>
    <w:uiPriority w:val="34"/>
    <w:qFormat/>
    <w:rsid w:val="007F65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70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370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5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Черкаева Виктория Артуровна</dc:creator>
  <cp:keywords/>
  <dc:description/>
  <cp:lastModifiedBy>Горюнова Татьяна Владимировна</cp:lastModifiedBy>
  <cp:revision>10</cp:revision>
  <cp:lastPrinted>2025-11-27T07:15:00Z</cp:lastPrinted>
  <dcterms:created xsi:type="dcterms:W3CDTF">2025-10-07T07:15:00Z</dcterms:created>
  <dcterms:modified xsi:type="dcterms:W3CDTF">2025-11-27T08:24:00Z</dcterms:modified>
</cp:coreProperties>
</file>