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86B" w:rsidRDefault="0086186B" w:rsidP="00656C1A">
      <w:pPr>
        <w:spacing w:line="120" w:lineRule="atLeast"/>
        <w:jc w:val="center"/>
        <w:rPr>
          <w:sz w:val="24"/>
          <w:szCs w:val="24"/>
        </w:rPr>
      </w:pPr>
    </w:p>
    <w:p w:rsidR="0086186B" w:rsidRDefault="0086186B" w:rsidP="00656C1A">
      <w:pPr>
        <w:spacing w:line="120" w:lineRule="atLeast"/>
        <w:jc w:val="center"/>
        <w:rPr>
          <w:sz w:val="24"/>
          <w:szCs w:val="24"/>
        </w:rPr>
      </w:pPr>
    </w:p>
    <w:p w:rsidR="0086186B" w:rsidRPr="00852378" w:rsidRDefault="0086186B" w:rsidP="00656C1A">
      <w:pPr>
        <w:spacing w:line="120" w:lineRule="atLeast"/>
        <w:jc w:val="center"/>
        <w:rPr>
          <w:sz w:val="10"/>
          <w:szCs w:val="10"/>
        </w:rPr>
      </w:pPr>
    </w:p>
    <w:p w:rsidR="0086186B" w:rsidRDefault="0086186B" w:rsidP="00656C1A">
      <w:pPr>
        <w:spacing w:line="120" w:lineRule="atLeast"/>
        <w:jc w:val="center"/>
        <w:rPr>
          <w:sz w:val="10"/>
          <w:szCs w:val="24"/>
        </w:rPr>
      </w:pPr>
    </w:p>
    <w:p w:rsidR="0086186B" w:rsidRPr="005541F0" w:rsidRDefault="0086186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86186B" w:rsidRDefault="0086186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86186B" w:rsidRPr="005541F0" w:rsidRDefault="0086186B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86186B" w:rsidRPr="005649E4" w:rsidRDefault="0086186B" w:rsidP="00656C1A">
      <w:pPr>
        <w:spacing w:line="120" w:lineRule="atLeast"/>
        <w:jc w:val="center"/>
        <w:rPr>
          <w:sz w:val="18"/>
          <w:szCs w:val="24"/>
        </w:rPr>
      </w:pPr>
    </w:p>
    <w:p w:rsidR="0086186B" w:rsidRPr="00656C1A" w:rsidRDefault="0086186B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86186B" w:rsidRPr="005541F0" w:rsidRDefault="0086186B" w:rsidP="00656C1A">
      <w:pPr>
        <w:spacing w:line="120" w:lineRule="atLeast"/>
        <w:jc w:val="center"/>
        <w:rPr>
          <w:sz w:val="18"/>
          <w:szCs w:val="24"/>
        </w:rPr>
      </w:pPr>
    </w:p>
    <w:p w:rsidR="0086186B" w:rsidRPr="005541F0" w:rsidRDefault="0086186B" w:rsidP="00656C1A">
      <w:pPr>
        <w:spacing w:line="120" w:lineRule="atLeast"/>
        <w:jc w:val="center"/>
        <w:rPr>
          <w:sz w:val="20"/>
          <w:szCs w:val="24"/>
        </w:rPr>
      </w:pPr>
    </w:p>
    <w:p w:rsidR="0086186B" w:rsidRPr="00656C1A" w:rsidRDefault="0086186B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86186B" w:rsidRDefault="0086186B" w:rsidP="00656C1A">
      <w:pPr>
        <w:spacing w:line="120" w:lineRule="atLeast"/>
        <w:jc w:val="center"/>
        <w:rPr>
          <w:sz w:val="30"/>
          <w:szCs w:val="24"/>
        </w:rPr>
      </w:pPr>
    </w:p>
    <w:p w:rsidR="0086186B" w:rsidRPr="00656C1A" w:rsidRDefault="0086186B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86186B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86186B" w:rsidRPr="00F8214F" w:rsidRDefault="0086186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86186B" w:rsidRPr="00F8214F" w:rsidRDefault="00B01BA6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15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86186B" w:rsidRPr="00F8214F" w:rsidRDefault="0086186B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86186B" w:rsidRPr="00F8214F" w:rsidRDefault="00B01BA6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04</w:t>
            </w:r>
          </w:p>
        </w:tc>
        <w:tc>
          <w:tcPr>
            <w:tcW w:w="285" w:type="dxa"/>
            <w:noWrap/>
          </w:tcPr>
          <w:p w:rsidR="0086186B" w:rsidRPr="00A63FB0" w:rsidRDefault="0086186B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86186B" w:rsidRPr="00A3761A" w:rsidRDefault="00B01BA6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25</w:t>
            </w:r>
          </w:p>
        </w:tc>
        <w:tc>
          <w:tcPr>
            <w:tcW w:w="518" w:type="dxa"/>
            <w:noWrap/>
          </w:tcPr>
          <w:p w:rsidR="0086186B" w:rsidRPr="00F8214F" w:rsidRDefault="0086186B" w:rsidP="000060EC">
            <w:pPr>
              <w:rPr>
                <w:sz w:val="24"/>
                <w:szCs w:val="24"/>
              </w:rPr>
            </w:pPr>
          </w:p>
        </w:tc>
        <w:tc>
          <w:tcPr>
            <w:tcW w:w="4624" w:type="dxa"/>
            <w:noWrap/>
          </w:tcPr>
          <w:p w:rsidR="0086186B" w:rsidRPr="00F8214F" w:rsidRDefault="0086186B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86186B" w:rsidRPr="00AB4194" w:rsidRDefault="0086186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86186B" w:rsidRPr="00F8214F" w:rsidRDefault="00B01BA6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2379</w:t>
            </w:r>
          </w:p>
        </w:tc>
      </w:tr>
    </w:tbl>
    <w:p w:rsidR="0086186B" w:rsidRPr="0086186B" w:rsidRDefault="0086186B" w:rsidP="00C725A6">
      <w:pPr>
        <w:rPr>
          <w:rFonts w:cs="Times New Roman"/>
          <w:sz w:val="27"/>
          <w:szCs w:val="27"/>
          <w:lang w:val="en-US"/>
        </w:rPr>
      </w:pPr>
    </w:p>
    <w:p w:rsidR="0086186B" w:rsidRPr="0086186B" w:rsidRDefault="0086186B" w:rsidP="0086186B">
      <w:pPr>
        <w:jc w:val="both"/>
        <w:rPr>
          <w:rFonts w:eastAsia="Times New Roman" w:cs="Times New Roman"/>
          <w:sz w:val="27"/>
          <w:szCs w:val="27"/>
          <w:lang w:eastAsia="ru-RU"/>
        </w:rPr>
      </w:pPr>
      <w:r w:rsidRPr="0086186B">
        <w:rPr>
          <w:rFonts w:eastAsia="Times New Roman" w:cs="Times New Roman"/>
          <w:sz w:val="27"/>
          <w:szCs w:val="27"/>
          <w:lang w:eastAsia="ru-RU"/>
        </w:rPr>
        <w:t xml:space="preserve">О внесении изменения </w:t>
      </w:r>
    </w:p>
    <w:p w:rsidR="0086186B" w:rsidRPr="0086186B" w:rsidRDefault="0086186B" w:rsidP="0086186B">
      <w:pPr>
        <w:jc w:val="both"/>
        <w:rPr>
          <w:rFonts w:eastAsia="Times New Roman" w:cs="Times New Roman"/>
          <w:sz w:val="27"/>
          <w:szCs w:val="27"/>
          <w:lang w:eastAsia="ru-RU"/>
        </w:rPr>
      </w:pPr>
      <w:r w:rsidRPr="0086186B">
        <w:rPr>
          <w:rFonts w:eastAsia="Times New Roman" w:cs="Times New Roman"/>
          <w:sz w:val="27"/>
          <w:szCs w:val="27"/>
          <w:lang w:eastAsia="ru-RU"/>
        </w:rPr>
        <w:t>в распоряжение Администрации</w:t>
      </w:r>
    </w:p>
    <w:p w:rsidR="0086186B" w:rsidRPr="0086186B" w:rsidRDefault="0086186B" w:rsidP="0086186B">
      <w:pPr>
        <w:rPr>
          <w:rFonts w:eastAsia="Times New Roman" w:cs="Times New Roman"/>
          <w:sz w:val="27"/>
          <w:szCs w:val="27"/>
          <w:lang w:eastAsia="ru-RU"/>
        </w:rPr>
      </w:pPr>
      <w:r w:rsidRPr="0086186B">
        <w:rPr>
          <w:rFonts w:eastAsia="Times New Roman" w:cs="Times New Roman"/>
          <w:sz w:val="27"/>
          <w:szCs w:val="27"/>
          <w:lang w:eastAsia="ru-RU"/>
        </w:rPr>
        <w:t xml:space="preserve">города от 25.03.2025 № 1728 </w:t>
      </w:r>
      <w:r w:rsidRPr="0086186B">
        <w:rPr>
          <w:rFonts w:eastAsia="Times New Roman" w:cs="Times New Roman"/>
          <w:sz w:val="27"/>
          <w:szCs w:val="27"/>
          <w:lang w:eastAsia="ru-RU"/>
        </w:rPr>
        <w:br/>
        <w:t xml:space="preserve">«О проверке готовности </w:t>
      </w:r>
    </w:p>
    <w:p w:rsidR="0086186B" w:rsidRPr="0086186B" w:rsidRDefault="0086186B" w:rsidP="0086186B">
      <w:pPr>
        <w:jc w:val="both"/>
        <w:rPr>
          <w:rFonts w:eastAsia="Times New Roman" w:cs="Times New Roman"/>
          <w:sz w:val="27"/>
          <w:szCs w:val="27"/>
          <w:lang w:eastAsia="ru-RU"/>
        </w:rPr>
      </w:pPr>
      <w:r w:rsidRPr="0086186B">
        <w:rPr>
          <w:rFonts w:eastAsia="Times New Roman" w:cs="Times New Roman"/>
          <w:sz w:val="27"/>
          <w:szCs w:val="27"/>
          <w:lang w:eastAsia="ru-RU"/>
        </w:rPr>
        <w:t xml:space="preserve">муниципальных образовательных </w:t>
      </w:r>
    </w:p>
    <w:p w:rsidR="0086186B" w:rsidRPr="0086186B" w:rsidRDefault="0086186B" w:rsidP="0086186B">
      <w:pPr>
        <w:jc w:val="both"/>
        <w:rPr>
          <w:rFonts w:eastAsia="Times New Roman" w:cs="Times New Roman"/>
          <w:sz w:val="27"/>
          <w:szCs w:val="27"/>
          <w:lang w:eastAsia="ru-RU"/>
        </w:rPr>
      </w:pPr>
      <w:r w:rsidRPr="0086186B">
        <w:rPr>
          <w:rFonts w:eastAsia="Times New Roman" w:cs="Times New Roman"/>
          <w:sz w:val="27"/>
          <w:szCs w:val="27"/>
          <w:lang w:eastAsia="ru-RU"/>
        </w:rPr>
        <w:t xml:space="preserve">учреждений, подведомственных </w:t>
      </w:r>
    </w:p>
    <w:p w:rsidR="0086186B" w:rsidRPr="0086186B" w:rsidRDefault="0086186B" w:rsidP="0086186B">
      <w:pPr>
        <w:jc w:val="both"/>
        <w:rPr>
          <w:rFonts w:eastAsia="Times New Roman" w:cs="Times New Roman"/>
          <w:sz w:val="27"/>
          <w:szCs w:val="27"/>
          <w:lang w:eastAsia="ru-RU"/>
        </w:rPr>
      </w:pPr>
      <w:r w:rsidRPr="0086186B">
        <w:rPr>
          <w:rFonts w:eastAsia="Times New Roman" w:cs="Times New Roman"/>
          <w:sz w:val="27"/>
          <w:szCs w:val="27"/>
          <w:lang w:eastAsia="ru-RU"/>
        </w:rPr>
        <w:t xml:space="preserve">департаменту образования </w:t>
      </w:r>
    </w:p>
    <w:p w:rsidR="0086186B" w:rsidRPr="0086186B" w:rsidRDefault="0086186B" w:rsidP="0086186B">
      <w:pPr>
        <w:jc w:val="both"/>
        <w:rPr>
          <w:rFonts w:eastAsia="Times New Roman" w:cs="Times New Roman"/>
          <w:sz w:val="27"/>
          <w:szCs w:val="27"/>
          <w:lang w:eastAsia="ru-RU"/>
        </w:rPr>
      </w:pPr>
      <w:r w:rsidRPr="0086186B">
        <w:rPr>
          <w:rFonts w:eastAsia="Times New Roman" w:cs="Times New Roman"/>
          <w:sz w:val="27"/>
          <w:szCs w:val="27"/>
          <w:lang w:eastAsia="ru-RU"/>
        </w:rPr>
        <w:t>Администрации города, к новому</w:t>
      </w:r>
    </w:p>
    <w:p w:rsidR="0086186B" w:rsidRPr="0086186B" w:rsidRDefault="0086186B" w:rsidP="0086186B">
      <w:pPr>
        <w:jc w:val="both"/>
        <w:rPr>
          <w:rFonts w:eastAsia="Times New Roman" w:cs="Times New Roman"/>
          <w:sz w:val="27"/>
          <w:szCs w:val="27"/>
          <w:lang w:eastAsia="ru-RU"/>
        </w:rPr>
      </w:pPr>
      <w:r w:rsidRPr="0086186B">
        <w:rPr>
          <w:rFonts w:eastAsia="Times New Roman" w:cs="Times New Roman"/>
          <w:sz w:val="27"/>
          <w:szCs w:val="27"/>
          <w:lang w:eastAsia="ru-RU"/>
        </w:rPr>
        <w:t xml:space="preserve">2025/26 учебному году» </w:t>
      </w:r>
    </w:p>
    <w:p w:rsidR="0086186B" w:rsidRPr="0086186B" w:rsidRDefault="0086186B" w:rsidP="0086186B">
      <w:pPr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86186B" w:rsidRPr="0086186B" w:rsidRDefault="0086186B" w:rsidP="0086186B">
      <w:pPr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86186B" w:rsidRPr="0086186B" w:rsidRDefault="0086186B" w:rsidP="0086186B">
      <w:pPr>
        <w:ind w:firstLine="709"/>
        <w:jc w:val="both"/>
        <w:rPr>
          <w:rFonts w:cs="Times New Roman"/>
          <w:sz w:val="27"/>
          <w:szCs w:val="27"/>
          <w:shd w:val="clear" w:color="auto" w:fill="FFFFFF"/>
        </w:rPr>
      </w:pPr>
      <w:r w:rsidRPr="0086186B">
        <w:rPr>
          <w:rFonts w:eastAsia="Times New Roman" w:cs="Times New Roman"/>
          <w:sz w:val="27"/>
          <w:szCs w:val="27"/>
          <w:lang w:eastAsia="ru-RU"/>
        </w:rPr>
        <w:t xml:space="preserve">В соответствии с распоряжениями Администрации города от 30.12.2005 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    </w:t>
      </w:r>
      <w:r w:rsidRPr="0086186B">
        <w:rPr>
          <w:rFonts w:eastAsia="Times New Roman" w:cs="Times New Roman"/>
          <w:sz w:val="27"/>
          <w:szCs w:val="27"/>
          <w:lang w:eastAsia="ru-RU"/>
        </w:rPr>
        <w:t xml:space="preserve">№ 3686 «Об утверждении Регламента Администрации города», </w:t>
      </w:r>
      <w:r w:rsidRPr="0086186B">
        <w:rPr>
          <w:rFonts w:cs="Times New Roman"/>
          <w:sz w:val="27"/>
          <w:szCs w:val="27"/>
          <w:shd w:val="clear" w:color="auto" w:fill="FFFFFF"/>
        </w:rPr>
        <w:t>от 23.12.2024 № 8525 «О распределении отдельных полномочий Главы города между высшими должностными лицами Администрации города»</w:t>
      </w:r>
      <w:r w:rsidRPr="0086186B">
        <w:rPr>
          <w:rFonts w:eastAsia="Times New Roman" w:cs="Times New Roman"/>
          <w:sz w:val="27"/>
          <w:szCs w:val="27"/>
          <w:lang w:eastAsia="ru-RU"/>
        </w:rPr>
        <w:t>:</w:t>
      </w:r>
    </w:p>
    <w:p w:rsidR="0086186B" w:rsidRPr="0086186B" w:rsidRDefault="0086186B" w:rsidP="0086186B">
      <w:pPr>
        <w:ind w:firstLine="708"/>
        <w:jc w:val="both"/>
        <w:rPr>
          <w:rFonts w:eastAsia="Times New Roman" w:cs="Times New Roman"/>
          <w:sz w:val="27"/>
          <w:szCs w:val="27"/>
          <w:lang w:eastAsia="ru-RU"/>
        </w:rPr>
      </w:pPr>
      <w:r w:rsidRPr="0086186B">
        <w:rPr>
          <w:sz w:val="27"/>
          <w:szCs w:val="27"/>
        </w:rPr>
        <w:t xml:space="preserve">1. Внести изменение в </w:t>
      </w:r>
      <w:r w:rsidRPr="0086186B">
        <w:rPr>
          <w:rFonts w:eastAsia="Times New Roman" w:cs="Times New Roman"/>
          <w:sz w:val="27"/>
          <w:szCs w:val="27"/>
          <w:lang w:eastAsia="ru-RU"/>
        </w:rPr>
        <w:t xml:space="preserve">распоряжение Администрации города от 25.03.2025 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  </w:t>
      </w:r>
      <w:r w:rsidRPr="0086186B">
        <w:rPr>
          <w:rFonts w:eastAsia="Times New Roman" w:cs="Times New Roman"/>
          <w:sz w:val="27"/>
          <w:szCs w:val="27"/>
          <w:lang w:eastAsia="ru-RU"/>
        </w:rPr>
        <w:t>№ 1728 «О проверке готовности муниципальных образовательных учреждений, подведомственных департаменту образования Администрации города, к новому 2025/26 учебному году» следующее изменение:</w:t>
      </w:r>
    </w:p>
    <w:p w:rsidR="0086186B" w:rsidRPr="0086186B" w:rsidRDefault="0086186B" w:rsidP="0086186B">
      <w:pPr>
        <w:ind w:firstLine="708"/>
        <w:jc w:val="both"/>
        <w:rPr>
          <w:sz w:val="27"/>
          <w:szCs w:val="27"/>
        </w:rPr>
      </w:pPr>
      <w:r w:rsidRPr="0086186B">
        <w:rPr>
          <w:rFonts w:eastAsia="Times New Roman" w:cs="Times New Roman"/>
          <w:sz w:val="27"/>
          <w:szCs w:val="27"/>
          <w:lang w:eastAsia="ru-RU"/>
        </w:rPr>
        <w:t>в приложении 2 к распоряжению слова «Александрова Ольга Викторовна» заменить словами «Галь Яна Владимировна».</w:t>
      </w:r>
    </w:p>
    <w:p w:rsidR="0086186B" w:rsidRPr="0086186B" w:rsidRDefault="0086186B" w:rsidP="0086186B">
      <w:pPr>
        <w:ind w:firstLine="709"/>
        <w:jc w:val="both"/>
        <w:rPr>
          <w:sz w:val="27"/>
          <w:szCs w:val="27"/>
        </w:rPr>
      </w:pPr>
      <w:r w:rsidRPr="0086186B">
        <w:rPr>
          <w:sz w:val="27"/>
          <w:szCs w:val="27"/>
        </w:rPr>
        <w:t xml:space="preserve">2. </w:t>
      </w:r>
      <w:r w:rsidRPr="0086186B">
        <w:rPr>
          <w:sz w:val="27"/>
          <w:szCs w:val="27"/>
          <w:shd w:val="clear" w:color="auto" w:fill="FFFFFF"/>
        </w:rPr>
        <w:t xml:space="preserve">Комитету информационной политики </w:t>
      </w:r>
      <w:hyperlink r:id="rId7" w:anchor="/document/411372016/entry/0" w:history="1">
        <w:r w:rsidRPr="0086186B">
          <w:rPr>
            <w:rStyle w:val="a9"/>
            <w:color w:val="auto"/>
            <w:sz w:val="27"/>
            <w:szCs w:val="27"/>
            <w:u w:val="none"/>
            <w:shd w:val="clear" w:color="auto" w:fill="FFFFFF"/>
          </w:rPr>
          <w:t>обнародовать</w:t>
        </w:r>
      </w:hyperlink>
      <w:r w:rsidRPr="0086186B">
        <w:rPr>
          <w:rStyle w:val="a9"/>
          <w:color w:val="auto"/>
          <w:sz w:val="27"/>
          <w:szCs w:val="27"/>
          <w:u w:val="none"/>
          <w:shd w:val="clear" w:color="auto" w:fill="FFFFFF"/>
        </w:rPr>
        <w:t xml:space="preserve"> </w:t>
      </w:r>
      <w:r w:rsidRPr="0086186B">
        <w:rPr>
          <w:sz w:val="27"/>
          <w:szCs w:val="27"/>
          <w:shd w:val="clear" w:color="auto" w:fill="FFFFFF"/>
        </w:rPr>
        <w:t>(разместить) настоящее распоряжение на официальном портале Администрации города: </w:t>
      </w:r>
      <w:hyperlink r:id="rId8" w:tgtFrame="_blank" w:history="1">
        <w:r w:rsidRPr="0086186B">
          <w:rPr>
            <w:rStyle w:val="a9"/>
            <w:color w:val="auto"/>
            <w:sz w:val="27"/>
            <w:szCs w:val="27"/>
            <w:u w:val="none"/>
            <w:shd w:val="clear" w:color="auto" w:fill="FFFFFF"/>
          </w:rPr>
          <w:t>www.admsurgut.ru</w:t>
        </w:r>
      </w:hyperlink>
      <w:r w:rsidRPr="0086186B">
        <w:rPr>
          <w:sz w:val="27"/>
          <w:szCs w:val="27"/>
          <w:shd w:val="clear" w:color="auto" w:fill="FFFFFF"/>
        </w:rPr>
        <w:t>.</w:t>
      </w:r>
    </w:p>
    <w:p w:rsidR="0086186B" w:rsidRPr="0086186B" w:rsidRDefault="0086186B" w:rsidP="0086186B">
      <w:pPr>
        <w:ind w:firstLine="709"/>
        <w:jc w:val="both"/>
        <w:rPr>
          <w:sz w:val="27"/>
          <w:szCs w:val="27"/>
          <w:shd w:val="clear" w:color="auto" w:fill="FFFFFF"/>
        </w:rPr>
      </w:pPr>
      <w:r w:rsidRPr="0086186B">
        <w:rPr>
          <w:sz w:val="27"/>
          <w:szCs w:val="27"/>
        </w:rPr>
        <w:t>3. </w:t>
      </w:r>
      <w:r w:rsidRPr="0086186B">
        <w:rPr>
          <w:sz w:val="27"/>
          <w:szCs w:val="27"/>
          <w:shd w:val="clear" w:color="auto" w:fill="FFFFFF"/>
        </w:rPr>
        <w:t xml:space="preserve">Муниципальному казенному учреждению «Наш город» </w:t>
      </w:r>
      <w:hyperlink r:id="rId9" w:anchor="/document/411372016/entry/0" w:history="1">
        <w:r w:rsidRPr="0086186B">
          <w:rPr>
            <w:rStyle w:val="a9"/>
            <w:color w:val="auto"/>
            <w:sz w:val="27"/>
            <w:szCs w:val="27"/>
            <w:u w:val="none"/>
            <w:shd w:val="clear" w:color="auto" w:fill="FFFFFF"/>
          </w:rPr>
          <w:t>обнародовать</w:t>
        </w:r>
      </w:hyperlink>
      <w:r w:rsidRPr="0086186B">
        <w:rPr>
          <w:rStyle w:val="a9"/>
          <w:color w:val="auto"/>
          <w:sz w:val="27"/>
          <w:szCs w:val="27"/>
          <w:u w:val="none"/>
          <w:shd w:val="clear" w:color="auto" w:fill="FFFFFF"/>
        </w:rPr>
        <w:t xml:space="preserve"> </w:t>
      </w:r>
      <w:r w:rsidRPr="0086186B">
        <w:rPr>
          <w:sz w:val="27"/>
          <w:szCs w:val="27"/>
          <w:shd w:val="clear" w:color="auto" w:fill="FFFFFF"/>
        </w:rPr>
        <w:t>(разместить) настоящее распоряжение в сетевом издании «Официальные документы города Сургута»: </w:t>
      </w:r>
      <w:hyperlink r:id="rId10" w:tgtFrame="_blank" w:history="1">
        <w:r w:rsidRPr="0086186B">
          <w:rPr>
            <w:rStyle w:val="a9"/>
            <w:color w:val="auto"/>
            <w:sz w:val="27"/>
            <w:szCs w:val="27"/>
            <w:u w:val="none"/>
            <w:shd w:val="clear" w:color="auto" w:fill="FFFFFF"/>
          </w:rPr>
          <w:t>DOCSURGUT.RU</w:t>
        </w:r>
      </w:hyperlink>
      <w:r w:rsidRPr="0086186B">
        <w:rPr>
          <w:sz w:val="27"/>
          <w:szCs w:val="27"/>
          <w:shd w:val="clear" w:color="auto" w:fill="FFFFFF"/>
        </w:rPr>
        <w:t>.</w:t>
      </w:r>
    </w:p>
    <w:p w:rsidR="0086186B" w:rsidRPr="0086186B" w:rsidRDefault="0086186B" w:rsidP="0086186B">
      <w:pPr>
        <w:ind w:firstLine="709"/>
        <w:jc w:val="both"/>
        <w:rPr>
          <w:sz w:val="27"/>
          <w:szCs w:val="27"/>
        </w:rPr>
      </w:pPr>
      <w:r w:rsidRPr="0086186B">
        <w:rPr>
          <w:sz w:val="27"/>
          <w:szCs w:val="27"/>
        </w:rPr>
        <w:t>4. Настоящее распоряжение вступает в силу с момента его издания.</w:t>
      </w:r>
    </w:p>
    <w:p w:rsidR="0086186B" w:rsidRPr="0086186B" w:rsidRDefault="0086186B" w:rsidP="0086186B">
      <w:pPr>
        <w:ind w:firstLine="709"/>
        <w:jc w:val="both"/>
        <w:rPr>
          <w:sz w:val="27"/>
          <w:szCs w:val="27"/>
        </w:rPr>
      </w:pPr>
      <w:r w:rsidRPr="0086186B">
        <w:rPr>
          <w:sz w:val="27"/>
          <w:szCs w:val="27"/>
        </w:rPr>
        <w:t>5. Контроль за выполнением распоряжения оставляю за собой.</w:t>
      </w:r>
    </w:p>
    <w:p w:rsidR="0086186B" w:rsidRPr="0086186B" w:rsidRDefault="0086186B" w:rsidP="0086186B">
      <w:pPr>
        <w:jc w:val="both"/>
        <w:rPr>
          <w:sz w:val="27"/>
          <w:szCs w:val="27"/>
        </w:rPr>
      </w:pPr>
      <w:r w:rsidRPr="0086186B">
        <w:rPr>
          <w:sz w:val="27"/>
          <w:szCs w:val="27"/>
        </w:rPr>
        <w:t xml:space="preserve">      </w:t>
      </w:r>
    </w:p>
    <w:p w:rsidR="0086186B" w:rsidRPr="0086186B" w:rsidRDefault="0086186B" w:rsidP="0086186B">
      <w:pPr>
        <w:jc w:val="both"/>
        <w:rPr>
          <w:sz w:val="27"/>
          <w:szCs w:val="27"/>
        </w:rPr>
      </w:pPr>
    </w:p>
    <w:p w:rsidR="0086186B" w:rsidRPr="0086186B" w:rsidRDefault="0086186B" w:rsidP="0086186B">
      <w:pPr>
        <w:jc w:val="both"/>
        <w:rPr>
          <w:sz w:val="27"/>
          <w:szCs w:val="27"/>
        </w:rPr>
      </w:pPr>
    </w:p>
    <w:p w:rsidR="00951FE5" w:rsidRPr="0086186B" w:rsidRDefault="0086186B" w:rsidP="0086186B">
      <w:pPr>
        <w:jc w:val="both"/>
        <w:rPr>
          <w:sz w:val="27"/>
          <w:szCs w:val="27"/>
        </w:rPr>
      </w:pPr>
      <w:r w:rsidRPr="0086186B">
        <w:rPr>
          <w:sz w:val="27"/>
          <w:szCs w:val="27"/>
        </w:rPr>
        <w:t>Заместитель Главы города</w:t>
      </w:r>
      <w:r w:rsidRPr="0086186B">
        <w:rPr>
          <w:sz w:val="27"/>
          <w:szCs w:val="27"/>
        </w:rPr>
        <w:tab/>
      </w:r>
      <w:r w:rsidRPr="0086186B">
        <w:rPr>
          <w:sz w:val="27"/>
          <w:szCs w:val="27"/>
        </w:rPr>
        <w:tab/>
      </w:r>
      <w:r w:rsidRPr="0086186B">
        <w:rPr>
          <w:sz w:val="27"/>
          <w:szCs w:val="27"/>
        </w:rPr>
        <w:tab/>
      </w:r>
      <w:r w:rsidRPr="0086186B">
        <w:rPr>
          <w:sz w:val="27"/>
          <w:szCs w:val="27"/>
        </w:rPr>
        <w:tab/>
      </w:r>
      <w:r w:rsidRPr="0086186B">
        <w:rPr>
          <w:sz w:val="27"/>
          <w:szCs w:val="27"/>
        </w:rPr>
        <w:tab/>
        <w:t xml:space="preserve">                  </w:t>
      </w:r>
      <w:r>
        <w:rPr>
          <w:sz w:val="27"/>
          <w:szCs w:val="27"/>
        </w:rPr>
        <w:t xml:space="preserve">    </w:t>
      </w:r>
      <w:r w:rsidRPr="0086186B">
        <w:rPr>
          <w:sz w:val="27"/>
          <w:szCs w:val="27"/>
        </w:rPr>
        <w:t xml:space="preserve">    В.П. Фризен</w:t>
      </w:r>
    </w:p>
    <w:sectPr w:rsidR="00951FE5" w:rsidRPr="0086186B" w:rsidSect="0086186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4CC2" w:rsidRDefault="003E4CC2">
      <w:r>
        <w:separator/>
      </w:r>
    </w:p>
  </w:endnote>
  <w:endnote w:type="continuationSeparator" w:id="0">
    <w:p w:rsidR="003E4CC2" w:rsidRDefault="003E4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B01BA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B01BA6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B01BA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4CC2" w:rsidRDefault="003E4CC2">
      <w:r>
        <w:separator/>
      </w:r>
    </w:p>
  </w:footnote>
  <w:footnote w:type="continuationSeparator" w:id="0">
    <w:p w:rsidR="003E4CC2" w:rsidRDefault="003E4C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B01BA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9D0358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D15294">
          <w:rPr>
            <w:rStyle w:val="a8"/>
            <w:noProof/>
            <w:sz w:val="20"/>
          </w:rPr>
          <w:instrText>1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B01BA6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B01BA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86B"/>
    <w:rsid w:val="00084051"/>
    <w:rsid w:val="00113E3A"/>
    <w:rsid w:val="002A036C"/>
    <w:rsid w:val="003E4CC2"/>
    <w:rsid w:val="00417970"/>
    <w:rsid w:val="00610C78"/>
    <w:rsid w:val="00780FCF"/>
    <w:rsid w:val="008261CF"/>
    <w:rsid w:val="0086186B"/>
    <w:rsid w:val="009D0358"/>
    <w:rsid w:val="00B01BA6"/>
    <w:rsid w:val="00D15294"/>
    <w:rsid w:val="00DA6DAF"/>
    <w:rsid w:val="00E20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72BEF300-8B07-418F-9B23-5661665E5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97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618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86186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86186B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86186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6186B"/>
    <w:rPr>
      <w:rFonts w:ascii="Times New Roman" w:hAnsi="Times New Roman"/>
      <w:sz w:val="28"/>
    </w:rPr>
  </w:style>
  <w:style w:type="character" w:styleId="a8">
    <w:name w:val="page number"/>
    <w:basedOn w:val="a0"/>
    <w:rsid w:val="0086186B"/>
  </w:style>
  <w:style w:type="character" w:styleId="a9">
    <w:name w:val="Hyperlink"/>
    <w:basedOn w:val="a0"/>
    <w:uiPriority w:val="99"/>
    <w:semiHidden/>
    <w:unhideWhenUsed/>
    <w:rsid w:val="008618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29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surgut.ru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docsurgu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495DF2-F153-4C47-AA31-0738F9890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1563</Characters>
  <Application>Microsoft Office Word</Application>
  <DocSecurity>0</DocSecurity>
  <Lines>13</Lines>
  <Paragraphs>3</Paragraphs>
  <ScaleCrop>false</ScaleCrop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Мельничану Лилия Николаевна</dc:creator>
  <cp:keywords/>
  <dc:description/>
  <cp:lastModifiedBy>Гордеев Сергей Викторович</cp:lastModifiedBy>
  <cp:revision>2</cp:revision>
  <cp:lastPrinted>2025-04-15T05:48:00Z</cp:lastPrinted>
  <dcterms:created xsi:type="dcterms:W3CDTF">2025-04-18T07:30:00Z</dcterms:created>
  <dcterms:modified xsi:type="dcterms:W3CDTF">2025-04-18T07:30:00Z</dcterms:modified>
</cp:coreProperties>
</file>