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00A" w:rsidRPr="005B500A" w:rsidRDefault="005B500A" w:rsidP="00DD5DD2">
      <w:pPr>
        <w:autoSpaceDN w:val="0"/>
        <w:spacing w:after="0" w:line="240" w:lineRule="auto"/>
        <w:ind w:left="5664"/>
        <w:rPr>
          <w:rFonts w:ascii="Times New Roman" w:eastAsiaTheme="minorEastAsia" w:hAnsi="Times New Roman" w:cs="Times New Roman"/>
          <w:sz w:val="27"/>
          <w:szCs w:val="27"/>
        </w:rPr>
      </w:pPr>
      <w:r w:rsidRPr="005B500A">
        <w:rPr>
          <w:rFonts w:ascii="Times New Roman" w:eastAsiaTheme="minorEastAsia" w:hAnsi="Times New Roman" w:cs="Times New Roman"/>
          <w:sz w:val="27"/>
          <w:szCs w:val="27"/>
        </w:rPr>
        <w:t>Проект подготовлен</w:t>
      </w:r>
    </w:p>
    <w:p w:rsidR="005B500A" w:rsidRPr="005B500A" w:rsidRDefault="005B500A" w:rsidP="00DD5DD2">
      <w:pPr>
        <w:autoSpaceDN w:val="0"/>
        <w:spacing w:after="0" w:line="240" w:lineRule="auto"/>
        <w:ind w:left="5664"/>
        <w:rPr>
          <w:rFonts w:ascii="Times New Roman" w:eastAsiaTheme="minorEastAsia" w:hAnsi="Times New Roman" w:cs="Times New Roman"/>
          <w:sz w:val="27"/>
          <w:szCs w:val="27"/>
        </w:rPr>
      </w:pPr>
      <w:r w:rsidRPr="005B500A">
        <w:rPr>
          <w:rFonts w:ascii="Times New Roman" w:eastAsiaTheme="minorEastAsia" w:hAnsi="Times New Roman" w:cs="Times New Roman"/>
          <w:sz w:val="27"/>
          <w:szCs w:val="27"/>
        </w:rPr>
        <w:t>управлением по вопросам</w:t>
      </w:r>
    </w:p>
    <w:p w:rsidR="005B500A" w:rsidRPr="005B500A" w:rsidRDefault="005B500A" w:rsidP="00DD5DD2">
      <w:pPr>
        <w:autoSpaceDN w:val="0"/>
        <w:spacing w:after="0" w:line="240" w:lineRule="auto"/>
        <w:ind w:left="5664"/>
        <w:rPr>
          <w:rFonts w:ascii="Times New Roman" w:eastAsiaTheme="minorEastAsia" w:hAnsi="Times New Roman" w:cs="Times New Roman"/>
          <w:sz w:val="27"/>
          <w:szCs w:val="27"/>
        </w:rPr>
      </w:pPr>
      <w:r w:rsidRPr="005B500A">
        <w:rPr>
          <w:rFonts w:ascii="Times New Roman" w:eastAsiaTheme="minorEastAsia" w:hAnsi="Times New Roman" w:cs="Times New Roman"/>
          <w:sz w:val="27"/>
          <w:szCs w:val="27"/>
        </w:rPr>
        <w:t>общественной безопасности</w:t>
      </w:r>
    </w:p>
    <w:p w:rsidR="005B500A" w:rsidRPr="005B500A" w:rsidRDefault="005B500A" w:rsidP="00DD5DD2">
      <w:pPr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7"/>
          <w:szCs w:val="27"/>
        </w:rPr>
      </w:pPr>
    </w:p>
    <w:p w:rsidR="005B500A" w:rsidRPr="005B500A" w:rsidRDefault="005B500A" w:rsidP="00DD5DD2">
      <w:pPr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</w:rPr>
      </w:pPr>
    </w:p>
    <w:p w:rsidR="009F5DA8" w:rsidRPr="009F5DA8" w:rsidRDefault="009F5DA8" w:rsidP="00DD5DD2">
      <w:pPr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hAnsi="Times New Roman" w:cs="Times New Roman"/>
          <w:sz w:val="24"/>
          <w:szCs w:val="24"/>
        </w:rPr>
      </w:pPr>
      <w:r w:rsidRPr="009F5DA8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9F5DA8" w:rsidRPr="009F5DA8" w:rsidRDefault="009F5DA8" w:rsidP="00DD5DD2">
      <w:pPr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hAnsi="Times New Roman" w:cs="Times New Roman"/>
          <w:sz w:val="24"/>
          <w:szCs w:val="24"/>
        </w:rPr>
      </w:pPr>
      <w:r w:rsidRPr="009F5DA8">
        <w:rPr>
          <w:rFonts w:ascii="Times New Roman" w:hAnsi="Times New Roman" w:cs="Times New Roman"/>
          <w:sz w:val="24"/>
          <w:szCs w:val="24"/>
        </w:rPr>
        <w:t>ГОРОДСКОЙ ОКРУГ СУРГУТ</w:t>
      </w:r>
    </w:p>
    <w:p w:rsidR="009F5DA8" w:rsidRPr="009F5DA8" w:rsidRDefault="009F5DA8" w:rsidP="00DD5DD2">
      <w:pPr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hAnsi="Times New Roman" w:cs="Times New Roman"/>
          <w:sz w:val="24"/>
          <w:szCs w:val="24"/>
        </w:rPr>
      </w:pPr>
      <w:r w:rsidRPr="009F5DA8">
        <w:rPr>
          <w:rFonts w:ascii="Times New Roman" w:hAnsi="Times New Roman" w:cs="Times New Roman"/>
          <w:sz w:val="24"/>
          <w:szCs w:val="24"/>
        </w:rPr>
        <w:t>ХАНТЫ-</w:t>
      </w:r>
      <w:r w:rsidR="00A85AB9">
        <w:rPr>
          <w:rFonts w:ascii="Times New Roman" w:hAnsi="Times New Roman" w:cs="Times New Roman"/>
          <w:sz w:val="24"/>
          <w:szCs w:val="24"/>
        </w:rPr>
        <w:t xml:space="preserve">МАНСИЙСКОГО АВТОНОМНОГО </w:t>
      </w:r>
      <w:r w:rsidR="00A85AB9" w:rsidRPr="00192344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A85AB9" w:rsidRPr="00192344">
        <w:rPr>
          <w:rFonts w:ascii="Times New Roman" w:eastAsiaTheme="minorEastAsia" w:hAnsi="Times New Roman" w:cs="Times New Roman"/>
          <w:sz w:val="26"/>
          <w:szCs w:val="26"/>
          <w:lang w:eastAsia="ru-RU"/>
        </w:rPr>
        <w:t>–</w:t>
      </w:r>
      <w:r w:rsidRPr="00192344">
        <w:rPr>
          <w:rFonts w:ascii="Times New Roman" w:hAnsi="Times New Roman" w:cs="Times New Roman"/>
          <w:sz w:val="24"/>
          <w:szCs w:val="24"/>
        </w:rPr>
        <w:t xml:space="preserve"> ЮГРЫ</w:t>
      </w:r>
    </w:p>
    <w:p w:rsidR="009F5DA8" w:rsidRPr="009F5DA8" w:rsidRDefault="009F5DA8" w:rsidP="00DD5DD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F5DA8" w:rsidRPr="009F5DA8" w:rsidRDefault="009F5DA8" w:rsidP="00DD5DD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9F5DA8">
        <w:rPr>
          <w:rFonts w:ascii="Times New Roman" w:hAnsi="Times New Roman" w:cs="Times New Roman"/>
          <w:b/>
          <w:bCs/>
          <w:color w:val="26282F"/>
          <w:sz w:val="24"/>
          <w:szCs w:val="24"/>
        </w:rPr>
        <w:t>АДМИНИСТРАЦИЯ ГОРОДА</w:t>
      </w:r>
    </w:p>
    <w:p w:rsidR="009F5DA8" w:rsidRPr="009F5DA8" w:rsidRDefault="009F5DA8" w:rsidP="00DD5DD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F5DA8" w:rsidRPr="000B0B7D" w:rsidRDefault="009F5DA8" w:rsidP="00DD5DD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0B0B7D">
        <w:rPr>
          <w:rFonts w:ascii="Times New Roman" w:hAnsi="Times New Roman" w:cs="Times New Roman"/>
          <w:b/>
          <w:bCs/>
          <w:color w:val="26282F"/>
          <w:sz w:val="28"/>
          <w:szCs w:val="28"/>
        </w:rPr>
        <w:t>ПОСТАНОВЛЕНИЕ</w:t>
      </w:r>
    </w:p>
    <w:p w:rsidR="005B500A" w:rsidRDefault="005B500A" w:rsidP="00DD5DD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A85AB9" w:rsidRDefault="005B500A" w:rsidP="00DD5DD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b/>
        </w:rPr>
        <w:br/>
      </w:r>
      <w:r w:rsidR="00C14D29"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0871D5" w:rsidRPr="005B500A">
        <w:rPr>
          <w:rFonts w:ascii="Times New Roman" w:hAnsi="Times New Roman" w:cs="Times New Roman"/>
          <w:sz w:val="28"/>
          <w:szCs w:val="28"/>
        </w:rPr>
        <w:t xml:space="preserve"> в постановление </w:t>
      </w:r>
    </w:p>
    <w:p w:rsidR="00A85AB9" w:rsidRDefault="000871D5" w:rsidP="00DD5DD2">
      <w:pPr>
        <w:pStyle w:val="a5"/>
        <w:rPr>
          <w:rFonts w:ascii="Times New Roman" w:hAnsi="Times New Roman" w:cs="Times New Roman"/>
          <w:sz w:val="28"/>
          <w:szCs w:val="28"/>
        </w:rPr>
      </w:pPr>
      <w:r w:rsidRPr="005B500A">
        <w:rPr>
          <w:rFonts w:ascii="Times New Roman" w:hAnsi="Times New Roman" w:cs="Times New Roman"/>
          <w:sz w:val="28"/>
          <w:szCs w:val="28"/>
        </w:rPr>
        <w:t>Адми</w:t>
      </w:r>
      <w:r w:rsidR="005B500A" w:rsidRPr="005B500A">
        <w:rPr>
          <w:rFonts w:ascii="Times New Roman" w:hAnsi="Times New Roman" w:cs="Times New Roman"/>
          <w:sz w:val="28"/>
          <w:szCs w:val="28"/>
        </w:rPr>
        <w:t xml:space="preserve">нистрации города от 30.01.2014 </w:t>
      </w:r>
    </w:p>
    <w:p w:rsidR="00A85AB9" w:rsidRDefault="005B500A" w:rsidP="00DD5DD2">
      <w:pPr>
        <w:pStyle w:val="a5"/>
        <w:rPr>
          <w:rFonts w:ascii="Times New Roman" w:hAnsi="Times New Roman" w:cs="Times New Roman"/>
          <w:sz w:val="28"/>
          <w:szCs w:val="28"/>
        </w:rPr>
      </w:pPr>
      <w:r w:rsidRPr="005B500A">
        <w:rPr>
          <w:rFonts w:ascii="Times New Roman" w:hAnsi="Times New Roman" w:cs="Times New Roman"/>
          <w:sz w:val="28"/>
          <w:szCs w:val="28"/>
        </w:rPr>
        <w:t>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5B500A">
        <w:rPr>
          <w:rFonts w:ascii="Times New Roman" w:hAnsi="Times New Roman" w:cs="Times New Roman"/>
          <w:sz w:val="28"/>
          <w:szCs w:val="28"/>
        </w:rPr>
        <w:t>628 «</w:t>
      </w:r>
      <w:r w:rsidR="000871D5" w:rsidRPr="005B500A">
        <w:rPr>
          <w:rFonts w:ascii="Times New Roman" w:hAnsi="Times New Roman" w:cs="Times New Roman"/>
          <w:sz w:val="28"/>
          <w:szCs w:val="28"/>
        </w:rPr>
        <w:t xml:space="preserve">Об утверждении перечня </w:t>
      </w:r>
    </w:p>
    <w:p w:rsidR="00A85AB9" w:rsidRDefault="000871D5" w:rsidP="00DD5DD2">
      <w:pPr>
        <w:pStyle w:val="a5"/>
        <w:rPr>
          <w:rFonts w:ascii="Times New Roman" w:hAnsi="Times New Roman" w:cs="Times New Roman"/>
          <w:sz w:val="28"/>
          <w:szCs w:val="28"/>
        </w:rPr>
      </w:pPr>
      <w:r w:rsidRPr="005B500A">
        <w:rPr>
          <w:rFonts w:ascii="Times New Roman" w:hAnsi="Times New Roman" w:cs="Times New Roman"/>
          <w:sz w:val="28"/>
          <w:szCs w:val="28"/>
        </w:rPr>
        <w:t xml:space="preserve">должностных лиц Администрации </w:t>
      </w:r>
    </w:p>
    <w:p w:rsidR="00A85AB9" w:rsidRDefault="000871D5" w:rsidP="00DD5DD2">
      <w:pPr>
        <w:pStyle w:val="a5"/>
        <w:rPr>
          <w:rFonts w:ascii="Times New Roman" w:hAnsi="Times New Roman" w:cs="Times New Roman"/>
          <w:sz w:val="28"/>
          <w:szCs w:val="28"/>
        </w:rPr>
      </w:pPr>
      <w:r w:rsidRPr="005B500A">
        <w:rPr>
          <w:rFonts w:ascii="Times New Roman" w:hAnsi="Times New Roman" w:cs="Times New Roman"/>
          <w:sz w:val="28"/>
          <w:szCs w:val="28"/>
        </w:rPr>
        <w:t xml:space="preserve">города, уполномоченных составлять </w:t>
      </w:r>
    </w:p>
    <w:p w:rsidR="00A85AB9" w:rsidRDefault="000871D5" w:rsidP="00DD5DD2">
      <w:pPr>
        <w:pStyle w:val="a5"/>
        <w:rPr>
          <w:rFonts w:ascii="Times New Roman" w:hAnsi="Times New Roman" w:cs="Times New Roman"/>
          <w:sz w:val="28"/>
          <w:szCs w:val="28"/>
        </w:rPr>
      </w:pPr>
      <w:r w:rsidRPr="005B500A">
        <w:rPr>
          <w:rFonts w:ascii="Times New Roman" w:hAnsi="Times New Roman" w:cs="Times New Roman"/>
          <w:sz w:val="28"/>
          <w:szCs w:val="28"/>
        </w:rPr>
        <w:t xml:space="preserve">протоколы об административных </w:t>
      </w:r>
    </w:p>
    <w:p w:rsidR="000871D5" w:rsidRPr="005B500A" w:rsidRDefault="000871D5" w:rsidP="00DD5DD2">
      <w:pPr>
        <w:pStyle w:val="a5"/>
        <w:rPr>
          <w:rFonts w:ascii="Times New Roman" w:hAnsi="Times New Roman" w:cs="Times New Roman"/>
          <w:sz w:val="28"/>
          <w:szCs w:val="28"/>
        </w:rPr>
      </w:pPr>
      <w:r w:rsidRPr="005B500A">
        <w:rPr>
          <w:rFonts w:ascii="Times New Roman" w:hAnsi="Times New Roman" w:cs="Times New Roman"/>
          <w:sz w:val="28"/>
          <w:szCs w:val="28"/>
        </w:rPr>
        <w:t>правонарушениях</w:t>
      </w:r>
      <w:r w:rsidR="005B500A" w:rsidRPr="005B500A">
        <w:rPr>
          <w:rFonts w:ascii="Times New Roman" w:hAnsi="Times New Roman" w:cs="Times New Roman"/>
          <w:sz w:val="28"/>
          <w:szCs w:val="28"/>
        </w:rPr>
        <w:t>»</w:t>
      </w:r>
    </w:p>
    <w:p w:rsidR="000871D5" w:rsidRDefault="000871D5" w:rsidP="00DD5DD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D5DD2" w:rsidRPr="00E63FDC" w:rsidRDefault="00DD5DD2" w:rsidP="00DD5DD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871D5" w:rsidRPr="00DD5DD2" w:rsidRDefault="000871D5" w:rsidP="00DD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D5DD2">
        <w:rPr>
          <w:rFonts w:ascii="Times New Roman" w:hAnsi="Times New Roman" w:cs="Times New Roman"/>
          <w:sz w:val="28"/>
        </w:rPr>
        <w:t xml:space="preserve">В соответствии с Законом Ханты-Мансийского автономного округа </w:t>
      </w:r>
      <w:r w:rsidR="00E63FDC" w:rsidRPr="00DD5DD2">
        <w:rPr>
          <w:rFonts w:ascii="Times New Roman" w:hAnsi="Times New Roman" w:cs="Times New Roman"/>
          <w:sz w:val="28"/>
        </w:rPr>
        <w:t>– Югры от 02.03.2009 №</w:t>
      </w:r>
      <w:r w:rsidR="00A85AB9">
        <w:rPr>
          <w:rFonts w:ascii="Times New Roman" w:hAnsi="Times New Roman" w:cs="Times New Roman"/>
          <w:sz w:val="28"/>
        </w:rPr>
        <w:t xml:space="preserve"> </w:t>
      </w:r>
      <w:r w:rsidR="00E63FDC" w:rsidRPr="00DD5DD2">
        <w:rPr>
          <w:rFonts w:ascii="Times New Roman" w:hAnsi="Times New Roman" w:cs="Times New Roman"/>
          <w:sz w:val="28"/>
        </w:rPr>
        <w:t>5-оз «</w:t>
      </w:r>
      <w:r w:rsidRPr="00DD5DD2">
        <w:rPr>
          <w:rFonts w:ascii="Times New Roman" w:hAnsi="Times New Roman" w:cs="Times New Roman"/>
          <w:sz w:val="28"/>
        </w:rPr>
        <w:t xml:space="preserve">Об административных комиссиях в Ханты-Мансийском автономном округе </w:t>
      </w:r>
      <w:r w:rsidR="00E63FDC" w:rsidRPr="00DD5DD2">
        <w:rPr>
          <w:rFonts w:ascii="Times New Roman" w:hAnsi="Times New Roman" w:cs="Times New Roman"/>
          <w:sz w:val="28"/>
        </w:rPr>
        <w:t>–</w:t>
      </w:r>
      <w:r w:rsidRPr="00DD5DD2">
        <w:rPr>
          <w:rFonts w:ascii="Times New Roman" w:hAnsi="Times New Roman" w:cs="Times New Roman"/>
          <w:sz w:val="28"/>
        </w:rPr>
        <w:t xml:space="preserve"> Югре</w:t>
      </w:r>
      <w:r w:rsidR="00E63FDC" w:rsidRPr="00DD5DD2">
        <w:rPr>
          <w:rFonts w:ascii="Times New Roman" w:hAnsi="Times New Roman" w:cs="Times New Roman"/>
          <w:sz w:val="28"/>
        </w:rPr>
        <w:t>»</w:t>
      </w:r>
      <w:r w:rsidRPr="00DD5DD2">
        <w:rPr>
          <w:rFonts w:ascii="Times New Roman" w:hAnsi="Times New Roman" w:cs="Times New Roman"/>
          <w:sz w:val="28"/>
        </w:rPr>
        <w:t xml:space="preserve">, пунктом 2 статьи 48 Закона Ханты-Мансийского автономного округа </w:t>
      </w:r>
      <w:r w:rsidR="00E63FDC" w:rsidRPr="00DD5DD2">
        <w:rPr>
          <w:rFonts w:ascii="Times New Roman" w:hAnsi="Times New Roman" w:cs="Times New Roman"/>
          <w:sz w:val="28"/>
        </w:rPr>
        <w:t>– Югры 11</w:t>
      </w:r>
      <w:r w:rsidR="00DD5DD2">
        <w:rPr>
          <w:rFonts w:ascii="Times New Roman" w:hAnsi="Times New Roman" w:cs="Times New Roman"/>
          <w:sz w:val="28"/>
        </w:rPr>
        <w:t xml:space="preserve">.06.2010 № </w:t>
      </w:r>
      <w:r w:rsidR="00E63FDC" w:rsidRPr="00DD5DD2">
        <w:rPr>
          <w:rFonts w:ascii="Times New Roman" w:hAnsi="Times New Roman" w:cs="Times New Roman"/>
          <w:sz w:val="28"/>
        </w:rPr>
        <w:t>102-оз «</w:t>
      </w:r>
      <w:r w:rsidRPr="00DD5DD2">
        <w:rPr>
          <w:rFonts w:ascii="Times New Roman" w:hAnsi="Times New Roman" w:cs="Times New Roman"/>
          <w:sz w:val="28"/>
        </w:rPr>
        <w:t xml:space="preserve">Об </w:t>
      </w:r>
      <w:proofErr w:type="spellStart"/>
      <w:proofErr w:type="gramStart"/>
      <w:r w:rsidRPr="00DD5DD2">
        <w:rPr>
          <w:rFonts w:ascii="Times New Roman" w:hAnsi="Times New Roman" w:cs="Times New Roman"/>
          <w:sz w:val="28"/>
        </w:rPr>
        <w:t>а</w:t>
      </w:r>
      <w:r w:rsidR="00E63FDC" w:rsidRPr="00DD5DD2">
        <w:rPr>
          <w:rFonts w:ascii="Times New Roman" w:hAnsi="Times New Roman" w:cs="Times New Roman"/>
          <w:sz w:val="28"/>
        </w:rPr>
        <w:t>дминистра</w:t>
      </w:r>
      <w:r w:rsidR="00DD5DD2">
        <w:rPr>
          <w:rFonts w:ascii="Times New Roman" w:hAnsi="Times New Roman" w:cs="Times New Roman"/>
          <w:sz w:val="28"/>
        </w:rPr>
        <w:t>-</w:t>
      </w:r>
      <w:r w:rsidR="00E63FDC" w:rsidRPr="00DD5DD2">
        <w:rPr>
          <w:rFonts w:ascii="Times New Roman" w:hAnsi="Times New Roman" w:cs="Times New Roman"/>
          <w:sz w:val="28"/>
        </w:rPr>
        <w:t>тивных</w:t>
      </w:r>
      <w:proofErr w:type="spellEnd"/>
      <w:proofErr w:type="gramEnd"/>
      <w:r w:rsidR="00E63FDC" w:rsidRPr="00DD5DD2">
        <w:rPr>
          <w:rFonts w:ascii="Times New Roman" w:hAnsi="Times New Roman" w:cs="Times New Roman"/>
          <w:sz w:val="28"/>
        </w:rPr>
        <w:t xml:space="preserve"> правонарушениях»</w:t>
      </w:r>
      <w:r w:rsidRPr="00DD5DD2">
        <w:rPr>
          <w:rFonts w:ascii="Times New Roman" w:hAnsi="Times New Roman" w:cs="Times New Roman"/>
          <w:sz w:val="28"/>
        </w:rPr>
        <w:t>, Уставом муниципального образования городской округ Сургут Ханты-</w:t>
      </w:r>
      <w:r w:rsidR="00E63FDC" w:rsidRPr="00DD5DD2">
        <w:rPr>
          <w:rFonts w:ascii="Times New Roman" w:hAnsi="Times New Roman" w:cs="Times New Roman"/>
          <w:sz w:val="28"/>
        </w:rPr>
        <w:t>Мансийского автономного округа –</w:t>
      </w:r>
      <w:r w:rsidRPr="00DD5DD2">
        <w:rPr>
          <w:rFonts w:ascii="Times New Roman" w:hAnsi="Times New Roman" w:cs="Times New Roman"/>
          <w:sz w:val="28"/>
        </w:rPr>
        <w:t xml:space="preserve"> Югры, распоряжением Адми</w:t>
      </w:r>
      <w:r w:rsidR="00E63FDC" w:rsidRPr="00DD5DD2">
        <w:rPr>
          <w:rFonts w:ascii="Times New Roman" w:hAnsi="Times New Roman" w:cs="Times New Roman"/>
          <w:sz w:val="28"/>
        </w:rPr>
        <w:t>н</w:t>
      </w:r>
      <w:r w:rsidR="00DD5DD2">
        <w:rPr>
          <w:rFonts w:ascii="Times New Roman" w:hAnsi="Times New Roman" w:cs="Times New Roman"/>
          <w:sz w:val="28"/>
        </w:rPr>
        <w:t xml:space="preserve">истрации города от 30.12.2005 № </w:t>
      </w:r>
      <w:r w:rsidR="00E63FDC" w:rsidRPr="00DD5DD2">
        <w:rPr>
          <w:rFonts w:ascii="Times New Roman" w:hAnsi="Times New Roman" w:cs="Times New Roman"/>
          <w:sz w:val="28"/>
        </w:rPr>
        <w:t>3686 «</w:t>
      </w:r>
      <w:r w:rsidRPr="00DD5DD2">
        <w:rPr>
          <w:rFonts w:ascii="Times New Roman" w:hAnsi="Times New Roman" w:cs="Times New Roman"/>
          <w:sz w:val="28"/>
        </w:rPr>
        <w:t>Об утверждении Регламента Администрации города</w:t>
      </w:r>
      <w:r w:rsidR="00E63FDC" w:rsidRPr="00DD5DD2">
        <w:rPr>
          <w:rFonts w:ascii="Times New Roman" w:hAnsi="Times New Roman" w:cs="Times New Roman"/>
          <w:sz w:val="28"/>
        </w:rPr>
        <w:t>»</w:t>
      </w:r>
      <w:r w:rsidRPr="00DD5DD2">
        <w:rPr>
          <w:rFonts w:ascii="Times New Roman" w:hAnsi="Times New Roman" w:cs="Times New Roman"/>
          <w:sz w:val="28"/>
        </w:rPr>
        <w:t>:</w:t>
      </w:r>
    </w:p>
    <w:p w:rsidR="00643B06" w:rsidRDefault="000871D5" w:rsidP="00DD5D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7C6925">
        <w:rPr>
          <w:rFonts w:ascii="Times New Roman" w:hAnsi="Times New Roman" w:cs="Times New Roman"/>
          <w:sz w:val="28"/>
          <w:szCs w:val="28"/>
        </w:rPr>
        <w:t>1. Внести в постановление Адми</w:t>
      </w:r>
      <w:r w:rsidR="00E63FDC" w:rsidRPr="007C6925">
        <w:rPr>
          <w:rFonts w:ascii="Times New Roman" w:hAnsi="Times New Roman" w:cs="Times New Roman"/>
          <w:sz w:val="28"/>
          <w:szCs w:val="28"/>
        </w:rPr>
        <w:t>нистрации города от 30.01.2014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="00E63FDC" w:rsidRPr="007C6925">
        <w:rPr>
          <w:rFonts w:ascii="Times New Roman" w:hAnsi="Times New Roman" w:cs="Times New Roman"/>
          <w:sz w:val="28"/>
          <w:szCs w:val="28"/>
        </w:rPr>
        <w:t xml:space="preserve">628 </w:t>
      </w:r>
      <w:r w:rsidR="00070733">
        <w:rPr>
          <w:rFonts w:ascii="Times New Roman" w:hAnsi="Times New Roman" w:cs="Times New Roman"/>
          <w:sz w:val="28"/>
          <w:szCs w:val="28"/>
        </w:rPr>
        <w:br/>
      </w:r>
      <w:r w:rsidR="00E63FDC" w:rsidRPr="007C6925">
        <w:rPr>
          <w:rFonts w:ascii="Times New Roman" w:hAnsi="Times New Roman" w:cs="Times New Roman"/>
          <w:sz w:val="28"/>
          <w:szCs w:val="28"/>
        </w:rPr>
        <w:t>«</w:t>
      </w:r>
      <w:r w:rsidRPr="007C6925">
        <w:rPr>
          <w:rFonts w:ascii="Times New Roman" w:hAnsi="Times New Roman" w:cs="Times New Roman"/>
          <w:sz w:val="28"/>
          <w:szCs w:val="28"/>
        </w:rPr>
        <w:t xml:space="preserve">Об утверждении перечня должностных лиц Администрации города, </w:t>
      </w:r>
      <w:r w:rsidRPr="00A85AB9">
        <w:rPr>
          <w:rFonts w:ascii="Times New Roman" w:hAnsi="Times New Roman" w:cs="Times New Roman"/>
          <w:spacing w:val="-2"/>
          <w:sz w:val="28"/>
          <w:szCs w:val="28"/>
        </w:rPr>
        <w:t>уполномоченных составлять протоколы об административных правонарушениях</w:t>
      </w:r>
      <w:r w:rsidR="00E63FDC" w:rsidRPr="00A85AB9">
        <w:rPr>
          <w:rFonts w:ascii="Times New Roman" w:hAnsi="Times New Roman" w:cs="Times New Roman"/>
          <w:spacing w:val="-2"/>
          <w:sz w:val="28"/>
          <w:szCs w:val="28"/>
        </w:rPr>
        <w:t>»</w:t>
      </w:r>
      <w:r w:rsidRPr="00A85AB9">
        <w:rPr>
          <w:rFonts w:ascii="Times New Roman" w:hAnsi="Times New Roman" w:cs="Times New Roman"/>
          <w:spacing w:val="-2"/>
          <w:sz w:val="28"/>
          <w:szCs w:val="28"/>
        </w:rPr>
        <w:t xml:space="preserve"> (с изменениями </w:t>
      </w:r>
      <w:r w:rsidR="00E63FDC" w:rsidRPr="00A85AB9">
        <w:rPr>
          <w:rFonts w:ascii="Times New Roman" w:hAnsi="Times New Roman" w:cs="Times New Roman"/>
          <w:spacing w:val="-2"/>
          <w:sz w:val="28"/>
          <w:szCs w:val="28"/>
        </w:rPr>
        <w:t>от 15.05.2014 №</w:t>
      </w:r>
      <w:r w:rsidR="00A85AB9" w:rsidRPr="00A85AB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85AB9">
        <w:rPr>
          <w:rFonts w:ascii="Times New Roman" w:hAnsi="Times New Roman" w:cs="Times New Roman"/>
          <w:spacing w:val="-2"/>
          <w:sz w:val="28"/>
          <w:szCs w:val="28"/>
        </w:rPr>
        <w:t xml:space="preserve">3188, </w:t>
      </w:r>
      <w:r w:rsidR="00E63FDC" w:rsidRPr="00A85AB9">
        <w:rPr>
          <w:rFonts w:ascii="Times New Roman" w:hAnsi="Times New Roman" w:cs="Times New Roman"/>
          <w:spacing w:val="-2"/>
          <w:sz w:val="28"/>
          <w:szCs w:val="28"/>
        </w:rPr>
        <w:t>09.10.2014 №</w:t>
      </w:r>
      <w:r w:rsidR="00A85AB9" w:rsidRPr="00A85AB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85AB9">
        <w:rPr>
          <w:rFonts w:ascii="Times New Roman" w:hAnsi="Times New Roman" w:cs="Times New Roman"/>
          <w:spacing w:val="-2"/>
          <w:sz w:val="28"/>
          <w:szCs w:val="28"/>
        </w:rPr>
        <w:t>6905,</w:t>
      </w:r>
      <w:r w:rsidRPr="007C6925">
        <w:rPr>
          <w:rFonts w:ascii="Times New Roman" w:hAnsi="Times New Roman" w:cs="Times New Roman"/>
          <w:sz w:val="28"/>
          <w:szCs w:val="28"/>
        </w:rPr>
        <w:t xml:space="preserve"> </w:t>
      </w:r>
      <w:r w:rsidR="00E63FDC" w:rsidRPr="007C6925">
        <w:rPr>
          <w:rFonts w:ascii="Times New Roman" w:hAnsi="Times New Roman" w:cs="Times New Roman"/>
          <w:sz w:val="28"/>
          <w:szCs w:val="28"/>
        </w:rPr>
        <w:t>02.02.2015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593, </w:t>
      </w:r>
      <w:r w:rsidR="00E63FDC" w:rsidRPr="007C6925">
        <w:rPr>
          <w:rFonts w:ascii="Times New Roman" w:hAnsi="Times New Roman" w:cs="Times New Roman"/>
          <w:sz w:val="28"/>
          <w:szCs w:val="28"/>
        </w:rPr>
        <w:t>11.08.2015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5520, </w:t>
      </w:r>
      <w:r w:rsidR="00E63FDC" w:rsidRPr="007C6925">
        <w:rPr>
          <w:rFonts w:ascii="Times New Roman" w:hAnsi="Times New Roman" w:cs="Times New Roman"/>
          <w:sz w:val="28"/>
          <w:szCs w:val="28"/>
        </w:rPr>
        <w:t>16.09.2015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6458, </w:t>
      </w:r>
      <w:r w:rsidR="00E63FDC" w:rsidRPr="007C6925">
        <w:rPr>
          <w:rFonts w:ascii="Times New Roman" w:hAnsi="Times New Roman" w:cs="Times New Roman"/>
          <w:sz w:val="28"/>
          <w:szCs w:val="28"/>
        </w:rPr>
        <w:t>06.05.2016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3382, </w:t>
      </w:r>
      <w:r w:rsidR="00E63FDC" w:rsidRPr="007C6925">
        <w:rPr>
          <w:rFonts w:ascii="Times New Roman" w:hAnsi="Times New Roman" w:cs="Times New Roman"/>
          <w:sz w:val="28"/>
          <w:szCs w:val="28"/>
        </w:rPr>
        <w:t>24.01.2017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364, </w:t>
      </w:r>
      <w:r w:rsidR="00E63FDC" w:rsidRPr="007C6925">
        <w:rPr>
          <w:rFonts w:ascii="Times New Roman" w:hAnsi="Times New Roman" w:cs="Times New Roman"/>
          <w:sz w:val="28"/>
          <w:szCs w:val="28"/>
        </w:rPr>
        <w:t>23.05.2017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4210, </w:t>
      </w:r>
      <w:r w:rsidR="00E63FDC" w:rsidRPr="007C6925">
        <w:rPr>
          <w:rFonts w:ascii="Times New Roman" w:hAnsi="Times New Roman" w:cs="Times New Roman"/>
          <w:sz w:val="28"/>
          <w:szCs w:val="28"/>
        </w:rPr>
        <w:t>26.01.2018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608, </w:t>
      </w:r>
      <w:r w:rsidR="00E63FDC" w:rsidRPr="007C6925">
        <w:rPr>
          <w:rFonts w:ascii="Times New Roman" w:hAnsi="Times New Roman" w:cs="Times New Roman"/>
          <w:sz w:val="28"/>
          <w:szCs w:val="28"/>
        </w:rPr>
        <w:t>28.09.2018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7431, </w:t>
      </w:r>
      <w:r w:rsidR="00E63FDC" w:rsidRPr="007C6925">
        <w:rPr>
          <w:rFonts w:ascii="Times New Roman" w:hAnsi="Times New Roman" w:cs="Times New Roman"/>
          <w:sz w:val="28"/>
          <w:szCs w:val="28"/>
        </w:rPr>
        <w:t>13.06.2019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4197, </w:t>
      </w:r>
      <w:r w:rsidR="00E63FDC" w:rsidRPr="007C6925">
        <w:rPr>
          <w:rFonts w:ascii="Times New Roman" w:hAnsi="Times New Roman" w:cs="Times New Roman"/>
          <w:sz w:val="28"/>
          <w:szCs w:val="28"/>
        </w:rPr>
        <w:t>18.12.2019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9506, </w:t>
      </w:r>
      <w:r w:rsidR="00E63FDC" w:rsidRPr="007C6925">
        <w:rPr>
          <w:rFonts w:ascii="Times New Roman" w:hAnsi="Times New Roman" w:cs="Times New Roman"/>
          <w:sz w:val="28"/>
          <w:szCs w:val="28"/>
        </w:rPr>
        <w:t>15.01.2020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160, </w:t>
      </w:r>
      <w:r w:rsidR="00E63FDC" w:rsidRPr="007C6925">
        <w:rPr>
          <w:rFonts w:ascii="Times New Roman" w:hAnsi="Times New Roman" w:cs="Times New Roman"/>
          <w:sz w:val="28"/>
          <w:szCs w:val="28"/>
        </w:rPr>
        <w:t>05.03.2020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1549, </w:t>
      </w:r>
      <w:r w:rsidR="00E63FDC" w:rsidRPr="007C6925">
        <w:rPr>
          <w:rFonts w:ascii="Times New Roman" w:hAnsi="Times New Roman" w:cs="Times New Roman"/>
          <w:sz w:val="28"/>
          <w:szCs w:val="28"/>
        </w:rPr>
        <w:t>18.05.2020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3198, </w:t>
      </w:r>
      <w:r w:rsidR="00E63FDC" w:rsidRPr="007C6925">
        <w:rPr>
          <w:rFonts w:ascii="Times New Roman" w:hAnsi="Times New Roman" w:cs="Times New Roman"/>
          <w:sz w:val="28"/>
          <w:szCs w:val="28"/>
        </w:rPr>
        <w:t>27.07.2020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5054, </w:t>
      </w:r>
      <w:r w:rsidR="00E63FDC" w:rsidRPr="007C6925">
        <w:rPr>
          <w:rFonts w:ascii="Times New Roman" w:hAnsi="Times New Roman" w:cs="Times New Roman"/>
          <w:sz w:val="28"/>
          <w:szCs w:val="28"/>
        </w:rPr>
        <w:t xml:space="preserve">29.12.2020 № </w:t>
      </w:r>
      <w:r w:rsidRPr="007C6925">
        <w:rPr>
          <w:rFonts w:ascii="Times New Roman" w:hAnsi="Times New Roman" w:cs="Times New Roman"/>
          <w:sz w:val="28"/>
          <w:szCs w:val="28"/>
        </w:rPr>
        <w:t xml:space="preserve">10092, </w:t>
      </w:r>
      <w:r w:rsidR="00E63FDC" w:rsidRPr="007C6925">
        <w:rPr>
          <w:rFonts w:ascii="Times New Roman" w:hAnsi="Times New Roman" w:cs="Times New Roman"/>
          <w:sz w:val="28"/>
          <w:szCs w:val="28"/>
        </w:rPr>
        <w:t>23.06.2021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5174, </w:t>
      </w:r>
      <w:r w:rsidR="00E63FDC" w:rsidRPr="007C6925">
        <w:rPr>
          <w:rFonts w:ascii="Times New Roman" w:hAnsi="Times New Roman" w:cs="Times New Roman"/>
          <w:sz w:val="28"/>
          <w:szCs w:val="28"/>
        </w:rPr>
        <w:t>27.04.2022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3362, </w:t>
      </w:r>
      <w:r w:rsidR="00E63FDC" w:rsidRPr="007C6925">
        <w:rPr>
          <w:rFonts w:ascii="Times New Roman" w:hAnsi="Times New Roman" w:cs="Times New Roman"/>
          <w:sz w:val="28"/>
          <w:szCs w:val="28"/>
        </w:rPr>
        <w:t>10.02.2023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769, </w:t>
      </w:r>
      <w:r w:rsidR="00E63FDC" w:rsidRPr="007C6925">
        <w:rPr>
          <w:rFonts w:ascii="Times New Roman" w:hAnsi="Times New Roman" w:cs="Times New Roman"/>
          <w:sz w:val="28"/>
          <w:szCs w:val="28"/>
        </w:rPr>
        <w:t>22.03.2023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1469, </w:t>
      </w:r>
      <w:r w:rsidR="00E63FDC" w:rsidRPr="007C6925">
        <w:rPr>
          <w:rFonts w:ascii="Times New Roman" w:hAnsi="Times New Roman" w:cs="Times New Roman"/>
          <w:sz w:val="28"/>
          <w:szCs w:val="28"/>
        </w:rPr>
        <w:t>07.06.2023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2947, </w:t>
      </w:r>
      <w:r w:rsidR="00E63FDC" w:rsidRPr="007C6925">
        <w:rPr>
          <w:rFonts w:ascii="Times New Roman" w:hAnsi="Times New Roman" w:cs="Times New Roman"/>
          <w:sz w:val="28"/>
          <w:szCs w:val="28"/>
        </w:rPr>
        <w:t>13.03.2024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 xml:space="preserve">1054, </w:t>
      </w:r>
      <w:r w:rsidR="00E63FDC" w:rsidRPr="007C6925">
        <w:rPr>
          <w:rFonts w:ascii="Times New Roman" w:hAnsi="Times New Roman" w:cs="Times New Roman"/>
          <w:sz w:val="28"/>
          <w:szCs w:val="28"/>
        </w:rPr>
        <w:t>24.06.2024 №</w:t>
      </w:r>
      <w:r w:rsidR="00A85AB9">
        <w:rPr>
          <w:rFonts w:ascii="Times New Roman" w:hAnsi="Times New Roman" w:cs="Times New Roman"/>
          <w:sz w:val="28"/>
          <w:szCs w:val="28"/>
        </w:rPr>
        <w:t xml:space="preserve"> </w:t>
      </w:r>
      <w:r w:rsidRPr="007C6925">
        <w:rPr>
          <w:rFonts w:ascii="Times New Roman" w:hAnsi="Times New Roman" w:cs="Times New Roman"/>
          <w:sz w:val="28"/>
          <w:szCs w:val="28"/>
        </w:rPr>
        <w:t>3227</w:t>
      </w:r>
      <w:r w:rsidR="006C7136" w:rsidRPr="007C6925">
        <w:rPr>
          <w:rFonts w:ascii="Times New Roman" w:hAnsi="Times New Roman" w:cs="Times New Roman"/>
          <w:sz w:val="28"/>
          <w:szCs w:val="28"/>
        </w:rPr>
        <w:t>,</w:t>
      </w:r>
      <w:r w:rsidR="00E918F5" w:rsidRPr="007C6925">
        <w:rPr>
          <w:rFonts w:ascii="Times New Roman" w:hAnsi="Times New Roman" w:cs="Times New Roman"/>
          <w:sz w:val="28"/>
          <w:szCs w:val="28"/>
        </w:rPr>
        <w:t xml:space="preserve"> 02.04.2025 № 1557, 19.02.2026 № 1580</w:t>
      </w:r>
      <w:r w:rsidR="00643B06">
        <w:rPr>
          <w:rFonts w:ascii="Times New Roman" w:hAnsi="Times New Roman" w:cs="Times New Roman"/>
          <w:sz w:val="28"/>
          <w:szCs w:val="28"/>
        </w:rPr>
        <w:t xml:space="preserve">) </w:t>
      </w:r>
      <w:r w:rsidRPr="007C6925">
        <w:rPr>
          <w:rFonts w:ascii="Times New Roman" w:hAnsi="Times New Roman" w:cs="Times New Roman"/>
          <w:sz w:val="28"/>
          <w:szCs w:val="28"/>
        </w:rPr>
        <w:t>изменени</w:t>
      </w:r>
      <w:r w:rsidR="00643B06">
        <w:rPr>
          <w:rFonts w:ascii="Times New Roman" w:hAnsi="Times New Roman" w:cs="Times New Roman"/>
          <w:sz w:val="28"/>
          <w:szCs w:val="28"/>
        </w:rPr>
        <w:t xml:space="preserve">е, изложив приложение к постановлению в новой редакции согласно приложению </w:t>
      </w:r>
      <w:r w:rsidR="00A85AB9">
        <w:rPr>
          <w:rFonts w:ascii="Times New Roman" w:hAnsi="Times New Roman" w:cs="Times New Roman"/>
          <w:sz w:val="28"/>
          <w:szCs w:val="28"/>
        </w:rPr>
        <w:br/>
      </w:r>
      <w:r w:rsidR="00643B06"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</w:p>
    <w:p w:rsidR="000871D5" w:rsidRPr="007C6925" w:rsidRDefault="000871D5" w:rsidP="00DD5D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 w:rsidRPr="007C6925">
        <w:rPr>
          <w:rFonts w:ascii="Times New Roman" w:hAnsi="Times New Roman" w:cs="Times New Roman"/>
          <w:sz w:val="28"/>
          <w:szCs w:val="28"/>
        </w:rPr>
        <w:t xml:space="preserve">2. Комитету информационной политики </w:t>
      </w:r>
      <w:hyperlink r:id="rId7" w:history="1">
        <w:r w:rsidRPr="007C6925">
          <w:rPr>
            <w:rFonts w:ascii="Times New Roman" w:hAnsi="Times New Roman" w:cs="Times New Roman"/>
            <w:sz w:val="28"/>
            <w:szCs w:val="28"/>
          </w:rPr>
          <w:t>обнародовать</w:t>
        </w:r>
      </w:hyperlink>
      <w:r w:rsidRPr="007C6925">
        <w:rPr>
          <w:rFonts w:ascii="Times New Roman" w:hAnsi="Times New Roman" w:cs="Times New Roman"/>
          <w:sz w:val="28"/>
          <w:szCs w:val="28"/>
        </w:rPr>
        <w:t xml:space="preserve"> (разместить) настоящее постановление на официальном портале Администрации города: www.admsurgut.ru.</w:t>
      </w:r>
    </w:p>
    <w:p w:rsidR="000871D5" w:rsidRPr="007C6925" w:rsidRDefault="000871D5" w:rsidP="00DD5D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3"/>
      <w:bookmarkEnd w:id="1"/>
      <w:r w:rsidRPr="007C6925">
        <w:rPr>
          <w:rFonts w:ascii="Times New Roman" w:hAnsi="Times New Roman" w:cs="Times New Roman"/>
          <w:sz w:val="28"/>
          <w:szCs w:val="28"/>
        </w:rPr>
        <w:lastRenderedPageBreak/>
        <w:t>3. Муниц</w:t>
      </w:r>
      <w:r w:rsidR="00E63FDC" w:rsidRPr="007C6925">
        <w:rPr>
          <w:rFonts w:ascii="Times New Roman" w:hAnsi="Times New Roman" w:cs="Times New Roman"/>
          <w:sz w:val="28"/>
          <w:szCs w:val="28"/>
        </w:rPr>
        <w:t>ипальному казенному учреждению «</w:t>
      </w:r>
      <w:r w:rsidRPr="007C6925">
        <w:rPr>
          <w:rFonts w:ascii="Times New Roman" w:hAnsi="Times New Roman" w:cs="Times New Roman"/>
          <w:sz w:val="28"/>
          <w:szCs w:val="28"/>
        </w:rPr>
        <w:t>Наш город</w:t>
      </w:r>
      <w:r w:rsidR="0086394B" w:rsidRPr="007C6925">
        <w:rPr>
          <w:rFonts w:ascii="Times New Roman" w:hAnsi="Times New Roman" w:cs="Times New Roman"/>
          <w:sz w:val="28"/>
          <w:szCs w:val="28"/>
        </w:rPr>
        <w:t>»</w:t>
      </w:r>
      <w:r w:rsidRPr="007C6925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7C6925">
          <w:rPr>
            <w:rFonts w:ascii="Times New Roman" w:hAnsi="Times New Roman" w:cs="Times New Roman"/>
            <w:sz w:val="28"/>
            <w:szCs w:val="28"/>
          </w:rPr>
          <w:t>опубликовать</w:t>
        </w:r>
      </w:hyperlink>
      <w:r w:rsidRPr="007C6925">
        <w:rPr>
          <w:rFonts w:ascii="Times New Roman" w:hAnsi="Times New Roman" w:cs="Times New Roman"/>
          <w:sz w:val="28"/>
          <w:szCs w:val="28"/>
        </w:rPr>
        <w:t xml:space="preserve"> (разместить) настоящее п</w:t>
      </w:r>
      <w:r w:rsidR="000C5D76" w:rsidRPr="007C6925">
        <w:rPr>
          <w:rFonts w:ascii="Times New Roman" w:hAnsi="Times New Roman" w:cs="Times New Roman"/>
          <w:sz w:val="28"/>
          <w:szCs w:val="28"/>
        </w:rPr>
        <w:t>остановление в сетевом издании «</w:t>
      </w:r>
      <w:r w:rsidRPr="007C6925">
        <w:rPr>
          <w:rFonts w:ascii="Times New Roman" w:hAnsi="Times New Roman" w:cs="Times New Roman"/>
          <w:sz w:val="28"/>
          <w:szCs w:val="28"/>
        </w:rPr>
        <w:t>Официальные документы города Сургута</w:t>
      </w:r>
      <w:r w:rsidR="000C5D76" w:rsidRPr="007C6925">
        <w:rPr>
          <w:rFonts w:ascii="Times New Roman" w:hAnsi="Times New Roman" w:cs="Times New Roman"/>
          <w:sz w:val="28"/>
          <w:szCs w:val="28"/>
        </w:rPr>
        <w:t>»</w:t>
      </w:r>
      <w:r w:rsidRPr="007C6925">
        <w:rPr>
          <w:rFonts w:ascii="Times New Roman" w:hAnsi="Times New Roman" w:cs="Times New Roman"/>
          <w:sz w:val="28"/>
          <w:szCs w:val="28"/>
        </w:rPr>
        <w:t>: DOCSURGUT.RU.</w:t>
      </w:r>
    </w:p>
    <w:p w:rsidR="000871D5" w:rsidRPr="007C6925" w:rsidRDefault="000871D5" w:rsidP="00DD5D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4"/>
      <w:bookmarkEnd w:id="2"/>
      <w:r w:rsidRPr="007C6925">
        <w:rPr>
          <w:rFonts w:ascii="Times New Roman" w:hAnsi="Times New Roman" w:cs="Times New Roman"/>
          <w:sz w:val="28"/>
          <w:szCs w:val="28"/>
        </w:rPr>
        <w:t xml:space="preserve">4. Настоящее постановление вступает в силу после его </w:t>
      </w:r>
      <w:hyperlink r:id="rId9" w:history="1">
        <w:r w:rsidRPr="007C6925">
          <w:rPr>
            <w:rFonts w:ascii="Times New Roman" w:hAnsi="Times New Roman" w:cs="Times New Roman"/>
            <w:sz w:val="28"/>
            <w:szCs w:val="28"/>
          </w:rPr>
          <w:t>официального опубликования</w:t>
        </w:r>
      </w:hyperlink>
      <w:r w:rsidRPr="007C6925">
        <w:rPr>
          <w:rFonts w:ascii="Times New Roman" w:hAnsi="Times New Roman" w:cs="Times New Roman"/>
          <w:sz w:val="28"/>
          <w:szCs w:val="28"/>
        </w:rPr>
        <w:t>.</w:t>
      </w:r>
    </w:p>
    <w:p w:rsidR="000871D5" w:rsidRDefault="000871D5" w:rsidP="00DD5D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6"/>
      <w:bookmarkEnd w:id="3"/>
      <w:r w:rsidRPr="007C6925">
        <w:rPr>
          <w:rFonts w:ascii="Times New Roman" w:hAnsi="Times New Roman" w:cs="Times New Roman"/>
          <w:sz w:val="28"/>
          <w:szCs w:val="28"/>
        </w:rPr>
        <w:t>5. Контроль за выполнением постановления возложить на заместителя Главы города, курирующего сферу обеспечения безопасности городского округа.</w:t>
      </w:r>
    </w:p>
    <w:p w:rsidR="00070733" w:rsidRDefault="00070733" w:rsidP="00DD5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5AB9" w:rsidRPr="007C6925" w:rsidRDefault="00A85AB9" w:rsidP="00DD5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4"/>
    <w:p w:rsidR="000871D5" w:rsidRDefault="000871D5" w:rsidP="00DD5DD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D5DD2" w:rsidRPr="007C6925" w:rsidRDefault="00DD5DD2" w:rsidP="00DD5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925">
        <w:rPr>
          <w:rFonts w:ascii="Times New Roman" w:hAnsi="Times New Roman" w:cs="Times New Roman"/>
          <w:sz w:val="28"/>
          <w:szCs w:val="28"/>
        </w:rPr>
        <w:t>Глава города</w:t>
      </w:r>
      <w:r w:rsidRPr="00DD5D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Pr="007C6925">
        <w:rPr>
          <w:rFonts w:ascii="Times New Roman" w:hAnsi="Times New Roman" w:cs="Times New Roman"/>
          <w:sz w:val="28"/>
          <w:szCs w:val="28"/>
        </w:rPr>
        <w:t xml:space="preserve">М.Н. </w:t>
      </w:r>
      <w:proofErr w:type="spellStart"/>
      <w:r w:rsidRPr="007C6925">
        <w:rPr>
          <w:rFonts w:ascii="Times New Roman" w:hAnsi="Times New Roman" w:cs="Times New Roman"/>
          <w:sz w:val="28"/>
          <w:szCs w:val="28"/>
        </w:rPr>
        <w:t>Слепов</w:t>
      </w:r>
      <w:proofErr w:type="spellEnd"/>
    </w:p>
    <w:p w:rsidR="00DD5DD2" w:rsidRDefault="00DD5DD2" w:rsidP="00DD5DD2">
      <w:pPr>
        <w:spacing w:after="0" w:line="240" w:lineRule="auto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 w:type="page"/>
      </w:r>
    </w:p>
    <w:p w:rsidR="00DD5DD2" w:rsidRPr="00192344" w:rsidRDefault="000D36DA" w:rsidP="00DD5DD2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19234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 w:rsidRPr="0019234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к </w:t>
      </w:r>
      <w:hyperlink w:anchor="sub_0" w:history="1">
        <w:r w:rsidRPr="00192344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постановлению</w:t>
        </w:r>
      </w:hyperlink>
      <w:r w:rsidRPr="0019234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</w:p>
    <w:p w:rsidR="000D36DA" w:rsidRPr="00192344" w:rsidRDefault="000D36DA" w:rsidP="00DD5DD2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9234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Администрации г</w:t>
      </w:r>
      <w:r w:rsidR="00DD5DD2" w:rsidRPr="0019234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орода </w:t>
      </w:r>
      <w:r w:rsidRPr="0019234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 xml:space="preserve">от </w:t>
      </w:r>
      <w:r w:rsidR="00DD5DD2" w:rsidRPr="0019234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____________ </w:t>
      </w:r>
      <w:r w:rsidR="00CC1F92" w:rsidRPr="0019234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№</w:t>
      </w:r>
      <w:r w:rsidR="00DD5DD2" w:rsidRPr="0019234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CC1F92" w:rsidRPr="0019234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____</w:t>
      </w:r>
      <w:r w:rsidR="00DD5DD2" w:rsidRPr="0019234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____</w:t>
      </w:r>
    </w:p>
    <w:p w:rsidR="000D36DA" w:rsidRPr="00192344" w:rsidRDefault="000D36DA" w:rsidP="00DD5D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D5DD2" w:rsidRPr="00192344" w:rsidRDefault="00DD5DD2" w:rsidP="00DD5D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D5DD2" w:rsidRPr="00192344" w:rsidRDefault="000D36DA" w:rsidP="00DD5DD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192344">
        <w:rPr>
          <w:rFonts w:ascii="Times New Roman" w:hAnsi="Times New Roman" w:cs="Times New Roman"/>
          <w:sz w:val="28"/>
        </w:rPr>
        <w:t xml:space="preserve">Перечень </w:t>
      </w:r>
      <w:r w:rsidRPr="00192344">
        <w:rPr>
          <w:rFonts w:ascii="Times New Roman" w:hAnsi="Times New Roman" w:cs="Times New Roman"/>
          <w:sz w:val="28"/>
        </w:rPr>
        <w:br/>
        <w:t xml:space="preserve">должностных лиц Администрации города, уполномоченных составлять протоколы об административных правонарушениях, предусмотренных </w:t>
      </w:r>
    </w:p>
    <w:p w:rsidR="00DD5DD2" w:rsidRPr="00192344" w:rsidRDefault="000D36DA" w:rsidP="00DD5DD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192344">
        <w:rPr>
          <w:rFonts w:ascii="Times New Roman" w:hAnsi="Times New Roman" w:cs="Times New Roman"/>
          <w:sz w:val="28"/>
        </w:rPr>
        <w:t>Законом Ханты-</w:t>
      </w:r>
      <w:r w:rsidR="00DD5DD2" w:rsidRPr="00192344">
        <w:rPr>
          <w:rFonts w:ascii="Times New Roman" w:hAnsi="Times New Roman" w:cs="Times New Roman"/>
          <w:sz w:val="28"/>
        </w:rPr>
        <w:t xml:space="preserve">Мансийского автономного округа – Югры </w:t>
      </w:r>
    </w:p>
    <w:p w:rsidR="000D36DA" w:rsidRPr="00192344" w:rsidRDefault="00DD5DD2" w:rsidP="00DD5DD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192344">
        <w:rPr>
          <w:rFonts w:ascii="Times New Roman" w:hAnsi="Times New Roman" w:cs="Times New Roman"/>
          <w:sz w:val="28"/>
        </w:rPr>
        <w:t xml:space="preserve">от 11.06.2010 № </w:t>
      </w:r>
      <w:r w:rsidR="000D36DA" w:rsidRPr="00192344">
        <w:rPr>
          <w:rFonts w:ascii="Times New Roman" w:hAnsi="Times New Roman" w:cs="Times New Roman"/>
          <w:sz w:val="28"/>
        </w:rPr>
        <w:t>102-оз «Об а</w:t>
      </w:r>
      <w:r w:rsidR="00CC1F92" w:rsidRPr="00192344">
        <w:rPr>
          <w:rFonts w:ascii="Times New Roman" w:hAnsi="Times New Roman" w:cs="Times New Roman"/>
          <w:sz w:val="28"/>
        </w:rPr>
        <w:t>дминистративных правонарушениях»</w:t>
      </w:r>
    </w:p>
    <w:p w:rsidR="000D36DA" w:rsidRPr="00192344" w:rsidRDefault="000D36DA" w:rsidP="00DD5D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252"/>
        <w:gridCol w:w="4962"/>
      </w:tblGrid>
      <w:tr w:rsidR="008354BF" w:rsidRPr="00192344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192344" w:rsidRDefault="00CC1F92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Наименование должности</w:t>
            </w:r>
          </w:p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 структурного подразделения</w:t>
            </w:r>
          </w:p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Администрации города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AB9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Номер статьи (статей) </w:t>
            </w:r>
          </w:p>
          <w:p w:rsidR="00A85AB9" w:rsidRPr="00192344" w:rsidRDefault="000D36DA" w:rsidP="00A85A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Закона Ханты-</w:t>
            </w:r>
            <w:r w:rsidR="00CC1F92"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Мансийского автономного округа – Югры от 11.06.2010 </w:t>
            </w:r>
          </w:p>
          <w:p w:rsidR="000D36DA" w:rsidRPr="00192344" w:rsidRDefault="00CC1F92" w:rsidP="00A85A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№ 102-оз «</w:t>
            </w:r>
            <w:r w:rsidR="000D36DA"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Об административных правонарушениях</w:t>
            </w: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»</w:t>
            </w:r>
            <w:r w:rsidR="000D36DA"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, по которой должностное лицо уполномочено составлять протокол</w:t>
            </w:r>
          </w:p>
        </w:tc>
      </w:tr>
      <w:tr w:rsidR="008354BF" w:rsidRPr="00192344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5" w:name="sub_101"/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  <w:bookmarkEnd w:id="5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Начальник контрольного</w:t>
            </w:r>
          </w:p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управления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DD2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статьи 2, 4, 5, 10, 13, 15, 19, 20, 20.2, </w:t>
            </w:r>
          </w:p>
          <w:p w:rsidR="00DD5DD2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20.5, 21, 23, 26 </w:t>
            </w:r>
            <w:r w:rsidR="00A85AB9"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–</w:t>
            </w: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29, 29.1, 30, 30.1, 30.2, </w:t>
            </w:r>
          </w:p>
          <w:p w:rsidR="00DD5DD2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30.3, 35, 35.1, 37, </w:t>
            </w:r>
            <w:r w:rsidR="00A85AB9"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44.1 –</w:t>
            </w: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44.3 </w:t>
            </w:r>
          </w:p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(при осуществлении муниципального лесного контроля в отношении лесных участков, находящихся в муниципальной собственности)</w:t>
            </w:r>
          </w:p>
        </w:tc>
      </w:tr>
      <w:tr w:rsidR="008354BF" w:rsidRPr="00192344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bookmarkStart w:id="6" w:name="sub_102"/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  <w:bookmarkEnd w:id="6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Заместитель начальника</w:t>
            </w:r>
          </w:p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контрольного управления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DD2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статьи 2, 4, 5, 10, 13, 15, 18.2, 19, 20, </w:t>
            </w:r>
          </w:p>
          <w:p w:rsidR="00DD5DD2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20.2, 20.5, 21, 23, 26 </w:t>
            </w:r>
            <w:r w:rsidR="00A85AB9"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–</w:t>
            </w: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29, 29.1, 30, 30.1, </w:t>
            </w:r>
          </w:p>
          <w:p w:rsidR="00DD5DD2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30.2, 30.3, 35, 35.1, 37, 44.1 </w:t>
            </w:r>
            <w:r w:rsidR="00A85AB9"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–</w:t>
            </w: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44.3 </w:t>
            </w:r>
          </w:p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(при осуществлении муниципального лесного контроля в отношении лесных участков, находящихся в муниципальной собственности)</w:t>
            </w:r>
          </w:p>
        </w:tc>
      </w:tr>
      <w:tr w:rsidR="008354BF" w:rsidRPr="00192344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Начальник отдела</w:t>
            </w:r>
          </w:p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муниципального земельного контроля контрольного</w:t>
            </w:r>
          </w:p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управления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DD2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статьи 2, 5, 20, 20.5, 27, 28, 29, 29.1, </w:t>
            </w:r>
          </w:p>
          <w:p w:rsidR="00DD5DD2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30, 30.1, 30.2, 30.3, 35.1, 37, 44.1 </w:t>
            </w:r>
            <w:r w:rsidR="00A85AB9"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–</w:t>
            </w: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44.3 </w:t>
            </w:r>
          </w:p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(при осуществлении муниципального лесного контроля в отношении лесных участков, находящихся в муниципальной собственности)</w:t>
            </w:r>
          </w:p>
        </w:tc>
      </w:tr>
      <w:tr w:rsidR="008354BF" w:rsidRPr="00192344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Главный специалист отдела муниципального земельного контроля контрольного</w:t>
            </w:r>
          </w:p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управления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DD2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статьи </w:t>
            </w:r>
            <w:r w:rsidR="00962FAF"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10, </w:t>
            </w: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20, 20.5, 27, 28, 29, 29.1, 30, </w:t>
            </w:r>
          </w:p>
          <w:p w:rsidR="00B754C1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30.1, 30.2, 30.3, 35.1, 37, 44.1 </w:t>
            </w:r>
            <w:r w:rsidR="00A85AB9"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–</w:t>
            </w: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44.3 </w:t>
            </w:r>
          </w:p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(при осуществлении муниципального лесного контроля в отношении лесных участков, находящихся в муниципальной собственности)</w:t>
            </w:r>
          </w:p>
        </w:tc>
      </w:tr>
      <w:tr w:rsidR="008354BF" w:rsidRPr="00192344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Специалист-эксперт отдела муниципального земельного </w:t>
            </w: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lastRenderedPageBreak/>
              <w:t>контроля контрольного</w:t>
            </w:r>
          </w:p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управления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DD2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lastRenderedPageBreak/>
              <w:t xml:space="preserve">статьи 20, 20.5, 27, 28, 29, 29.1, 30, 30.1, </w:t>
            </w:r>
          </w:p>
          <w:p w:rsidR="00B754C1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30.2, 30.3, 35.1, 37, 44.1 </w:t>
            </w:r>
            <w:r w:rsidR="00A85AB9"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–</w:t>
            </w: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44.3 </w:t>
            </w:r>
          </w:p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lastRenderedPageBreak/>
              <w:t>(при осуществлении муниципального лесного контроля в отношении лесных участков, находящихся в муниципальной собственности)</w:t>
            </w:r>
          </w:p>
        </w:tc>
      </w:tr>
      <w:tr w:rsidR="008354BF" w:rsidRPr="00192344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192344" w:rsidRDefault="00EB3EB7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lastRenderedPageBreak/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Начальник отдела</w:t>
            </w:r>
          </w:p>
          <w:p w:rsidR="00DD5DD2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муниципального контроля </w:t>
            </w:r>
          </w:p>
          <w:p w:rsidR="00DD5DD2" w:rsidRPr="00192344" w:rsidRDefault="00962FAF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в сфере дорожного хозяйства </w:t>
            </w:r>
          </w:p>
          <w:p w:rsidR="000D36DA" w:rsidRPr="00192344" w:rsidRDefault="00962FAF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и благоустройства </w:t>
            </w:r>
            <w:r w:rsidR="000D36DA"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контрольного управления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6DA" w:rsidRPr="00192344" w:rsidRDefault="00C14D29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статьи 10, 13, 15, 18.2, 19, 20, 20.2, 20.4, 20.5, 21, 23, 26 </w:t>
            </w:r>
            <w:r w:rsidR="00A85AB9"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–</w:t>
            </w: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29, 29.1, 30, 30.1, 30.2, 30.3, 35, 35.1, 37</w:t>
            </w:r>
          </w:p>
        </w:tc>
      </w:tr>
      <w:tr w:rsidR="008354BF" w:rsidRPr="00DD5DD2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192344" w:rsidRDefault="00EB3EB7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192344" w:rsidRDefault="00962FAF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</w:t>
            </w:r>
            <w:r w:rsidR="000D36DA"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нспектор отдела</w:t>
            </w:r>
          </w:p>
          <w:p w:rsidR="00DD5DD2" w:rsidRPr="00192344" w:rsidRDefault="00962FAF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муниципального контроля </w:t>
            </w:r>
          </w:p>
          <w:p w:rsidR="00DD5DD2" w:rsidRPr="00192344" w:rsidRDefault="00962FAF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в сфере дорожного хозяйства </w:t>
            </w:r>
          </w:p>
          <w:p w:rsidR="000D36DA" w:rsidRPr="00192344" w:rsidRDefault="00962FAF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 благоустройства контрольного управления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DD2" w:rsidRPr="00192344" w:rsidRDefault="00C14D29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статьи 10, 13, 15, 18.2, 19, 20, 20.2, 20.4, </w:t>
            </w:r>
          </w:p>
          <w:p w:rsidR="000D36DA" w:rsidRPr="00DD5DD2" w:rsidRDefault="00C14D29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20.5, 21, 23, 26 </w:t>
            </w:r>
            <w:r w:rsidR="00A85AB9"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–</w:t>
            </w: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29, 29.1, 30, 30.1, 30.2, 30.3, 35, 35.1, 37</w:t>
            </w:r>
          </w:p>
        </w:tc>
      </w:tr>
      <w:tr w:rsidR="008354BF" w:rsidRPr="00DD5DD2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DD5DD2" w:rsidRDefault="00EB3EB7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Начальник отдела</w:t>
            </w:r>
          </w:p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административного контроля контрольного управления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DD2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статьи 2, 4, 5, 10, 13, 15, 18.2, 19, 20, </w:t>
            </w:r>
          </w:p>
          <w:p w:rsidR="00DD5DD2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20.2, 20.4, 20.5, 21, 23, 26 </w:t>
            </w:r>
            <w:r w:rsidR="00A85AB9"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–</w:t>
            </w: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29, 29.1, 30, </w:t>
            </w:r>
          </w:p>
          <w:p w:rsidR="00B754C1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30.1, 30.2, 30.3, 35, 35.1, 37, 44.1 </w:t>
            </w:r>
          </w:p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(при осуществлении муниципального лесного контроля в отношении лесных участков, находящихся в муниципальной собственности)</w:t>
            </w:r>
          </w:p>
        </w:tc>
      </w:tr>
      <w:tr w:rsidR="008354BF" w:rsidRPr="00DD5DD2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DD5DD2" w:rsidRDefault="00EB3EB7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Специалист-эксперт отдела</w:t>
            </w:r>
          </w:p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административного контроля контрольного управления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статьи 10, 13, 15, 18.2, 19, 20, 20.2, 20.4, 20.5, 21, 23, 26 </w:t>
            </w:r>
            <w:r w:rsidR="00A85AB9"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–</w:t>
            </w: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29, 29.1, 30, 30.1, 30.2, 30.3, 35, 35.1, 37</w:t>
            </w:r>
          </w:p>
        </w:tc>
      </w:tr>
      <w:tr w:rsidR="007628B0" w:rsidRPr="00DD5DD2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B0" w:rsidRPr="00DD5DD2" w:rsidRDefault="004F31D0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B0" w:rsidRPr="00DD5DD2" w:rsidRDefault="007628B0" w:rsidP="00DD5DD2">
            <w:pPr>
              <w:pStyle w:val="a5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hAnsi="Times New Roman" w:cs="Times New Roman"/>
                <w:sz w:val="26"/>
                <w:szCs w:val="26"/>
              </w:rPr>
              <w:t>Главный специалист отдела административного ко</w:t>
            </w:r>
            <w:r w:rsidR="00DD5DD2">
              <w:rPr>
                <w:rFonts w:ascii="Times New Roman" w:hAnsi="Times New Roman" w:cs="Times New Roman"/>
                <w:sz w:val="26"/>
                <w:szCs w:val="26"/>
              </w:rPr>
              <w:t xml:space="preserve">нтроля контрольного управления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5DD2" w:rsidRPr="00192344" w:rsidRDefault="007628B0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92344">
              <w:rPr>
                <w:rFonts w:ascii="Times New Roman" w:hAnsi="Times New Roman" w:cs="Times New Roman"/>
                <w:sz w:val="26"/>
                <w:szCs w:val="26"/>
              </w:rPr>
              <w:t xml:space="preserve">статьи 10, 13, 15, 18.2, 19, 20, 20.2, 20.4, </w:t>
            </w:r>
          </w:p>
          <w:p w:rsidR="007628B0" w:rsidRPr="00192344" w:rsidRDefault="007628B0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92344">
              <w:rPr>
                <w:rFonts w:ascii="Times New Roman" w:hAnsi="Times New Roman" w:cs="Times New Roman"/>
                <w:sz w:val="26"/>
                <w:szCs w:val="26"/>
              </w:rPr>
              <w:t xml:space="preserve">20.5,  21, 23, 26 </w:t>
            </w:r>
            <w:r w:rsidR="00A85AB9"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–</w:t>
            </w:r>
            <w:r w:rsidRPr="00192344">
              <w:rPr>
                <w:rFonts w:ascii="Times New Roman" w:hAnsi="Times New Roman" w:cs="Times New Roman"/>
                <w:sz w:val="26"/>
                <w:szCs w:val="26"/>
              </w:rPr>
              <w:t xml:space="preserve"> 29, 29.1, 30, 30.1, 30.2, 30.3, 35, 35.1, 37</w:t>
            </w:r>
          </w:p>
        </w:tc>
      </w:tr>
      <w:tr w:rsidR="008354BF" w:rsidRPr="00DD5DD2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DD5DD2" w:rsidRDefault="004F31D0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DD5DD2" w:rsidRDefault="000D36DA" w:rsidP="00A85A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Начальник отдела муниципального регулирования градостроительной деятельности департамента архитектуры и градостроительства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статьи 2, 4, 5, 21, 23, 27, 29, 29.1, 30, 30.2, 30.3</w:t>
            </w:r>
          </w:p>
        </w:tc>
      </w:tr>
      <w:tr w:rsidR="008354BF" w:rsidRPr="00DD5DD2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DD5DD2" w:rsidRDefault="004F31D0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Специалист-эксперт отдела муниципального регулирования градостроительной деятельности департамента архитектуры </w:t>
            </w:r>
          </w:p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 градостроительства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6DA" w:rsidRPr="00192344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92344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статьи 2, 4, 5, 21, 23, 27, 29, 29.1, 30, 30.2, 30.3</w:t>
            </w:r>
          </w:p>
        </w:tc>
      </w:tr>
      <w:tr w:rsidR="008354BF" w:rsidRPr="00DD5DD2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DD5DD2" w:rsidRDefault="004F31D0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Главный специалист отдела муниципального регулирования градостроительной деятельности департамента архитектуры </w:t>
            </w:r>
          </w:p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 градостроительства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статьи 2, 4, 5, 21, 23, 27, 29, 29.1, 30, 30.2, 30.3</w:t>
            </w:r>
          </w:p>
        </w:tc>
      </w:tr>
      <w:tr w:rsidR="008354BF" w:rsidRPr="00DD5DD2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DD5DD2" w:rsidRDefault="004F31D0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Начальник отдела </w:t>
            </w:r>
          </w:p>
          <w:p w:rsid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архитектуры, художественного оформления и регулирования рекламной деятельности департамента архитектуры </w:t>
            </w:r>
          </w:p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 градостроительства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статьи 2, 4, 5, 21, 23, 27, 29, 30.2, 30.3</w:t>
            </w:r>
          </w:p>
        </w:tc>
      </w:tr>
      <w:tr w:rsidR="008354BF" w:rsidRPr="00DD5DD2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DD5DD2" w:rsidRDefault="004F31D0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lastRenderedPageBreak/>
              <w:t>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B9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Главный специалист отдела архитектуры, художественного оформления и регулирования рекламной деятельности департамента архитектуры </w:t>
            </w:r>
          </w:p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 градостроительства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статьи 2, 4, 5, 21, 23, 27, 29, 30.2, 30.3</w:t>
            </w:r>
          </w:p>
        </w:tc>
      </w:tr>
      <w:tr w:rsidR="008354BF" w:rsidRPr="00DD5DD2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DD5DD2" w:rsidRDefault="004F31D0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B9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Начальник отдела по защите населения и территории города </w:t>
            </w:r>
          </w:p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от чрезвычайных ситуаций управления по делам гражданской обороны и чрезвычайным ситуациям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статьи 2, 4, 5, 19, 20</w:t>
            </w:r>
          </w:p>
        </w:tc>
      </w:tr>
      <w:tr w:rsidR="008354BF" w:rsidRPr="00DD5DD2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DD5DD2" w:rsidRDefault="004F31D0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B9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Главный специалист отдела </w:t>
            </w:r>
          </w:p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по защите населения и территории города от чрезвычайных ситуаций управления по делам гражданской обороны и чрезвычайным ситуациям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статьи 19, 20</w:t>
            </w:r>
          </w:p>
        </w:tc>
      </w:tr>
      <w:tr w:rsidR="008354BF" w:rsidRPr="00DD5DD2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DD5DD2" w:rsidRDefault="004F31D0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Главный специалист отдела мероприятий по гражданской обороне и предупреждению чрезвычайных ситуаций управления по делам гражданской обороны и чрезвычайным ситуациям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пункт 5 статьи 27</w:t>
            </w:r>
          </w:p>
        </w:tc>
      </w:tr>
      <w:tr w:rsidR="008354BF" w:rsidRPr="00DD5DD2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DD5DD2" w:rsidRDefault="004F31D0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B9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Начальник отдела мероприятий </w:t>
            </w:r>
          </w:p>
          <w:p w:rsidR="00A85AB9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по гражданской обороне </w:t>
            </w:r>
          </w:p>
          <w:p w:rsidR="00A85AB9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и предупреждению чрезвычайных ситуаций управления </w:t>
            </w:r>
          </w:p>
          <w:p w:rsidR="00A85AB9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по делам гражданской обороны </w:t>
            </w:r>
          </w:p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и чрезвычайным ситуациям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пункт 5 статьи 27</w:t>
            </w:r>
          </w:p>
        </w:tc>
      </w:tr>
      <w:tr w:rsidR="008354BF" w:rsidRPr="00DD5DD2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DD5DD2" w:rsidRDefault="004F31D0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AB9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Начальник отдела музейной </w:t>
            </w:r>
          </w:p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и библиотечной деятельности </w:t>
            </w:r>
            <w:r w:rsidR="00962FAF"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комитета культуры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AB9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статья 16 </w:t>
            </w:r>
          </w:p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(в части нарушения правил пользования библиотеками, учрежденными органами местного самоуправления)</w:t>
            </w:r>
          </w:p>
        </w:tc>
      </w:tr>
      <w:tr w:rsidR="00B754C1" w:rsidRPr="00DD5DD2" w:rsidTr="00A85AB9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DD5DD2" w:rsidRDefault="004F31D0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Главный специалист отдела музейной и библиотечной деятельности </w:t>
            </w:r>
            <w:r w:rsidR="00962FAF"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комитета культуры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AB9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статья 16 </w:t>
            </w:r>
          </w:p>
          <w:p w:rsidR="000D36DA" w:rsidRPr="00DD5DD2" w:rsidRDefault="000D36DA" w:rsidP="00DD5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D5DD2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(в части нарушения правил пользования библиотеками, учрежденными органами местного самоуправления)</w:t>
            </w:r>
          </w:p>
        </w:tc>
      </w:tr>
    </w:tbl>
    <w:p w:rsidR="000D36DA" w:rsidRDefault="000D36DA" w:rsidP="00DD5D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92344" w:rsidRDefault="00192344" w:rsidP="001923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92344" w:rsidRDefault="00192344" w:rsidP="001923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92344" w:rsidRPr="00192344" w:rsidRDefault="00192344" w:rsidP="001923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7" w:name="_GoBack"/>
      <w:bookmarkEnd w:id="7"/>
    </w:p>
    <w:p w:rsidR="00192344" w:rsidRPr="00192344" w:rsidRDefault="00192344" w:rsidP="001923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92344">
        <w:rPr>
          <w:rFonts w:ascii="Times New Roman" w:hAnsi="Times New Roman" w:cs="Times New Roman"/>
          <w:sz w:val="24"/>
          <w:szCs w:val="24"/>
        </w:rPr>
        <w:t>Исполнитель: Киричек Роза Еркеновна, начальник отдела по организации работы административной комиссии управления по вопросам общественной безопасности Администрации города, тел.: (3462) 36-38-63</w:t>
      </w:r>
    </w:p>
    <w:p w:rsidR="001C2FCA" w:rsidRPr="008354BF" w:rsidRDefault="001C2FCA" w:rsidP="00DD5D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1C2FCA" w:rsidRPr="008354BF" w:rsidSect="00DE595D">
      <w:head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11A" w:rsidRDefault="0014011A" w:rsidP="00DD5DD2">
      <w:pPr>
        <w:spacing w:after="0" w:line="240" w:lineRule="auto"/>
      </w:pPr>
      <w:r>
        <w:separator/>
      </w:r>
    </w:p>
  </w:endnote>
  <w:endnote w:type="continuationSeparator" w:id="0">
    <w:p w:rsidR="0014011A" w:rsidRDefault="0014011A" w:rsidP="00DD5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11A" w:rsidRDefault="0014011A" w:rsidP="00DD5DD2">
      <w:pPr>
        <w:spacing w:after="0" w:line="240" w:lineRule="auto"/>
      </w:pPr>
      <w:r>
        <w:separator/>
      </w:r>
    </w:p>
  </w:footnote>
  <w:footnote w:type="continuationSeparator" w:id="0">
    <w:p w:rsidR="0014011A" w:rsidRDefault="0014011A" w:rsidP="00DD5D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1037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DD5DD2" w:rsidRPr="00DD5DD2" w:rsidRDefault="00DD5DD2">
        <w:pPr>
          <w:pStyle w:val="af2"/>
          <w:jc w:val="center"/>
          <w:rPr>
            <w:rFonts w:ascii="Times New Roman" w:hAnsi="Times New Roman" w:cs="Times New Roman"/>
            <w:sz w:val="20"/>
          </w:rPr>
        </w:pPr>
        <w:r w:rsidRPr="00192344">
          <w:rPr>
            <w:rFonts w:ascii="Times New Roman" w:hAnsi="Times New Roman" w:cs="Times New Roman"/>
            <w:sz w:val="20"/>
          </w:rPr>
          <w:fldChar w:fldCharType="begin"/>
        </w:r>
        <w:r w:rsidRPr="00192344">
          <w:rPr>
            <w:rFonts w:ascii="Times New Roman" w:hAnsi="Times New Roman" w:cs="Times New Roman"/>
            <w:sz w:val="20"/>
          </w:rPr>
          <w:instrText>PAGE   \* MERGEFORMAT</w:instrText>
        </w:r>
        <w:r w:rsidRPr="00192344">
          <w:rPr>
            <w:rFonts w:ascii="Times New Roman" w:hAnsi="Times New Roman" w:cs="Times New Roman"/>
            <w:sz w:val="20"/>
          </w:rPr>
          <w:fldChar w:fldCharType="separate"/>
        </w:r>
        <w:r w:rsidR="00192344">
          <w:rPr>
            <w:rFonts w:ascii="Times New Roman" w:hAnsi="Times New Roman" w:cs="Times New Roman"/>
            <w:noProof/>
            <w:sz w:val="20"/>
          </w:rPr>
          <w:t>4</w:t>
        </w:r>
        <w:r w:rsidRPr="00192344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DD5DD2" w:rsidRDefault="00DD5DD2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2C8"/>
    <w:rsid w:val="00070733"/>
    <w:rsid w:val="000871D5"/>
    <w:rsid w:val="000B0B7D"/>
    <w:rsid w:val="000C5D76"/>
    <w:rsid w:val="000D36DA"/>
    <w:rsid w:val="0014011A"/>
    <w:rsid w:val="00192344"/>
    <w:rsid w:val="001C2FCA"/>
    <w:rsid w:val="002A5858"/>
    <w:rsid w:val="004F31D0"/>
    <w:rsid w:val="00500B3E"/>
    <w:rsid w:val="005B500A"/>
    <w:rsid w:val="00643B06"/>
    <w:rsid w:val="00644D2E"/>
    <w:rsid w:val="006C391D"/>
    <w:rsid w:val="006C7136"/>
    <w:rsid w:val="007628B0"/>
    <w:rsid w:val="007C6925"/>
    <w:rsid w:val="008354BF"/>
    <w:rsid w:val="0086394B"/>
    <w:rsid w:val="00962FAF"/>
    <w:rsid w:val="009C5649"/>
    <w:rsid w:val="009F5DA8"/>
    <w:rsid w:val="00A422C8"/>
    <w:rsid w:val="00A85AB9"/>
    <w:rsid w:val="00B04D4C"/>
    <w:rsid w:val="00B754C1"/>
    <w:rsid w:val="00B96DDA"/>
    <w:rsid w:val="00C14D29"/>
    <w:rsid w:val="00CB3EF2"/>
    <w:rsid w:val="00CC1F92"/>
    <w:rsid w:val="00D84698"/>
    <w:rsid w:val="00DD5DD2"/>
    <w:rsid w:val="00DE595D"/>
    <w:rsid w:val="00E63FDC"/>
    <w:rsid w:val="00E8429C"/>
    <w:rsid w:val="00E918F5"/>
    <w:rsid w:val="00EB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EB493"/>
  <w15:chartTrackingRefBased/>
  <w15:docId w15:val="{37989487-99B8-4757-87B8-EF009BB0A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D36D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71D5"/>
    <w:pPr>
      <w:ind w:left="720"/>
      <w:contextualSpacing/>
    </w:pPr>
  </w:style>
  <w:style w:type="table" w:styleId="a4">
    <w:name w:val="Table Grid"/>
    <w:basedOn w:val="a1"/>
    <w:uiPriority w:val="39"/>
    <w:rsid w:val="006C7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5B500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0D36DA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D36DA"/>
  </w:style>
  <w:style w:type="character" w:customStyle="1" w:styleId="a6">
    <w:name w:val="Цветовое выделение"/>
    <w:uiPriority w:val="99"/>
    <w:rsid w:val="000D36DA"/>
    <w:rPr>
      <w:b/>
      <w:color w:val="26282F"/>
    </w:rPr>
  </w:style>
  <w:style w:type="character" w:customStyle="1" w:styleId="a7">
    <w:name w:val="Гипертекстовая ссылка"/>
    <w:basedOn w:val="a6"/>
    <w:uiPriority w:val="99"/>
    <w:rsid w:val="000D36DA"/>
    <w:rPr>
      <w:rFonts w:cs="Times New Roman"/>
      <w:b w:val="0"/>
      <w:color w:val="106BBE"/>
    </w:rPr>
  </w:style>
  <w:style w:type="paragraph" w:customStyle="1" w:styleId="a8">
    <w:name w:val="Текст информации об изменениях"/>
    <w:basedOn w:val="a"/>
    <w:next w:val="a"/>
    <w:uiPriority w:val="99"/>
    <w:rsid w:val="000D36D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color w:val="353842"/>
      <w:sz w:val="18"/>
      <w:szCs w:val="18"/>
      <w:lang w:eastAsia="ru-RU"/>
    </w:rPr>
  </w:style>
  <w:style w:type="paragraph" w:customStyle="1" w:styleId="a9">
    <w:name w:val="Информация об изменениях"/>
    <w:basedOn w:val="a8"/>
    <w:next w:val="a"/>
    <w:uiPriority w:val="99"/>
    <w:rsid w:val="000D36DA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Текст (справка)"/>
    <w:basedOn w:val="a"/>
    <w:next w:val="a"/>
    <w:uiPriority w:val="99"/>
    <w:rsid w:val="000D36DA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b">
    <w:name w:val="Комментарий"/>
    <w:basedOn w:val="aa"/>
    <w:next w:val="a"/>
    <w:uiPriority w:val="99"/>
    <w:rsid w:val="000D36DA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c">
    <w:name w:val="Информация об изменениях документа"/>
    <w:basedOn w:val="ab"/>
    <w:next w:val="a"/>
    <w:uiPriority w:val="99"/>
    <w:rsid w:val="000D36DA"/>
    <w:rPr>
      <w:i/>
      <w:iCs/>
    </w:rPr>
  </w:style>
  <w:style w:type="paragraph" w:customStyle="1" w:styleId="ad">
    <w:name w:val="Нормальный (таблица)"/>
    <w:basedOn w:val="a"/>
    <w:next w:val="a"/>
    <w:uiPriority w:val="99"/>
    <w:rsid w:val="000D36D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e">
    <w:name w:val="Подзаголовок для информации об изменениях"/>
    <w:basedOn w:val="a8"/>
    <w:next w:val="a"/>
    <w:uiPriority w:val="99"/>
    <w:rsid w:val="000D36DA"/>
    <w:rPr>
      <w:b/>
      <w:bCs/>
    </w:rPr>
  </w:style>
  <w:style w:type="paragraph" w:customStyle="1" w:styleId="af">
    <w:name w:val="Прижатый влево"/>
    <w:basedOn w:val="a"/>
    <w:next w:val="a"/>
    <w:uiPriority w:val="99"/>
    <w:rsid w:val="000D36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0">
    <w:name w:val="Цветовое выделение для Текст"/>
    <w:uiPriority w:val="99"/>
    <w:rsid w:val="000D36DA"/>
  </w:style>
  <w:style w:type="character" w:styleId="af1">
    <w:name w:val="Hyperlink"/>
    <w:basedOn w:val="a0"/>
    <w:uiPriority w:val="99"/>
    <w:unhideWhenUsed/>
    <w:rsid w:val="000D36DA"/>
    <w:rPr>
      <w:color w:val="0563C1" w:themeColor="hyperlink"/>
      <w:u w:val="single"/>
    </w:rPr>
  </w:style>
  <w:style w:type="paragraph" w:styleId="af2">
    <w:name w:val="header"/>
    <w:basedOn w:val="a"/>
    <w:link w:val="af3"/>
    <w:uiPriority w:val="99"/>
    <w:unhideWhenUsed/>
    <w:rsid w:val="00DD5D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DD5DD2"/>
  </w:style>
  <w:style w:type="paragraph" w:styleId="af4">
    <w:name w:val="footer"/>
    <w:basedOn w:val="a"/>
    <w:link w:val="af5"/>
    <w:uiPriority w:val="99"/>
    <w:unhideWhenUsed/>
    <w:rsid w:val="00DD5D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DD5DD2"/>
  </w:style>
  <w:style w:type="paragraph" w:styleId="af6">
    <w:name w:val="Balloon Text"/>
    <w:basedOn w:val="a"/>
    <w:link w:val="af7"/>
    <w:uiPriority w:val="99"/>
    <w:semiHidden/>
    <w:unhideWhenUsed/>
    <w:rsid w:val="00DD5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DD5D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11705435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411705435.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41170543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1199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Киричек Роза Еркеновна</dc:creator>
  <cp:keywords/>
  <dc:description/>
  <cp:lastModifiedBy>Мельничану Лилия Николаевна</cp:lastModifiedBy>
  <cp:revision>4</cp:revision>
  <dcterms:created xsi:type="dcterms:W3CDTF">2026-10-14T07:44:00Z</dcterms:created>
  <dcterms:modified xsi:type="dcterms:W3CDTF">2026-10-14T07:45:00Z</dcterms:modified>
</cp:coreProperties>
</file>