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pPr w:leftFromText="181" w:rightFromText="181" w:vertAnchor="page" w:tblpY="285"/>
        <w:tblOverlap w:val="never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3"/>
        <w:gridCol w:w="482"/>
        <w:gridCol w:w="153"/>
        <w:gridCol w:w="1491"/>
        <w:gridCol w:w="295"/>
        <w:gridCol w:w="352"/>
        <w:gridCol w:w="5012"/>
        <w:gridCol w:w="249"/>
        <w:gridCol w:w="1452"/>
      </w:tblGrid>
      <w:tr w:rsidR="004E5044" w:rsidTr="008D1F3C">
        <w:tc>
          <w:tcPr>
            <w:tcW w:w="9639" w:type="dxa"/>
            <w:gridSpan w:val="9"/>
            <w:noWrap/>
            <w:tcMar>
              <w:left w:w="0" w:type="dxa"/>
              <w:right w:w="0" w:type="dxa"/>
            </w:tcMar>
          </w:tcPr>
          <w:p w:rsidR="004E5044" w:rsidRDefault="004E5044" w:rsidP="003262E3">
            <w:pPr>
              <w:jc w:val="center"/>
              <w:rPr>
                <w:rFonts w:eastAsia="Times New Roman"/>
                <w:sz w:val="24"/>
              </w:rPr>
            </w:pPr>
            <w:r w:rsidRPr="005541F0">
              <w:rPr>
                <w:rFonts w:eastAsia="Times New Roman"/>
                <w:sz w:val="24"/>
              </w:rPr>
              <w:object w:dxaOrig="1191" w:dyaOrig="152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9.25pt;height:76.5pt" o:ole="">
                  <v:imagedata r:id="rId7" o:title="" gain="1.5625" blacklevel="3932f" grayscale="t"/>
                </v:shape>
                <o:OLEObject Type="Embed" ProgID="CorelDRAW.Graphic.11" ShapeID="_x0000_i1025" DrawAspect="Content" ObjectID="_1841317380" r:id="rId8"/>
              </w:object>
            </w:r>
          </w:p>
          <w:p w:rsidR="004E5044" w:rsidRDefault="004E5044" w:rsidP="003262E3">
            <w:pPr>
              <w:spacing w:line="120" w:lineRule="atLeast"/>
              <w:jc w:val="center"/>
              <w:rPr>
                <w:rFonts w:eastAsia="Times New Roman"/>
                <w:sz w:val="10"/>
                <w:szCs w:val="10"/>
              </w:rPr>
            </w:pPr>
          </w:p>
          <w:p w:rsidR="004E5044" w:rsidRPr="005541F0" w:rsidRDefault="004E5044" w:rsidP="008D1F3C">
            <w:pPr>
              <w:spacing w:line="120" w:lineRule="atLeast"/>
              <w:jc w:val="center"/>
              <w:rPr>
                <w:sz w:val="26"/>
              </w:rPr>
            </w:pPr>
            <w:r w:rsidRPr="005541F0">
              <w:rPr>
                <w:sz w:val="26"/>
              </w:rPr>
              <w:t>МУНИЦИПАЛЬНОЕ ОБРАЗОВАНИЕ</w:t>
            </w:r>
          </w:p>
          <w:p w:rsidR="004E5044" w:rsidRDefault="004E5044" w:rsidP="008D1F3C">
            <w:pPr>
              <w:spacing w:line="120" w:lineRule="atLeast"/>
              <w:jc w:val="center"/>
              <w:rPr>
                <w:sz w:val="26"/>
              </w:rPr>
            </w:pPr>
            <w:r w:rsidRPr="005541F0">
              <w:rPr>
                <w:sz w:val="26"/>
              </w:rPr>
              <w:t>ГОРОДСКОЙ ОКРУГ СУРГУТ</w:t>
            </w:r>
          </w:p>
          <w:p w:rsidR="004E5044" w:rsidRPr="005541F0" w:rsidRDefault="004E5044" w:rsidP="008D1F3C">
            <w:pPr>
              <w:spacing w:line="120" w:lineRule="atLeast"/>
              <w:jc w:val="center"/>
              <w:rPr>
                <w:sz w:val="26"/>
              </w:rPr>
            </w:pPr>
            <w:r>
              <w:rPr>
                <w:sz w:val="26"/>
              </w:rPr>
              <w:t>ХАНТЫ-МАНСИЙСКОГО АВТОНОМНОГО ОКРУГА – ЮГРЫ</w:t>
            </w:r>
          </w:p>
          <w:p w:rsidR="004E5044" w:rsidRPr="005649E4" w:rsidRDefault="004E5044" w:rsidP="008D1F3C">
            <w:pPr>
              <w:spacing w:line="120" w:lineRule="atLeast"/>
              <w:jc w:val="center"/>
              <w:rPr>
                <w:sz w:val="18"/>
              </w:rPr>
            </w:pPr>
          </w:p>
          <w:p w:rsidR="004E5044" w:rsidRPr="00656C1A" w:rsidRDefault="004E5044" w:rsidP="008D1F3C">
            <w:pPr>
              <w:jc w:val="center"/>
              <w:rPr>
                <w:b/>
                <w:sz w:val="26"/>
                <w:szCs w:val="26"/>
              </w:rPr>
            </w:pPr>
            <w:r w:rsidRPr="00656C1A">
              <w:rPr>
                <w:b/>
                <w:sz w:val="26"/>
                <w:szCs w:val="26"/>
              </w:rPr>
              <w:t>АДМИНИСТРАЦИЯ ГОРОДА</w:t>
            </w:r>
          </w:p>
          <w:p w:rsidR="004E5044" w:rsidRPr="005541F0" w:rsidRDefault="004E5044" w:rsidP="008D1F3C">
            <w:pPr>
              <w:spacing w:line="120" w:lineRule="atLeast"/>
              <w:jc w:val="center"/>
              <w:rPr>
                <w:sz w:val="18"/>
              </w:rPr>
            </w:pPr>
          </w:p>
          <w:p w:rsidR="004E5044" w:rsidRPr="005541F0" w:rsidRDefault="004E5044" w:rsidP="008D1F3C">
            <w:pPr>
              <w:spacing w:line="120" w:lineRule="atLeast"/>
              <w:jc w:val="center"/>
            </w:pPr>
          </w:p>
          <w:p w:rsidR="004E5044" w:rsidRPr="00656C1A" w:rsidRDefault="004E5044" w:rsidP="008D1F3C">
            <w:pPr>
              <w:jc w:val="center"/>
              <w:rPr>
                <w:b/>
                <w:sz w:val="30"/>
                <w:szCs w:val="30"/>
              </w:rPr>
            </w:pPr>
            <w:r w:rsidRPr="00656C1A">
              <w:rPr>
                <w:b/>
                <w:sz w:val="30"/>
                <w:szCs w:val="30"/>
              </w:rPr>
              <w:t>РАСПОРЯЖЕНИЕ</w:t>
            </w:r>
          </w:p>
          <w:p w:rsidR="004E5044" w:rsidRDefault="004E5044" w:rsidP="003262E3">
            <w:pPr>
              <w:spacing w:line="120" w:lineRule="atLeast"/>
              <w:jc w:val="center"/>
              <w:rPr>
                <w:sz w:val="30"/>
              </w:rPr>
            </w:pPr>
          </w:p>
          <w:p w:rsidR="004E5044" w:rsidRPr="003262E3" w:rsidRDefault="004E5044" w:rsidP="003262E3">
            <w:pPr>
              <w:spacing w:line="120" w:lineRule="atLeast"/>
              <w:jc w:val="center"/>
              <w:rPr>
                <w:rFonts w:eastAsia="Times New Roman"/>
                <w:sz w:val="24"/>
              </w:rPr>
            </w:pPr>
          </w:p>
        </w:tc>
      </w:tr>
      <w:tr w:rsidR="004E5044" w:rsidTr="00FF32BE">
        <w:tc>
          <w:tcPr>
            <w:tcW w:w="153" w:type="dxa"/>
            <w:noWrap/>
            <w:tcMar>
              <w:left w:w="0" w:type="dxa"/>
              <w:right w:w="0" w:type="dxa"/>
            </w:tcMar>
          </w:tcPr>
          <w:p w:rsidR="004E5044" w:rsidRPr="00F8214F" w:rsidRDefault="004E5044" w:rsidP="00520F32">
            <w:pPr>
              <w:rPr>
                <w:sz w:val="24"/>
              </w:rPr>
            </w:pPr>
            <w:r>
              <w:rPr>
                <w:sz w:val="24"/>
              </w:rPr>
              <w:t>«</w:t>
            </w:r>
          </w:p>
        </w:tc>
        <w:tc>
          <w:tcPr>
            <w:tcW w:w="482" w:type="dxa"/>
            <w:tcBorders>
              <w:bottom w:val="single" w:sz="4" w:space="0" w:color="auto"/>
            </w:tcBorders>
            <w:noWrap/>
            <w:tcMar>
              <w:left w:w="0" w:type="dxa"/>
              <w:right w:w="0" w:type="dxa"/>
            </w:tcMar>
          </w:tcPr>
          <w:p w:rsidR="004E5044" w:rsidRPr="00194A42" w:rsidRDefault="00194A42" w:rsidP="00520F32">
            <w:pPr>
              <w:jc w:val="center"/>
              <w:rPr>
                <w:sz w:val="24"/>
                <w:lang w:val="en-US"/>
              </w:rPr>
            </w:pPr>
            <w:bookmarkStart w:id="0" w:name="dd"/>
            <w:bookmarkEnd w:id="0"/>
            <w:r>
              <w:rPr>
                <w:sz w:val="24"/>
                <w:lang w:val="en-US"/>
              </w:rPr>
              <w:t>22</w:t>
            </w:r>
          </w:p>
        </w:tc>
        <w:tc>
          <w:tcPr>
            <w:tcW w:w="153" w:type="dxa"/>
            <w:noWrap/>
            <w:tcMar>
              <w:left w:w="0" w:type="dxa"/>
              <w:right w:w="0" w:type="dxa"/>
            </w:tcMar>
          </w:tcPr>
          <w:p w:rsidR="004E5044" w:rsidRPr="00F8214F" w:rsidRDefault="004E5044" w:rsidP="00520F32">
            <w:pPr>
              <w:rPr>
                <w:sz w:val="24"/>
              </w:rPr>
            </w:pPr>
            <w:r>
              <w:rPr>
                <w:sz w:val="24"/>
              </w:rPr>
              <w:t>»</w:t>
            </w:r>
          </w:p>
        </w:tc>
        <w:tc>
          <w:tcPr>
            <w:tcW w:w="1491" w:type="dxa"/>
            <w:tcBorders>
              <w:bottom w:val="single" w:sz="4" w:space="0" w:color="auto"/>
            </w:tcBorders>
            <w:noWrap/>
            <w:tcMar>
              <w:left w:w="0" w:type="dxa"/>
              <w:right w:w="0" w:type="dxa"/>
            </w:tcMar>
          </w:tcPr>
          <w:p w:rsidR="004E5044" w:rsidRPr="00194A42" w:rsidRDefault="00194A42" w:rsidP="00520F32">
            <w:pPr>
              <w:jc w:val="center"/>
              <w:rPr>
                <w:sz w:val="24"/>
                <w:lang w:val="en-US"/>
              </w:rPr>
            </w:pPr>
            <w:bookmarkStart w:id="1" w:name="mm"/>
            <w:bookmarkEnd w:id="1"/>
            <w:r>
              <w:rPr>
                <w:sz w:val="24"/>
                <w:lang w:val="en-US"/>
              </w:rPr>
              <w:t>05</w:t>
            </w:r>
          </w:p>
        </w:tc>
        <w:tc>
          <w:tcPr>
            <w:tcW w:w="295" w:type="dxa"/>
            <w:noWrap/>
            <w:tcMar>
              <w:left w:w="0" w:type="dxa"/>
              <w:right w:w="0" w:type="dxa"/>
            </w:tcMar>
          </w:tcPr>
          <w:p w:rsidR="004E5044" w:rsidRPr="00A63FB0" w:rsidRDefault="004E5044" w:rsidP="00520F32">
            <w:pPr>
              <w:jc w:val="center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20</w:t>
            </w:r>
          </w:p>
        </w:tc>
        <w:tc>
          <w:tcPr>
            <w:tcW w:w="352" w:type="dxa"/>
            <w:tcBorders>
              <w:bottom w:val="single" w:sz="4" w:space="0" w:color="auto"/>
            </w:tcBorders>
            <w:noWrap/>
            <w:tcMar>
              <w:left w:w="0" w:type="dxa"/>
              <w:right w:w="0" w:type="dxa"/>
            </w:tcMar>
          </w:tcPr>
          <w:p w:rsidR="004E5044" w:rsidRPr="00194A42" w:rsidRDefault="00194A42" w:rsidP="00AD6618">
            <w:pPr>
              <w:jc w:val="left"/>
              <w:rPr>
                <w:sz w:val="24"/>
                <w:lang w:val="en-US"/>
              </w:rPr>
            </w:pPr>
            <w:bookmarkStart w:id="2" w:name="yy"/>
            <w:bookmarkEnd w:id="2"/>
            <w:r>
              <w:rPr>
                <w:sz w:val="24"/>
                <w:lang w:val="en-US"/>
              </w:rPr>
              <w:t>26</w:t>
            </w:r>
          </w:p>
        </w:tc>
        <w:tc>
          <w:tcPr>
            <w:tcW w:w="5012" w:type="dxa"/>
            <w:noWrap/>
            <w:tcMar>
              <w:left w:w="0" w:type="dxa"/>
              <w:right w:w="0" w:type="dxa"/>
            </w:tcMar>
          </w:tcPr>
          <w:p w:rsidR="004E5044" w:rsidRPr="00F8214F" w:rsidRDefault="004E5044" w:rsidP="00520F32">
            <w:pPr>
              <w:rPr>
                <w:sz w:val="24"/>
              </w:rPr>
            </w:pPr>
          </w:p>
        </w:tc>
        <w:tc>
          <w:tcPr>
            <w:tcW w:w="249" w:type="dxa"/>
            <w:noWrap/>
            <w:tcMar>
              <w:left w:w="0" w:type="dxa"/>
              <w:right w:w="0" w:type="dxa"/>
            </w:tcMar>
          </w:tcPr>
          <w:p w:rsidR="004E5044" w:rsidRPr="00AB4194" w:rsidRDefault="004E5044" w:rsidP="00520F32">
            <w:pPr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1452" w:type="dxa"/>
            <w:tcBorders>
              <w:bottom w:val="single" w:sz="4" w:space="0" w:color="auto"/>
            </w:tcBorders>
            <w:noWrap/>
            <w:tcMar>
              <w:left w:w="0" w:type="dxa"/>
              <w:right w:w="0" w:type="dxa"/>
            </w:tcMar>
          </w:tcPr>
          <w:p w:rsidR="004E5044" w:rsidRPr="00194A42" w:rsidRDefault="00194A42" w:rsidP="00520F32">
            <w:pPr>
              <w:jc w:val="center"/>
              <w:rPr>
                <w:sz w:val="24"/>
                <w:lang w:val="en-US"/>
              </w:rPr>
            </w:pPr>
            <w:bookmarkStart w:id="3" w:name="NumDoc"/>
            <w:bookmarkEnd w:id="3"/>
            <w:r>
              <w:rPr>
                <w:sz w:val="24"/>
                <w:lang w:val="en-US"/>
              </w:rPr>
              <w:t>389</w:t>
            </w:r>
            <w:bookmarkStart w:id="4" w:name="_GoBack"/>
            <w:bookmarkEnd w:id="4"/>
          </w:p>
        </w:tc>
      </w:tr>
    </w:tbl>
    <w:p w:rsidR="004E5044" w:rsidRDefault="004E5044" w:rsidP="001E4F0B">
      <w:pPr>
        <w:rPr>
          <w:rFonts w:eastAsia="Times New Roman"/>
          <w:bCs/>
        </w:rPr>
      </w:pPr>
    </w:p>
    <w:p w:rsidR="00963817" w:rsidRDefault="005B00EC" w:rsidP="005B00EC">
      <w:pPr>
        <w:widowControl/>
        <w:tabs>
          <w:tab w:val="left" w:pos="4395"/>
        </w:tabs>
        <w:autoSpaceDE/>
        <w:autoSpaceDN/>
        <w:adjustRightInd/>
        <w:jc w:val="left"/>
        <w:rPr>
          <w:szCs w:val="28"/>
        </w:rPr>
      </w:pPr>
      <w:r w:rsidRPr="005B00EC">
        <w:rPr>
          <w:szCs w:val="28"/>
        </w:rPr>
        <w:t xml:space="preserve">Об </w:t>
      </w:r>
      <w:r w:rsidR="00803100">
        <w:rPr>
          <w:szCs w:val="28"/>
        </w:rPr>
        <w:t>утверждении</w:t>
      </w:r>
      <w:r w:rsidR="0042608E">
        <w:rPr>
          <w:szCs w:val="28"/>
        </w:rPr>
        <w:t xml:space="preserve"> визуального </w:t>
      </w:r>
    </w:p>
    <w:p w:rsidR="005B00EC" w:rsidRPr="005B00EC" w:rsidRDefault="0042608E" w:rsidP="005B00EC">
      <w:pPr>
        <w:widowControl/>
        <w:tabs>
          <w:tab w:val="left" w:pos="4395"/>
        </w:tabs>
        <w:autoSpaceDE/>
        <w:autoSpaceDN/>
        <w:adjustRightInd/>
        <w:jc w:val="left"/>
        <w:rPr>
          <w:szCs w:val="28"/>
        </w:rPr>
      </w:pPr>
      <w:r>
        <w:rPr>
          <w:szCs w:val="28"/>
        </w:rPr>
        <w:t>бренда</w:t>
      </w:r>
      <w:r w:rsidR="005B00EC" w:rsidRPr="005B00EC">
        <w:rPr>
          <w:szCs w:val="28"/>
        </w:rPr>
        <w:t xml:space="preserve"> </w:t>
      </w:r>
      <w:r w:rsidR="0094557B">
        <w:rPr>
          <w:szCs w:val="28"/>
        </w:rPr>
        <w:t>города</w:t>
      </w:r>
      <w:r w:rsidR="005B00EC">
        <w:rPr>
          <w:szCs w:val="28"/>
        </w:rPr>
        <w:t xml:space="preserve"> Сургут</w:t>
      </w:r>
      <w:r w:rsidR="0094557B">
        <w:rPr>
          <w:szCs w:val="28"/>
        </w:rPr>
        <w:t>а</w:t>
      </w:r>
    </w:p>
    <w:p w:rsidR="005B00EC" w:rsidRDefault="005B00EC" w:rsidP="005B00EC">
      <w:pPr>
        <w:widowControl/>
        <w:tabs>
          <w:tab w:val="left" w:pos="4395"/>
        </w:tabs>
        <w:autoSpaceDE/>
        <w:autoSpaceDN/>
        <w:adjustRightInd/>
        <w:jc w:val="left"/>
        <w:rPr>
          <w:szCs w:val="28"/>
        </w:rPr>
      </w:pPr>
    </w:p>
    <w:p w:rsidR="00963817" w:rsidRPr="00E1378A" w:rsidRDefault="00963817" w:rsidP="005B00EC">
      <w:pPr>
        <w:widowControl/>
        <w:tabs>
          <w:tab w:val="left" w:pos="4395"/>
        </w:tabs>
        <w:autoSpaceDE/>
        <w:autoSpaceDN/>
        <w:adjustRightInd/>
        <w:jc w:val="left"/>
        <w:rPr>
          <w:szCs w:val="28"/>
        </w:rPr>
      </w:pPr>
    </w:p>
    <w:p w:rsidR="00A32E75" w:rsidRPr="007E7E48" w:rsidRDefault="00EB7F73" w:rsidP="00A32E75">
      <w:pPr>
        <w:widowControl/>
        <w:autoSpaceDE/>
        <w:autoSpaceDN/>
        <w:adjustRightInd/>
        <w:ind w:firstLine="709"/>
        <w:rPr>
          <w:szCs w:val="28"/>
        </w:rPr>
      </w:pPr>
      <w:bookmarkStart w:id="5" w:name="sub_1"/>
      <w:r w:rsidRPr="007E7E48">
        <w:rPr>
          <w:szCs w:val="28"/>
        </w:rPr>
        <w:t>В соответствии с</w:t>
      </w:r>
      <w:r w:rsidR="00803100" w:rsidRPr="007E7E48">
        <w:rPr>
          <w:szCs w:val="28"/>
        </w:rPr>
        <w:t xml:space="preserve"> Федеральным законом от 20.03.2025 № 33-ФЗ </w:t>
      </w:r>
      <w:r w:rsidRPr="007E7E48">
        <w:rPr>
          <w:szCs w:val="28"/>
        </w:rPr>
        <w:br/>
      </w:r>
      <w:r w:rsidR="00803100" w:rsidRPr="007E7E48">
        <w:rPr>
          <w:szCs w:val="28"/>
        </w:rPr>
        <w:t>«Об общих принципах организации местного самоуправления в единой системе публичной власти»</w:t>
      </w:r>
      <w:r w:rsidR="002379E9" w:rsidRPr="007E7E48">
        <w:rPr>
          <w:szCs w:val="28"/>
        </w:rPr>
        <w:t xml:space="preserve">, </w:t>
      </w:r>
      <w:r w:rsidR="00A32E75" w:rsidRPr="007E7E48">
        <w:rPr>
          <w:szCs w:val="28"/>
        </w:rPr>
        <w:t>Уставом муниципального образования городской округ Сургут Ханты-Мансийского автономного округа – Югры, распоряжениями Администрации города от 30.12.2005 № 3686 «Об утверждении Регламента Администрации города»</w:t>
      </w:r>
      <w:r w:rsidR="002379E9" w:rsidRPr="007E7E48">
        <w:rPr>
          <w:szCs w:val="28"/>
        </w:rPr>
        <w:t>,</w:t>
      </w:r>
      <w:r w:rsidR="00A32E75" w:rsidRPr="007E7E48">
        <w:rPr>
          <w:szCs w:val="28"/>
        </w:rPr>
        <w:t xml:space="preserve"> от 23.12.2024 № 8525 «О распределении отдельных полномочий Главы города между высшими должностн</w:t>
      </w:r>
      <w:r w:rsidR="002379E9" w:rsidRPr="007E7E48">
        <w:rPr>
          <w:szCs w:val="28"/>
        </w:rPr>
        <w:t>ыми лицами Админи</w:t>
      </w:r>
      <w:r w:rsidR="007E7E48">
        <w:rPr>
          <w:szCs w:val="28"/>
        </w:rPr>
        <w:t>-</w:t>
      </w:r>
      <w:r w:rsidR="002379E9" w:rsidRPr="007E7E48">
        <w:rPr>
          <w:szCs w:val="28"/>
        </w:rPr>
        <w:t>страции города»</w:t>
      </w:r>
      <w:r w:rsidR="00A32E75" w:rsidRPr="007E7E48">
        <w:rPr>
          <w:szCs w:val="28"/>
        </w:rPr>
        <w:t>:</w:t>
      </w:r>
    </w:p>
    <w:p w:rsidR="00963817" w:rsidRPr="007E7E48" w:rsidRDefault="005B00EC" w:rsidP="005B00EC">
      <w:pPr>
        <w:widowControl/>
        <w:autoSpaceDE/>
        <w:autoSpaceDN/>
        <w:adjustRightInd/>
        <w:ind w:firstLine="709"/>
        <w:rPr>
          <w:szCs w:val="28"/>
        </w:rPr>
      </w:pPr>
      <w:r w:rsidRPr="007E7E48">
        <w:rPr>
          <w:szCs w:val="28"/>
        </w:rPr>
        <w:t>1. Утвердить</w:t>
      </w:r>
      <w:r w:rsidR="00963817" w:rsidRPr="007E7E48">
        <w:rPr>
          <w:szCs w:val="28"/>
        </w:rPr>
        <w:t>:</w:t>
      </w:r>
    </w:p>
    <w:p w:rsidR="005B00EC" w:rsidRPr="007E7E48" w:rsidRDefault="00963817" w:rsidP="005B00EC">
      <w:pPr>
        <w:widowControl/>
        <w:autoSpaceDE/>
        <w:autoSpaceDN/>
        <w:adjustRightInd/>
        <w:ind w:firstLine="709"/>
        <w:rPr>
          <w:szCs w:val="28"/>
        </w:rPr>
      </w:pPr>
      <w:r w:rsidRPr="007E7E48">
        <w:rPr>
          <w:szCs w:val="28"/>
        </w:rPr>
        <w:t>1.1.</w:t>
      </w:r>
      <w:r w:rsidR="005B00EC" w:rsidRPr="007E7E48">
        <w:rPr>
          <w:szCs w:val="28"/>
        </w:rPr>
        <w:t xml:space="preserve"> </w:t>
      </w:r>
      <w:r w:rsidRPr="007E7E48">
        <w:rPr>
          <w:szCs w:val="28"/>
        </w:rPr>
        <w:t>В</w:t>
      </w:r>
      <w:r w:rsidR="0042608E" w:rsidRPr="007E7E48">
        <w:rPr>
          <w:szCs w:val="28"/>
        </w:rPr>
        <w:t xml:space="preserve">изуальный бренд </w:t>
      </w:r>
      <w:r w:rsidR="0094557B" w:rsidRPr="007E7E48">
        <w:rPr>
          <w:szCs w:val="28"/>
        </w:rPr>
        <w:t>города</w:t>
      </w:r>
      <w:r w:rsidR="005B00EC" w:rsidRPr="007E7E48">
        <w:rPr>
          <w:szCs w:val="28"/>
        </w:rPr>
        <w:t xml:space="preserve"> Сургут</w:t>
      </w:r>
      <w:r w:rsidR="0094557B" w:rsidRPr="007E7E48">
        <w:rPr>
          <w:szCs w:val="28"/>
        </w:rPr>
        <w:t>а</w:t>
      </w:r>
      <w:r w:rsidR="005B00EC" w:rsidRPr="007E7E48">
        <w:rPr>
          <w:szCs w:val="28"/>
        </w:rPr>
        <w:t xml:space="preserve"> согласно приложению 1.</w:t>
      </w:r>
    </w:p>
    <w:p w:rsidR="0044050B" w:rsidRPr="007E7E48" w:rsidRDefault="00963817" w:rsidP="005B00EC">
      <w:pPr>
        <w:tabs>
          <w:tab w:val="left" w:pos="0"/>
        </w:tabs>
        <w:ind w:firstLine="709"/>
        <w:rPr>
          <w:szCs w:val="28"/>
        </w:rPr>
      </w:pPr>
      <w:r w:rsidRPr="007E7E48">
        <w:rPr>
          <w:szCs w:val="28"/>
        </w:rPr>
        <w:t>1.</w:t>
      </w:r>
      <w:r w:rsidR="005B31AA" w:rsidRPr="007E7E48">
        <w:rPr>
          <w:szCs w:val="28"/>
        </w:rPr>
        <w:t>2</w:t>
      </w:r>
      <w:r w:rsidR="0044050B" w:rsidRPr="007E7E48">
        <w:rPr>
          <w:szCs w:val="28"/>
        </w:rPr>
        <w:t>. П</w:t>
      </w:r>
      <w:r w:rsidR="00CE4437" w:rsidRPr="007E7E48">
        <w:rPr>
          <w:szCs w:val="28"/>
        </w:rPr>
        <w:t>оложение о п</w:t>
      </w:r>
      <w:r w:rsidR="0044050B" w:rsidRPr="007E7E48">
        <w:rPr>
          <w:szCs w:val="28"/>
        </w:rPr>
        <w:t>оряд</w:t>
      </w:r>
      <w:r w:rsidR="00CE4437" w:rsidRPr="007E7E48">
        <w:rPr>
          <w:szCs w:val="28"/>
        </w:rPr>
        <w:t xml:space="preserve">ке </w:t>
      </w:r>
      <w:r w:rsidR="0044050B" w:rsidRPr="007E7E48">
        <w:rPr>
          <w:szCs w:val="28"/>
        </w:rPr>
        <w:t xml:space="preserve">использования </w:t>
      </w:r>
      <w:r w:rsidR="0042608E" w:rsidRPr="007E7E48">
        <w:rPr>
          <w:szCs w:val="28"/>
        </w:rPr>
        <w:t xml:space="preserve">визуального бренда </w:t>
      </w:r>
      <w:r w:rsidR="0094557B" w:rsidRPr="007E7E48">
        <w:rPr>
          <w:szCs w:val="28"/>
        </w:rPr>
        <w:t>города</w:t>
      </w:r>
      <w:r w:rsidR="00AF245C" w:rsidRPr="007E7E48">
        <w:rPr>
          <w:szCs w:val="28"/>
        </w:rPr>
        <w:t xml:space="preserve"> Сургут</w:t>
      </w:r>
      <w:r w:rsidR="0094557B" w:rsidRPr="007E7E48">
        <w:rPr>
          <w:szCs w:val="28"/>
        </w:rPr>
        <w:t>а</w:t>
      </w:r>
      <w:r w:rsidR="00AF245C" w:rsidRPr="007E7E48">
        <w:rPr>
          <w:szCs w:val="28"/>
        </w:rPr>
        <w:t xml:space="preserve"> согласно приложению 2.</w:t>
      </w:r>
    </w:p>
    <w:bookmarkEnd w:id="5"/>
    <w:p w:rsidR="005B31AA" w:rsidRPr="007E7E48" w:rsidRDefault="00963817" w:rsidP="005B31AA">
      <w:pPr>
        <w:widowControl/>
        <w:autoSpaceDE/>
        <w:autoSpaceDN/>
        <w:adjustRightInd/>
        <w:ind w:firstLine="709"/>
        <w:rPr>
          <w:szCs w:val="28"/>
        </w:rPr>
      </w:pPr>
      <w:r w:rsidRPr="007E7E48">
        <w:rPr>
          <w:szCs w:val="28"/>
        </w:rPr>
        <w:t>2</w:t>
      </w:r>
      <w:r w:rsidR="005B31AA" w:rsidRPr="007E7E48">
        <w:rPr>
          <w:szCs w:val="28"/>
        </w:rPr>
        <w:t xml:space="preserve">. Комитету информационной политики обнародовать (разместить) настоящее распоряжение на официальном портале Администрации города: </w:t>
      </w:r>
      <w:hyperlink r:id="rId9" w:history="1">
        <w:r w:rsidR="005B31AA" w:rsidRPr="007E7E48">
          <w:rPr>
            <w:rStyle w:val="a4"/>
            <w:color w:val="auto"/>
            <w:szCs w:val="28"/>
            <w:u w:val="none"/>
          </w:rPr>
          <w:t>www.admsurgut.ru</w:t>
        </w:r>
      </w:hyperlink>
      <w:r w:rsidR="005B31AA" w:rsidRPr="007E7E48">
        <w:rPr>
          <w:szCs w:val="28"/>
        </w:rPr>
        <w:t>.</w:t>
      </w:r>
    </w:p>
    <w:p w:rsidR="005B31AA" w:rsidRPr="007E7E48" w:rsidRDefault="00963817" w:rsidP="005B31AA">
      <w:pPr>
        <w:tabs>
          <w:tab w:val="left" w:pos="1080"/>
        </w:tabs>
        <w:ind w:firstLine="709"/>
        <w:contextualSpacing/>
        <w:rPr>
          <w:szCs w:val="28"/>
        </w:rPr>
      </w:pPr>
      <w:r w:rsidRPr="007E7E48">
        <w:rPr>
          <w:szCs w:val="28"/>
        </w:rPr>
        <w:t>3</w:t>
      </w:r>
      <w:r w:rsidR="005B31AA" w:rsidRPr="007E7E48">
        <w:rPr>
          <w:szCs w:val="28"/>
        </w:rPr>
        <w:t>. Муниципальному казенному учреждению «Наш город» обнародовать (разместить) настоящее распоряжение в сетевом издании «Официальные документы города Сургута»: DOCSURGUT.RU.</w:t>
      </w:r>
    </w:p>
    <w:p w:rsidR="005B31AA" w:rsidRPr="007E7E48" w:rsidRDefault="00963817" w:rsidP="005B31AA">
      <w:pPr>
        <w:widowControl/>
        <w:autoSpaceDE/>
        <w:autoSpaceDN/>
        <w:adjustRightInd/>
        <w:ind w:firstLine="709"/>
        <w:rPr>
          <w:szCs w:val="28"/>
        </w:rPr>
      </w:pPr>
      <w:r w:rsidRPr="007E7E48">
        <w:rPr>
          <w:szCs w:val="28"/>
        </w:rPr>
        <w:t>4</w:t>
      </w:r>
      <w:r w:rsidR="005B31AA" w:rsidRPr="007E7E48">
        <w:rPr>
          <w:szCs w:val="28"/>
        </w:rPr>
        <w:t>. Настоящее распоряжение вступает в силу с даты подписания</w:t>
      </w:r>
      <w:r w:rsidR="00746E1D" w:rsidRPr="007E7E48">
        <w:rPr>
          <w:szCs w:val="28"/>
        </w:rPr>
        <w:t xml:space="preserve"> </w:t>
      </w:r>
      <w:r w:rsidR="00BC44B9" w:rsidRPr="007E7E48">
        <w:rPr>
          <w:szCs w:val="28"/>
        </w:rPr>
        <w:br/>
      </w:r>
      <w:r w:rsidR="00746E1D" w:rsidRPr="007E7E48">
        <w:rPr>
          <w:szCs w:val="28"/>
        </w:rPr>
        <w:t>и распространяется на правоотношения, возникшие с 01.04.2026</w:t>
      </w:r>
      <w:r w:rsidR="005B31AA" w:rsidRPr="007E7E48">
        <w:rPr>
          <w:szCs w:val="28"/>
        </w:rPr>
        <w:t>.</w:t>
      </w:r>
    </w:p>
    <w:p w:rsidR="005B31AA" w:rsidRPr="007E7E48" w:rsidRDefault="00963817" w:rsidP="005B31AA">
      <w:pPr>
        <w:widowControl/>
        <w:autoSpaceDE/>
        <w:autoSpaceDN/>
        <w:adjustRightInd/>
        <w:ind w:firstLine="709"/>
        <w:rPr>
          <w:szCs w:val="28"/>
        </w:rPr>
      </w:pPr>
      <w:r w:rsidRPr="007E7E48">
        <w:rPr>
          <w:szCs w:val="28"/>
        </w:rPr>
        <w:t>5</w:t>
      </w:r>
      <w:r w:rsidR="005B31AA" w:rsidRPr="007E7E48">
        <w:rPr>
          <w:szCs w:val="28"/>
        </w:rPr>
        <w:t>. Контроль за выполнением распоряжения оставляю за собой.</w:t>
      </w:r>
    </w:p>
    <w:p w:rsidR="00CC4810" w:rsidRPr="00A467EC" w:rsidRDefault="00CC4810" w:rsidP="00CC4810">
      <w:pPr>
        <w:widowControl/>
        <w:autoSpaceDE/>
        <w:autoSpaceDN/>
        <w:adjustRightInd/>
        <w:rPr>
          <w:szCs w:val="28"/>
        </w:rPr>
      </w:pPr>
    </w:p>
    <w:p w:rsidR="00CC4810" w:rsidRDefault="00CC4810" w:rsidP="00CC4810">
      <w:pPr>
        <w:widowControl/>
        <w:autoSpaceDE/>
        <w:autoSpaceDN/>
        <w:adjustRightInd/>
        <w:rPr>
          <w:szCs w:val="28"/>
        </w:rPr>
      </w:pPr>
    </w:p>
    <w:p w:rsidR="00963817" w:rsidRPr="00A467EC" w:rsidRDefault="00963817" w:rsidP="00CC4810">
      <w:pPr>
        <w:widowControl/>
        <w:autoSpaceDE/>
        <w:autoSpaceDN/>
        <w:adjustRightInd/>
        <w:rPr>
          <w:szCs w:val="28"/>
        </w:rPr>
      </w:pPr>
    </w:p>
    <w:p w:rsidR="00963817" w:rsidRDefault="00CC4810" w:rsidP="00C705A9">
      <w:pPr>
        <w:widowControl/>
        <w:autoSpaceDE/>
        <w:autoSpaceDN/>
        <w:adjustRightInd/>
        <w:rPr>
          <w:szCs w:val="28"/>
        </w:rPr>
      </w:pPr>
      <w:r w:rsidRPr="00A467EC">
        <w:rPr>
          <w:szCs w:val="28"/>
        </w:rPr>
        <w:t>Заместитель Главы города</w:t>
      </w:r>
      <w:r w:rsidRPr="00A467EC">
        <w:rPr>
          <w:szCs w:val="28"/>
        </w:rPr>
        <w:tab/>
      </w:r>
      <w:r w:rsidRPr="00A467EC">
        <w:rPr>
          <w:szCs w:val="28"/>
        </w:rPr>
        <w:tab/>
      </w:r>
      <w:r w:rsidRPr="00A467EC">
        <w:rPr>
          <w:szCs w:val="28"/>
        </w:rPr>
        <w:tab/>
      </w:r>
      <w:r w:rsidRPr="00A467EC">
        <w:rPr>
          <w:szCs w:val="28"/>
        </w:rPr>
        <w:tab/>
      </w:r>
      <w:r w:rsidRPr="00A467EC">
        <w:rPr>
          <w:szCs w:val="28"/>
        </w:rPr>
        <w:tab/>
      </w:r>
      <w:r w:rsidRPr="00A467EC">
        <w:rPr>
          <w:szCs w:val="28"/>
        </w:rPr>
        <w:tab/>
        <w:t xml:space="preserve">       </w:t>
      </w:r>
      <w:r w:rsidR="00963817">
        <w:rPr>
          <w:szCs w:val="28"/>
        </w:rPr>
        <w:t xml:space="preserve">     </w:t>
      </w:r>
      <w:r w:rsidR="00A822F8">
        <w:rPr>
          <w:szCs w:val="28"/>
        </w:rPr>
        <w:t>В.В. Малыхин</w:t>
      </w:r>
    </w:p>
    <w:p w:rsidR="00963817" w:rsidRDefault="00963817">
      <w:pPr>
        <w:widowControl/>
        <w:autoSpaceDE/>
        <w:autoSpaceDN/>
        <w:adjustRightInd/>
        <w:spacing w:line="259" w:lineRule="auto"/>
        <w:jc w:val="left"/>
        <w:rPr>
          <w:szCs w:val="28"/>
        </w:rPr>
      </w:pPr>
      <w:r>
        <w:rPr>
          <w:szCs w:val="28"/>
        </w:rPr>
        <w:br w:type="page"/>
      </w:r>
    </w:p>
    <w:p w:rsidR="00963817" w:rsidRDefault="00963817" w:rsidP="00C705A9">
      <w:pPr>
        <w:widowControl/>
        <w:autoSpaceDE/>
        <w:autoSpaceDN/>
        <w:adjustRightInd/>
        <w:rPr>
          <w:szCs w:val="28"/>
        </w:rPr>
        <w:sectPr w:rsidR="00963817" w:rsidSect="004E5044">
          <w:headerReference w:type="default" r:id="rId10"/>
          <w:pgSz w:w="11906" w:h="16798"/>
          <w:pgMar w:top="1134" w:right="567" w:bottom="1134" w:left="1701" w:header="720" w:footer="720" w:gutter="0"/>
          <w:cols w:space="708"/>
          <w:titlePg/>
          <w:docGrid w:linePitch="360"/>
        </w:sectPr>
      </w:pPr>
    </w:p>
    <w:p w:rsidR="00963817" w:rsidRPr="00963817" w:rsidRDefault="00963817" w:rsidP="003B5BE7">
      <w:pPr>
        <w:tabs>
          <w:tab w:val="left" w:pos="1080"/>
        </w:tabs>
        <w:ind w:left="11340"/>
        <w:rPr>
          <w:szCs w:val="28"/>
        </w:rPr>
      </w:pPr>
      <w:r w:rsidRPr="00963817">
        <w:rPr>
          <w:szCs w:val="28"/>
        </w:rPr>
        <w:lastRenderedPageBreak/>
        <w:t>Приложение 1</w:t>
      </w:r>
    </w:p>
    <w:p w:rsidR="00963817" w:rsidRPr="00963817" w:rsidRDefault="00963817" w:rsidP="003B5BE7">
      <w:pPr>
        <w:tabs>
          <w:tab w:val="left" w:pos="1080"/>
        </w:tabs>
        <w:ind w:left="11340"/>
        <w:rPr>
          <w:szCs w:val="28"/>
        </w:rPr>
      </w:pPr>
      <w:r w:rsidRPr="00963817">
        <w:rPr>
          <w:szCs w:val="28"/>
        </w:rPr>
        <w:t>к распоряжению</w:t>
      </w:r>
    </w:p>
    <w:p w:rsidR="00963817" w:rsidRPr="00963817" w:rsidRDefault="00963817" w:rsidP="003B5BE7">
      <w:pPr>
        <w:tabs>
          <w:tab w:val="left" w:pos="1080"/>
        </w:tabs>
        <w:ind w:left="11340"/>
        <w:rPr>
          <w:szCs w:val="28"/>
        </w:rPr>
      </w:pPr>
      <w:r w:rsidRPr="00963817">
        <w:rPr>
          <w:szCs w:val="28"/>
        </w:rPr>
        <w:t>Администрации города</w:t>
      </w:r>
    </w:p>
    <w:p w:rsidR="00963817" w:rsidRPr="00963817" w:rsidRDefault="00963817" w:rsidP="003B5BE7">
      <w:pPr>
        <w:tabs>
          <w:tab w:val="left" w:pos="1080"/>
        </w:tabs>
        <w:ind w:left="11340"/>
        <w:contextualSpacing/>
        <w:rPr>
          <w:szCs w:val="28"/>
        </w:rPr>
      </w:pPr>
      <w:r w:rsidRPr="00963817">
        <w:rPr>
          <w:szCs w:val="28"/>
        </w:rPr>
        <w:t>от ________</w:t>
      </w:r>
      <w:r>
        <w:rPr>
          <w:szCs w:val="28"/>
        </w:rPr>
        <w:t>__</w:t>
      </w:r>
      <w:r w:rsidRPr="00963817">
        <w:rPr>
          <w:szCs w:val="28"/>
        </w:rPr>
        <w:t>__ № ______</w:t>
      </w:r>
      <w:r w:rsidR="00265B5E">
        <w:rPr>
          <w:szCs w:val="28"/>
        </w:rPr>
        <w:t>___</w:t>
      </w:r>
    </w:p>
    <w:p w:rsidR="00963817" w:rsidRDefault="00963817" w:rsidP="003B5BE7">
      <w:pPr>
        <w:tabs>
          <w:tab w:val="left" w:pos="1080"/>
        </w:tabs>
        <w:ind w:left="11340"/>
        <w:contextualSpacing/>
        <w:rPr>
          <w:szCs w:val="28"/>
        </w:rPr>
      </w:pPr>
    </w:p>
    <w:p w:rsidR="00265B5E" w:rsidRPr="00963817" w:rsidRDefault="00265B5E" w:rsidP="00963817">
      <w:pPr>
        <w:tabs>
          <w:tab w:val="left" w:pos="1080"/>
        </w:tabs>
        <w:ind w:left="6521"/>
        <w:contextualSpacing/>
        <w:rPr>
          <w:szCs w:val="28"/>
        </w:rPr>
      </w:pPr>
    </w:p>
    <w:p w:rsidR="00430CA8" w:rsidRDefault="00963817" w:rsidP="00963817">
      <w:pPr>
        <w:tabs>
          <w:tab w:val="left" w:pos="1080"/>
        </w:tabs>
        <w:contextualSpacing/>
        <w:jc w:val="center"/>
        <w:rPr>
          <w:szCs w:val="28"/>
        </w:rPr>
      </w:pPr>
      <w:r w:rsidRPr="00963817">
        <w:rPr>
          <w:szCs w:val="28"/>
        </w:rPr>
        <w:t xml:space="preserve">Визуальный бренд </w:t>
      </w:r>
    </w:p>
    <w:p w:rsidR="00963817" w:rsidRPr="00963817" w:rsidRDefault="00963817" w:rsidP="00963817">
      <w:pPr>
        <w:tabs>
          <w:tab w:val="left" w:pos="1080"/>
        </w:tabs>
        <w:contextualSpacing/>
        <w:jc w:val="center"/>
        <w:rPr>
          <w:szCs w:val="28"/>
        </w:rPr>
      </w:pPr>
      <w:r w:rsidRPr="00963817">
        <w:rPr>
          <w:szCs w:val="28"/>
        </w:rPr>
        <w:t>города Сургута</w:t>
      </w:r>
    </w:p>
    <w:p w:rsidR="00963817" w:rsidRPr="00265B5E" w:rsidRDefault="00963817" w:rsidP="00963817">
      <w:pPr>
        <w:tabs>
          <w:tab w:val="left" w:pos="1080"/>
        </w:tabs>
        <w:ind w:left="6521"/>
        <w:contextualSpacing/>
        <w:rPr>
          <w:sz w:val="20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80"/>
        <w:gridCol w:w="7280"/>
      </w:tblGrid>
      <w:tr w:rsidR="00963817" w:rsidTr="00BF7FC2">
        <w:tc>
          <w:tcPr>
            <w:tcW w:w="7280" w:type="dxa"/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CA09816" wp14:editId="17F774B0">
                  <wp:extent cx="4430337" cy="3880236"/>
                  <wp:effectExtent l="0" t="0" r="8890" b="635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b="10090"/>
                          <a:stretch/>
                        </pic:blipFill>
                        <pic:spPr bwMode="auto">
                          <a:xfrm>
                            <a:off x="0" y="0"/>
                            <a:ext cx="4443219" cy="3891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B443E9C" wp14:editId="5422A2C3">
                  <wp:extent cx="3981833" cy="3490622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t="17258"/>
                          <a:stretch/>
                        </pic:blipFill>
                        <pic:spPr bwMode="auto">
                          <a:xfrm>
                            <a:off x="0" y="0"/>
                            <a:ext cx="4016570" cy="3521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3817" w:rsidRPr="00265B5E" w:rsidRDefault="00963817" w:rsidP="00963817">
      <w:pPr>
        <w:tabs>
          <w:tab w:val="left" w:pos="1080"/>
        </w:tabs>
        <w:contextualSpacing/>
        <w:rPr>
          <w:sz w:val="14"/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887D8A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drawing>
          <wp:inline distT="0" distB="0" distL="0" distR="0" wp14:anchorId="4FCB069A" wp14:editId="3AC93423">
            <wp:extent cx="9076933" cy="4716559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7919"/>
                    <a:stretch/>
                  </pic:blipFill>
                  <pic:spPr bwMode="auto">
                    <a:xfrm>
                      <a:off x="0" y="0"/>
                      <a:ext cx="9099157" cy="4728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53E1F5A9" wp14:editId="1E9A3128">
            <wp:extent cx="9146653" cy="47053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8415"/>
                    <a:stretch/>
                  </pic:blipFill>
                  <pic:spPr bwMode="auto">
                    <a:xfrm>
                      <a:off x="0" y="0"/>
                      <a:ext cx="9182063" cy="4723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1C5CA06D" wp14:editId="288347B9">
            <wp:extent cx="9086799" cy="3296093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3214" b="8234"/>
                    <a:stretch/>
                  </pic:blipFill>
                  <pic:spPr bwMode="auto">
                    <a:xfrm>
                      <a:off x="0" y="0"/>
                      <a:ext cx="9130413" cy="3311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tbl>
      <w:tblPr>
        <w:tblStyle w:val="a3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44"/>
        <w:gridCol w:w="7938"/>
      </w:tblGrid>
      <w:tr w:rsidR="00963817" w:rsidTr="007B49BD">
        <w:tc>
          <w:tcPr>
            <w:tcW w:w="7944" w:type="dxa"/>
          </w:tcPr>
          <w:p w:rsidR="00963817" w:rsidRDefault="00963817" w:rsidP="007B49BD">
            <w:pPr>
              <w:tabs>
                <w:tab w:val="left" w:pos="1080"/>
              </w:tabs>
              <w:contextualSpacing/>
              <w:jc w:val="right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633AAE" wp14:editId="2CCF0113">
                  <wp:extent cx="4619625" cy="2492375"/>
                  <wp:effectExtent l="0" t="0" r="0" b="317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t="10299"/>
                          <a:stretch/>
                        </pic:blipFill>
                        <pic:spPr bwMode="auto">
                          <a:xfrm>
                            <a:off x="0" y="0"/>
                            <a:ext cx="4659432" cy="2513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</w:tcPr>
          <w:p w:rsidR="00963817" w:rsidRDefault="00963817" w:rsidP="007B49BD">
            <w:pPr>
              <w:tabs>
                <w:tab w:val="left" w:pos="1080"/>
              </w:tabs>
              <w:ind w:right="177"/>
              <w:contextualSpacing/>
              <w:jc w:val="right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C6903E8" wp14:editId="03C79222">
                  <wp:extent cx="4494530" cy="2491450"/>
                  <wp:effectExtent l="0" t="0" r="1270" b="444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t="11315"/>
                          <a:stretch/>
                        </pic:blipFill>
                        <pic:spPr bwMode="auto">
                          <a:xfrm>
                            <a:off x="0" y="0"/>
                            <a:ext cx="4571630" cy="2534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63817" w:rsidRDefault="00963817" w:rsidP="00BF7FC2">
            <w:pPr>
              <w:tabs>
                <w:tab w:val="left" w:pos="1080"/>
              </w:tabs>
              <w:contextualSpacing/>
              <w:rPr>
                <w:sz w:val="28"/>
                <w:szCs w:val="28"/>
              </w:rPr>
            </w:pPr>
          </w:p>
        </w:tc>
      </w:tr>
      <w:tr w:rsidR="00963817" w:rsidTr="007B49BD">
        <w:tc>
          <w:tcPr>
            <w:tcW w:w="7944" w:type="dxa"/>
          </w:tcPr>
          <w:p w:rsidR="00963817" w:rsidRDefault="00963817" w:rsidP="007B49BD">
            <w:pPr>
              <w:tabs>
                <w:tab w:val="left" w:pos="1080"/>
              </w:tabs>
              <w:contextualSpacing/>
              <w:jc w:val="righ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3DD455" wp14:editId="51077A46">
                  <wp:extent cx="4667250" cy="28575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t="10108"/>
                          <a:stretch/>
                        </pic:blipFill>
                        <pic:spPr bwMode="auto">
                          <a:xfrm>
                            <a:off x="0" y="0"/>
                            <a:ext cx="4807570" cy="2943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</w:tcPr>
          <w:p w:rsidR="00963817" w:rsidRDefault="00963817" w:rsidP="007B49BD">
            <w:pPr>
              <w:tabs>
                <w:tab w:val="left" w:pos="1080"/>
              </w:tabs>
              <w:contextualSpacing/>
              <w:jc w:val="righ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EAAE84" wp14:editId="1435C4B0">
                  <wp:extent cx="4612005" cy="28575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t="10716" r="-2162" b="235"/>
                          <a:stretch/>
                        </pic:blipFill>
                        <pic:spPr bwMode="auto">
                          <a:xfrm>
                            <a:off x="0" y="0"/>
                            <a:ext cx="4751769" cy="2944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4"/>
        <w:gridCol w:w="10918"/>
      </w:tblGrid>
      <w:tr w:rsidR="00963817" w:rsidTr="00BF7FC2">
        <w:tc>
          <w:tcPr>
            <w:tcW w:w="5171" w:type="dxa"/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DC75965" wp14:editId="13BD6025">
                  <wp:extent cx="2424308" cy="1253525"/>
                  <wp:effectExtent l="0" t="0" r="0" b="381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132" cy="126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97" w:type="dxa"/>
          </w:tcPr>
          <w:p w:rsidR="00963817" w:rsidRDefault="00963817" w:rsidP="001D1CBC">
            <w:pPr>
              <w:tabs>
                <w:tab w:val="left" w:pos="1080"/>
              </w:tabs>
              <w:ind w:right="141"/>
              <w:contextualSpacing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31E2702" wp14:editId="16CB6114">
                  <wp:extent cx="6705600" cy="366522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t="11532"/>
                          <a:stretch/>
                        </pic:blipFill>
                        <pic:spPr bwMode="auto">
                          <a:xfrm>
                            <a:off x="0" y="0"/>
                            <a:ext cx="6851276" cy="3744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1357FE95" wp14:editId="31CE4417">
            <wp:extent cx="9120155" cy="4551006"/>
            <wp:effectExtent l="0" t="0" r="508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13705"/>
                    <a:stretch/>
                  </pic:blipFill>
                  <pic:spPr bwMode="auto">
                    <a:xfrm>
                      <a:off x="0" y="0"/>
                      <a:ext cx="9131465" cy="4556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5116F567" wp14:editId="78D16275">
            <wp:extent cx="9174071" cy="4274259"/>
            <wp:effectExtent l="0" t="0" r="825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14795"/>
                    <a:stretch/>
                  </pic:blipFill>
                  <pic:spPr bwMode="auto">
                    <a:xfrm>
                      <a:off x="0" y="0"/>
                      <a:ext cx="9190677" cy="4281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13BB0DE1" wp14:editId="0A102F75">
            <wp:extent cx="9203396" cy="3039615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26849" b="6438"/>
                    <a:stretch/>
                  </pic:blipFill>
                  <pic:spPr bwMode="auto">
                    <a:xfrm>
                      <a:off x="0" y="0"/>
                      <a:ext cx="9214722" cy="3043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29F95041" wp14:editId="5C88A2A8">
            <wp:extent cx="9116031" cy="4705601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17756"/>
                    <a:stretch/>
                  </pic:blipFill>
                  <pic:spPr bwMode="auto">
                    <a:xfrm>
                      <a:off x="0" y="0"/>
                      <a:ext cx="9126885" cy="4711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00D4E718" wp14:editId="02B231F4">
            <wp:extent cx="9182163" cy="4778139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9866"/>
                    <a:stretch/>
                  </pic:blipFill>
                  <pic:spPr bwMode="auto">
                    <a:xfrm>
                      <a:off x="0" y="0"/>
                      <a:ext cx="9188976" cy="4781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093313E5" wp14:editId="078EE44A">
            <wp:extent cx="9163097" cy="4584464"/>
            <wp:effectExtent l="0" t="0" r="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16871"/>
                    <a:stretch/>
                  </pic:blipFill>
                  <pic:spPr bwMode="auto">
                    <a:xfrm>
                      <a:off x="0" y="0"/>
                      <a:ext cx="9176002" cy="4590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0FD8968B" wp14:editId="0313FA99">
            <wp:extent cx="9131497" cy="4455788"/>
            <wp:effectExtent l="0" t="0" r="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11393"/>
                    <a:stretch/>
                  </pic:blipFill>
                  <pic:spPr bwMode="auto">
                    <a:xfrm>
                      <a:off x="0" y="0"/>
                      <a:ext cx="9140218" cy="4460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308162C3" wp14:editId="6EB6A440">
            <wp:extent cx="9061372" cy="4730218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073875" cy="47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6FC8166F" wp14:editId="6A118733">
            <wp:extent cx="9147928" cy="442761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14447"/>
                    <a:stretch/>
                  </pic:blipFill>
                  <pic:spPr bwMode="auto">
                    <a:xfrm>
                      <a:off x="0" y="0"/>
                      <a:ext cx="9155160" cy="4431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3D7C9881" wp14:editId="6FF352B2">
            <wp:extent cx="9108755" cy="4796155"/>
            <wp:effectExtent l="0" t="0" r="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9119"/>
                    <a:stretch/>
                  </pic:blipFill>
                  <pic:spPr bwMode="auto">
                    <a:xfrm>
                      <a:off x="0" y="0"/>
                      <a:ext cx="9120684" cy="4802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64B85B97" wp14:editId="0F9EA379">
            <wp:extent cx="9172746" cy="512733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185710" cy="513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53F216D9" wp14:editId="09635E06">
            <wp:extent cx="9152052" cy="5023274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5490"/>
                    <a:stretch/>
                  </pic:blipFill>
                  <pic:spPr bwMode="auto">
                    <a:xfrm>
                      <a:off x="0" y="0"/>
                      <a:ext cx="9172228" cy="5034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441AC1D4" wp14:editId="518ABDF4">
            <wp:extent cx="9210675" cy="51339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210675" cy="513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52A60E9C" wp14:editId="478B4FC3">
            <wp:extent cx="9201150" cy="51816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20115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467FC48E" wp14:editId="2EA457D3">
            <wp:extent cx="9122290" cy="4815308"/>
            <wp:effectExtent l="0" t="0" r="3175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3780"/>
                    <a:stretch/>
                  </pic:blipFill>
                  <pic:spPr bwMode="auto">
                    <a:xfrm>
                      <a:off x="0" y="0"/>
                      <a:ext cx="9129819" cy="4819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71CA0421" wp14:editId="6E0D54F4">
            <wp:extent cx="9115253" cy="4750568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6666"/>
                    <a:stretch/>
                  </pic:blipFill>
                  <pic:spPr bwMode="auto">
                    <a:xfrm>
                      <a:off x="0" y="0"/>
                      <a:ext cx="9119578" cy="4752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1081154C" wp14:editId="431AB371">
            <wp:extent cx="9266119" cy="4835499"/>
            <wp:effectExtent l="0" t="0" r="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7302"/>
                    <a:stretch/>
                  </pic:blipFill>
                  <pic:spPr bwMode="auto">
                    <a:xfrm>
                      <a:off x="0" y="0"/>
                      <a:ext cx="9303696" cy="4855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7262BDAE" wp14:editId="5113AEED">
            <wp:extent cx="9556616" cy="5022466"/>
            <wp:effectExtent l="0" t="0" r="6985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t="4400"/>
                    <a:stretch/>
                  </pic:blipFill>
                  <pic:spPr bwMode="auto">
                    <a:xfrm>
                      <a:off x="0" y="0"/>
                      <a:ext cx="9594930" cy="5042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7B2A9788" wp14:editId="2C0429A7">
            <wp:extent cx="9484969" cy="5353821"/>
            <wp:effectExtent l="0" t="0" r="254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t="6029"/>
                    <a:stretch/>
                  </pic:blipFill>
                  <pic:spPr bwMode="auto">
                    <a:xfrm>
                      <a:off x="0" y="0"/>
                      <a:ext cx="9515234" cy="5370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36BEBF37" wp14:editId="4EBA68C3">
            <wp:extent cx="9526176" cy="5478544"/>
            <wp:effectExtent l="0" t="0" r="0" b="825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4585"/>
                    <a:stretch/>
                  </pic:blipFill>
                  <pic:spPr bwMode="auto">
                    <a:xfrm>
                      <a:off x="0" y="0"/>
                      <a:ext cx="9547589" cy="5490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6051DB20" wp14:editId="3F50561B">
            <wp:extent cx="9473688" cy="5638682"/>
            <wp:effectExtent l="0" t="0" r="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t="4095"/>
                    <a:stretch/>
                  </pic:blipFill>
                  <pic:spPr bwMode="auto">
                    <a:xfrm>
                      <a:off x="0" y="0"/>
                      <a:ext cx="9486930" cy="5646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drawing>
          <wp:inline distT="0" distB="0" distL="0" distR="0" wp14:anchorId="080430D7" wp14:editId="23D25238">
            <wp:extent cx="9465076" cy="5521739"/>
            <wp:effectExtent l="0" t="0" r="3175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4509"/>
                    <a:stretch/>
                  </pic:blipFill>
                  <pic:spPr bwMode="auto">
                    <a:xfrm>
                      <a:off x="0" y="0"/>
                      <a:ext cx="9482730" cy="5532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drawing>
          <wp:inline distT="0" distB="0" distL="0" distR="0" wp14:anchorId="56A8E4F7" wp14:editId="2864C188">
            <wp:extent cx="9290218" cy="5495936"/>
            <wp:effectExtent l="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t="5064"/>
                    <a:stretch/>
                  </pic:blipFill>
                  <pic:spPr bwMode="auto">
                    <a:xfrm>
                      <a:off x="0" y="0"/>
                      <a:ext cx="9334873" cy="5522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drawing>
          <wp:inline distT="0" distB="0" distL="0" distR="0" wp14:anchorId="3C61442A" wp14:editId="7A80DD37">
            <wp:extent cx="9292856" cy="5251659"/>
            <wp:effectExtent l="0" t="0" r="3810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6131"/>
                    <a:stretch/>
                  </pic:blipFill>
                  <pic:spPr bwMode="auto">
                    <a:xfrm>
                      <a:off x="0" y="0"/>
                      <a:ext cx="9307536" cy="5259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72438A">
      <w:pPr>
        <w:tabs>
          <w:tab w:val="left" w:pos="1080"/>
        </w:tabs>
        <w:contextualSpacing/>
        <w:jc w:val="right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3CB37EA4" wp14:editId="4D0E3690">
            <wp:extent cx="9335131" cy="467677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20695"/>
                    <a:stretch/>
                  </pic:blipFill>
                  <pic:spPr bwMode="auto">
                    <a:xfrm>
                      <a:off x="0" y="0"/>
                      <a:ext cx="9369028" cy="4693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35501C1D" wp14:editId="5D534A4B">
            <wp:extent cx="9631680" cy="5271577"/>
            <wp:effectExtent l="0" t="0" r="762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5286"/>
                    <a:stretch/>
                  </pic:blipFill>
                  <pic:spPr bwMode="auto">
                    <a:xfrm>
                      <a:off x="0" y="0"/>
                      <a:ext cx="9631680" cy="5271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5F55FD34" wp14:editId="00DFAB8E">
            <wp:extent cx="9324975" cy="527685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324975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1FC51D23" wp14:editId="67FB842E">
            <wp:extent cx="9277350" cy="52387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27735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370AD475" wp14:editId="35855257">
            <wp:extent cx="9477907" cy="465706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t="6274"/>
                    <a:stretch/>
                  </pic:blipFill>
                  <pic:spPr bwMode="auto">
                    <a:xfrm>
                      <a:off x="0" y="0"/>
                      <a:ext cx="9579036" cy="470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56B4922B" wp14:editId="68586F29">
            <wp:extent cx="9492525" cy="3391786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530484" cy="3405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23AD552F" wp14:editId="4BA9A505">
            <wp:extent cx="9440358" cy="5326912"/>
            <wp:effectExtent l="0" t="0" r="8890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452049" cy="5333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0"/>
        <w:gridCol w:w="5031"/>
        <w:gridCol w:w="5281"/>
      </w:tblGrid>
      <w:tr w:rsidR="00963817" w:rsidTr="00BF7FC2">
        <w:tc>
          <w:tcPr>
            <w:tcW w:w="5706" w:type="dxa"/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62C8C74" wp14:editId="36151D9A">
                  <wp:extent cx="2929211" cy="2170568"/>
                  <wp:effectExtent l="0" t="0" r="5080" b="127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/>
                          <a:srcRect t="4546"/>
                          <a:stretch/>
                        </pic:blipFill>
                        <pic:spPr bwMode="auto">
                          <a:xfrm>
                            <a:off x="0" y="0"/>
                            <a:ext cx="2946457" cy="21833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8" w:type="dxa"/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31D6027" wp14:editId="78FEB5BF">
                  <wp:extent cx="3246002" cy="2345469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/>
                          <a:srcRect t="5145"/>
                          <a:stretch/>
                        </pic:blipFill>
                        <pic:spPr bwMode="auto">
                          <a:xfrm>
                            <a:off x="0" y="0"/>
                            <a:ext cx="3273658" cy="2365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84" w:type="dxa"/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8F4AB5" wp14:editId="3A31F85E">
                  <wp:extent cx="3314700" cy="240380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/>
                          <a:srcRect t="4426"/>
                          <a:stretch/>
                        </pic:blipFill>
                        <pic:spPr bwMode="auto">
                          <a:xfrm>
                            <a:off x="0" y="0"/>
                            <a:ext cx="3330234" cy="2415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817" w:rsidTr="00BF7FC2">
        <w:tc>
          <w:tcPr>
            <w:tcW w:w="5706" w:type="dxa"/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11F63B" wp14:editId="0E20053C">
                  <wp:extent cx="3482340" cy="2517341"/>
                  <wp:effectExtent l="0" t="0" r="381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/>
                          <a:srcRect t="4811"/>
                          <a:stretch/>
                        </pic:blipFill>
                        <pic:spPr bwMode="auto">
                          <a:xfrm>
                            <a:off x="0" y="0"/>
                            <a:ext cx="3531613" cy="255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8" w:type="dxa"/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75936E" wp14:editId="22A5CB7D">
                  <wp:extent cx="3334634" cy="2408942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/>
                          <a:srcRect t="5608"/>
                          <a:stretch/>
                        </pic:blipFill>
                        <pic:spPr bwMode="auto">
                          <a:xfrm>
                            <a:off x="0" y="0"/>
                            <a:ext cx="3360875" cy="2427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84" w:type="dxa"/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7C3CDF" wp14:editId="32381546">
                  <wp:extent cx="3507740" cy="2520548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8"/>
                          <a:srcRect t="6490"/>
                          <a:stretch/>
                        </pic:blipFill>
                        <pic:spPr bwMode="auto">
                          <a:xfrm>
                            <a:off x="0" y="0"/>
                            <a:ext cx="3538911" cy="2542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2C94E53D" wp14:editId="672B2196">
            <wp:extent cx="9507957" cy="5284381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511324" cy="5286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7CB45BD1" wp14:editId="2E336972">
            <wp:extent cx="9258300" cy="51435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2583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05611275" wp14:editId="780DD663">
            <wp:extent cx="9220200" cy="517207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220200" cy="517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45E68388" wp14:editId="3750E414">
            <wp:extent cx="9394401" cy="5305646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400319" cy="5308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354AADC8" wp14:editId="0CF99552">
            <wp:extent cx="9433387" cy="5241851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439760" cy="524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5DE21F16" wp14:editId="46CF86F4">
            <wp:extent cx="9506778" cy="5348177"/>
            <wp:effectExtent l="0" t="0" r="0" b="508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510856" cy="535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drawing>
          <wp:inline distT="0" distB="0" distL="0" distR="0" wp14:anchorId="22791110" wp14:editId="19906529">
            <wp:extent cx="8995144" cy="4943798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t="4361"/>
                    <a:stretch/>
                  </pic:blipFill>
                  <pic:spPr bwMode="auto">
                    <a:xfrm>
                      <a:off x="0" y="0"/>
                      <a:ext cx="9046713" cy="4972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5385A146" wp14:editId="4888C9EE">
            <wp:extent cx="9620848" cy="3413051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722709" cy="3449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42B77E96" wp14:editId="14801324">
            <wp:extent cx="8952614" cy="5050279"/>
            <wp:effectExtent l="0" t="0" r="127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t="4526"/>
                    <a:stretch/>
                  </pic:blipFill>
                  <pic:spPr bwMode="auto">
                    <a:xfrm>
                      <a:off x="0" y="0"/>
                      <a:ext cx="8979239" cy="5065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106B0CF8" wp14:editId="75DD451B">
            <wp:extent cx="6271340" cy="2282024"/>
            <wp:effectExtent l="0" t="0" r="0" b="444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99157" cy="229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drawing>
          <wp:inline distT="0" distB="0" distL="0" distR="0" wp14:anchorId="44B113CB" wp14:editId="58513DAB">
            <wp:extent cx="5309012" cy="2965836"/>
            <wp:effectExtent l="0" t="0" r="6350" b="635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327277" cy="2976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drawing>
          <wp:inline distT="0" distB="0" distL="0" distR="0" wp14:anchorId="3FB7AAAE" wp14:editId="041B9BB9">
            <wp:extent cx="8684243" cy="4896055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8744301" cy="492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4"/>
        <w:gridCol w:w="6348"/>
      </w:tblGrid>
      <w:tr w:rsidR="00963817" w:rsidTr="00CD1658">
        <w:tc>
          <w:tcPr>
            <w:tcW w:w="9214" w:type="dxa"/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31B8C3" wp14:editId="3889DF4A">
                  <wp:extent cx="4992986" cy="2681605"/>
                  <wp:effectExtent l="0" t="0" r="0" b="444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1"/>
                          <a:srcRect t="5334"/>
                          <a:stretch/>
                        </pic:blipFill>
                        <pic:spPr bwMode="auto">
                          <a:xfrm>
                            <a:off x="0" y="0"/>
                            <a:ext cx="5015412" cy="2693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8" w:type="dxa"/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C47FA8B" wp14:editId="1063661D">
                  <wp:extent cx="2683779" cy="2902226"/>
                  <wp:effectExtent l="0" t="0" r="254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006" cy="2906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817" w:rsidTr="00CD1658">
        <w:tc>
          <w:tcPr>
            <w:tcW w:w="9214" w:type="dxa"/>
          </w:tcPr>
          <w:p w:rsidR="00963817" w:rsidRDefault="00963817" w:rsidP="00CD1658">
            <w:pPr>
              <w:tabs>
                <w:tab w:val="left" w:pos="1080"/>
              </w:tabs>
              <w:contextualSpacing/>
              <w:jc w:val="left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051222D" wp14:editId="539908AA">
                  <wp:extent cx="5115383" cy="1990725"/>
                  <wp:effectExtent l="0" t="0" r="9525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1933" cy="2059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8" w:type="dxa"/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sz w:val="28"/>
                <w:szCs w:val="28"/>
              </w:rPr>
            </w:pPr>
            <w:r>
              <w:rPr>
                <w:noProof/>
              </w:rPr>
              <w:t xml:space="preserve">          </w:t>
            </w:r>
            <w:r>
              <w:rPr>
                <w:noProof/>
              </w:rPr>
              <w:drawing>
                <wp:inline distT="0" distB="0" distL="0" distR="0" wp14:anchorId="30EE4650" wp14:editId="400C3BC3">
                  <wp:extent cx="2075290" cy="2402601"/>
                  <wp:effectExtent l="0" t="0" r="127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6178" cy="2415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263"/>
        <w:gridCol w:w="7116"/>
      </w:tblGrid>
      <w:tr w:rsidR="00963817" w:rsidTr="00BF7FC2">
        <w:tc>
          <w:tcPr>
            <w:tcW w:w="8149" w:type="dxa"/>
            <w:tcBorders>
              <w:top w:val="nil"/>
              <w:left w:val="nil"/>
              <w:bottom w:val="nil"/>
              <w:right w:val="nil"/>
            </w:tcBorders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05D735E" wp14:editId="0C1FBA96">
                  <wp:extent cx="5110337" cy="2926080"/>
                  <wp:effectExtent l="0" t="0" r="0" b="762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1573" cy="2932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19" w:type="dxa"/>
            <w:tcBorders>
              <w:top w:val="nil"/>
              <w:left w:val="nil"/>
              <w:bottom w:val="nil"/>
              <w:right w:val="nil"/>
            </w:tcBorders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845D360" wp14:editId="69CADD45">
                  <wp:extent cx="3816295" cy="2873251"/>
                  <wp:effectExtent l="0" t="0" r="0" b="381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1787" cy="2884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817" w:rsidTr="00BF7FC2">
        <w:tc>
          <w:tcPr>
            <w:tcW w:w="8149" w:type="dxa"/>
            <w:tcBorders>
              <w:top w:val="nil"/>
              <w:left w:val="nil"/>
              <w:bottom w:val="nil"/>
              <w:right w:val="nil"/>
            </w:tcBorders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6978047" wp14:editId="1D20DFF6">
                  <wp:extent cx="3784821" cy="3375651"/>
                  <wp:effectExtent l="0" t="0" r="635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2866" cy="3382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19" w:type="dxa"/>
            <w:tcBorders>
              <w:top w:val="nil"/>
              <w:left w:val="nil"/>
              <w:bottom w:val="nil"/>
              <w:right w:val="nil"/>
            </w:tcBorders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13CB4BD" wp14:editId="60EE7E5D">
                  <wp:extent cx="4381496" cy="3037398"/>
                  <wp:effectExtent l="0" t="0" r="635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2649" cy="3052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9"/>
        <w:gridCol w:w="7579"/>
      </w:tblGrid>
      <w:tr w:rsidR="00963817" w:rsidTr="00CD1658">
        <w:trPr>
          <w:trHeight w:val="6663"/>
        </w:trPr>
        <w:tc>
          <w:tcPr>
            <w:tcW w:w="7579" w:type="dxa"/>
          </w:tcPr>
          <w:p w:rsidR="00963817" w:rsidRDefault="00963817" w:rsidP="00CD1658">
            <w:pPr>
              <w:tabs>
                <w:tab w:val="left" w:pos="1080"/>
              </w:tabs>
              <w:contextualSpacing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872AF78" wp14:editId="22C267D6">
                  <wp:extent cx="3961580" cy="4371975"/>
                  <wp:effectExtent l="0" t="0" r="127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4845" cy="4408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79" w:type="dxa"/>
          </w:tcPr>
          <w:p w:rsidR="00963817" w:rsidRDefault="00963817" w:rsidP="00CD1658">
            <w:pPr>
              <w:tabs>
                <w:tab w:val="left" w:pos="1080"/>
              </w:tabs>
              <w:contextualSpacing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7163D09" wp14:editId="4B302FE7">
                  <wp:extent cx="4282326" cy="4181475"/>
                  <wp:effectExtent l="0" t="0" r="4445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2541" cy="4220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817" w:rsidTr="00CD1658">
        <w:trPr>
          <w:trHeight w:val="8509"/>
        </w:trPr>
        <w:tc>
          <w:tcPr>
            <w:tcW w:w="7579" w:type="dxa"/>
          </w:tcPr>
          <w:p w:rsidR="00963817" w:rsidRDefault="00963817" w:rsidP="00BF7FC2">
            <w:pPr>
              <w:tabs>
                <w:tab w:val="left" w:pos="1080"/>
              </w:tabs>
              <w:contextualSpacing/>
              <w:rPr>
                <w:sz w:val="28"/>
                <w:szCs w:val="28"/>
              </w:rPr>
            </w:pPr>
          </w:p>
          <w:p w:rsidR="00963817" w:rsidRDefault="00963817" w:rsidP="00CD1658">
            <w:pPr>
              <w:tabs>
                <w:tab w:val="left" w:pos="1080"/>
              </w:tabs>
              <w:contextualSpacing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2AA7C26" wp14:editId="31697F5E">
                  <wp:extent cx="4229100" cy="408559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8136" cy="4132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3817" w:rsidRDefault="00963817" w:rsidP="00BF7FC2">
            <w:pPr>
              <w:tabs>
                <w:tab w:val="left" w:pos="1080"/>
              </w:tabs>
              <w:contextualSpacing/>
              <w:rPr>
                <w:sz w:val="28"/>
                <w:szCs w:val="28"/>
              </w:rPr>
            </w:pPr>
          </w:p>
        </w:tc>
        <w:tc>
          <w:tcPr>
            <w:tcW w:w="7579" w:type="dxa"/>
          </w:tcPr>
          <w:p w:rsidR="00963817" w:rsidRDefault="00963817" w:rsidP="00CD1658">
            <w:pPr>
              <w:tabs>
                <w:tab w:val="left" w:pos="1080"/>
              </w:tabs>
              <w:contextualSpacing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7481084" wp14:editId="62AE69D9">
                  <wp:extent cx="3657600" cy="4533899"/>
                  <wp:effectExtent l="0" t="0" r="0" b="63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5157" cy="4568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19"/>
        <w:gridCol w:w="7579"/>
      </w:tblGrid>
      <w:tr w:rsidR="00963817" w:rsidTr="00CD1658">
        <w:trPr>
          <w:trHeight w:val="6525"/>
        </w:trPr>
        <w:tc>
          <w:tcPr>
            <w:tcW w:w="7579" w:type="dxa"/>
          </w:tcPr>
          <w:p w:rsidR="00963817" w:rsidRDefault="00963817" w:rsidP="00CD1658">
            <w:pPr>
              <w:tabs>
                <w:tab w:val="left" w:pos="1080"/>
              </w:tabs>
              <w:contextualSpacing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81F9820" wp14:editId="4F1BEBDA">
                  <wp:extent cx="4764405" cy="369570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5908" cy="371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79" w:type="dxa"/>
          </w:tcPr>
          <w:p w:rsidR="00963817" w:rsidRDefault="00963817" w:rsidP="00CD1658">
            <w:pPr>
              <w:tabs>
                <w:tab w:val="left" w:pos="1080"/>
              </w:tabs>
              <w:contextualSpacing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D33D711" wp14:editId="48CEB551">
                  <wp:extent cx="4591050" cy="3695295"/>
                  <wp:effectExtent l="0" t="0" r="0" b="63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3967" cy="3737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817" w:rsidTr="00CD1658">
        <w:tc>
          <w:tcPr>
            <w:tcW w:w="15158" w:type="dxa"/>
            <w:gridSpan w:val="2"/>
          </w:tcPr>
          <w:p w:rsidR="00963817" w:rsidRPr="00CD1658" w:rsidRDefault="00963817" w:rsidP="00BF7FC2">
            <w:pPr>
              <w:tabs>
                <w:tab w:val="left" w:pos="1080"/>
              </w:tabs>
              <w:contextualSpacing/>
              <w:rPr>
                <w:noProof/>
              </w:rPr>
            </w:pPr>
          </w:p>
        </w:tc>
      </w:tr>
    </w:tbl>
    <w:p w:rsidR="00963817" w:rsidRDefault="00963817" w:rsidP="00AF23B4">
      <w:pPr>
        <w:tabs>
          <w:tab w:val="left" w:pos="1080"/>
        </w:tabs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3D0EADEE" wp14:editId="77336491">
            <wp:extent cx="8207466" cy="5103628"/>
            <wp:effectExtent l="0" t="0" r="3175" b="190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8254011" cy="513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17" w:rsidRDefault="00963817" w:rsidP="00963817">
      <w:pPr>
        <w:tabs>
          <w:tab w:val="left" w:pos="1080"/>
        </w:tabs>
        <w:contextualSpacing/>
        <w:rPr>
          <w:szCs w:val="28"/>
        </w:rPr>
      </w:pPr>
    </w:p>
    <w:p w:rsidR="00430CA8" w:rsidRDefault="00430CA8">
      <w:pPr>
        <w:widowControl/>
        <w:autoSpaceDE/>
        <w:autoSpaceDN/>
        <w:adjustRightInd/>
        <w:spacing w:line="259" w:lineRule="auto"/>
        <w:jc w:val="left"/>
        <w:rPr>
          <w:szCs w:val="28"/>
        </w:rPr>
      </w:pPr>
      <w:r>
        <w:rPr>
          <w:szCs w:val="28"/>
        </w:rPr>
        <w:br w:type="page"/>
      </w:r>
    </w:p>
    <w:p w:rsidR="00430CA8" w:rsidRDefault="00430CA8" w:rsidP="00C705A9">
      <w:pPr>
        <w:widowControl/>
        <w:autoSpaceDE/>
        <w:autoSpaceDN/>
        <w:adjustRightInd/>
        <w:rPr>
          <w:szCs w:val="28"/>
        </w:rPr>
        <w:sectPr w:rsidR="00430CA8" w:rsidSect="00887D8A">
          <w:pgSz w:w="16838" w:h="11906" w:orient="landscape" w:code="9"/>
          <w:pgMar w:top="1701" w:right="567" w:bottom="1134" w:left="709" w:header="709" w:footer="709" w:gutter="0"/>
          <w:cols w:space="708"/>
          <w:docGrid w:linePitch="360"/>
        </w:sectPr>
      </w:pPr>
    </w:p>
    <w:p w:rsidR="00430CA8" w:rsidRPr="00E735B6" w:rsidRDefault="00430CA8" w:rsidP="00E735B6">
      <w:pPr>
        <w:tabs>
          <w:tab w:val="left" w:pos="1080"/>
        </w:tabs>
        <w:ind w:left="5670"/>
        <w:rPr>
          <w:szCs w:val="28"/>
        </w:rPr>
      </w:pPr>
      <w:r w:rsidRPr="00E735B6">
        <w:rPr>
          <w:szCs w:val="28"/>
        </w:rPr>
        <w:lastRenderedPageBreak/>
        <w:t>Приложение 2</w:t>
      </w:r>
    </w:p>
    <w:p w:rsidR="00430CA8" w:rsidRPr="00E735B6" w:rsidRDefault="00430CA8" w:rsidP="00E735B6">
      <w:pPr>
        <w:tabs>
          <w:tab w:val="left" w:pos="1080"/>
        </w:tabs>
        <w:ind w:left="5670"/>
        <w:rPr>
          <w:szCs w:val="28"/>
        </w:rPr>
      </w:pPr>
      <w:r w:rsidRPr="00E735B6">
        <w:rPr>
          <w:szCs w:val="28"/>
        </w:rPr>
        <w:t>к распоряжению</w:t>
      </w:r>
    </w:p>
    <w:p w:rsidR="00430CA8" w:rsidRPr="00E735B6" w:rsidRDefault="00430CA8" w:rsidP="00E735B6">
      <w:pPr>
        <w:tabs>
          <w:tab w:val="left" w:pos="1080"/>
        </w:tabs>
        <w:ind w:left="5670"/>
        <w:rPr>
          <w:szCs w:val="28"/>
        </w:rPr>
      </w:pPr>
      <w:r w:rsidRPr="00E735B6">
        <w:rPr>
          <w:szCs w:val="28"/>
        </w:rPr>
        <w:t>Администрации города</w:t>
      </w:r>
    </w:p>
    <w:p w:rsidR="00430CA8" w:rsidRPr="00E735B6" w:rsidRDefault="00430CA8" w:rsidP="00E735B6">
      <w:pPr>
        <w:tabs>
          <w:tab w:val="left" w:pos="1080"/>
        </w:tabs>
        <w:ind w:left="5670"/>
        <w:contextualSpacing/>
        <w:rPr>
          <w:szCs w:val="28"/>
        </w:rPr>
      </w:pPr>
      <w:r w:rsidRPr="00E735B6">
        <w:rPr>
          <w:szCs w:val="28"/>
        </w:rPr>
        <w:t>от ____________ № ______</w:t>
      </w:r>
      <w:r w:rsidR="00E735B6">
        <w:rPr>
          <w:szCs w:val="28"/>
        </w:rPr>
        <w:t>__</w:t>
      </w:r>
    </w:p>
    <w:p w:rsidR="00430CA8" w:rsidRPr="00E735B6" w:rsidRDefault="00430CA8" w:rsidP="00430CA8">
      <w:pPr>
        <w:ind w:firstLine="567"/>
        <w:rPr>
          <w:rFonts w:eastAsia="Times New Roman"/>
          <w:sz w:val="24"/>
          <w:szCs w:val="28"/>
        </w:rPr>
      </w:pPr>
    </w:p>
    <w:p w:rsidR="00430CA8" w:rsidRPr="00E735B6" w:rsidRDefault="00430CA8" w:rsidP="00430CA8">
      <w:pPr>
        <w:ind w:firstLine="567"/>
        <w:rPr>
          <w:rFonts w:eastAsia="Times New Roman"/>
          <w:sz w:val="24"/>
          <w:szCs w:val="28"/>
        </w:rPr>
      </w:pPr>
    </w:p>
    <w:p w:rsidR="00430CA8" w:rsidRPr="00E735B6" w:rsidRDefault="00430CA8" w:rsidP="00430CA8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E735B6">
        <w:rPr>
          <w:rFonts w:ascii="Times New Roman" w:hAnsi="Times New Roman" w:cs="Times New Roman"/>
          <w:sz w:val="28"/>
          <w:szCs w:val="28"/>
        </w:rPr>
        <w:t xml:space="preserve">Положение </w:t>
      </w:r>
    </w:p>
    <w:p w:rsidR="00430CA8" w:rsidRPr="00E735B6" w:rsidRDefault="00430CA8" w:rsidP="00430CA8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E735B6">
        <w:rPr>
          <w:rFonts w:ascii="Times New Roman" w:hAnsi="Times New Roman" w:cs="Times New Roman"/>
          <w:sz w:val="28"/>
          <w:szCs w:val="28"/>
        </w:rPr>
        <w:t>о порядке использования визуального бренда города Сургута</w:t>
      </w:r>
    </w:p>
    <w:p w:rsidR="00430CA8" w:rsidRPr="00E735B6" w:rsidRDefault="00430CA8" w:rsidP="00430CA8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8"/>
        </w:rPr>
      </w:pPr>
    </w:p>
    <w:p w:rsidR="00430CA8" w:rsidRPr="00E735B6" w:rsidRDefault="00430CA8" w:rsidP="00E735B6">
      <w:pPr>
        <w:pStyle w:val="ConsPlusNormal"/>
        <w:widowControl/>
        <w:tabs>
          <w:tab w:val="left" w:pos="1134"/>
        </w:tabs>
        <w:ind w:firstLine="709"/>
        <w:rPr>
          <w:rFonts w:ascii="Times New Roman" w:hAnsi="Times New Roman" w:cs="Times New Roman"/>
          <w:sz w:val="28"/>
          <w:szCs w:val="28"/>
        </w:rPr>
      </w:pPr>
      <w:r w:rsidRPr="00E735B6">
        <w:rPr>
          <w:rFonts w:ascii="Times New Roman" w:hAnsi="Times New Roman" w:cs="Times New Roman"/>
          <w:sz w:val="28"/>
          <w:szCs w:val="28"/>
        </w:rPr>
        <w:t xml:space="preserve">Раздел </w:t>
      </w:r>
      <w:r w:rsidRPr="00E735B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E735B6">
        <w:rPr>
          <w:rFonts w:ascii="Times New Roman" w:hAnsi="Times New Roman" w:cs="Times New Roman"/>
          <w:sz w:val="28"/>
          <w:szCs w:val="28"/>
        </w:rPr>
        <w:t>. Общие положения</w:t>
      </w:r>
    </w:p>
    <w:p w:rsidR="00430CA8" w:rsidRPr="00E735B6" w:rsidRDefault="00430CA8" w:rsidP="00E735B6">
      <w:pPr>
        <w:pStyle w:val="ConsPlusNormal"/>
        <w:widowControl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735B6">
        <w:rPr>
          <w:rFonts w:ascii="Times New Roman" w:hAnsi="Times New Roman" w:cs="Times New Roman"/>
          <w:sz w:val="28"/>
          <w:szCs w:val="28"/>
        </w:rPr>
        <w:t xml:space="preserve">1. Положение о порядке использования визуального бренда города Сургута </w:t>
      </w:r>
      <w:r w:rsidR="00F968C3" w:rsidRPr="00E735B6">
        <w:rPr>
          <w:rFonts w:ascii="Times New Roman" w:hAnsi="Times New Roman" w:cs="Times New Roman"/>
          <w:sz w:val="28"/>
          <w:szCs w:val="28"/>
        </w:rPr>
        <w:t>(далее – п</w:t>
      </w:r>
      <w:r w:rsidRPr="00E735B6">
        <w:rPr>
          <w:rFonts w:ascii="Times New Roman" w:hAnsi="Times New Roman" w:cs="Times New Roman"/>
          <w:sz w:val="28"/>
          <w:szCs w:val="28"/>
        </w:rPr>
        <w:t xml:space="preserve">оложение) разработано в целях развития инвестиционной и туристской деятельности на территории города Сургута, а также в целях позиционирования </w:t>
      </w:r>
      <w:r w:rsidR="00E735B6">
        <w:rPr>
          <w:rFonts w:ascii="Times New Roman" w:hAnsi="Times New Roman" w:cs="Times New Roman"/>
          <w:sz w:val="28"/>
          <w:szCs w:val="28"/>
        </w:rPr>
        <w:br/>
      </w:r>
      <w:r w:rsidRPr="00E735B6">
        <w:rPr>
          <w:rFonts w:ascii="Times New Roman" w:hAnsi="Times New Roman" w:cs="Times New Roman"/>
          <w:sz w:val="28"/>
          <w:szCs w:val="28"/>
        </w:rPr>
        <w:t>и продвижения города Сургут</w:t>
      </w:r>
      <w:r w:rsidR="00F968C3" w:rsidRPr="00E735B6">
        <w:rPr>
          <w:rFonts w:ascii="Times New Roman" w:hAnsi="Times New Roman" w:cs="Times New Roman"/>
          <w:sz w:val="28"/>
          <w:szCs w:val="28"/>
        </w:rPr>
        <w:t>а</w:t>
      </w:r>
      <w:r w:rsidRPr="00E735B6">
        <w:rPr>
          <w:rFonts w:ascii="Times New Roman" w:hAnsi="Times New Roman" w:cs="Times New Roman"/>
          <w:sz w:val="28"/>
          <w:szCs w:val="28"/>
        </w:rPr>
        <w:t>.</w:t>
      </w:r>
    </w:p>
    <w:p w:rsidR="00430CA8" w:rsidRPr="00E735B6" w:rsidRDefault="00430CA8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t xml:space="preserve">2. </w:t>
      </w:r>
      <w:r w:rsidRPr="00E735B6">
        <w:rPr>
          <w:szCs w:val="28"/>
        </w:rPr>
        <w:t xml:space="preserve">Визуальный бренд </w:t>
      </w:r>
      <w:r w:rsidRPr="00E735B6">
        <w:rPr>
          <w:rFonts w:eastAsia="Times New Roman"/>
          <w:szCs w:val="28"/>
        </w:rPr>
        <w:t>города Сургута используется в целях создания уникального узнаваемого образа города Сургута, отражающего подли</w:t>
      </w:r>
      <w:r w:rsidR="00F968C3" w:rsidRPr="00E735B6">
        <w:rPr>
          <w:rFonts w:eastAsia="Times New Roman"/>
          <w:szCs w:val="28"/>
        </w:rPr>
        <w:t>нную идентичность территории, ее</w:t>
      </w:r>
      <w:r w:rsidRPr="00E735B6">
        <w:rPr>
          <w:rFonts w:eastAsia="Times New Roman"/>
          <w:szCs w:val="28"/>
        </w:rPr>
        <w:t xml:space="preserve"> характер, историю, население. </w:t>
      </w:r>
    </w:p>
    <w:p w:rsidR="00430CA8" w:rsidRPr="00E735B6" w:rsidRDefault="00430CA8" w:rsidP="00E735B6">
      <w:pPr>
        <w:ind w:firstLine="709"/>
        <w:rPr>
          <w:szCs w:val="28"/>
        </w:rPr>
      </w:pPr>
      <w:r w:rsidRPr="00E735B6">
        <w:rPr>
          <w:rFonts w:eastAsia="Times New Roman"/>
          <w:szCs w:val="28"/>
        </w:rPr>
        <w:t xml:space="preserve">3. </w:t>
      </w:r>
      <w:r w:rsidRPr="00E735B6">
        <w:rPr>
          <w:szCs w:val="28"/>
        </w:rPr>
        <w:t xml:space="preserve">Правообладателем визуального бренда города Сургута является Администрация города. </w:t>
      </w:r>
    </w:p>
    <w:p w:rsidR="00430CA8" w:rsidRPr="00E735B6" w:rsidRDefault="00430CA8" w:rsidP="00E735B6">
      <w:pPr>
        <w:ind w:firstLine="709"/>
        <w:rPr>
          <w:spacing w:val="-2"/>
          <w:szCs w:val="28"/>
        </w:rPr>
      </w:pPr>
      <w:r w:rsidRPr="00E735B6">
        <w:rPr>
          <w:spacing w:val="-2"/>
          <w:szCs w:val="28"/>
        </w:rPr>
        <w:t>4. Элементы визуального бренда города Сургута размещены на офици</w:t>
      </w:r>
      <w:r w:rsidR="00E735B6">
        <w:rPr>
          <w:spacing w:val="-2"/>
          <w:szCs w:val="28"/>
        </w:rPr>
        <w:t>-</w:t>
      </w:r>
      <w:r w:rsidRPr="00E735B6">
        <w:rPr>
          <w:spacing w:val="-2"/>
          <w:szCs w:val="28"/>
        </w:rPr>
        <w:t>альном портале Администрации города: www.admsurgut.ru.</w:t>
      </w:r>
    </w:p>
    <w:p w:rsidR="00430CA8" w:rsidRPr="00E735B6" w:rsidRDefault="00430CA8" w:rsidP="00E735B6">
      <w:pPr>
        <w:ind w:firstLine="709"/>
        <w:rPr>
          <w:szCs w:val="28"/>
        </w:rPr>
      </w:pPr>
      <w:r w:rsidRPr="00E735B6">
        <w:rPr>
          <w:szCs w:val="28"/>
        </w:rPr>
        <w:t>5. Элементы визуального бренда города Сургута не подменяют офици</w:t>
      </w:r>
      <w:r w:rsidR="00E735B6">
        <w:rPr>
          <w:szCs w:val="28"/>
        </w:rPr>
        <w:t>-</w:t>
      </w:r>
      <w:r w:rsidRPr="00E735B6">
        <w:rPr>
          <w:szCs w:val="28"/>
        </w:rPr>
        <w:t>альные символы города.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t>6. Соблюдение требований п</w:t>
      </w:r>
      <w:r w:rsidR="00430CA8" w:rsidRPr="00E735B6">
        <w:rPr>
          <w:rFonts w:eastAsia="Times New Roman"/>
          <w:szCs w:val="28"/>
        </w:rPr>
        <w:t>оложения, в том числе по использованию элементов визуального бренда города Сургута в соответствии с утвержденным визуальным брендом города Сургута, обеспечивают структурные подразделения Администрации города согласно компетенции.</w:t>
      </w:r>
    </w:p>
    <w:p w:rsidR="00430CA8" w:rsidRPr="00E735B6" w:rsidRDefault="00430CA8" w:rsidP="00E735B6">
      <w:pPr>
        <w:ind w:firstLine="709"/>
        <w:rPr>
          <w:sz w:val="24"/>
          <w:szCs w:val="28"/>
        </w:rPr>
      </w:pPr>
    </w:p>
    <w:p w:rsidR="00430CA8" w:rsidRPr="00E735B6" w:rsidRDefault="00430CA8" w:rsidP="00E735B6">
      <w:pPr>
        <w:pStyle w:val="ConsPlusNormal"/>
        <w:widowControl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735B6">
        <w:rPr>
          <w:rFonts w:ascii="Times New Roman" w:hAnsi="Times New Roman" w:cs="Times New Roman"/>
          <w:sz w:val="28"/>
          <w:szCs w:val="28"/>
        </w:rPr>
        <w:t xml:space="preserve">Раздел </w:t>
      </w:r>
      <w:r w:rsidRPr="00E735B6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E735B6">
        <w:rPr>
          <w:rFonts w:ascii="Times New Roman" w:hAnsi="Times New Roman" w:cs="Times New Roman"/>
          <w:sz w:val="28"/>
          <w:szCs w:val="28"/>
        </w:rPr>
        <w:t>. Порядок использования визуального бренда города Сургута</w:t>
      </w:r>
    </w:p>
    <w:p w:rsidR="00430CA8" w:rsidRPr="00E735B6" w:rsidRDefault="00430CA8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t xml:space="preserve">1. </w:t>
      </w:r>
      <w:r w:rsidRPr="00E735B6">
        <w:rPr>
          <w:szCs w:val="28"/>
        </w:rPr>
        <w:t xml:space="preserve">Визуальный бренд </w:t>
      </w:r>
      <w:r w:rsidRPr="00E735B6">
        <w:rPr>
          <w:rFonts w:eastAsia="Times New Roman"/>
          <w:szCs w:val="28"/>
        </w:rPr>
        <w:t>города Сургута может использоваться: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t xml:space="preserve">- </w:t>
      </w:r>
      <w:r w:rsidR="00430CA8" w:rsidRPr="00E735B6">
        <w:rPr>
          <w:rFonts w:eastAsia="Times New Roman"/>
          <w:szCs w:val="28"/>
        </w:rPr>
        <w:t>в пределах территорий общего пользования города Сургута;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t xml:space="preserve">- </w:t>
      </w:r>
      <w:r w:rsidR="00430CA8" w:rsidRPr="00E735B6">
        <w:rPr>
          <w:rFonts w:eastAsia="Times New Roman"/>
          <w:szCs w:val="28"/>
        </w:rPr>
        <w:t>на зданиях, сооружениях, строениях, в помещениях;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t xml:space="preserve">- </w:t>
      </w:r>
      <w:r w:rsidR="00430CA8" w:rsidRPr="00E735B6">
        <w:rPr>
          <w:rFonts w:eastAsia="Times New Roman"/>
          <w:szCs w:val="28"/>
        </w:rPr>
        <w:t>на элементах благоустройства;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t xml:space="preserve">- </w:t>
      </w:r>
      <w:r w:rsidR="00430CA8" w:rsidRPr="00E735B6">
        <w:rPr>
          <w:rFonts w:eastAsia="Times New Roman"/>
          <w:szCs w:val="28"/>
        </w:rPr>
        <w:t xml:space="preserve">для праздничного оформления города в дни государственных и городских праздников, при проведении мероприятий в городе Сургуте в соответствии </w:t>
      </w:r>
      <w:r w:rsidR="00E735B6">
        <w:rPr>
          <w:rFonts w:eastAsia="Times New Roman"/>
          <w:szCs w:val="28"/>
        </w:rPr>
        <w:br/>
      </w:r>
      <w:r w:rsidR="00430CA8" w:rsidRPr="00E735B6">
        <w:rPr>
          <w:rFonts w:eastAsia="Times New Roman"/>
          <w:szCs w:val="28"/>
        </w:rPr>
        <w:t>с муниципальными правовыми актами;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pacing w:val="-2"/>
          <w:szCs w:val="28"/>
        </w:rPr>
        <w:t xml:space="preserve">- </w:t>
      </w:r>
      <w:r w:rsidR="00430CA8" w:rsidRPr="00E735B6">
        <w:rPr>
          <w:rFonts w:eastAsia="Times New Roman"/>
          <w:spacing w:val="-2"/>
          <w:szCs w:val="28"/>
        </w:rPr>
        <w:t>на спортивной форме и наградной атрибутике для участников спортивных</w:t>
      </w:r>
      <w:r w:rsidR="00430CA8" w:rsidRPr="00E735B6">
        <w:rPr>
          <w:rFonts w:eastAsia="Times New Roman"/>
          <w:szCs w:val="28"/>
        </w:rPr>
        <w:t xml:space="preserve"> мероприятий;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pacing w:val="-4"/>
          <w:szCs w:val="28"/>
        </w:rPr>
        <w:t xml:space="preserve">- </w:t>
      </w:r>
      <w:r w:rsidR="00430CA8" w:rsidRPr="00E735B6">
        <w:rPr>
          <w:rFonts w:eastAsia="Times New Roman"/>
          <w:spacing w:val="-4"/>
          <w:szCs w:val="28"/>
        </w:rPr>
        <w:t>при оформлении всех видов транспорта общего пользования, транспортных</w:t>
      </w:r>
      <w:r w:rsidR="00430CA8" w:rsidRPr="00E735B6">
        <w:rPr>
          <w:rFonts w:eastAsia="Times New Roman"/>
          <w:szCs w:val="28"/>
        </w:rPr>
        <w:t xml:space="preserve"> карт, остановочных павильонов;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t xml:space="preserve">- </w:t>
      </w:r>
      <w:r w:rsidR="00430CA8" w:rsidRPr="00E735B6">
        <w:rPr>
          <w:rFonts w:eastAsia="Times New Roman"/>
          <w:szCs w:val="28"/>
        </w:rPr>
        <w:t>на официальном портале Администрации города, сайтах, администри</w:t>
      </w:r>
      <w:r w:rsidR="00E735B6">
        <w:rPr>
          <w:rFonts w:eastAsia="Times New Roman"/>
          <w:szCs w:val="28"/>
        </w:rPr>
        <w:t>-</w:t>
      </w:r>
      <w:r w:rsidR="00430CA8" w:rsidRPr="00E735B6">
        <w:rPr>
          <w:rFonts w:eastAsia="Times New Roman"/>
          <w:szCs w:val="28"/>
        </w:rPr>
        <w:t xml:space="preserve">руемых Администрацией города и муниципальными учреждениями города, </w:t>
      </w:r>
      <w:r w:rsidR="00E735B6">
        <w:rPr>
          <w:rFonts w:eastAsia="Times New Roman"/>
          <w:szCs w:val="28"/>
        </w:rPr>
        <w:br/>
      </w:r>
      <w:r w:rsidR="00430CA8" w:rsidRPr="00E735B6">
        <w:rPr>
          <w:rFonts w:eastAsia="Times New Roman"/>
          <w:szCs w:val="28"/>
        </w:rPr>
        <w:t xml:space="preserve">в информационно-телекоммуникационной сети «Интернет»; 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t xml:space="preserve">- </w:t>
      </w:r>
      <w:r w:rsidR="00430CA8" w:rsidRPr="00E735B6">
        <w:rPr>
          <w:rFonts w:eastAsia="Times New Roman"/>
          <w:szCs w:val="28"/>
        </w:rPr>
        <w:t>на презентациях и выставках;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t xml:space="preserve">- </w:t>
      </w:r>
      <w:r w:rsidR="00430CA8" w:rsidRPr="00E735B6">
        <w:rPr>
          <w:rFonts w:eastAsia="Times New Roman"/>
          <w:szCs w:val="28"/>
        </w:rPr>
        <w:t>на информационных указателях, в наружной рекламе, в том числе размещаемой в электронных и печатных средствах массовой информации;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t xml:space="preserve">- </w:t>
      </w:r>
      <w:r w:rsidR="00430CA8" w:rsidRPr="00E735B6">
        <w:rPr>
          <w:rFonts w:eastAsia="Times New Roman"/>
          <w:szCs w:val="28"/>
        </w:rPr>
        <w:t>на сувенирной продукции.</w:t>
      </w:r>
    </w:p>
    <w:p w:rsidR="00430CA8" w:rsidRPr="00E735B6" w:rsidRDefault="00430CA8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lastRenderedPageBreak/>
        <w:t>2. Не допускается использование структурными подразделениями Администрации города, муниципальными учреждениями города визуального бренда города Сургута: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t xml:space="preserve">- </w:t>
      </w:r>
      <w:r w:rsidR="00430CA8" w:rsidRPr="00E735B6">
        <w:rPr>
          <w:rFonts w:eastAsia="Times New Roman"/>
          <w:szCs w:val="28"/>
        </w:rPr>
        <w:t xml:space="preserve">способом, нарушающим законодательство Российской Федерации; </w:t>
      </w:r>
    </w:p>
    <w:p w:rsidR="00430CA8" w:rsidRPr="00E735B6" w:rsidRDefault="00F968C3" w:rsidP="00E735B6">
      <w:pPr>
        <w:ind w:firstLine="709"/>
        <w:rPr>
          <w:rFonts w:eastAsia="Times New Roman"/>
          <w:spacing w:val="-2"/>
          <w:szCs w:val="28"/>
        </w:rPr>
      </w:pPr>
      <w:r w:rsidRPr="00E735B6">
        <w:rPr>
          <w:rFonts w:eastAsia="Times New Roman"/>
          <w:spacing w:val="-2"/>
          <w:szCs w:val="28"/>
        </w:rPr>
        <w:t xml:space="preserve">- </w:t>
      </w:r>
      <w:r w:rsidR="00430CA8" w:rsidRPr="00E735B6">
        <w:rPr>
          <w:rFonts w:eastAsia="Times New Roman"/>
          <w:spacing w:val="-2"/>
          <w:szCs w:val="28"/>
        </w:rPr>
        <w:t>на информационных ресурсах, содержащих информацию, распростра</w:t>
      </w:r>
      <w:r w:rsidR="00E735B6">
        <w:rPr>
          <w:rFonts w:eastAsia="Times New Roman"/>
          <w:spacing w:val="-2"/>
          <w:szCs w:val="28"/>
        </w:rPr>
        <w:t>-</w:t>
      </w:r>
      <w:r w:rsidR="00430CA8" w:rsidRPr="00E735B6">
        <w:rPr>
          <w:rFonts w:eastAsia="Times New Roman"/>
          <w:spacing w:val="-2"/>
          <w:szCs w:val="28"/>
        </w:rPr>
        <w:t xml:space="preserve">нение которой в силу закона запрещено на территории Российской Федерации; 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t xml:space="preserve">- </w:t>
      </w:r>
      <w:r w:rsidR="00430CA8" w:rsidRPr="00E735B6">
        <w:rPr>
          <w:rFonts w:eastAsia="Times New Roman"/>
          <w:szCs w:val="28"/>
        </w:rPr>
        <w:t>на продукции, а также информационных ресурсах, носящих оскорби</w:t>
      </w:r>
      <w:r w:rsidRPr="00E735B6">
        <w:rPr>
          <w:rFonts w:eastAsia="Times New Roman"/>
          <w:szCs w:val="28"/>
        </w:rPr>
        <w:t>-</w:t>
      </w:r>
      <w:r w:rsidR="00430CA8" w:rsidRPr="00E735B6">
        <w:rPr>
          <w:rFonts w:eastAsia="Times New Roman"/>
          <w:szCs w:val="28"/>
        </w:rPr>
        <w:t>тельный характер для определенной части населения;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t xml:space="preserve">- </w:t>
      </w:r>
      <w:r w:rsidR="00430CA8" w:rsidRPr="00E735B6">
        <w:rPr>
          <w:rFonts w:eastAsia="Times New Roman"/>
          <w:szCs w:val="28"/>
        </w:rPr>
        <w:t xml:space="preserve">на контейнерах и урнах; 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537712">
        <w:rPr>
          <w:rFonts w:eastAsia="Times New Roman"/>
          <w:spacing w:val="-2"/>
          <w:szCs w:val="28"/>
        </w:rPr>
        <w:t xml:space="preserve">- </w:t>
      </w:r>
      <w:r w:rsidR="00430CA8" w:rsidRPr="00537712">
        <w:rPr>
          <w:rFonts w:eastAsia="Times New Roman"/>
          <w:spacing w:val="-2"/>
          <w:szCs w:val="28"/>
        </w:rPr>
        <w:t>если размещение</w:t>
      </w:r>
      <w:r w:rsidR="00430CA8" w:rsidRPr="00537712">
        <w:rPr>
          <w:spacing w:val="-2"/>
          <w:szCs w:val="28"/>
        </w:rPr>
        <w:t xml:space="preserve"> визуального бренда </w:t>
      </w:r>
      <w:r w:rsidR="00430CA8" w:rsidRPr="00537712">
        <w:rPr>
          <w:rFonts w:eastAsia="Times New Roman"/>
          <w:spacing w:val="-2"/>
          <w:szCs w:val="28"/>
        </w:rPr>
        <w:t>города Сургута приводит к сходству</w:t>
      </w:r>
      <w:r w:rsidR="00430CA8" w:rsidRPr="00E735B6">
        <w:rPr>
          <w:rFonts w:eastAsia="Times New Roman"/>
          <w:szCs w:val="28"/>
        </w:rPr>
        <w:t xml:space="preserve"> с дорожными знаками или иным образом угрожает безопасности движения </w:t>
      </w:r>
      <w:r w:rsidR="00430CA8" w:rsidRPr="00537712">
        <w:rPr>
          <w:rFonts w:eastAsia="Times New Roman"/>
          <w:spacing w:val="-4"/>
          <w:szCs w:val="28"/>
        </w:rPr>
        <w:t>автомобильного, железнодорожного, водного, воздушного транспорта, в том числе</w:t>
      </w:r>
      <w:r w:rsidR="00430CA8" w:rsidRPr="00E735B6">
        <w:rPr>
          <w:rFonts w:eastAsia="Times New Roman"/>
          <w:szCs w:val="28"/>
        </w:rPr>
        <w:t xml:space="preserve"> ограничивает обзор лицам, управляющим транспортными средствами, и другим участникам движения, а также, если его размещение не соответствует иным требованиям технических регламентов; 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t xml:space="preserve">- </w:t>
      </w:r>
      <w:r w:rsidR="00430CA8" w:rsidRPr="00E735B6">
        <w:rPr>
          <w:rFonts w:eastAsia="Times New Roman"/>
          <w:szCs w:val="28"/>
        </w:rPr>
        <w:t>формирующее негативное отношение к лицам, не использующим товары, продукцию, услугу с использованием бренда, или осуждающее таких лиц;</w:t>
      </w:r>
    </w:p>
    <w:p w:rsidR="00430CA8" w:rsidRPr="00E735B6" w:rsidRDefault="00F968C3" w:rsidP="00E735B6">
      <w:pPr>
        <w:ind w:firstLine="709"/>
        <w:rPr>
          <w:rFonts w:eastAsia="Times New Roman"/>
          <w:szCs w:val="28"/>
        </w:rPr>
      </w:pPr>
      <w:r w:rsidRPr="00E735B6">
        <w:rPr>
          <w:rFonts w:eastAsia="Times New Roman"/>
          <w:szCs w:val="28"/>
        </w:rPr>
        <w:t xml:space="preserve">- </w:t>
      </w:r>
      <w:r w:rsidR="00430CA8" w:rsidRPr="00E735B6">
        <w:rPr>
          <w:rFonts w:eastAsia="Times New Roman"/>
          <w:szCs w:val="28"/>
        </w:rPr>
        <w:t xml:space="preserve">если при использовании </w:t>
      </w:r>
      <w:r w:rsidR="00430CA8" w:rsidRPr="00E735B6">
        <w:rPr>
          <w:szCs w:val="28"/>
        </w:rPr>
        <w:t xml:space="preserve">визуального бренда </w:t>
      </w:r>
      <w:r w:rsidR="00430CA8" w:rsidRPr="00E735B6">
        <w:rPr>
          <w:rFonts w:eastAsia="Times New Roman"/>
          <w:szCs w:val="28"/>
        </w:rPr>
        <w:t>города Сургута происходит искажение смысла информации.</w:t>
      </w:r>
    </w:p>
    <w:p w:rsidR="00CC4810" w:rsidRPr="00E735B6" w:rsidRDefault="00CC4810" w:rsidP="00C705A9">
      <w:pPr>
        <w:widowControl/>
        <w:autoSpaceDE/>
        <w:autoSpaceDN/>
        <w:adjustRightInd/>
        <w:rPr>
          <w:szCs w:val="28"/>
        </w:rPr>
      </w:pPr>
    </w:p>
    <w:sectPr w:rsidR="00CC4810" w:rsidRPr="00E735B6" w:rsidSect="00E735B6">
      <w:pgSz w:w="11906" w:h="16838"/>
      <w:pgMar w:top="1134" w:right="567" w:bottom="709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A3C40" w:rsidRDefault="00CA3C40" w:rsidP="00963817">
      <w:r>
        <w:separator/>
      </w:r>
    </w:p>
  </w:endnote>
  <w:endnote w:type="continuationSeparator" w:id="0">
    <w:p w:rsidR="00CA3C40" w:rsidRDefault="00CA3C40" w:rsidP="009638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A3C40" w:rsidRDefault="00CA3C40" w:rsidP="00963817">
      <w:r>
        <w:separator/>
      </w:r>
    </w:p>
  </w:footnote>
  <w:footnote w:type="continuationSeparator" w:id="0">
    <w:p w:rsidR="00CA3C40" w:rsidRDefault="00CA3C40" w:rsidP="0096381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27080468"/>
      <w:docPartObj>
        <w:docPartGallery w:val="Page Numbers (Top of Page)"/>
        <w:docPartUnique/>
      </w:docPartObj>
    </w:sdtPr>
    <w:sdtEndPr>
      <w:rPr>
        <w:sz w:val="20"/>
      </w:rPr>
    </w:sdtEndPr>
    <w:sdtContent>
      <w:p w:rsidR="00963817" w:rsidRPr="00963817" w:rsidRDefault="00963817">
        <w:pPr>
          <w:pStyle w:val="a9"/>
          <w:jc w:val="center"/>
          <w:rPr>
            <w:sz w:val="20"/>
          </w:rPr>
        </w:pPr>
        <w:r w:rsidRPr="00265B5E">
          <w:rPr>
            <w:sz w:val="20"/>
          </w:rPr>
          <w:fldChar w:fldCharType="begin"/>
        </w:r>
        <w:r w:rsidRPr="00265B5E">
          <w:rPr>
            <w:sz w:val="20"/>
          </w:rPr>
          <w:instrText>PAGE   \* MERGEFORMAT</w:instrText>
        </w:r>
        <w:r w:rsidRPr="00265B5E">
          <w:rPr>
            <w:sz w:val="20"/>
          </w:rPr>
          <w:fldChar w:fldCharType="separate"/>
        </w:r>
        <w:r w:rsidR="00194A42">
          <w:rPr>
            <w:noProof/>
            <w:sz w:val="20"/>
          </w:rPr>
          <w:t>20</w:t>
        </w:r>
        <w:r w:rsidRPr="00265B5E">
          <w:rPr>
            <w:sz w:val="20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7652D2D"/>
    <w:multiLevelType w:val="multilevel"/>
    <w:tmpl w:val="921E003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71FB"/>
    <w:rsid w:val="00064D55"/>
    <w:rsid w:val="000C55B1"/>
    <w:rsid w:val="000D7B9B"/>
    <w:rsid w:val="00194A42"/>
    <w:rsid w:val="00194A85"/>
    <w:rsid w:val="001D1CBC"/>
    <w:rsid w:val="001E08B8"/>
    <w:rsid w:val="0022654E"/>
    <w:rsid w:val="002379E9"/>
    <w:rsid w:val="00265B5E"/>
    <w:rsid w:val="002F041E"/>
    <w:rsid w:val="003B5BE7"/>
    <w:rsid w:val="0042608E"/>
    <w:rsid w:val="00430CA8"/>
    <w:rsid w:val="0044050B"/>
    <w:rsid w:val="00481FB0"/>
    <w:rsid w:val="004B50FA"/>
    <w:rsid w:val="004E5044"/>
    <w:rsid w:val="0051543E"/>
    <w:rsid w:val="00537712"/>
    <w:rsid w:val="005B00EC"/>
    <w:rsid w:val="005B31AA"/>
    <w:rsid w:val="005B3DE3"/>
    <w:rsid w:val="005C0F6F"/>
    <w:rsid w:val="00646B2F"/>
    <w:rsid w:val="00681189"/>
    <w:rsid w:val="006A0844"/>
    <w:rsid w:val="006E73AD"/>
    <w:rsid w:val="0072438A"/>
    <w:rsid w:val="00746E1D"/>
    <w:rsid w:val="007510AC"/>
    <w:rsid w:val="007A5E6F"/>
    <w:rsid w:val="007B49BD"/>
    <w:rsid w:val="007E7E48"/>
    <w:rsid w:val="00803100"/>
    <w:rsid w:val="00887D8A"/>
    <w:rsid w:val="0094557B"/>
    <w:rsid w:val="00963817"/>
    <w:rsid w:val="009C6FCA"/>
    <w:rsid w:val="009C71FB"/>
    <w:rsid w:val="009D3581"/>
    <w:rsid w:val="009F09B7"/>
    <w:rsid w:val="00A32E75"/>
    <w:rsid w:val="00A822F8"/>
    <w:rsid w:val="00AF12B7"/>
    <w:rsid w:val="00AF23B4"/>
    <w:rsid w:val="00AF245C"/>
    <w:rsid w:val="00B15E85"/>
    <w:rsid w:val="00BC44B9"/>
    <w:rsid w:val="00C34051"/>
    <w:rsid w:val="00C705A9"/>
    <w:rsid w:val="00CA3C40"/>
    <w:rsid w:val="00CC4810"/>
    <w:rsid w:val="00CD1658"/>
    <w:rsid w:val="00CE4437"/>
    <w:rsid w:val="00D17FB2"/>
    <w:rsid w:val="00D416EC"/>
    <w:rsid w:val="00D52198"/>
    <w:rsid w:val="00E302BC"/>
    <w:rsid w:val="00E735B6"/>
    <w:rsid w:val="00E867E4"/>
    <w:rsid w:val="00E91E2B"/>
    <w:rsid w:val="00EB7F73"/>
    <w:rsid w:val="00F75C5B"/>
    <w:rsid w:val="00F968C3"/>
    <w:rsid w:val="00FE427F"/>
    <w:rsid w:val="00FE65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F18D6A"/>
  <w15:chartTrackingRefBased/>
  <w15:docId w15:val="{50F7ECB3-93E2-4C87-B617-5BAF9C839D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32E75"/>
    <w:pPr>
      <w:widowControl w:val="0"/>
      <w:autoSpaceDE w:val="0"/>
      <w:autoSpaceDN w:val="0"/>
      <w:adjustRightInd w:val="0"/>
      <w:spacing w:line="240" w:lineRule="auto"/>
      <w:jc w:val="both"/>
    </w:pPr>
    <w:rPr>
      <w:rFonts w:eastAsiaTheme="minorEastAsia" w:cs="Times New Roman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F75C5B"/>
    <w:pPr>
      <w:widowControl/>
      <w:autoSpaceDE/>
      <w:autoSpaceDN/>
      <w:adjustRightInd/>
      <w:spacing w:before="100" w:beforeAutospacing="1" w:after="100" w:afterAutospacing="1"/>
      <w:jc w:val="left"/>
      <w:outlineLvl w:val="0"/>
    </w:pPr>
    <w:rPr>
      <w:rFonts w:eastAsia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F75C5B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32E75"/>
    <w:pPr>
      <w:spacing w:line="240" w:lineRule="auto"/>
    </w:pPr>
    <w:rPr>
      <w:rFonts w:eastAsiaTheme="minorEastAsia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A32E75"/>
    <w:rPr>
      <w:color w:val="0563C1" w:themeColor="hyperlink"/>
      <w:u w:val="single"/>
    </w:rPr>
  </w:style>
  <w:style w:type="paragraph" w:customStyle="1" w:styleId="11">
    <w:name w:val="Без интервала1"/>
    <w:rsid w:val="005B00EC"/>
    <w:pPr>
      <w:spacing w:line="240" w:lineRule="auto"/>
    </w:pPr>
    <w:rPr>
      <w:rFonts w:ascii="Calibri" w:eastAsia="Calibri" w:hAnsi="Calibri" w:cs="Calibri"/>
      <w:sz w:val="22"/>
    </w:rPr>
  </w:style>
  <w:style w:type="paragraph" w:customStyle="1" w:styleId="a5">
    <w:name w:val="Прижатый влево"/>
    <w:basedOn w:val="a"/>
    <w:next w:val="a"/>
    <w:uiPriority w:val="99"/>
    <w:rsid w:val="00CC4810"/>
    <w:pPr>
      <w:jc w:val="left"/>
    </w:pPr>
  </w:style>
  <w:style w:type="paragraph" w:customStyle="1" w:styleId="ConsPlusNormal">
    <w:name w:val="ConsPlusNormal"/>
    <w:rsid w:val="00481FB0"/>
    <w:pPr>
      <w:widowControl w:val="0"/>
      <w:autoSpaceDE w:val="0"/>
      <w:autoSpaceDN w:val="0"/>
      <w:adjustRightInd w:val="0"/>
      <w:spacing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C55B1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0C55B1"/>
    <w:rPr>
      <w:rFonts w:ascii="Segoe UI" w:eastAsiaTheme="minorEastAsia" w:hAnsi="Segoe UI" w:cs="Segoe UI"/>
      <w:sz w:val="18"/>
      <w:szCs w:val="18"/>
      <w:lang w:eastAsia="ru-RU"/>
    </w:rPr>
  </w:style>
  <w:style w:type="paragraph" w:customStyle="1" w:styleId="biography-cardname">
    <w:name w:val="biography-card__name"/>
    <w:basedOn w:val="a"/>
    <w:rsid w:val="00F75C5B"/>
    <w:pPr>
      <w:widowControl/>
      <w:autoSpaceDE/>
      <w:autoSpaceDN/>
      <w:adjustRightInd/>
      <w:spacing w:before="100" w:beforeAutospacing="1" w:after="100" w:afterAutospacing="1"/>
      <w:jc w:val="left"/>
    </w:pPr>
    <w:rPr>
      <w:rFonts w:eastAsia="Times New Roman"/>
    </w:rPr>
  </w:style>
  <w:style w:type="character" w:customStyle="1" w:styleId="10">
    <w:name w:val="Заголовок 1 Знак"/>
    <w:basedOn w:val="a0"/>
    <w:link w:val="1"/>
    <w:uiPriority w:val="9"/>
    <w:rsid w:val="00F75C5B"/>
    <w:rPr>
      <w:rFonts w:eastAsia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F75C5B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paragraph" w:customStyle="1" w:styleId="phonetitle">
    <w:name w:val="phone_title"/>
    <w:basedOn w:val="a"/>
    <w:rsid w:val="002379E9"/>
    <w:pPr>
      <w:widowControl/>
      <w:autoSpaceDE/>
      <w:autoSpaceDN/>
      <w:adjustRightInd/>
      <w:spacing w:before="100" w:beforeAutospacing="1" w:after="100" w:afterAutospacing="1"/>
      <w:jc w:val="left"/>
    </w:pPr>
    <w:rPr>
      <w:rFonts w:eastAsia="Times New Roman"/>
    </w:rPr>
  </w:style>
  <w:style w:type="paragraph" w:styleId="a8">
    <w:name w:val="Normal (Web)"/>
    <w:basedOn w:val="a"/>
    <w:uiPriority w:val="99"/>
    <w:unhideWhenUsed/>
    <w:rsid w:val="002379E9"/>
    <w:pPr>
      <w:widowControl/>
      <w:autoSpaceDE/>
      <w:autoSpaceDN/>
      <w:adjustRightInd/>
      <w:spacing w:before="100" w:beforeAutospacing="1" w:after="100" w:afterAutospacing="1"/>
      <w:jc w:val="left"/>
    </w:pPr>
    <w:rPr>
      <w:rFonts w:eastAsia="Times New Roman"/>
    </w:rPr>
  </w:style>
  <w:style w:type="paragraph" w:styleId="a9">
    <w:name w:val="header"/>
    <w:basedOn w:val="a"/>
    <w:link w:val="aa"/>
    <w:uiPriority w:val="99"/>
    <w:unhideWhenUsed/>
    <w:rsid w:val="00963817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963817"/>
    <w:rPr>
      <w:rFonts w:ascii="Arial" w:eastAsiaTheme="minorEastAsia" w:hAnsi="Arial" w:cs="Arial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963817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963817"/>
    <w:rPr>
      <w:rFonts w:ascii="Arial" w:eastAsiaTheme="minorEastAsia" w:hAnsi="Arial" w:cs="Arial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992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64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37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82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38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20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380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54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00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745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069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255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18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6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220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024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75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8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76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66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45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9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5" Type="http://schemas.openxmlformats.org/officeDocument/2006/relationships/footnotes" Target="footnotes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oleObject" Target="embeddings/oleObject1.bin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header" Target="header1.xm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www.admsurgut.ru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7" Type="http://schemas.openxmlformats.org/officeDocument/2006/relationships/image" Target="media/image1.wmf"/><Relationship Id="rId71" Type="http://schemas.openxmlformats.org/officeDocument/2006/relationships/image" Target="media/image62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theme" Target="theme/theme1.xml"/><Relationship Id="rId61" Type="http://schemas.openxmlformats.org/officeDocument/2006/relationships/image" Target="media/image52.png"/><Relationship Id="rId82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59</Pages>
  <Words>775</Words>
  <Characters>4424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Кочура Ирина Алексеевна</dc:creator>
  <cp:keywords/>
  <dc:description/>
  <cp:lastModifiedBy>Практикат ДМК</cp:lastModifiedBy>
  <cp:revision>15</cp:revision>
  <cp:lastPrinted>2026-05-06T07:24:00Z</cp:lastPrinted>
  <dcterms:created xsi:type="dcterms:W3CDTF">2026-05-20T12:44:00Z</dcterms:created>
  <dcterms:modified xsi:type="dcterms:W3CDTF">2026-05-26T11:17:00Z</dcterms:modified>
</cp:coreProperties>
</file>