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A0C" w:rsidRPr="00FB6F7F" w:rsidRDefault="00C62A0C" w:rsidP="00C62A0C">
      <w:pPr>
        <w:tabs>
          <w:tab w:val="left" w:pos="6521"/>
        </w:tabs>
        <w:suppressAutoHyphens/>
        <w:spacing w:line="120" w:lineRule="atLeast"/>
        <w:ind w:left="6521"/>
        <w:jc w:val="left"/>
        <w:rPr>
          <w:sz w:val="24"/>
          <w:szCs w:val="24"/>
        </w:rPr>
      </w:pPr>
      <w:r w:rsidRPr="00FB6F7F">
        <w:rPr>
          <w:sz w:val="24"/>
          <w:szCs w:val="24"/>
        </w:rPr>
        <w:t xml:space="preserve">Проект </w:t>
      </w:r>
    </w:p>
    <w:p w:rsidR="00C62A0C" w:rsidRPr="00FB6F7F" w:rsidRDefault="00C62A0C" w:rsidP="00C62A0C">
      <w:pPr>
        <w:suppressAutoHyphens/>
        <w:spacing w:line="120" w:lineRule="atLeast"/>
        <w:ind w:left="652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подготовлен </w:t>
      </w:r>
      <w:r w:rsidRPr="00FB6F7F">
        <w:rPr>
          <w:sz w:val="24"/>
          <w:szCs w:val="24"/>
        </w:rPr>
        <w:t>департаментом имущественных и земельных отношений</w:t>
      </w:r>
    </w:p>
    <w:p w:rsidR="00C62A0C" w:rsidRDefault="00C62A0C" w:rsidP="00C62A0C">
      <w:pPr>
        <w:pStyle w:val="a5"/>
        <w:ind w:firstLine="6946"/>
        <w:rPr>
          <w:rFonts w:ascii="Times New Roman" w:hAnsi="Times New Roman" w:cs="Times New Roman"/>
          <w:sz w:val="24"/>
          <w:szCs w:val="24"/>
        </w:rPr>
      </w:pPr>
    </w:p>
    <w:p w:rsidR="00C62A0C" w:rsidRPr="004C4745" w:rsidRDefault="00C62A0C" w:rsidP="00C62A0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4745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C62A0C" w:rsidRDefault="00C62A0C" w:rsidP="00C62A0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4745">
        <w:rPr>
          <w:rFonts w:ascii="Times New Roman" w:hAnsi="Times New Roman" w:cs="Times New Roman"/>
          <w:sz w:val="28"/>
          <w:szCs w:val="28"/>
        </w:rPr>
        <w:t>ГОРОДСКОЙ ОКРУГ СУРГУТ</w:t>
      </w:r>
    </w:p>
    <w:p w:rsidR="00C62A0C" w:rsidRPr="004C2D8F" w:rsidRDefault="00C62A0C" w:rsidP="00C62A0C">
      <w:pPr>
        <w:jc w:val="center"/>
        <w:rPr>
          <w:szCs w:val="28"/>
        </w:rPr>
      </w:pPr>
      <w:r w:rsidRPr="004C2D8F">
        <w:rPr>
          <w:szCs w:val="28"/>
        </w:rPr>
        <w:t>ХАНТЫ-МАНСИЙСКОГО АВТОНОМНОГО ОКРУГА – ЮГРЫ</w:t>
      </w:r>
    </w:p>
    <w:p w:rsidR="00C62A0C" w:rsidRPr="004C4745" w:rsidRDefault="00C62A0C" w:rsidP="00C62A0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C62A0C" w:rsidRPr="004C4745" w:rsidRDefault="00C62A0C" w:rsidP="00C62A0C">
      <w:pPr>
        <w:jc w:val="center"/>
        <w:rPr>
          <w:szCs w:val="28"/>
        </w:rPr>
      </w:pPr>
      <w:r w:rsidRPr="004C4745">
        <w:rPr>
          <w:szCs w:val="28"/>
        </w:rPr>
        <w:t>АДМИНИСТРАЦИЯ ГОРОДА</w:t>
      </w:r>
    </w:p>
    <w:p w:rsidR="00C62A0C" w:rsidRPr="004C4745" w:rsidRDefault="00C62A0C" w:rsidP="00C62A0C">
      <w:pPr>
        <w:jc w:val="center"/>
        <w:rPr>
          <w:szCs w:val="28"/>
        </w:rPr>
      </w:pPr>
    </w:p>
    <w:p w:rsidR="00C62A0C" w:rsidRPr="004C4745" w:rsidRDefault="00C62A0C" w:rsidP="00C62A0C">
      <w:pPr>
        <w:pStyle w:val="2"/>
        <w:spacing w:line="240" w:lineRule="auto"/>
        <w:ind w:firstLine="0"/>
        <w:jc w:val="center"/>
        <w:rPr>
          <w:sz w:val="28"/>
          <w:szCs w:val="28"/>
        </w:rPr>
      </w:pPr>
      <w:r w:rsidRPr="004C4745">
        <w:rPr>
          <w:sz w:val="28"/>
          <w:szCs w:val="28"/>
        </w:rPr>
        <w:t>ПОСТАНОВЛЕНИЕ</w:t>
      </w:r>
    </w:p>
    <w:p w:rsidR="00C62A0C" w:rsidRDefault="00C62A0C" w:rsidP="00C62A0C"/>
    <w:p w:rsidR="00C62A0C" w:rsidRPr="005B236C" w:rsidRDefault="00C62A0C" w:rsidP="00C62A0C">
      <w:pPr>
        <w:pStyle w:val="2"/>
        <w:spacing w:line="240" w:lineRule="auto"/>
        <w:ind w:firstLine="0"/>
        <w:rPr>
          <w:sz w:val="28"/>
          <w:szCs w:val="28"/>
        </w:rPr>
      </w:pPr>
      <w:r w:rsidRPr="005B236C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й</w:t>
      </w:r>
      <w:r w:rsidRPr="005B236C">
        <w:rPr>
          <w:sz w:val="28"/>
          <w:szCs w:val="28"/>
        </w:rPr>
        <w:t xml:space="preserve"> </w:t>
      </w:r>
    </w:p>
    <w:p w:rsidR="00C62A0C" w:rsidRPr="005B236C" w:rsidRDefault="00C62A0C" w:rsidP="00C62A0C">
      <w:pPr>
        <w:pStyle w:val="2"/>
        <w:spacing w:line="240" w:lineRule="auto"/>
        <w:ind w:firstLine="0"/>
        <w:rPr>
          <w:sz w:val="28"/>
          <w:szCs w:val="28"/>
        </w:rPr>
      </w:pPr>
      <w:r w:rsidRPr="005B236C">
        <w:rPr>
          <w:sz w:val="28"/>
          <w:szCs w:val="28"/>
        </w:rPr>
        <w:t xml:space="preserve">в постановление Администрации </w:t>
      </w:r>
    </w:p>
    <w:p w:rsidR="00C62A0C" w:rsidRDefault="00C62A0C" w:rsidP="00C62A0C">
      <w:pPr>
        <w:pStyle w:val="2"/>
        <w:spacing w:line="240" w:lineRule="auto"/>
        <w:ind w:firstLine="0"/>
        <w:rPr>
          <w:sz w:val="28"/>
          <w:szCs w:val="28"/>
        </w:rPr>
      </w:pPr>
      <w:r w:rsidRPr="005B236C">
        <w:rPr>
          <w:sz w:val="28"/>
          <w:szCs w:val="28"/>
        </w:rPr>
        <w:t xml:space="preserve">города </w:t>
      </w:r>
      <w:r>
        <w:rPr>
          <w:sz w:val="28"/>
          <w:szCs w:val="28"/>
        </w:rPr>
        <w:t>от 21.03.2016 № 1935</w:t>
      </w:r>
    </w:p>
    <w:p w:rsidR="00C62A0C" w:rsidRDefault="00C62A0C" w:rsidP="00C62A0C">
      <w:pPr>
        <w:pStyle w:val="2"/>
        <w:spacing w:line="240" w:lineRule="auto"/>
        <w:ind w:right="5385" w:firstLine="0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  <w:r w:rsidRPr="00F63729">
        <w:rPr>
          <w:sz w:val="28"/>
          <w:szCs w:val="28"/>
        </w:rPr>
        <w:t xml:space="preserve">Об утверждении порядка возмещения расходов бюджета города на оплату коммунальных услуг и содержание общедомового имущества, составляющего казну муниципального образования </w:t>
      </w:r>
    </w:p>
    <w:p w:rsidR="00C62A0C" w:rsidRDefault="00C62A0C" w:rsidP="00C62A0C">
      <w:pPr>
        <w:pStyle w:val="2"/>
        <w:spacing w:line="240" w:lineRule="auto"/>
        <w:ind w:right="5385" w:firstLine="0"/>
        <w:jc w:val="left"/>
        <w:rPr>
          <w:sz w:val="28"/>
          <w:szCs w:val="28"/>
        </w:rPr>
      </w:pPr>
      <w:r w:rsidRPr="00F63729">
        <w:rPr>
          <w:sz w:val="28"/>
          <w:szCs w:val="28"/>
        </w:rPr>
        <w:t>и переданного в пользование третьим лицам</w:t>
      </w:r>
      <w:r>
        <w:rPr>
          <w:sz w:val="28"/>
          <w:szCs w:val="28"/>
        </w:rPr>
        <w:t>»</w:t>
      </w:r>
    </w:p>
    <w:p w:rsidR="00C62A0C" w:rsidRDefault="00C62A0C" w:rsidP="00C62A0C">
      <w:pPr>
        <w:pStyle w:val="2"/>
        <w:spacing w:line="240" w:lineRule="auto"/>
        <w:ind w:firstLine="0"/>
        <w:rPr>
          <w:sz w:val="28"/>
          <w:szCs w:val="28"/>
        </w:rPr>
      </w:pPr>
    </w:p>
    <w:p w:rsidR="00C62A0C" w:rsidRPr="0089619B" w:rsidRDefault="00C62A0C" w:rsidP="00C62A0C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>
        <w:t xml:space="preserve">В соответствии с Гражданским кодексом Российской Федерации, Жилищным кодексом Российской Федерации, решением Думы города </w:t>
      </w:r>
      <w:r w:rsidR="00A4654E">
        <w:br/>
      </w:r>
      <w:r>
        <w:t xml:space="preserve">от 07.10.2009 № 604-IV ДГ «О Положении о порядке управления и распоряжения имуществом, находящимся в муниципальной собственности», распоряжением Администрации города от </w:t>
      </w:r>
      <w:r w:rsidRPr="0089619B">
        <w:t>30.12.2005 № 3686 «Об утверждении Регламента Администрации города»</w:t>
      </w:r>
      <w:r w:rsidRPr="0089619B">
        <w:rPr>
          <w:szCs w:val="28"/>
        </w:rPr>
        <w:t xml:space="preserve">: </w:t>
      </w:r>
    </w:p>
    <w:p w:rsidR="00C62A0C" w:rsidRPr="0089619B" w:rsidRDefault="00C62A0C" w:rsidP="00C62A0C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89619B">
        <w:rPr>
          <w:szCs w:val="28"/>
        </w:rPr>
        <w:t xml:space="preserve">1. </w:t>
      </w:r>
      <w:r w:rsidRPr="0089619B">
        <w:t xml:space="preserve">Внести в постановление Администрации города от 21.03.2016 № 1935 «Об утверждении порядка возмещения расходов бюджета города на оплату коммунальных услуг и содержание общедомового имущества, составляющего казну муниципального образования и переданного в пользование третьим лицам» (с изменениями от 19.01.2017 № 206, 05.10.2022 № 7892, 18.07.2023 </w:t>
      </w:r>
      <w:r w:rsidR="00A4654E" w:rsidRPr="0089619B">
        <w:br/>
      </w:r>
      <w:r w:rsidRPr="0089619B">
        <w:t>№ 3593, 05.12.2024 № 6433, 28.08.2025 № 5173) следующие изменения:</w:t>
      </w:r>
    </w:p>
    <w:p w:rsidR="0052363E" w:rsidRPr="0089619B" w:rsidRDefault="00C62A0C" w:rsidP="0052363E">
      <w:pPr>
        <w:widowControl w:val="0"/>
        <w:autoSpaceDE w:val="0"/>
        <w:autoSpaceDN w:val="0"/>
        <w:adjustRightInd w:val="0"/>
        <w:ind w:firstLine="709"/>
      </w:pPr>
      <w:r w:rsidRPr="0089619B">
        <w:rPr>
          <w:szCs w:val="28"/>
        </w:rPr>
        <w:t xml:space="preserve">1.1. </w:t>
      </w:r>
      <w:r w:rsidR="0052363E" w:rsidRPr="0089619B">
        <w:t>Пункт 4 постановления изложить в следующей редакции:</w:t>
      </w:r>
    </w:p>
    <w:p w:rsidR="0052363E" w:rsidRPr="0089619B" w:rsidRDefault="0052363E" w:rsidP="0052363E">
      <w:pPr>
        <w:widowControl w:val="0"/>
        <w:autoSpaceDE w:val="0"/>
        <w:autoSpaceDN w:val="0"/>
        <w:adjustRightInd w:val="0"/>
        <w:ind w:firstLine="709"/>
      </w:pPr>
      <w:r w:rsidRPr="0089619B">
        <w:t>«</w:t>
      </w:r>
      <w:r w:rsidR="00A4654E" w:rsidRPr="0089619B">
        <w:t xml:space="preserve">4. </w:t>
      </w:r>
      <w:r w:rsidRPr="0089619B">
        <w:t xml:space="preserve"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A4654E" w:rsidRPr="0089619B">
        <w:br/>
      </w:r>
      <w:r w:rsidRPr="0089619B">
        <w:t>в муниципальной собственности, архитектуры и градостроительства».</w:t>
      </w:r>
    </w:p>
    <w:p w:rsidR="0052363E" w:rsidRPr="0089619B" w:rsidRDefault="00C62A0C" w:rsidP="0052363E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89619B">
        <w:t>1.2.</w:t>
      </w:r>
      <w:r w:rsidR="000B0F07" w:rsidRPr="0089619B">
        <w:t xml:space="preserve"> </w:t>
      </w:r>
      <w:r w:rsidR="0052363E" w:rsidRPr="0089619B">
        <w:rPr>
          <w:szCs w:val="28"/>
        </w:rPr>
        <w:t>Подпункт</w:t>
      </w:r>
      <w:r w:rsidR="000B0F07" w:rsidRPr="0089619B">
        <w:rPr>
          <w:szCs w:val="28"/>
        </w:rPr>
        <w:t>ы</w:t>
      </w:r>
      <w:r w:rsidR="0052363E" w:rsidRPr="0089619B">
        <w:rPr>
          <w:szCs w:val="28"/>
        </w:rPr>
        <w:t xml:space="preserve"> 2.3</w:t>
      </w:r>
      <w:r w:rsidR="000B0F07" w:rsidRPr="0089619B">
        <w:rPr>
          <w:szCs w:val="28"/>
        </w:rPr>
        <w:t>, 2.4</w:t>
      </w:r>
      <w:r w:rsidR="0052363E" w:rsidRPr="0089619B">
        <w:rPr>
          <w:szCs w:val="28"/>
        </w:rPr>
        <w:t xml:space="preserve"> </w:t>
      </w:r>
      <w:r w:rsidR="00067842" w:rsidRPr="0089619B">
        <w:rPr>
          <w:szCs w:val="28"/>
        </w:rPr>
        <w:t xml:space="preserve">пункта 2 </w:t>
      </w:r>
      <w:r w:rsidR="0052363E" w:rsidRPr="0089619B">
        <w:rPr>
          <w:szCs w:val="28"/>
        </w:rPr>
        <w:t xml:space="preserve">раздела </w:t>
      </w:r>
      <w:r w:rsidR="0052363E" w:rsidRPr="0089619B">
        <w:rPr>
          <w:szCs w:val="28"/>
          <w:lang w:val="en-US"/>
        </w:rPr>
        <w:t>II</w:t>
      </w:r>
      <w:r w:rsidR="0052363E" w:rsidRPr="0089619B">
        <w:rPr>
          <w:szCs w:val="28"/>
        </w:rPr>
        <w:t xml:space="preserve"> прило</w:t>
      </w:r>
      <w:r w:rsidR="00067842" w:rsidRPr="0089619B">
        <w:rPr>
          <w:szCs w:val="28"/>
        </w:rPr>
        <w:t xml:space="preserve">жения к постановлению изложить </w:t>
      </w:r>
      <w:r w:rsidR="0052363E" w:rsidRPr="0089619B">
        <w:rPr>
          <w:szCs w:val="28"/>
        </w:rPr>
        <w:t>в следующей редакции:</w:t>
      </w:r>
    </w:p>
    <w:p w:rsidR="0052363E" w:rsidRPr="0089619B" w:rsidRDefault="0052363E" w:rsidP="0052363E">
      <w:pPr>
        <w:widowControl w:val="0"/>
        <w:autoSpaceDE w:val="0"/>
        <w:autoSpaceDN w:val="0"/>
        <w:adjustRightInd w:val="0"/>
        <w:ind w:firstLine="709"/>
      </w:pPr>
      <w:r w:rsidRPr="0089619B">
        <w:rPr>
          <w:szCs w:val="28"/>
        </w:rPr>
        <w:t xml:space="preserve">«2.3. </w:t>
      </w:r>
      <w:r w:rsidRPr="0089619B">
        <w:t xml:space="preserve">К социально ориентированным некоммерческим организациям, указанным в абзаце </w:t>
      </w:r>
      <w:r w:rsidR="00A4654E" w:rsidRPr="0089619B">
        <w:t xml:space="preserve">третьем </w:t>
      </w:r>
      <w:r w:rsidRPr="0089619B">
        <w:t xml:space="preserve">подпункта 2.1 </w:t>
      </w:r>
      <w:r w:rsidR="00A4654E" w:rsidRPr="0089619B">
        <w:t xml:space="preserve">настоящего пункта, </w:t>
      </w:r>
      <w:r w:rsidRPr="0089619B">
        <w:t xml:space="preserve">относятся </w:t>
      </w:r>
      <w:r w:rsidRPr="0089619B">
        <w:rPr>
          <w:spacing w:val="-2"/>
        </w:rPr>
        <w:lastRenderedPageBreak/>
        <w:t xml:space="preserve">общероссийские, региональные, местные организации инвалидов, члены которых (в том </w:t>
      </w:r>
      <w:r w:rsidR="00A4654E" w:rsidRPr="0089619B">
        <w:rPr>
          <w:spacing w:val="-2"/>
        </w:rPr>
        <w:t>числе и законные представители)</w:t>
      </w:r>
      <w:r w:rsidRPr="0089619B">
        <w:rPr>
          <w:spacing w:val="-2"/>
        </w:rPr>
        <w:t xml:space="preserve"> </w:t>
      </w:r>
      <w:r w:rsidR="009C192F" w:rsidRPr="0089619B">
        <w:rPr>
          <w:spacing w:val="-2"/>
        </w:rPr>
        <w:t>либо работники</w:t>
      </w:r>
      <w:r w:rsidR="009C192F" w:rsidRPr="0089619B">
        <w:t xml:space="preserve"> которых составляю</w:t>
      </w:r>
      <w:r w:rsidRPr="0089619B">
        <w:t xml:space="preserve">т </w:t>
      </w:r>
      <w:r w:rsidR="00A4654E" w:rsidRPr="0089619B">
        <w:br/>
      </w:r>
      <w:r w:rsidRPr="0089619B">
        <w:t>не менее 80-и процентов инвали</w:t>
      </w:r>
      <w:r w:rsidR="00A4654E" w:rsidRPr="0089619B">
        <w:t>дов от общей численности членов и</w:t>
      </w:r>
      <w:r w:rsidRPr="0089619B">
        <w:t xml:space="preserve"> работников, осуществляющих деятельность в предоставленном помещении, а также организации, оказывающие на основании договоров инвалидам услуги </w:t>
      </w:r>
      <w:r w:rsidR="00A4654E" w:rsidRPr="0089619B">
        <w:br/>
      </w:r>
      <w:r w:rsidRPr="0089619B">
        <w:t xml:space="preserve">по </w:t>
      </w:r>
      <w:r w:rsidR="00A10233" w:rsidRPr="0089619B">
        <w:t xml:space="preserve">осуществлению адаптивной физической культуры и адаптивного спорта, физической реабилитации инвалидов, в том числе детей-инвалидов и лиц </w:t>
      </w:r>
      <w:r w:rsidR="00A4654E" w:rsidRPr="0089619B">
        <w:br/>
      </w:r>
      <w:r w:rsidR="00A10233" w:rsidRPr="0089619B">
        <w:t>с ограниченными в</w:t>
      </w:r>
      <w:r w:rsidR="00A4654E" w:rsidRPr="0089619B">
        <w:t>озможностями здоровья, и имеющие</w:t>
      </w:r>
      <w:r w:rsidR="00A10233" w:rsidRPr="0089619B">
        <w:t xml:space="preserve"> лицензию </w:t>
      </w:r>
      <w:r w:rsidR="00A4654E" w:rsidRPr="0089619B">
        <w:br/>
      </w:r>
      <w:r w:rsidR="00A10233" w:rsidRPr="0089619B">
        <w:t>на осуществление медицинской деятельности</w:t>
      </w:r>
      <w:r w:rsidRPr="0089619B">
        <w:t>.</w:t>
      </w:r>
    </w:p>
    <w:p w:rsidR="00F400AB" w:rsidRPr="0089619B" w:rsidRDefault="00067842" w:rsidP="00067842">
      <w:pPr>
        <w:widowControl w:val="0"/>
        <w:autoSpaceDE w:val="0"/>
        <w:autoSpaceDN w:val="0"/>
        <w:adjustRightInd w:val="0"/>
        <w:ind w:firstLine="709"/>
      </w:pPr>
      <w:r w:rsidRPr="0089619B">
        <w:rPr>
          <w:szCs w:val="28"/>
        </w:rPr>
        <w:t xml:space="preserve">2.4. Освобождение от возмещения расходов бюджета города на оплату коммунальных услуг и содержание общедомового имущества социально ориентированных некоммерческих организаций, указанных в подпункте 2.3 </w:t>
      </w:r>
      <w:r w:rsidR="00A4654E" w:rsidRPr="0089619B">
        <w:rPr>
          <w:szCs w:val="28"/>
        </w:rPr>
        <w:t xml:space="preserve">настоящего пункта, </w:t>
      </w:r>
      <w:r w:rsidRPr="0089619B">
        <w:rPr>
          <w:szCs w:val="28"/>
        </w:rPr>
        <w:t>осуществляется в заявительном порядке</w:t>
      </w:r>
      <w:r w:rsidRPr="0089619B">
        <w:rPr>
          <w:strike/>
          <w:color w:val="FF0000"/>
          <w:szCs w:val="28"/>
        </w:rPr>
        <w:t>,</w:t>
      </w:r>
      <w:r w:rsidRPr="0089619B">
        <w:rPr>
          <w:szCs w:val="28"/>
        </w:rPr>
        <w:t xml:space="preserve"> путем направления заявления в адрес ответственного структурного подразделения</w:t>
      </w:r>
      <w:r w:rsidR="00F66C0A" w:rsidRPr="0089619B">
        <w:rPr>
          <w:szCs w:val="28"/>
        </w:rPr>
        <w:t>. Заявление должно содержать</w:t>
      </w:r>
      <w:r w:rsidRPr="0089619B">
        <w:rPr>
          <w:szCs w:val="28"/>
        </w:rPr>
        <w:t xml:space="preserve"> </w:t>
      </w:r>
      <w:r w:rsidRPr="0089619B">
        <w:t xml:space="preserve">информацию </w:t>
      </w:r>
      <w:r w:rsidR="00F66C0A" w:rsidRPr="0089619B">
        <w:t>и</w:t>
      </w:r>
      <w:r w:rsidRPr="0089619B">
        <w:t xml:space="preserve"> </w:t>
      </w:r>
      <w:r w:rsidR="00EC0434" w:rsidRPr="0089619B">
        <w:t xml:space="preserve">об </w:t>
      </w:r>
      <w:r w:rsidR="00F66C0A" w:rsidRPr="0089619B">
        <w:t>общей численности членов и</w:t>
      </w:r>
      <w:r w:rsidRPr="0089619B">
        <w:t xml:space="preserve"> работников, осуществляющих деятельность в предоставленном помещении,</w:t>
      </w:r>
      <w:r w:rsidR="00EC0434" w:rsidRPr="0089619B">
        <w:t xml:space="preserve"> а также о численности инвалидов среди них,</w:t>
      </w:r>
      <w:r w:rsidRPr="0089619B">
        <w:t xml:space="preserve"> либо данные о реестре договоров о безвозмездном оказании услуг по </w:t>
      </w:r>
      <w:r w:rsidR="00A10233" w:rsidRPr="0089619B">
        <w:t>осуществлению адаптивной физической культуры и адаптивного спорта, физической реабилитации инвалидов, в том числе детей-инвалидов и лиц с ограниченными возможностями здоровья</w:t>
      </w:r>
      <w:r w:rsidR="002509C8" w:rsidRPr="0089619B">
        <w:t>, а также сведения</w:t>
      </w:r>
      <w:r w:rsidR="00A10233" w:rsidRPr="0089619B">
        <w:t xml:space="preserve"> о наличии лицензии на осущест</w:t>
      </w:r>
      <w:r w:rsidR="00EC0434" w:rsidRPr="0089619B">
        <w:t>-</w:t>
      </w:r>
      <w:r w:rsidR="00A10233" w:rsidRPr="0089619B">
        <w:t>вление медицинской деятельности</w:t>
      </w:r>
      <w:r w:rsidRPr="0089619B">
        <w:t>. Ответственность за достоверность и полноту предоставленной информации и документов несут социально ориентированные некоммерческие организации».</w:t>
      </w:r>
    </w:p>
    <w:p w:rsidR="00C62A0C" w:rsidRPr="0089619B" w:rsidRDefault="00C62A0C" w:rsidP="00C62A0C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89619B">
        <w:rPr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</w:t>
      </w:r>
      <w:r w:rsidRPr="0089619B">
        <w:rPr>
          <w:color w:val="000000" w:themeColor="text1"/>
          <w:sz w:val="28"/>
          <w:szCs w:val="28"/>
        </w:rPr>
        <w:t>.</w:t>
      </w:r>
    </w:p>
    <w:p w:rsidR="00C62A0C" w:rsidRDefault="00C62A0C" w:rsidP="00C62A0C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9619B">
        <w:rPr>
          <w:sz w:val="28"/>
          <w:szCs w:val="28"/>
        </w:rPr>
        <w:t>3. Муниципальному казенному учреждению «Наш город» опубликовать</w:t>
      </w:r>
      <w:r w:rsidRPr="005B236C">
        <w:rPr>
          <w:sz w:val="28"/>
          <w:szCs w:val="28"/>
        </w:rPr>
        <w:t xml:space="preserve"> (разместить) настоящее постановление в сетевом издании «Официальные документы города Сургута»: </w:t>
      </w:r>
      <w:r w:rsidRPr="00A4654E">
        <w:rPr>
          <w:sz w:val="28"/>
          <w:szCs w:val="28"/>
          <w:lang w:val="en-US"/>
        </w:rPr>
        <w:t>DOC</w:t>
      </w:r>
      <w:r w:rsidRPr="00A4654E">
        <w:rPr>
          <w:sz w:val="28"/>
          <w:szCs w:val="28"/>
        </w:rPr>
        <w:t>SURGUT.RU</w:t>
      </w:r>
      <w:r w:rsidRPr="005B236C">
        <w:rPr>
          <w:sz w:val="28"/>
          <w:szCs w:val="28"/>
        </w:rPr>
        <w:t>.</w:t>
      </w:r>
    </w:p>
    <w:p w:rsidR="00C62A0C" w:rsidRDefault="00C62A0C" w:rsidP="00C62A0C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602D3">
        <w:rPr>
          <w:sz w:val="28"/>
          <w:szCs w:val="28"/>
        </w:rPr>
        <w:t xml:space="preserve">Настоящее постановление вступает в силу после </w:t>
      </w:r>
      <w:r>
        <w:rPr>
          <w:sz w:val="28"/>
          <w:szCs w:val="28"/>
        </w:rPr>
        <w:t xml:space="preserve">его официального опубликования и </w:t>
      </w:r>
      <w:r w:rsidRPr="004602D3">
        <w:rPr>
          <w:sz w:val="28"/>
          <w:szCs w:val="28"/>
        </w:rPr>
        <w:t xml:space="preserve">распространяется на правоотношения, возникшие с </w:t>
      </w:r>
      <w:r>
        <w:rPr>
          <w:sz w:val="28"/>
          <w:szCs w:val="28"/>
        </w:rPr>
        <w:t>01.01.2026.</w:t>
      </w:r>
    </w:p>
    <w:p w:rsidR="00C62A0C" w:rsidRPr="002D7126" w:rsidRDefault="00C62A0C" w:rsidP="00C62A0C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szCs w:val="28"/>
        </w:rPr>
        <w:t xml:space="preserve">5. </w:t>
      </w:r>
      <w:r w:rsidRPr="00EE203E">
        <w:rPr>
          <w:szCs w:val="28"/>
        </w:rPr>
        <w:t>Контроль за выполнением постановления</w:t>
      </w:r>
      <w:r w:rsidRPr="005B236C">
        <w:rPr>
          <w:szCs w:val="28"/>
        </w:rPr>
        <w:t xml:space="preserve"> возложи</w:t>
      </w:r>
      <w:r>
        <w:rPr>
          <w:szCs w:val="28"/>
        </w:rPr>
        <w:t xml:space="preserve">ть на заместителя Главы города – директора департамента, курирующего сферу управления земельными ресурсами городского округа и имуществом, </w:t>
      </w:r>
      <w:r w:rsidRPr="00642C84">
        <w:rPr>
          <w:rFonts w:cs="Times New Roman"/>
          <w:szCs w:val="28"/>
        </w:rPr>
        <w:t>находящимис</w:t>
      </w:r>
      <w:r>
        <w:rPr>
          <w:rFonts w:cs="Times New Roman"/>
          <w:szCs w:val="28"/>
        </w:rPr>
        <w:t xml:space="preserve">я </w:t>
      </w:r>
      <w:r w:rsidR="00A4654E">
        <w:rPr>
          <w:rFonts w:cs="Times New Roman"/>
          <w:szCs w:val="28"/>
        </w:rPr>
        <w:br/>
      </w:r>
      <w:r>
        <w:rPr>
          <w:rFonts w:cs="Times New Roman"/>
          <w:szCs w:val="28"/>
        </w:rPr>
        <w:t>в муниципальной собственности, архитектуры и градостроительства.</w:t>
      </w:r>
      <w:r w:rsidRPr="002D7126">
        <w:rPr>
          <w:szCs w:val="28"/>
        </w:rPr>
        <w:t xml:space="preserve"> </w:t>
      </w:r>
    </w:p>
    <w:p w:rsidR="00C62A0C" w:rsidRDefault="00C62A0C" w:rsidP="00C62A0C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rPr>
          <w:szCs w:val="28"/>
        </w:rPr>
      </w:pPr>
    </w:p>
    <w:p w:rsidR="002509C8" w:rsidRDefault="002509C8" w:rsidP="00C62A0C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rPr>
          <w:szCs w:val="28"/>
        </w:rPr>
      </w:pPr>
    </w:p>
    <w:p w:rsidR="009F1153" w:rsidRDefault="00C62A0C" w:rsidP="002509C8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rPr>
          <w:szCs w:val="28"/>
        </w:rPr>
      </w:pPr>
      <w:r w:rsidRPr="00950999">
        <w:rPr>
          <w:szCs w:val="28"/>
        </w:rPr>
        <w:t>Глав</w:t>
      </w:r>
      <w:r>
        <w:rPr>
          <w:szCs w:val="28"/>
        </w:rPr>
        <w:t>а</w:t>
      </w:r>
      <w:r w:rsidRPr="00950999">
        <w:rPr>
          <w:szCs w:val="28"/>
        </w:rPr>
        <w:t xml:space="preserve"> города                                   </w:t>
      </w:r>
      <w:r>
        <w:rPr>
          <w:szCs w:val="28"/>
        </w:rPr>
        <w:t xml:space="preserve"> </w:t>
      </w:r>
      <w:r w:rsidRPr="00950999">
        <w:rPr>
          <w:szCs w:val="28"/>
        </w:rPr>
        <w:t xml:space="preserve">                  </w:t>
      </w:r>
      <w:r>
        <w:rPr>
          <w:szCs w:val="28"/>
        </w:rPr>
        <w:t xml:space="preserve">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М.Н.</w:t>
      </w:r>
      <w:r w:rsidRPr="00950999">
        <w:rPr>
          <w:szCs w:val="28"/>
        </w:rPr>
        <w:t xml:space="preserve"> </w:t>
      </w:r>
      <w:proofErr w:type="spellStart"/>
      <w:r>
        <w:rPr>
          <w:szCs w:val="28"/>
        </w:rPr>
        <w:t>Слепов</w:t>
      </w:r>
      <w:proofErr w:type="spellEnd"/>
    </w:p>
    <w:p w:rsidR="0089619B" w:rsidRDefault="0089619B" w:rsidP="002509C8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rPr>
          <w:sz w:val="24"/>
          <w:szCs w:val="24"/>
        </w:rPr>
      </w:pPr>
    </w:p>
    <w:p w:rsidR="0089619B" w:rsidRDefault="0089619B" w:rsidP="002509C8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rPr>
          <w:sz w:val="24"/>
          <w:szCs w:val="24"/>
        </w:rPr>
      </w:pPr>
    </w:p>
    <w:p w:rsidR="0089619B" w:rsidRPr="0089619B" w:rsidRDefault="0089619B" w:rsidP="002509C8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rPr>
          <w:sz w:val="24"/>
          <w:szCs w:val="24"/>
        </w:rPr>
      </w:pPr>
      <w:bookmarkStart w:id="0" w:name="_GoBack"/>
      <w:bookmarkEnd w:id="0"/>
    </w:p>
    <w:p w:rsidR="0089619B" w:rsidRPr="0089619B" w:rsidRDefault="0089619B" w:rsidP="0089619B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jc w:val="left"/>
        <w:rPr>
          <w:rFonts w:cs="Times New Roman"/>
          <w:sz w:val="24"/>
          <w:szCs w:val="24"/>
        </w:rPr>
      </w:pPr>
      <w:r w:rsidRPr="0089619B">
        <w:rPr>
          <w:rFonts w:cs="Times New Roman"/>
          <w:sz w:val="24"/>
          <w:szCs w:val="24"/>
        </w:rPr>
        <w:t>Исполнитель:</w:t>
      </w:r>
      <w:r>
        <w:rPr>
          <w:rFonts w:cs="Times New Roman"/>
          <w:sz w:val="24"/>
          <w:szCs w:val="24"/>
        </w:rPr>
        <w:t xml:space="preserve"> </w:t>
      </w:r>
      <w:r w:rsidRPr="0089619B">
        <w:rPr>
          <w:rFonts w:cs="Times New Roman"/>
          <w:sz w:val="24"/>
          <w:szCs w:val="24"/>
        </w:rPr>
        <w:t>Науменко Людмила Павловна,</w:t>
      </w:r>
      <w:r>
        <w:rPr>
          <w:rFonts w:cs="Times New Roman"/>
          <w:sz w:val="24"/>
          <w:szCs w:val="24"/>
        </w:rPr>
        <w:t xml:space="preserve"> </w:t>
      </w:r>
      <w:r w:rsidRPr="0089619B">
        <w:rPr>
          <w:rFonts w:cs="Times New Roman"/>
          <w:sz w:val="24"/>
          <w:szCs w:val="24"/>
        </w:rPr>
        <w:t>главный специалист отдела обеспечения использования</w:t>
      </w:r>
      <w:r>
        <w:rPr>
          <w:rFonts w:cs="Times New Roman"/>
          <w:sz w:val="24"/>
          <w:szCs w:val="24"/>
        </w:rPr>
        <w:t xml:space="preserve"> </w:t>
      </w:r>
      <w:r w:rsidRPr="0089619B">
        <w:rPr>
          <w:rFonts w:cs="Times New Roman"/>
          <w:sz w:val="24"/>
          <w:szCs w:val="24"/>
        </w:rPr>
        <w:t>муниципального имущества</w:t>
      </w:r>
      <w:r>
        <w:rPr>
          <w:rFonts w:cs="Times New Roman"/>
          <w:sz w:val="24"/>
          <w:szCs w:val="24"/>
        </w:rPr>
        <w:t xml:space="preserve"> </w:t>
      </w:r>
      <w:r w:rsidRPr="0089619B">
        <w:rPr>
          <w:rFonts w:cs="Times New Roman"/>
          <w:sz w:val="24"/>
          <w:szCs w:val="24"/>
        </w:rPr>
        <w:t>управления имущественных отношений</w:t>
      </w:r>
    </w:p>
    <w:p w:rsidR="0089619B" w:rsidRDefault="0089619B" w:rsidP="0089619B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jc w:val="left"/>
        <w:rPr>
          <w:rFonts w:cs="Times New Roman"/>
          <w:sz w:val="24"/>
          <w:szCs w:val="24"/>
        </w:rPr>
      </w:pPr>
      <w:r w:rsidRPr="0089619B">
        <w:rPr>
          <w:rFonts w:cs="Times New Roman"/>
          <w:sz w:val="24"/>
          <w:szCs w:val="24"/>
        </w:rPr>
        <w:t>департамента имущественных и земельных отношений</w:t>
      </w:r>
      <w:r>
        <w:rPr>
          <w:rFonts w:cs="Times New Roman"/>
          <w:sz w:val="24"/>
          <w:szCs w:val="24"/>
        </w:rPr>
        <w:t xml:space="preserve"> </w:t>
      </w:r>
      <w:r w:rsidRPr="0089619B">
        <w:rPr>
          <w:rFonts w:cs="Times New Roman"/>
          <w:sz w:val="24"/>
          <w:szCs w:val="24"/>
        </w:rPr>
        <w:t>Администрации города</w:t>
      </w:r>
      <w:r>
        <w:rPr>
          <w:rFonts w:cs="Times New Roman"/>
          <w:sz w:val="24"/>
          <w:szCs w:val="24"/>
        </w:rPr>
        <w:t xml:space="preserve"> </w:t>
      </w:r>
    </w:p>
    <w:p w:rsidR="0089619B" w:rsidRPr="0089619B" w:rsidRDefault="0089619B" w:rsidP="0089619B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jc w:val="left"/>
        <w:rPr>
          <w:rFonts w:cs="Times New Roman"/>
          <w:sz w:val="24"/>
          <w:szCs w:val="24"/>
        </w:rPr>
      </w:pPr>
      <w:r w:rsidRPr="0089619B">
        <w:rPr>
          <w:rFonts w:cs="Times New Roman"/>
          <w:sz w:val="24"/>
          <w:szCs w:val="24"/>
        </w:rPr>
        <w:t>тел.: (3462) 20-25-20 (доб. 36 279)</w:t>
      </w:r>
    </w:p>
    <w:sectPr w:rsidR="0089619B" w:rsidRPr="0089619B" w:rsidSect="002509C8">
      <w:headerReference w:type="default" r:id="rId6"/>
      <w:pgSz w:w="11906" w:h="16838"/>
      <w:pgMar w:top="1134" w:right="567" w:bottom="851" w:left="1701" w:header="680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06D" w:rsidRDefault="001E006D" w:rsidP="00C62A0C">
      <w:r>
        <w:separator/>
      </w:r>
    </w:p>
  </w:endnote>
  <w:endnote w:type="continuationSeparator" w:id="0">
    <w:p w:rsidR="001E006D" w:rsidRDefault="001E006D" w:rsidP="00C62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06D" w:rsidRDefault="001E006D" w:rsidP="00C62A0C">
      <w:r>
        <w:separator/>
      </w:r>
    </w:p>
  </w:footnote>
  <w:footnote w:type="continuationSeparator" w:id="0">
    <w:p w:rsidR="001E006D" w:rsidRDefault="001E006D" w:rsidP="00C62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00252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62A0C" w:rsidRPr="00C62A0C" w:rsidRDefault="00C62A0C">
        <w:pPr>
          <w:pStyle w:val="a6"/>
          <w:jc w:val="center"/>
          <w:rPr>
            <w:sz w:val="20"/>
            <w:szCs w:val="20"/>
          </w:rPr>
        </w:pPr>
        <w:r w:rsidRPr="00C62A0C">
          <w:rPr>
            <w:sz w:val="20"/>
            <w:szCs w:val="20"/>
          </w:rPr>
          <w:fldChar w:fldCharType="begin"/>
        </w:r>
        <w:r w:rsidRPr="00C62A0C">
          <w:rPr>
            <w:sz w:val="20"/>
            <w:szCs w:val="20"/>
          </w:rPr>
          <w:instrText>PAGE   \* MERGEFORMAT</w:instrText>
        </w:r>
        <w:r w:rsidRPr="00C62A0C">
          <w:rPr>
            <w:sz w:val="20"/>
            <w:szCs w:val="20"/>
          </w:rPr>
          <w:fldChar w:fldCharType="separate"/>
        </w:r>
        <w:r w:rsidR="0089619B">
          <w:rPr>
            <w:noProof/>
            <w:sz w:val="20"/>
            <w:szCs w:val="20"/>
          </w:rPr>
          <w:t>2</w:t>
        </w:r>
        <w:r w:rsidRPr="00C62A0C">
          <w:rPr>
            <w:sz w:val="20"/>
            <w:szCs w:val="20"/>
          </w:rPr>
          <w:fldChar w:fldCharType="end"/>
        </w:r>
      </w:p>
    </w:sdtContent>
  </w:sdt>
  <w:p w:rsidR="00C62A0C" w:rsidRDefault="00C62A0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DB6"/>
    <w:rsid w:val="00060EE2"/>
    <w:rsid w:val="00067842"/>
    <w:rsid w:val="000B0F07"/>
    <w:rsid w:val="001E006D"/>
    <w:rsid w:val="001F730E"/>
    <w:rsid w:val="002509C8"/>
    <w:rsid w:val="00264331"/>
    <w:rsid w:val="003C42EA"/>
    <w:rsid w:val="00500642"/>
    <w:rsid w:val="0050277F"/>
    <w:rsid w:val="0052363E"/>
    <w:rsid w:val="00713C17"/>
    <w:rsid w:val="007547D9"/>
    <w:rsid w:val="00804DB6"/>
    <w:rsid w:val="008260C1"/>
    <w:rsid w:val="0089619B"/>
    <w:rsid w:val="009A78A9"/>
    <w:rsid w:val="009C192F"/>
    <w:rsid w:val="00A10233"/>
    <w:rsid w:val="00A4654E"/>
    <w:rsid w:val="00B02AA8"/>
    <w:rsid w:val="00C61F53"/>
    <w:rsid w:val="00C62A0C"/>
    <w:rsid w:val="00DC2F3A"/>
    <w:rsid w:val="00E643B6"/>
    <w:rsid w:val="00E65802"/>
    <w:rsid w:val="00E66257"/>
    <w:rsid w:val="00EA2FBA"/>
    <w:rsid w:val="00EC0434"/>
    <w:rsid w:val="00F400AB"/>
    <w:rsid w:val="00F6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9C8FD"/>
  <w15:chartTrackingRefBased/>
  <w15:docId w15:val="{E9BABC60-CC4F-4EDA-B672-61B89214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A0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C62A0C"/>
    <w:pPr>
      <w:spacing w:line="360" w:lineRule="auto"/>
      <w:ind w:firstLine="709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62A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62A0C"/>
    <w:pPr>
      <w:ind w:left="720"/>
      <w:contextualSpacing/>
      <w:jc w:val="left"/>
    </w:pPr>
    <w:rPr>
      <w:rFonts w:eastAsia="Times New Roman" w:cs="Times New Roman"/>
      <w:sz w:val="52"/>
      <w:szCs w:val="52"/>
      <w:lang w:eastAsia="ru-RU"/>
    </w:rPr>
  </w:style>
  <w:style w:type="character" w:styleId="a4">
    <w:name w:val="Hyperlink"/>
    <w:basedOn w:val="a0"/>
    <w:uiPriority w:val="99"/>
    <w:unhideWhenUsed/>
    <w:rsid w:val="00C62A0C"/>
    <w:rPr>
      <w:color w:val="0563C1" w:themeColor="hyperlink"/>
      <w:u w:val="single"/>
    </w:rPr>
  </w:style>
  <w:style w:type="paragraph" w:styleId="a5">
    <w:name w:val="No Spacing"/>
    <w:uiPriority w:val="99"/>
    <w:qFormat/>
    <w:rsid w:val="00C62A0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unhideWhenUsed/>
    <w:rsid w:val="00C62A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62A0C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C62A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62A0C"/>
    <w:rPr>
      <w:rFonts w:ascii="Times New Roman" w:hAnsi="Times New Roman"/>
      <w:sz w:val="28"/>
    </w:rPr>
  </w:style>
  <w:style w:type="paragraph" w:styleId="aa">
    <w:name w:val="Body Text"/>
    <w:basedOn w:val="a"/>
    <w:link w:val="ab"/>
    <w:uiPriority w:val="99"/>
    <w:semiHidden/>
    <w:unhideWhenUsed/>
    <w:rsid w:val="00F400A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400AB"/>
    <w:rPr>
      <w:rFonts w:ascii="Times New Roman" w:hAnsi="Times New Roman"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F400AB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400AB"/>
    <w:rPr>
      <w:rFonts w:ascii="Segoe UI" w:hAnsi="Segoe UI" w:cs="Segoe U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A4654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4654E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4654E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4654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4654E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Майборода Ксения Вадимовна</dc:creator>
  <cp:keywords/>
  <dc:description/>
  <cp:lastModifiedBy>Мельничану Лилия Николаевна</cp:lastModifiedBy>
  <cp:revision>4</cp:revision>
  <cp:lastPrinted>2026-08-06T06:41:00Z</cp:lastPrinted>
  <dcterms:created xsi:type="dcterms:W3CDTF">2026-09-15T04:55:00Z</dcterms:created>
  <dcterms:modified xsi:type="dcterms:W3CDTF">2026-09-15T04:56:00Z</dcterms:modified>
</cp:coreProperties>
</file>