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3D57" w:rsidRDefault="00B23D57" w:rsidP="00B23D57">
      <w:pPr>
        <w:pStyle w:val="1"/>
        <w:spacing w:before="0" w:after="0"/>
        <w:ind w:left="4956" w:firstLine="1281"/>
        <w:jc w:val="left"/>
        <w:rPr>
          <w:rFonts w:ascii="Times New Roman" w:hAnsi="Times New Roman"/>
          <w:b w:val="0"/>
          <w:color w:val="auto"/>
        </w:rPr>
      </w:pPr>
      <w:r w:rsidRPr="00DA5EF4">
        <w:rPr>
          <w:rFonts w:ascii="Times New Roman" w:hAnsi="Times New Roman"/>
          <w:b w:val="0"/>
          <w:color w:val="auto"/>
        </w:rPr>
        <w:t xml:space="preserve">Проект </w:t>
      </w:r>
    </w:p>
    <w:p w:rsidR="004E60A1" w:rsidRPr="004E60A1" w:rsidRDefault="004E60A1" w:rsidP="004E60A1"/>
    <w:p w:rsidR="00B23D57" w:rsidRPr="00DA5EF4" w:rsidRDefault="00B23D57" w:rsidP="00B23D57">
      <w:pPr>
        <w:pStyle w:val="1"/>
        <w:spacing w:before="0" w:after="0"/>
        <w:ind w:left="6237"/>
        <w:jc w:val="left"/>
        <w:rPr>
          <w:rFonts w:ascii="Times New Roman" w:hAnsi="Times New Roman"/>
          <w:b w:val="0"/>
          <w:color w:val="auto"/>
        </w:rPr>
      </w:pPr>
      <w:r w:rsidRPr="00DA5EF4">
        <w:rPr>
          <w:rFonts w:ascii="Times New Roman" w:hAnsi="Times New Roman"/>
          <w:b w:val="0"/>
          <w:color w:val="auto"/>
        </w:rPr>
        <w:t>подготовлен департаментом</w:t>
      </w:r>
    </w:p>
    <w:p w:rsidR="00B23D57" w:rsidRDefault="00B23D57" w:rsidP="00B23D57">
      <w:pPr>
        <w:ind w:left="4956" w:firstLine="1281"/>
        <w:rPr>
          <w:rFonts w:cs="Times New Roman"/>
          <w:sz w:val="24"/>
          <w:szCs w:val="24"/>
        </w:rPr>
      </w:pPr>
      <w:r w:rsidRPr="00DA5EF4">
        <w:rPr>
          <w:rFonts w:cs="Times New Roman"/>
          <w:sz w:val="24"/>
          <w:szCs w:val="24"/>
        </w:rPr>
        <w:t>городского хозяйства</w:t>
      </w:r>
    </w:p>
    <w:p w:rsidR="0006187F" w:rsidRDefault="0006187F" w:rsidP="0036304B">
      <w:pPr>
        <w:spacing w:line="120" w:lineRule="atLeast"/>
        <w:jc w:val="center"/>
        <w:rPr>
          <w:sz w:val="24"/>
          <w:szCs w:val="24"/>
        </w:rPr>
      </w:pPr>
    </w:p>
    <w:p w:rsidR="00B23D57" w:rsidRDefault="00B23D57" w:rsidP="0036304B">
      <w:pPr>
        <w:spacing w:line="120" w:lineRule="atLeast"/>
        <w:jc w:val="center"/>
        <w:rPr>
          <w:sz w:val="24"/>
          <w:szCs w:val="24"/>
        </w:rPr>
      </w:pPr>
    </w:p>
    <w:p w:rsidR="0006187F" w:rsidRPr="003148B2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3148B2">
        <w:rPr>
          <w:sz w:val="26"/>
          <w:szCs w:val="24"/>
        </w:rPr>
        <w:t>МУНИЦИПАЛЬНОЕ ОБРАЗОВАНИЕ</w:t>
      </w:r>
    </w:p>
    <w:p w:rsidR="0006187F" w:rsidRPr="003148B2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3148B2">
        <w:rPr>
          <w:sz w:val="26"/>
          <w:szCs w:val="24"/>
        </w:rPr>
        <w:t>ГОРОДСКОЙ ОКРУГ СУРГУТ</w:t>
      </w:r>
    </w:p>
    <w:p w:rsidR="0006187F" w:rsidRPr="003148B2" w:rsidRDefault="0006187F" w:rsidP="0036304B">
      <w:pPr>
        <w:spacing w:line="120" w:lineRule="atLeast"/>
        <w:jc w:val="center"/>
        <w:rPr>
          <w:sz w:val="26"/>
          <w:szCs w:val="24"/>
        </w:rPr>
      </w:pPr>
      <w:r w:rsidRPr="003148B2">
        <w:rPr>
          <w:sz w:val="26"/>
        </w:rPr>
        <w:t>ХАНТЫ-МАНСИЙСКОГО АВТОНОМНОГО ОКРУГА – ЮГРЫ</w:t>
      </w:r>
    </w:p>
    <w:p w:rsidR="0006187F" w:rsidRPr="003148B2" w:rsidRDefault="0006187F" w:rsidP="0036304B">
      <w:pPr>
        <w:spacing w:line="120" w:lineRule="atLeast"/>
        <w:jc w:val="center"/>
        <w:rPr>
          <w:sz w:val="18"/>
          <w:szCs w:val="24"/>
        </w:rPr>
      </w:pPr>
    </w:p>
    <w:p w:rsidR="0006187F" w:rsidRPr="003148B2" w:rsidRDefault="0006187F" w:rsidP="0036304B">
      <w:pPr>
        <w:jc w:val="center"/>
        <w:rPr>
          <w:b/>
          <w:sz w:val="26"/>
          <w:szCs w:val="26"/>
        </w:rPr>
      </w:pPr>
      <w:r w:rsidRPr="003148B2">
        <w:rPr>
          <w:b/>
          <w:sz w:val="26"/>
          <w:szCs w:val="26"/>
        </w:rPr>
        <w:t>АДМИНИСТРАЦИЯ ГОРОДА</w:t>
      </w:r>
    </w:p>
    <w:p w:rsidR="0006187F" w:rsidRPr="003148B2" w:rsidRDefault="0006187F" w:rsidP="0036304B">
      <w:pPr>
        <w:spacing w:line="120" w:lineRule="atLeast"/>
        <w:jc w:val="center"/>
        <w:rPr>
          <w:sz w:val="18"/>
          <w:szCs w:val="24"/>
        </w:rPr>
      </w:pPr>
    </w:p>
    <w:p w:rsidR="0006187F" w:rsidRPr="003148B2" w:rsidRDefault="0006187F" w:rsidP="0036304B">
      <w:pPr>
        <w:spacing w:line="120" w:lineRule="atLeast"/>
        <w:jc w:val="center"/>
        <w:rPr>
          <w:sz w:val="20"/>
          <w:szCs w:val="24"/>
        </w:rPr>
      </w:pPr>
    </w:p>
    <w:p w:rsidR="0006187F" w:rsidRPr="003148B2" w:rsidRDefault="0006187F" w:rsidP="0036304B">
      <w:pPr>
        <w:jc w:val="center"/>
        <w:rPr>
          <w:b/>
          <w:sz w:val="30"/>
          <w:szCs w:val="30"/>
        </w:rPr>
      </w:pPr>
      <w:r w:rsidRPr="003148B2">
        <w:rPr>
          <w:b/>
          <w:sz w:val="30"/>
          <w:szCs w:val="30"/>
        </w:rPr>
        <w:t>ПОСТАНОВЛЕНИЕ</w:t>
      </w:r>
    </w:p>
    <w:p w:rsidR="0006187F" w:rsidRPr="003148B2" w:rsidRDefault="0006187F" w:rsidP="0036304B">
      <w:pPr>
        <w:spacing w:line="120" w:lineRule="atLeast"/>
        <w:jc w:val="center"/>
        <w:rPr>
          <w:sz w:val="30"/>
          <w:szCs w:val="24"/>
        </w:rPr>
      </w:pPr>
    </w:p>
    <w:p w:rsidR="00B23D57" w:rsidRDefault="00B23D57" w:rsidP="0006187F"/>
    <w:p w:rsidR="0006187F" w:rsidRPr="003148B2" w:rsidRDefault="0006187F" w:rsidP="0006187F">
      <w:r w:rsidRPr="003148B2">
        <w:t>О внесении изменений</w:t>
      </w:r>
    </w:p>
    <w:p w:rsidR="0006187F" w:rsidRPr="003148B2" w:rsidRDefault="0006187F" w:rsidP="0006187F">
      <w:r w:rsidRPr="003148B2">
        <w:t>в постановление Администрации</w:t>
      </w:r>
    </w:p>
    <w:p w:rsidR="009A6993" w:rsidRDefault="0006187F" w:rsidP="009A6993">
      <w:r w:rsidRPr="003148B2">
        <w:t xml:space="preserve">города </w:t>
      </w:r>
      <w:r w:rsidR="009A6993">
        <w:t>от 01.03.2019 № 1442</w:t>
      </w:r>
    </w:p>
    <w:p w:rsidR="009A6993" w:rsidRDefault="009A6993" w:rsidP="009A6993">
      <w:r>
        <w:t xml:space="preserve">«О порядке предоставления субсидии </w:t>
      </w:r>
    </w:p>
    <w:p w:rsidR="009A6993" w:rsidRDefault="009A6993" w:rsidP="009A6993">
      <w:r>
        <w:t xml:space="preserve">на возмещение недополученных доходов, </w:t>
      </w:r>
    </w:p>
    <w:p w:rsidR="009A6993" w:rsidRDefault="009A6993" w:rsidP="009A6993">
      <w:r>
        <w:t xml:space="preserve">возникающих в связи со снижением платы </w:t>
      </w:r>
    </w:p>
    <w:p w:rsidR="009A6993" w:rsidRDefault="009A6993" w:rsidP="009A6993">
      <w:r>
        <w:t xml:space="preserve">граждан за коммунальные услуги в целях </w:t>
      </w:r>
    </w:p>
    <w:p w:rsidR="009A6993" w:rsidRDefault="009A6993" w:rsidP="009A6993">
      <w:r>
        <w:t xml:space="preserve">соблюдения предельных (максимальных) </w:t>
      </w:r>
    </w:p>
    <w:p w:rsidR="009A6993" w:rsidRDefault="009A6993" w:rsidP="009A6993">
      <w:r>
        <w:t xml:space="preserve">индексов изменения размера вносимой </w:t>
      </w:r>
    </w:p>
    <w:p w:rsidR="009A6993" w:rsidRDefault="009A6993" w:rsidP="009A6993">
      <w:r>
        <w:t xml:space="preserve">гражданами платы за коммунальные услуги, </w:t>
      </w:r>
    </w:p>
    <w:p w:rsidR="009A6993" w:rsidRDefault="009A6993" w:rsidP="009A6993">
      <w:r>
        <w:t xml:space="preserve">с предоставлением мер социальной </w:t>
      </w:r>
    </w:p>
    <w:p w:rsidR="009A6993" w:rsidRDefault="009A6993" w:rsidP="009A6993">
      <w:r>
        <w:t xml:space="preserve">поддержки отдельным категориям граждан </w:t>
      </w:r>
    </w:p>
    <w:p w:rsidR="0006187F" w:rsidRPr="003148B2" w:rsidRDefault="009A6993" w:rsidP="009A6993">
      <w:r>
        <w:t>по оплате коммунальных услуг»</w:t>
      </w:r>
    </w:p>
    <w:p w:rsidR="0006187F" w:rsidRPr="003148B2" w:rsidRDefault="0006187F" w:rsidP="0006187F"/>
    <w:p w:rsidR="0006187F" w:rsidRPr="003148B2" w:rsidRDefault="0006187F" w:rsidP="0006187F">
      <w:pPr>
        <w:ind w:firstLine="709"/>
        <w:jc w:val="both"/>
      </w:pPr>
      <w:r w:rsidRPr="003148B2">
        <w:t>В соответствии со статьями 78, 78.5 Бюджетного кодекса Российской</w:t>
      </w:r>
      <w:r w:rsidR="00BF019A">
        <w:t xml:space="preserve"> </w:t>
      </w:r>
      <w:r w:rsidRPr="003148B2">
        <w:rPr>
          <w:spacing w:val="-4"/>
        </w:rPr>
        <w:t>Федерации, постановлением Правительства Российской Федерации</w:t>
      </w:r>
      <w:r w:rsidR="00146504" w:rsidRPr="003148B2">
        <w:rPr>
          <w:spacing w:val="-4"/>
        </w:rPr>
        <w:t xml:space="preserve"> </w:t>
      </w:r>
      <w:r w:rsidRPr="003148B2">
        <w:rPr>
          <w:spacing w:val="-4"/>
        </w:rPr>
        <w:t>от 25.10.2023</w:t>
      </w:r>
      <w:r w:rsidRPr="003148B2">
        <w:t xml:space="preserve"> №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 w:rsidRPr="003148B2">
        <w:rPr>
          <w:spacing w:val="-4"/>
        </w:rPr>
        <w:t>предпринимат</w:t>
      </w:r>
      <w:r w:rsidR="00D55746" w:rsidRPr="003148B2">
        <w:rPr>
          <w:spacing w:val="-4"/>
        </w:rPr>
        <w:t xml:space="preserve">елям, физическим лицам </w:t>
      </w:r>
      <w:r w:rsidRPr="003148B2">
        <w:rPr>
          <w:spacing w:val="-4"/>
        </w:rPr>
        <w:t>и проведение</w:t>
      </w:r>
      <w:r w:rsidRPr="003148B2">
        <w:t xml:space="preserve">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округа – Югры, </w:t>
      </w:r>
      <w:r w:rsidRPr="003148B2">
        <w:rPr>
          <w:spacing w:val="-4"/>
        </w:rPr>
        <w:t>распоряжением Администрации города от 30.12.2005</w:t>
      </w:r>
      <w:r w:rsidR="008E7B6B" w:rsidRPr="003148B2">
        <w:t xml:space="preserve"> </w:t>
      </w:r>
      <w:r w:rsidRPr="003148B2">
        <w:t>№ 3686 «Об утверждении Регламента Администрации города»:</w:t>
      </w:r>
      <w:r w:rsidR="008E7B6B" w:rsidRPr="003148B2">
        <w:t xml:space="preserve"> </w:t>
      </w:r>
    </w:p>
    <w:p w:rsidR="0006187F" w:rsidRDefault="0006187F" w:rsidP="0014674E">
      <w:pPr>
        <w:ind w:firstLine="709"/>
        <w:jc w:val="both"/>
      </w:pPr>
      <w:r w:rsidRPr="003148B2">
        <w:t xml:space="preserve">1. Внести в постановление Администрации города </w:t>
      </w:r>
      <w:r w:rsidR="0014674E">
        <w:t xml:space="preserve">от 01.03.2019 № 1442 «О порядке предоставления субсидии на возмещение недополученных доходов, возникающих в связи со снижением платы граждан за коммунальные услуги </w:t>
      </w:r>
      <w:r w:rsidR="00BF019A">
        <w:br/>
      </w:r>
      <w:r w:rsidR="0014674E">
        <w:t xml:space="preserve">в целях соблюдения предельных (максимальных) индексов изменения размера вносимой гражданами платы за коммунальные услуги, с предоставлением мер социальной поддержки отдельным категориям граждан по оплате коммунальных </w:t>
      </w:r>
      <w:r w:rsidR="0014674E">
        <w:lastRenderedPageBreak/>
        <w:t>услуг»</w:t>
      </w:r>
      <w:r w:rsidR="0014674E" w:rsidRPr="00BD0D26">
        <w:t xml:space="preserve"> </w:t>
      </w:r>
      <w:r w:rsidR="0014674E" w:rsidRPr="0014674E">
        <w:t xml:space="preserve">(с изменениями </w:t>
      </w:r>
      <w:r w:rsidR="00982351" w:rsidRPr="00982351">
        <w:t xml:space="preserve">от 25.12.2019 № 9717, 03.12.2020 № 8937, 29.03.2021 </w:t>
      </w:r>
      <w:r w:rsidR="00982351">
        <w:br/>
      </w:r>
      <w:r w:rsidR="00982351" w:rsidRPr="00982351">
        <w:t xml:space="preserve">№ 2300, 03.08.2021 № 6625, 17.09.2021 № 8277, 11.02.2022 № 1032, 26.04.2022 </w:t>
      </w:r>
      <w:r w:rsidR="00982351">
        <w:br/>
      </w:r>
      <w:r w:rsidR="00982351" w:rsidRPr="00982351">
        <w:t xml:space="preserve">№ 3324, 22.09.2022 № 7470, 22.05.2023 № 2642, 03.11.2023 № 5337, 29.07.2024 </w:t>
      </w:r>
      <w:r w:rsidR="00982351">
        <w:br/>
      </w:r>
      <w:r w:rsidR="00982351" w:rsidRPr="00982351">
        <w:t xml:space="preserve">№ 3869, 09.10.2024 № 5163, 09.09.2025 № 5538, 15.12.2025 № 9154, </w:t>
      </w:r>
      <w:r w:rsidR="00941413" w:rsidRPr="00982351">
        <w:t xml:space="preserve">19.05.2026 </w:t>
      </w:r>
      <w:r w:rsidR="00982351">
        <w:br/>
      </w:r>
      <w:r w:rsidR="00941413" w:rsidRPr="00982351">
        <w:t>№ 5660</w:t>
      </w:r>
      <w:r w:rsidR="0014674E" w:rsidRPr="0014674E">
        <w:t>)</w:t>
      </w:r>
      <w:r w:rsidRPr="003148B2">
        <w:t xml:space="preserve"> следующие изменения:</w:t>
      </w:r>
      <w:r w:rsidR="00146504" w:rsidRPr="003148B2">
        <w:t xml:space="preserve"> </w:t>
      </w:r>
    </w:p>
    <w:p w:rsidR="003A5F1E" w:rsidRDefault="003A5F1E" w:rsidP="003A5F1E">
      <w:pPr>
        <w:ind w:firstLine="709"/>
        <w:jc w:val="both"/>
        <w:rPr>
          <w:rFonts w:cs="Arial"/>
          <w:color w:val="000000"/>
        </w:rPr>
      </w:pPr>
      <w:r>
        <w:rPr>
          <w:rFonts w:cs="Times New Roman"/>
          <w:szCs w:val="28"/>
        </w:rPr>
        <w:t>1.1.</w:t>
      </w:r>
      <w:r w:rsidRPr="003A5F1E">
        <w:t xml:space="preserve"> </w:t>
      </w:r>
      <w:r>
        <w:t>В констатирующей части постан</w:t>
      </w:r>
      <w:r w:rsidR="002A4520">
        <w:t>о</w:t>
      </w:r>
      <w:r>
        <w:t>вления</w:t>
      </w:r>
      <w:r w:rsidRPr="00E83251">
        <w:t xml:space="preserve"> </w:t>
      </w:r>
      <w:r>
        <w:t>слова «</w:t>
      </w:r>
      <w:r w:rsidRPr="00E83251">
        <w:t>физическим лицам, и проведение</w:t>
      </w:r>
      <w:r>
        <w:t xml:space="preserve"> отборов» заменить словами «</w:t>
      </w:r>
      <w:r w:rsidRPr="00D746DE">
        <w:rPr>
          <w:rFonts w:cs="Arial"/>
          <w:color w:val="000000"/>
        </w:rPr>
        <w:t>физическим лицам и проведение</w:t>
      </w:r>
      <w:r>
        <w:rPr>
          <w:rFonts w:cs="Arial"/>
          <w:color w:val="000000"/>
        </w:rPr>
        <w:t xml:space="preserve"> отборов».</w:t>
      </w:r>
    </w:p>
    <w:p w:rsidR="00C47A36" w:rsidRPr="00631B99" w:rsidRDefault="003A5F1E" w:rsidP="00C47A36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1.2. В</w:t>
      </w:r>
      <w:r w:rsidR="00C47A36" w:rsidRPr="00631B99">
        <w:rPr>
          <w:rFonts w:cs="Times New Roman"/>
          <w:szCs w:val="28"/>
        </w:rPr>
        <w:t xml:space="preserve"> приложении к постановлению:</w:t>
      </w:r>
    </w:p>
    <w:p w:rsidR="009C2558" w:rsidRDefault="00E83251" w:rsidP="00103F1C">
      <w:pPr>
        <w:ind w:firstLine="709"/>
        <w:jc w:val="both"/>
        <w:rPr>
          <w:rFonts w:cs="Arial"/>
          <w:color w:val="000000"/>
        </w:rPr>
      </w:pPr>
      <w:r>
        <w:t>1.</w:t>
      </w:r>
      <w:r w:rsidR="00F16D16">
        <w:t>2.</w:t>
      </w:r>
      <w:r>
        <w:t xml:space="preserve">1. В пункте 1 раздела </w:t>
      </w:r>
      <w:r>
        <w:rPr>
          <w:lang w:val="en-US"/>
        </w:rPr>
        <w:t>I</w:t>
      </w:r>
      <w:r w:rsidRPr="00E83251">
        <w:t xml:space="preserve"> </w:t>
      </w:r>
      <w:r>
        <w:t>слова «</w:t>
      </w:r>
      <w:r w:rsidRPr="00E83251">
        <w:t>физическим лицам, и проведение</w:t>
      </w:r>
      <w:r>
        <w:t xml:space="preserve"> отборов» заменить словами «</w:t>
      </w:r>
      <w:r w:rsidRPr="00D746DE">
        <w:rPr>
          <w:rFonts w:cs="Arial"/>
          <w:color w:val="000000"/>
        </w:rPr>
        <w:t>физическим лицам и проведение</w:t>
      </w:r>
      <w:r>
        <w:rPr>
          <w:rFonts w:cs="Arial"/>
          <w:color w:val="000000"/>
        </w:rPr>
        <w:t xml:space="preserve"> отборов».</w:t>
      </w:r>
    </w:p>
    <w:p w:rsidR="00B6585B" w:rsidRPr="00241639" w:rsidRDefault="00AC1E7C" w:rsidP="00B6585B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 w:rsidRPr="00E4705B">
        <w:t>1.2</w:t>
      </w:r>
      <w:r w:rsidR="00F16D16">
        <w:t>.2</w:t>
      </w:r>
      <w:r w:rsidRPr="00E4705B">
        <w:t xml:space="preserve">. </w:t>
      </w:r>
      <w:r w:rsidR="00B6585B">
        <w:rPr>
          <w:rFonts w:cs="Times New Roman"/>
          <w:szCs w:val="28"/>
        </w:rPr>
        <w:t>Подпункт 3.8 п</w:t>
      </w:r>
      <w:r w:rsidR="00B6585B" w:rsidRPr="00A56D1D">
        <w:rPr>
          <w:rFonts w:cs="Times New Roman"/>
          <w:szCs w:val="28"/>
        </w:rPr>
        <w:t>ункт</w:t>
      </w:r>
      <w:r w:rsidR="00B6585B">
        <w:rPr>
          <w:rFonts w:cs="Times New Roman"/>
          <w:szCs w:val="28"/>
        </w:rPr>
        <w:t>а</w:t>
      </w:r>
      <w:r w:rsidR="00B6585B" w:rsidRPr="00A56D1D">
        <w:rPr>
          <w:rFonts w:cs="Times New Roman"/>
          <w:szCs w:val="28"/>
        </w:rPr>
        <w:t xml:space="preserve"> 3 </w:t>
      </w:r>
      <w:r w:rsidR="00B6585B" w:rsidRPr="00241639">
        <w:rPr>
          <w:rFonts w:cs="Times New Roman"/>
          <w:szCs w:val="28"/>
        </w:rPr>
        <w:t xml:space="preserve">раздела </w:t>
      </w:r>
      <w:r w:rsidR="00B6585B" w:rsidRPr="00241639">
        <w:rPr>
          <w:rFonts w:cs="Times New Roman"/>
          <w:szCs w:val="28"/>
          <w:lang w:val="en-US"/>
        </w:rPr>
        <w:t>II</w:t>
      </w:r>
      <w:r w:rsidR="00B6585B" w:rsidRPr="00241639">
        <w:rPr>
          <w:rFonts w:cs="Times New Roman"/>
          <w:szCs w:val="28"/>
        </w:rPr>
        <w:t xml:space="preserve"> изложить в следующей редакции:</w:t>
      </w:r>
    </w:p>
    <w:p w:rsidR="00B6585B" w:rsidRPr="007503D8" w:rsidRDefault="00B6585B" w:rsidP="00B6585B">
      <w:pPr>
        <w:ind w:firstLine="709"/>
        <w:jc w:val="both"/>
        <w:rPr>
          <w:rFonts w:cs="Times New Roman"/>
          <w:szCs w:val="28"/>
        </w:rPr>
      </w:pPr>
      <w:r w:rsidRPr="00241639">
        <w:rPr>
          <w:rFonts w:cs="Times New Roman"/>
          <w:szCs w:val="28"/>
        </w:rPr>
        <w:t>«3.</w:t>
      </w:r>
      <w:r>
        <w:rPr>
          <w:rFonts w:cs="Times New Roman"/>
          <w:szCs w:val="28"/>
        </w:rPr>
        <w:t>8</w:t>
      </w:r>
      <w:r w:rsidRPr="00241639">
        <w:rPr>
          <w:rFonts w:cs="Times New Roman"/>
          <w:szCs w:val="28"/>
        </w:rPr>
        <w:t xml:space="preserve">. </w:t>
      </w:r>
      <w:r w:rsidRPr="007503D8">
        <w:rPr>
          <w:rFonts w:cs="Times New Roman"/>
          <w:szCs w:val="28"/>
        </w:rPr>
        <w:t>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:rsidR="00B6585B" w:rsidRPr="00E32E87" w:rsidRDefault="00B6585B" w:rsidP="00B6585B">
      <w:pPr>
        <w:ind w:firstLine="709"/>
        <w:jc w:val="both"/>
        <w:rPr>
          <w:rFonts w:cs="Times New Roman"/>
          <w:szCs w:val="28"/>
        </w:rPr>
      </w:pPr>
      <w:r w:rsidRPr="007503D8">
        <w:rPr>
          <w:rFonts w:cs="Times New Roman"/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муниципальным образованием не установлены</w:t>
      </w:r>
      <w:r w:rsidRPr="00E32E87">
        <w:rPr>
          <w:rFonts w:cs="Times New Roman"/>
          <w:szCs w:val="28"/>
        </w:rPr>
        <w:t>».</w:t>
      </w:r>
    </w:p>
    <w:p w:rsidR="00EC4370" w:rsidRPr="00241639" w:rsidRDefault="00B6585B" w:rsidP="00EC4370">
      <w:pPr>
        <w:autoSpaceDE w:val="0"/>
        <w:autoSpaceDN w:val="0"/>
        <w:adjustRightInd w:val="0"/>
        <w:ind w:firstLine="709"/>
        <w:jc w:val="both"/>
        <w:rPr>
          <w:rFonts w:cs="Times New Roman"/>
          <w:szCs w:val="28"/>
        </w:rPr>
      </w:pPr>
      <w:r>
        <w:t>1.</w:t>
      </w:r>
      <w:r w:rsidR="00F16D16">
        <w:t>2.</w:t>
      </w:r>
      <w:r>
        <w:t xml:space="preserve">3. </w:t>
      </w:r>
      <w:r w:rsidR="00EC4370">
        <w:t>Абзацы пятый, шестой подпункта 10.3 пункта 10</w:t>
      </w:r>
      <w:r w:rsidR="00EC4370" w:rsidRPr="00EC4370">
        <w:rPr>
          <w:rFonts w:cs="Times New Roman"/>
          <w:szCs w:val="28"/>
        </w:rPr>
        <w:t xml:space="preserve"> </w:t>
      </w:r>
      <w:r w:rsidR="00EC4370" w:rsidRPr="00241639">
        <w:rPr>
          <w:rFonts w:cs="Times New Roman"/>
          <w:szCs w:val="28"/>
        </w:rPr>
        <w:t xml:space="preserve">раздела </w:t>
      </w:r>
      <w:r w:rsidR="00EC4370" w:rsidRPr="00241639">
        <w:rPr>
          <w:rFonts w:cs="Times New Roman"/>
          <w:szCs w:val="28"/>
          <w:lang w:val="en-US"/>
        </w:rPr>
        <w:t>II</w:t>
      </w:r>
      <w:r w:rsidR="00EC4370" w:rsidRPr="00241639">
        <w:rPr>
          <w:rFonts w:cs="Times New Roman"/>
          <w:szCs w:val="28"/>
        </w:rPr>
        <w:t xml:space="preserve"> изложить </w:t>
      </w:r>
      <w:r w:rsidR="00BF019A">
        <w:rPr>
          <w:rFonts w:cs="Times New Roman"/>
          <w:szCs w:val="28"/>
        </w:rPr>
        <w:br/>
      </w:r>
      <w:r w:rsidR="00EC4370" w:rsidRPr="00241639">
        <w:rPr>
          <w:rFonts w:cs="Times New Roman"/>
          <w:szCs w:val="28"/>
        </w:rPr>
        <w:t>в следующей редакции:</w:t>
      </w:r>
    </w:p>
    <w:p w:rsidR="00EC4370" w:rsidRDefault="00EC4370" w:rsidP="00EC4370">
      <w:pPr>
        <w:ind w:firstLine="709"/>
        <w:jc w:val="both"/>
      </w:pPr>
      <w:r>
        <w:t>«Подтверждение соответствия участников отбора требованию, установленному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:rsidR="009C2558" w:rsidRDefault="00EC4370" w:rsidP="00EC4370">
      <w:pPr>
        <w:ind w:firstLine="709"/>
        <w:jc w:val="both"/>
      </w:pPr>
      <w: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 w:rsidR="00BF019A">
        <w:br/>
      </w:r>
      <w:r>
        <w:t>и земельных отношений), департамент образования Администрации города (далее – департамент образования)».</w:t>
      </w:r>
    </w:p>
    <w:p w:rsidR="00EC4370" w:rsidRPr="00EC4370" w:rsidRDefault="00EC4370" w:rsidP="00EC4370">
      <w:pPr>
        <w:ind w:firstLine="709"/>
        <w:jc w:val="both"/>
      </w:pPr>
      <w:r>
        <w:t>1.</w:t>
      </w:r>
      <w:r w:rsidR="00F16D16">
        <w:t>2.</w:t>
      </w:r>
      <w:r>
        <w:t>4. Пункт 11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дополнить подпунктом 11.5 следующего содержания:</w:t>
      </w:r>
    </w:p>
    <w:p w:rsidR="009C2558" w:rsidRDefault="00EC4370" w:rsidP="00103F1C">
      <w:pPr>
        <w:ind w:firstLine="709"/>
        <w:jc w:val="both"/>
      </w:pPr>
      <w:r>
        <w:t>«</w:t>
      </w:r>
      <w:r w:rsidRPr="00EC4370">
        <w:t>11.5. Непредставление заявки, соответствующей требованиям, установленным подпунктом 6.3 пункта 6 настоящего раздела, после возврата заявки на доработку.</w:t>
      </w:r>
      <w:r>
        <w:t>»</w:t>
      </w:r>
    </w:p>
    <w:p w:rsidR="006942AB" w:rsidRDefault="006942AB" w:rsidP="006942AB">
      <w:pPr>
        <w:ind w:firstLine="709"/>
        <w:jc w:val="both"/>
        <w:rPr>
          <w:rFonts w:cs="Times New Roman"/>
          <w:szCs w:val="28"/>
        </w:rPr>
      </w:pPr>
      <w:r>
        <w:t xml:space="preserve">1.2.5. В абзаце первом пункта 15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слова «</w:t>
      </w:r>
      <w:r w:rsidRPr="00D22EA7">
        <w:rPr>
          <w:rFonts w:cs="Times New Roman"/>
          <w:szCs w:val="28"/>
        </w:rPr>
        <w:t>в течение трех рабочих дней</w:t>
      </w:r>
      <w:r>
        <w:rPr>
          <w:rFonts w:cs="Times New Roman"/>
          <w:szCs w:val="28"/>
        </w:rPr>
        <w:t>» исключить.</w:t>
      </w:r>
    </w:p>
    <w:p w:rsidR="006942AB" w:rsidRDefault="006942AB" w:rsidP="00103F1C">
      <w:pPr>
        <w:ind w:firstLine="709"/>
        <w:jc w:val="both"/>
      </w:pPr>
    </w:p>
    <w:p w:rsidR="009C2558" w:rsidRDefault="00E43E62" w:rsidP="00103F1C">
      <w:pPr>
        <w:ind w:firstLine="709"/>
        <w:jc w:val="both"/>
      </w:pPr>
      <w:r>
        <w:lastRenderedPageBreak/>
        <w:t>1.</w:t>
      </w:r>
      <w:r w:rsidR="00F16D16">
        <w:t>2.</w:t>
      </w:r>
      <w:r w:rsidR="006942AB">
        <w:t>6</w:t>
      </w:r>
      <w:r>
        <w:t>. В подпункте 16.2 пункта 16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</w:t>
      </w:r>
      <w:r>
        <w:rPr>
          <w:rFonts w:cs="Times New Roman"/>
          <w:szCs w:val="28"/>
        </w:rPr>
        <w:t xml:space="preserve"> слова «</w:t>
      </w:r>
      <w:r w:rsidRPr="00E43E62">
        <w:t>подпунктом 11.1 пункта 11</w:t>
      </w:r>
      <w:r>
        <w:t xml:space="preserve">» заменить словами </w:t>
      </w:r>
      <w:r>
        <w:rPr>
          <w:rFonts w:cs="Times New Roman"/>
          <w:szCs w:val="28"/>
        </w:rPr>
        <w:t>«</w:t>
      </w:r>
      <w:r w:rsidRPr="00E43E62">
        <w:t>подпунктом 11.</w:t>
      </w:r>
      <w:r>
        <w:t>5</w:t>
      </w:r>
      <w:r w:rsidRPr="00E43E62">
        <w:t xml:space="preserve"> пункта 11</w:t>
      </w:r>
      <w:r>
        <w:t>».</w:t>
      </w:r>
    </w:p>
    <w:p w:rsidR="00C72473" w:rsidRPr="001E13A8" w:rsidRDefault="0055238D" w:rsidP="00C72473">
      <w:pPr>
        <w:ind w:firstLine="709"/>
        <w:jc w:val="both"/>
        <w:rPr>
          <w:rFonts w:cs="Times New Roman"/>
          <w:szCs w:val="28"/>
        </w:rPr>
      </w:pPr>
      <w:r>
        <w:t>1.</w:t>
      </w:r>
      <w:r w:rsidR="001A2B87">
        <w:t>2.</w:t>
      </w:r>
      <w:r w:rsidR="006942AB">
        <w:t>7</w:t>
      </w:r>
      <w:r>
        <w:t xml:space="preserve">. </w:t>
      </w:r>
      <w:r w:rsidR="00C72473" w:rsidRPr="001E13A8">
        <w:rPr>
          <w:rFonts w:cs="Times New Roman"/>
          <w:szCs w:val="28"/>
        </w:rPr>
        <w:t>В подпункте 2</w:t>
      </w:r>
      <w:r w:rsidR="00C72473">
        <w:rPr>
          <w:rFonts w:cs="Times New Roman"/>
          <w:szCs w:val="28"/>
        </w:rPr>
        <w:t>3</w:t>
      </w:r>
      <w:r w:rsidR="00C72473" w:rsidRPr="001E13A8">
        <w:rPr>
          <w:rFonts w:cs="Times New Roman"/>
          <w:szCs w:val="28"/>
        </w:rPr>
        <w:t>.4 пункта 2</w:t>
      </w:r>
      <w:r w:rsidR="00C72473">
        <w:rPr>
          <w:rFonts w:cs="Times New Roman"/>
          <w:szCs w:val="28"/>
        </w:rPr>
        <w:t xml:space="preserve">3 раздела </w:t>
      </w:r>
      <w:r w:rsidR="00C72473" w:rsidRPr="00CF307B">
        <w:rPr>
          <w:rFonts w:cs="Times New Roman"/>
          <w:szCs w:val="28"/>
        </w:rPr>
        <w:t>I</w:t>
      </w:r>
      <w:r w:rsidR="00C72473" w:rsidRPr="001E13A8">
        <w:rPr>
          <w:rFonts w:cs="Times New Roman"/>
          <w:szCs w:val="28"/>
        </w:rPr>
        <w:t>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:rsidR="00C72473" w:rsidRPr="001E13A8" w:rsidRDefault="00C72473" w:rsidP="00C72473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1.</w:t>
      </w:r>
      <w:r w:rsidR="001A2B87">
        <w:rPr>
          <w:rFonts w:cs="Times New Roman"/>
          <w:szCs w:val="28"/>
        </w:rPr>
        <w:t>2.</w:t>
      </w:r>
      <w:r w:rsidR="006942AB">
        <w:rPr>
          <w:rFonts w:cs="Times New Roman"/>
          <w:szCs w:val="28"/>
        </w:rPr>
        <w:t>8</w:t>
      </w:r>
      <w:r w:rsidRPr="001E13A8">
        <w:rPr>
          <w:rFonts w:cs="Times New Roman"/>
          <w:szCs w:val="28"/>
        </w:rPr>
        <w:t>. Абзац второй подпункта 2</w:t>
      </w:r>
      <w:r w:rsidR="00B65DB9">
        <w:rPr>
          <w:rFonts w:cs="Times New Roman"/>
          <w:szCs w:val="28"/>
        </w:rPr>
        <w:t>3</w:t>
      </w:r>
      <w:r w:rsidRPr="001E13A8">
        <w:rPr>
          <w:rFonts w:cs="Times New Roman"/>
          <w:szCs w:val="28"/>
        </w:rPr>
        <w:t>.5 пункта 2</w:t>
      </w:r>
      <w:r w:rsidR="00B65DB9">
        <w:rPr>
          <w:rFonts w:cs="Times New Roman"/>
          <w:szCs w:val="28"/>
        </w:rPr>
        <w:t>3 раздела II</w:t>
      </w:r>
      <w:r w:rsidRPr="001E13A8">
        <w:rPr>
          <w:rFonts w:cs="Times New Roman"/>
          <w:szCs w:val="28"/>
        </w:rPr>
        <w:t xml:space="preserve"> изложить </w:t>
      </w:r>
      <w:r>
        <w:rPr>
          <w:rFonts w:cs="Times New Roman"/>
          <w:szCs w:val="28"/>
        </w:rPr>
        <w:br/>
      </w:r>
      <w:r w:rsidRPr="001E13A8">
        <w:rPr>
          <w:rFonts w:cs="Times New Roman"/>
          <w:szCs w:val="28"/>
        </w:rPr>
        <w:t>в следующей редакции:</w:t>
      </w:r>
    </w:p>
    <w:p w:rsidR="00C72473" w:rsidRPr="001E13A8" w:rsidRDefault="00C72473" w:rsidP="00C72473">
      <w:pPr>
        <w:ind w:firstLine="709"/>
        <w:jc w:val="both"/>
        <w:rPr>
          <w:rFonts w:cs="Times New Roman"/>
          <w:szCs w:val="28"/>
        </w:rPr>
      </w:pPr>
      <w:r w:rsidRPr="001E13A8">
        <w:rPr>
          <w:rFonts w:cs="Times New Roman"/>
          <w:szCs w:val="28"/>
        </w:rPr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:rsidR="009C2558" w:rsidRDefault="00B65DB9" w:rsidP="00103F1C">
      <w:pPr>
        <w:ind w:firstLine="709"/>
        <w:jc w:val="both"/>
      </w:pPr>
      <w:r>
        <w:t>1.</w:t>
      </w:r>
      <w:r w:rsidR="001A2B87">
        <w:t>2.</w:t>
      </w:r>
      <w:r w:rsidR="006942AB">
        <w:t>9</w:t>
      </w:r>
      <w:r>
        <w:t xml:space="preserve">. </w:t>
      </w:r>
      <w:r w:rsidR="00336B7E">
        <w:t>В абзаце третьем подпункта 6.1 пункта 6</w:t>
      </w:r>
      <w:r w:rsidR="00336B7E" w:rsidRPr="00EC4370">
        <w:rPr>
          <w:rFonts w:cs="Times New Roman"/>
          <w:szCs w:val="28"/>
        </w:rPr>
        <w:t xml:space="preserve"> </w:t>
      </w:r>
      <w:r w:rsidR="00336B7E" w:rsidRPr="00241639">
        <w:rPr>
          <w:rFonts w:cs="Times New Roman"/>
          <w:szCs w:val="28"/>
        </w:rPr>
        <w:t xml:space="preserve">раздела </w:t>
      </w:r>
      <w:r w:rsidR="00336B7E" w:rsidRPr="00241639">
        <w:rPr>
          <w:rFonts w:cs="Times New Roman"/>
          <w:szCs w:val="28"/>
          <w:lang w:val="en-US"/>
        </w:rPr>
        <w:t>III</w:t>
      </w:r>
      <w:r w:rsidR="00336B7E">
        <w:rPr>
          <w:rFonts w:cs="Times New Roman"/>
          <w:szCs w:val="28"/>
        </w:rPr>
        <w:t xml:space="preserve"> слова «</w:t>
      </w:r>
      <w:r w:rsidR="00336B7E" w:rsidRPr="00336B7E">
        <w:t>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</w:t>
      </w:r>
      <w:r w:rsidR="00336B7E">
        <w:t xml:space="preserve">» заменить словами </w:t>
      </w:r>
      <w:r w:rsidR="00336B7E">
        <w:br/>
        <w:t>«</w:t>
      </w:r>
      <w:r w:rsidR="00336B7E" w:rsidRPr="00336B7E">
        <w:t>у получателя субсидии просроченной задолженности перед муниципальным образованием</w:t>
      </w:r>
      <w:r w:rsidR="00336B7E">
        <w:t>»</w:t>
      </w:r>
      <w:r w:rsidR="00336B7E" w:rsidRPr="00336B7E">
        <w:t>.</w:t>
      </w:r>
    </w:p>
    <w:p w:rsidR="009C2558" w:rsidRDefault="00336B7E" w:rsidP="00103F1C">
      <w:pPr>
        <w:ind w:firstLine="709"/>
        <w:jc w:val="both"/>
      </w:pPr>
      <w:r>
        <w:t>1.</w:t>
      </w:r>
      <w:r w:rsidR="001A2B87">
        <w:t>2.</w:t>
      </w:r>
      <w:r w:rsidR="006942AB">
        <w:t>10</w:t>
      </w:r>
      <w:r>
        <w:t xml:space="preserve">. </w:t>
      </w:r>
      <w:r w:rsidR="00367EE2">
        <w:t>В абзаце втором подпункта 6.2.2 пункта 6.2</w:t>
      </w:r>
      <w:r w:rsidR="00367EE2" w:rsidRPr="00EC4370">
        <w:rPr>
          <w:rFonts w:cs="Times New Roman"/>
          <w:szCs w:val="28"/>
        </w:rPr>
        <w:t xml:space="preserve"> </w:t>
      </w:r>
      <w:r w:rsidR="00367EE2" w:rsidRPr="00241639">
        <w:rPr>
          <w:rFonts w:cs="Times New Roman"/>
          <w:szCs w:val="28"/>
        </w:rPr>
        <w:t xml:space="preserve">раздела </w:t>
      </w:r>
      <w:r w:rsidR="00367EE2" w:rsidRPr="00241639">
        <w:rPr>
          <w:rFonts w:cs="Times New Roman"/>
          <w:szCs w:val="28"/>
          <w:lang w:val="en-US"/>
        </w:rPr>
        <w:t>III</w:t>
      </w:r>
      <w:r w:rsidR="00367EE2">
        <w:rPr>
          <w:rFonts w:cs="Times New Roman"/>
          <w:szCs w:val="28"/>
        </w:rPr>
        <w:t xml:space="preserve"> </w:t>
      </w:r>
      <w:r w:rsidR="00367EE2">
        <w:t>слова «</w:t>
      </w:r>
      <w:r w:rsidR="00367EE2" w:rsidRPr="00367EE2">
        <w:t>по основанию, установленному подпунктом 11.2 пункта 11 раздела II настоящего порядка,</w:t>
      </w:r>
      <w:r w:rsidR="00367EE2">
        <w:t>» исключить.</w:t>
      </w:r>
    </w:p>
    <w:p w:rsidR="009C2558" w:rsidRDefault="00367EE2" w:rsidP="00103F1C">
      <w:pPr>
        <w:ind w:firstLine="709"/>
        <w:jc w:val="both"/>
      </w:pPr>
      <w:r>
        <w:t>1.</w:t>
      </w:r>
      <w:r w:rsidR="001A2B87">
        <w:t>2.</w:t>
      </w:r>
      <w:r>
        <w:t>1</w:t>
      </w:r>
      <w:r w:rsidR="006942AB">
        <w:t>1</w:t>
      </w:r>
      <w:r>
        <w:t>. В абзаце третьем подпункта 8.3 пункта 8</w:t>
      </w:r>
      <w:r w:rsidRPr="00EC4370">
        <w:rPr>
          <w:rFonts w:cs="Times New Roman"/>
          <w:szCs w:val="28"/>
        </w:rPr>
        <w:t xml:space="preserve">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</w:t>
      </w:r>
      <w:r>
        <w:t>слова «</w:t>
      </w:r>
      <w:r w:rsidRPr="00367EE2">
        <w:t>указанному в заявке</w:t>
      </w:r>
      <w:r>
        <w:t>» заменить словами «указанному в соглашении»</w:t>
      </w:r>
      <w:r w:rsidRPr="00367EE2">
        <w:t>.</w:t>
      </w:r>
    </w:p>
    <w:p w:rsidR="00E25899" w:rsidRDefault="00E25899" w:rsidP="00103F1C">
      <w:pPr>
        <w:ind w:firstLine="709"/>
        <w:jc w:val="both"/>
        <w:rPr>
          <w:rFonts w:cs="Times New Roman"/>
          <w:szCs w:val="28"/>
        </w:rPr>
      </w:pPr>
      <w:r>
        <w:t>1.</w:t>
      </w:r>
      <w:r w:rsidR="001A2B87">
        <w:t>2.</w:t>
      </w:r>
      <w:r>
        <w:t>1</w:t>
      </w:r>
      <w:r w:rsidR="00A72007">
        <w:t>2</w:t>
      </w:r>
      <w:r>
        <w:t xml:space="preserve">. </w:t>
      </w:r>
      <w:r w:rsidR="00610E4C">
        <w:t xml:space="preserve">Пункты 12 – 14 </w:t>
      </w:r>
      <w:r w:rsidRPr="00241639">
        <w:rPr>
          <w:rFonts w:cs="Times New Roman"/>
          <w:szCs w:val="28"/>
        </w:rPr>
        <w:t xml:space="preserve">раздела </w:t>
      </w:r>
      <w:r w:rsidRPr="00241639">
        <w:rPr>
          <w:rFonts w:cs="Times New Roman"/>
          <w:szCs w:val="28"/>
          <w:lang w:val="en-US"/>
        </w:rPr>
        <w:t>III</w:t>
      </w:r>
      <w:r>
        <w:rPr>
          <w:rFonts w:cs="Times New Roman"/>
          <w:szCs w:val="28"/>
        </w:rPr>
        <w:t xml:space="preserve"> изложить следующей редакции:</w:t>
      </w:r>
    </w:p>
    <w:p w:rsidR="00610E4C" w:rsidRPr="00610E4C" w:rsidRDefault="00610E4C" w:rsidP="00610E4C">
      <w:pPr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«</w:t>
      </w:r>
      <w:r w:rsidRPr="00610E4C">
        <w:rPr>
          <w:rFonts w:cs="Times New Roman"/>
          <w:szCs w:val="28"/>
        </w:rPr>
        <w:t>12. Результаты предоставления субсидии:</w:t>
      </w:r>
    </w:p>
    <w:p w:rsidR="00610E4C" w:rsidRPr="00610E4C" w:rsidRDefault="00610E4C" w:rsidP="00610E4C">
      <w:pPr>
        <w:ind w:firstLine="709"/>
        <w:jc w:val="both"/>
        <w:rPr>
          <w:rFonts w:cs="Times New Roman"/>
          <w:szCs w:val="28"/>
        </w:rPr>
      </w:pPr>
      <w:r w:rsidRPr="00610E4C">
        <w:rPr>
          <w:rFonts w:cs="Times New Roman"/>
          <w:szCs w:val="28"/>
        </w:rPr>
        <w:t xml:space="preserve">12.1. Не допущено превышение предельных (максимальных) индексов изменения размера вносимой гражданами платы за коммунальные услуги путем снижения платы граждан за коммунальные услуги и возмещения недополученных доходов организациям, предоставляющим коммунальные услуги (ресурсы), единица измерения-процент (применяется при направлении субсидии на возмещение недополученных доходов в соответствии с подпунктом 1.1 пункта 1 настоящего раздела). </w:t>
      </w:r>
    </w:p>
    <w:p w:rsidR="00610E4C" w:rsidRPr="00610E4C" w:rsidRDefault="00610E4C" w:rsidP="00610E4C">
      <w:pPr>
        <w:ind w:firstLine="709"/>
        <w:jc w:val="both"/>
        <w:rPr>
          <w:rFonts w:cs="Times New Roman"/>
          <w:szCs w:val="28"/>
        </w:rPr>
      </w:pPr>
      <w:r w:rsidRPr="00610E4C">
        <w:rPr>
          <w:rFonts w:cs="Times New Roman"/>
          <w:szCs w:val="28"/>
        </w:rPr>
        <w:t>Значение результата, устанавливаемое в соглашении</w:t>
      </w:r>
      <w:r>
        <w:rPr>
          <w:rFonts w:cs="Times New Roman"/>
          <w:szCs w:val="28"/>
        </w:rPr>
        <w:t xml:space="preserve"> </w:t>
      </w:r>
      <w:r>
        <w:t xml:space="preserve">– </w:t>
      </w:r>
      <w:r w:rsidRPr="00610E4C">
        <w:rPr>
          <w:rFonts w:cs="Times New Roman"/>
          <w:szCs w:val="28"/>
        </w:rPr>
        <w:t>100%.</w:t>
      </w:r>
    </w:p>
    <w:p w:rsidR="00610E4C" w:rsidRPr="00610E4C" w:rsidRDefault="00610E4C" w:rsidP="00610E4C">
      <w:pPr>
        <w:ind w:firstLine="709"/>
        <w:jc w:val="both"/>
        <w:rPr>
          <w:rFonts w:cs="Times New Roman"/>
          <w:szCs w:val="28"/>
        </w:rPr>
      </w:pPr>
      <w:r w:rsidRPr="00610E4C">
        <w:rPr>
          <w:rFonts w:cs="Times New Roman"/>
          <w:szCs w:val="28"/>
        </w:rPr>
        <w:t xml:space="preserve">12.2. Предоставлена дополнительная мера социальной поддержки </w:t>
      </w:r>
      <w:r w:rsidR="00BF019A">
        <w:rPr>
          <w:rFonts w:cs="Times New Roman"/>
          <w:szCs w:val="28"/>
        </w:rPr>
        <w:br/>
      </w:r>
      <w:r w:rsidRPr="00610E4C">
        <w:rPr>
          <w:rFonts w:cs="Times New Roman"/>
          <w:szCs w:val="28"/>
        </w:rPr>
        <w:t>по освобождению от внесения платы за коммунальные услуги гражданам, которым присвоено звание «Почетный гражданин города Сургута», путем возмещения недополученных доходов организациям, предоставляющим коммунальные услуги (ресурсы)», единица измерения</w:t>
      </w:r>
      <w:r w:rsidR="00641D8B">
        <w:rPr>
          <w:rFonts w:cs="Times New Roman"/>
          <w:szCs w:val="28"/>
        </w:rPr>
        <w:t xml:space="preserve"> </w:t>
      </w:r>
      <w:r w:rsidR="00641D8B">
        <w:t xml:space="preserve">– </w:t>
      </w:r>
      <w:r w:rsidRPr="00610E4C">
        <w:rPr>
          <w:rFonts w:cs="Times New Roman"/>
          <w:szCs w:val="28"/>
        </w:rPr>
        <w:t xml:space="preserve">человек (применяется при направлении субсидии на возмещение недополученных доходов </w:t>
      </w:r>
      <w:r w:rsidR="00BF019A">
        <w:rPr>
          <w:rFonts w:cs="Times New Roman"/>
          <w:szCs w:val="28"/>
        </w:rPr>
        <w:br/>
      </w:r>
      <w:r w:rsidRPr="00610E4C">
        <w:rPr>
          <w:rFonts w:cs="Times New Roman"/>
          <w:szCs w:val="28"/>
        </w:rPr>
        <w:t xml:space="preserve">в соответствии с подпунктом 1.2 пункта 1 настоящего раздела). </w:t>
      </w:r>
    </w:p>
    <w:p w:rsidR="009C2558" w:rsidRDefault="00610E4C" w:rsidP="00610E4C">
      <w:pPr>
        <w:ind w:firstLine="709"/>
        <w:jc w:val="both"/>
      </w:pPr>
      <w:r w:rsidRPr="00610E4C">
        <w:rPr>
          <w:rFonts w:cs="Times New Roman"/>
          <w:szCs w:val="28"/>
        </w:rPr>
        <w:t xml:space="preserve">Значения результатов предоставления субсидии устанавливаются </w:t>
      </w:r>
      <w:r w:rsidR="00BF019A">
        <w:rPr>
          <w:rFonts w:cs="Times New Roman"/>
          <w:szCs w:val="28"/>
        </w:rPr>
        <w:br/>
      </w:r>
      <w:r w:rsidRPr="00610E4C">
        <w:rPr>
          <w:rFonts w:cs="Times New Roman"/>
          <w:szCs w:val="28"/>
        </w:rPr>
        <w:t>в соглашении.</w:t>
      </w:r>
    </w:p>
    <w:p w:rsidR="00641D8B" w:rsidRDefault="00641D8B" w:rsidP="00641D8B">
      <w:pPr>
        <w:ind w:firstLine="709"/>
        <w:jc w:val="both"/>
      </w:pPr>
      <w:r>
        <w:lastRenderedPageBreak/>
        <w:t>13. Субсидия предоставляется на основании муниципального правового акта о предоставлении субсидии и заключенных соглашений.</w:t>
      </w:r>
    </w:p>
    <w:p w:rsidR="00641D8B" w:rsidRDefault="00641D8B" w:rsidP="00641D8B">
      <w:pPr>
        <w:ind w:firstLine="709"/>
        <w:jc w:val="both"/>
      </w:pPr>
      <w:r>
        <w:t xml:space="preserve">Получатель субсидии за период с января по ноябрь ежемесячно до 20 числа месяца, следующего за отчетным, за декабрь месяц текущего финансового года до 12 января очередного финансового года обязан представлять в департамент следующие документы: </w:t>
      </w:r>
    </w:p>
    <w:p w:rsidR="00641D8B" w:rsidRDefault="00641D8B" w:rsidP="00641D8B">
      <w:pPr>
        <w:ind w:firstLine="709"/>
        <w:jc w:val="both"/>
      </w:pPr>
      <w:r>
        <w:t>13.1. Акт на предоставление субсидии.</w:t>
      </w:r>
    </w:p>
    <w:p w:rsidR="00641D8B" w:rsidRDefault="00641D8B" w:rsidP="00641D8B">
      <w:pPr>
        <w:ind w:firstLine="709"/>
        <w:jc w:val="both"/>
      </w:pPr>
      <w:r>
        <w:t>13.2. Счет к акту на предоставление субсидии.</w:t>
      </w:r>
    </w:p>
    <w:p w:rsidR="00641D8B" w:rsidRDefault="00641D8B" w:rsidP="00641D8B">
      <w:pPr>
        <w:ind w:firstLine="709"/>
        <w:jc w:val="both"/>
      </w:pPr>
      <w:r>
        <w:t>13.3. Реестры начисления размера субсидии на возмещение недополученных доходов по коммунальным услугам (по видам коммунальных услуг), подтверждающие фактически недополученные доходы (при направлении субсидии на возмещение недополученных доходов в соответствии с подпунктом 1.1 пункта 1 настоящего раздела), далее</w:t>
      </w:r>
      <w:r w:rsidR="00186876">
        <w:t xml:space="preserve"> – </w:t>
      </w:r>
      <w:r>
        <w:t>реестры начисления размера субсидии.</w:t>
      </w:r>
    </w:p>
    <w:p w:rsidR="00641D8B" w:rsidRDefault="00641D8B" w:rsidP="00641D8B">
      <w:pPr>
        <w:ind w:firstLine="709"/>
        <w:jc w:val="both"/>
      </w:pPr>
      <w:r>
        <w:t>13.4. Платежный(</w:t>
      </w:r>
      <w:proofErr w:type="spellStart"/>
      <w:r>
        <w:t>ые</w:t>
      </w:r>
      <w:proofErr w:type="spellEnd"/>
      <w:r>
        <w:t xml:space="preserve">) документ(ы) с расчетом размера платы </w:t>
      </w:r>
      <w:r w:rsidR="00BF019A">
        <w:br/>
      </w:r>
      <w:r>
        <w:t>за коммунальные услуги, представленные Почетным гражданам (включая совместно проживающих с Почетным гражданином членов семьи), подтверждающий(</w:t>
      </w:r>
      <w:proofErr w:type="spellStart"/>
      <w:r>
        <w:t>ие</w:t>
      </w:r>
      <w:proofErr w:type="spellEnd"/>
      <w:r>
        <w:t xml:space="preserve">) отсутствие факта предъявления к оплате Почетному гражданину (включая совместно проживающих с Почетным гражданином членов семьи) платы за коммунальные услуги (при направлении субсидии на возмещение недополученных доходов в соответствии с подпунктом 1.2 пункта 1 настоящего раздела). </w:t>
      </w:r>
    </w:p>
    <w:p w:rsidR="00641D8B" w:rsidRDefault="00641D8B" w:rsidP="00641D8B">
      <w:pPr>
        <w:ind w:firstLine="709"/>
        <w:jc w:val="both"/>
      </w:pPr>
      <w:r>
        <w:t xml:space="preserve">За полноту и достоверность информации, предоставленной в соответствии с подпунктами 13.1 – 13.4 настоящего пункта, ответственность несет получатель субсидии. </w:t>
      </w:r>
    </w:p>
    <w:p w:rsidR="00641D8B" w:rsidRDefault="00641D8B" w:rsidP="00641D8B">
      <w:pPr>
        <w:ind w:firstLine="709"/>
        <w:jc w:val="both"/>
      </w:pPr>
      <w:r>
        <w:t>14. Департамент:</w:t>
      </w:r>
    </w:p>
    <w:p w:rsidR="00641D8B" w:rsidRDefault="00641D8B" w:rsidP="00641D8B">
      <w:pPr>
        <w:ind w:firstLine="709"/>
        <w:jc w:val="both"/>
      </w:pPr>
      <w:r>
        <w:t xml:space="preserve">14.1. В течение 10 рабочих дней, следующих за днем получения документов, установленных пунктом 13 настоящего раздела, осуществляет проверку представленных документов, подписывает акт на предоставление субсидии или направляет мотивированный отказ в предоставлении субсидии </w:t>
      </w:r>
      <w:r w:rsidR="00BF019A">
        <w:br/>
      </w:r>
      <w:r>
        <w:t>по основаниям, установленным пунктом 17 настоящего раздела, и возвращает полученные документы получателю субсидии.</w:t>
      </w:r>
    </w:p>
    <w:p w:rsidR="00641D8B" w:rsidRDefault="00641D8B" w:rsidP="00641D8B">
      <w:pPr>
        <w:ind w:firstLine="709"/>
        <w:jc w:val="both"/>
      </w:pPr>
      <w:r>
        <w:t xml:space="preserve">Мотивированный отказ в предоставлении субсидии и возвращаемые документы направляются письмом департамента получателю субсидии на адрес электронной почты, указанный в соглашении, или путем личного вручения получателю субсидии (уполномоченному лицу), или в случае отсутствия </w:t>
      </w:r>
      <w:r w:rsidR="00BF019A">
        <w:br/>
      </w:r>
      <w:r>
        <w:t>в соглашении адреса электронной почты и невозможности личного вручения-почтовым отправлением с уведомлением о вручении по фактическому адресу, указанному в соглашении.</w:t>
      </w:r>
    </w:p>
    <w:p w:rsidR="00641D8B" w:rsidRDefault="00641D8B" w:rsidP="00641D8B">
      <w:pPr>
        <w:ind w:firstLine="709"/>
        <w:jc w:val="both"/>
      </w:pPr>
      <w:r>
        <w:t xml:space="preserve">Днем принятия департаментом решения о предоставлении субсидии </w:t>
      </w:r>
      <w:r w:rsidR="00BF019A">
        <w:br/>
      </w:r>
      <w:r>
        <w:t xml:space="preserve">по результатам рассмотрения и проверки документов, указанных в пункте 13 настоящего раздела, является день подписания департаментом акта </w:t>
      </w:r>
      <w:r w:rsidR="00BF019A">
        <w:br/>
      </w:r>
      <w:r>
        <w:t>на предоставление субсидии в соответствии с абзацем первым настоящего подпункта.</w:t>
      </w:r>
    </w:p>
    <w:p w:rsidR="009C2558" w:rsidRDefault="00641D8B" w:rsidP="00641D8B">
      <w:pPr>
        <w:ind w:firstLine="709"/>
        <w:jc w:val="both"/>
      </w:pPr>
      <w:r>
        <w:t xml:space="preserve">14.2. В течение одного рабочего дня, следующего за днем подписания акта на предоставление субсидии, направляет подписанный акт на предоставление </w:t>
      </w:r>
      <w:r>
        <w:lastRenderedPageBreak/>
        <w:t xml:space="preserve">субсидии, счет к акту на предоставление субсидии, а также документы, представленные получателем субсидии в соответствии с подпунктами 13.3 или 13.4 пункта 13 настоящего раздела, в управление бюджетного учёта </w:t>
      </w:r>
      <w:r w:rsidR="00BF019A">
        <w:br/>
      </w:r>
      <w:r>
        <w:t>и отчётности».</w:t>
      </w:r>
    </w:p>
    <w:p w:rsidR="00103F1C" w:rsidRPr="00F2664F" w:rsidRDefault="00103F1C" w:rsidP="00103F1C">
      <w:pPr>
        <w:ind w:firstLine="709"/>
        <w:jc w:val="both"/>
      </w:pPr>
      <w:r w:rsidRPr="00F2664F"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103F1C" w:rsidRPr="00F2664F" w:rsidRDefault="00103F1C" w:rsidP="00103F1C">
      <w:pPr>
        <w:ind w:firstLine="709"/>
        <w:jc w:val="both"/>
      </w:pPr>
      <w:r w:rsidRPr="00F2664F"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103F1C" w:rsidRDefault="00103F1C" w:rsidP="00103F1C">
      <w:pPr>
        <w:ind w:firstLine="709"/>
        <w:jc w:val="both"/>
        <w:rPr>
          <w:szCs w:val="28"/>
        </w:rPr>
      </w:pPr>
      <w:r w:rsidRPr="00F2664F">
        <w:rPr>
          <w:rFonts w:eastAsia="Times New Roman" w:cs="Times New Roman"/>
          <w:szCs w:val="28"/>
          <w:lang w:eastAsia="ru-RU"/>
        </w:rPr>
        <w:t>4. Настоящее постановление вступает в силу после его официального опубликования</w:t>
      </w:r>
      <w:r w:rsidRPr="00F2664F">
        <w:rPr>
          <w:szCs w:val="28"/>
        </w:rPr>
        <w:t>.</w:t>
      </w:r>
    </w:p>
    <w:p w:rsidR="00103F1C" w:rsidRPr="00F2664F" w:rsidRDefault="00CD28D9" w:rsidP="00B465EB">
      <w:pPr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9727EA">
        <w:rPr>
          <w:szCs w:val="28"/>
        </w:rPr>
        <w:t xml:space="preserve">5. </w:t>
      </w:r>
      <w:r w:rsidR="00103F1C" w:rsidRPr="00F2664F">
        <w:rPr>
          <w:rFonts w:eastAsia="Times New Roman" w:cs="Times New Roman"/>
          <w:szCs w:val="28"/>
          <w:lang w:eastAsia="ru-RU"/>
        </w:rPr>
        <w:t xml:space="preserve">Контроль за выполнением постановления возложить на заместителя Главы города, курирующего сферу городского хозяйства. </w:t>
      </w:r>
    </w:p>
    <w:p w:rsidR="00103F1C" w:rsidRDefault="00103F1C" w:rsidP="00103F1C">
      <w:pPr>
        <w:ind w:firstLine="709"/>
        <w:rPr>
          <w:rFonts w:cs="Times New Roman"/>
          <w:szCs w:val="28"/>
        </w:rPr>
      </w:pPr>
    </w:p>
    <w:p w:rsidR="00AB04CE" w:rsidRDefault="00AB04CE" w:rsidP="00103F1C">
      <w:pPr>
        <w:ind w:firstLine="709"/>
        <w:rPr>
          <w:rFonts w:cs="Times New Roman"/>
          <w:szCs w:val="28"/>
        </w:rPr>
      </w:pPr>
    </w:p>
    <w:p w:rsidR="00AB04CE" w:rsidRDefault="00AB04CE" w:rsidP="00103F1C">
      <w:pPr>
        <w:ind w:firstLine="709"/>
        <w:rPr>
          <w:rFonts w:cs="Times New Roman"/>
          <w:szCs w:val="28"/>
        </w:rPr>
      </w:pPr>
    </w:p>
    <w:p w:rsidR="00103F1C" w:rsidRDefault="00103F1C" w:rsidP="00F30934">
      <w:pPr>
        <w:autoSpaceDE w:val="0"/>
        <w:autoSpaceDN w:val="0"/>
        <w:adjustRightInd w:val="0"/>
        <w:rPr>
          <w:spacing w:val="-4"/>
          <w:szCs w:val="28"/>
        </w:rPr>
      </w:pPr>
      <w:r w:rsidRPr="00F2664F">
        <w:rPr>
          <w:bCs/>
          <w:szCs w:val="28"/>
        </w:rPr>
        <w:t xml:space="preserve">Глава города                                                                                          </w:t>
      </w:r>
      <w:r w:rsidRPr="00F2664F">
        <w:rPr>
          <w:spacing w:val="-4"/>
          <w:szCs w:val="28"/>
        </w:rPr>
        <w:t xml:space="preserve">М.Н. </w:t>
      </w:r>
      <w:proofErr w:type="spellStart"/>
      <w:r w:rsidRPr="00F2664F">
        <w:rPr>
          <w:spacing w:val="-4"/>
          <w:szCs w:val="28"/>
        </w:rPr>
        <w:t>Слепов</w:t>
      </w:r>
      <w:proofErr w:type="spellEnd"/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  <w:bookmarkStart w:id="0" w:name="_GoBack"/>
      <w:bookmarkEnd w:id="0"/>
    </w:p>
    <w:p w:rsidR="00085479" w:rsidRDefault="00085479" w:rsidP="00F30934">
      <w:pPr>
        <w:autoSpaceDE w:val="0"/>
        <w:autoSpaceDN w:val="0"/>
        <w:adjustRightInd w:val="0"/>
        <w:rPr>
          <w:spacing w:val="-4"/>
          <w:szCs w:val="28"/>
        </w:rPr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Default="00085479" w:rsidP="00085479">
      <w:pPr>
        <w:autoSpaceDE w:val="0"/>
        <w:autoSpaceDN w:val="0"/>
        <w:adjustRightInd w:val="0"/>
      </w:pP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r w:rsidRPr="00085479">
        <w:rPr>
          <w:sz w:val="24"/>
          <w:szCs w:val="24"/>
        </w:rPr>
        <w:t>Исполнитель:</w:t>
      </w: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proofErr w:type="spellStart"/>
      <w:r w:rsidRPr="00085479">
        <w:rPr>
          <w:sz w:val="24"/>
          <w:szCs w:val="24"/>
        </w:rPr>
        <w:t>Вибе</w:t>
      </w:r>
      <w:proofErr w:type="spellEnd"/>
      <w:r w:rsidRPr="00085479">
        <w:rPr>
          <w:sz w:val="24"/>
          <w:szCs w:val="24"/>
        </w:rPr>
        <w:t xml:space="preserve"> Ирина Дмитриевна</w:t>
      </w: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r w:rsidRPr="00085479">
        <w:rPr>
          <w:sz w:val="24"/>
          <w:szCs w:val="24"/>
        </w:rPr>
        <w:t>начальник отдела</w:t>
      </w: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r w:rsidRPr="00085479">
        <w:rPr>
          <w:sz w:val="24"/>
          <w:szCs w:val="24"/>
        </w:rPr>
        <w:t>финансово-экономического планирования,</w:t>
      </w: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r w:rsidRPr="00085479">
        <w:rPr>
          <w:sz w:val="24"/>
          <w:szCs w:val="24"/>
        </w:rPr>
        <w:t>департамент городского хозяйства</w:t>
      </w: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r w:rsidRPr="00085479">
        <w:rPr>
          <w:sz w:val="24"/>
          <w:szCs w:val="24"/>
        </w:rPr>
        <w:t>Администрации города,</w:t>
      </w:r>
    </w:p>
    <w:p w:rsidR="00085479" w:rsidRPr="00085479" w:rsidRDefault="00085479" w:rsidP="00085479">
      <w:pPr>
        <w:autoSpaceDE w:val="0"/>
        <w:autoSpaceDN w:val="0"/>
        <w:adjustRightInd w:val="0"/>
        <w:rPr>
          <w:sz w:val="24"/>
          <w:szCs w:val="24"/>
        </w:rPr>
      </w:pPr>
      <w:r w:rsidRPr="00085479">
        <w:rPr>
          <w:sz w:val="24"/>
          <w:szCs w:val="24"/>
        </w:rPr>
        <w:t>тел.: (3462) 52-45-00</w:t>
      </w:r>
    </w:p>
    <w:sectPr w:rsidR="00085479" w:rsidRPr="00085479" w:rsidSect="00FF5F39">
      <w:headerReference w:type="default" r:id="rId7"/>
      <w:pgSz w:w="11906" w:h="1683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34A0" w:rsidRDefault="002534A0" w:rsidP="006A432C">
      <w:r>
        <w:separator/>
      </w:r>
    </w:p>
  </w:endnote>
  <w:endnote w:type="continuationSeparator" w:id="0">
    <w:p w:rsidR="002534A0" w:rsidRDefault="002534A0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34A0" w:rsidRDefault="002534A0" w:rsidP="006A432C">
      <w:r>
        <w:separator/>
      </w:r>
    </w:p>
  </w:footnote>
  <w:footnote w:type="continuationSeparator" w:id="0">
    <w:p w:rsidR="002534A0" w:rsidRDefault="002534A0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3528063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9B680F" w:rsidRPr="00146504" w:rsidRDefault="009B680F">
        <w:pPr>
          <w:pStyle w:val="a3"/>
          <w:jc w:val="center"/>
          <w:rPr>
            <w:sz w:val="20"/>
            <w:szCs w:val="20"/>
          </w:rPr>
        </w:pPr>
        <w:r w:rsidRPr="00146504">
          <w:rPr>
            <w:sz w:val="20"/>
            <w:szCs w:val="20"/>
          </w:rPr>
          <w:fldChar w:fldCharType="begin"/>
        </w:r>
        <w:r w:rsidRPr="00146504">
          <w:rPr>
            <w:sz w:val="20"/>
            <w:szCs w:val="20"/>
          </w:rPr>
          <w:instrText>PAGE   \* MERGEFORMAT</w:instrText>
        </w:r>
        <w:r w:rsidRPr="00146504">
          <w:rPr>
            <w:sz w:val="20"/>
            <w:szCs w:val="20"/>
          </w:rPr>
          <w:fldChar w:fldCharType="separate"/>
        </w:r>
        <w:r w:rsidR="00085479">
          <w:rPr>
            <w:noProof/>
            <w:sz w:val="20"/>
            <w:szCs w:val="20"/>
          </w:rPr>
          <w:t>5</w:t>
        </w:r>
        <w:r w:rsidRPr="00146504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FC22823"/>
    <w:multiLevelType w:val="multilevel"/>
    <w:tmpl w:val="EA66E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CD2EA5"/>
    <w:multiLevelType w:val="hybridMultilevel"/>
    <w:tmpl w:val="3C32D5F2"/>
    <w:lvl w:ilvl="0" w:tplc="40E4C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A18FE"/>
    <w:multiLevelType w:val="multilevel"/>
    <w:tmpl w:val="0C683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" w15:restartNumberingAfterBreak="0">
    <w:nsid w:val="13E72934"/>
    <w:multiLevelType w:val="multilevel"/>
    <w:tmpl w:val="B0B23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183E01"/>
    <w:multiLevelType w:val="multilevel"/>
    <w:tmpl w:val="C29C8D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2344CBB"/>
    <w:multiLevelType w:val="multilevel"/>
    <w:tmpl w:val="F12A6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2747774"/>
    <w:multiLevelType w:val="hybridMultilevel"/>
    <w:tmpl w:val="91841C1C"/>
    <w:lvl w:ilvl="0" w:tplc="F6945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E27923"/>
    <w:multiLevelType w:val="multilevel"/>
    <w:tmpl w:val="1D140C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32826E10"/>
    <w:multiLevelType w:val="hybridMultilevel"/>
    <w:tmpl w:val="7AE2B678"/>
    <w:lvl w:ilvl="0" w:tplc="A7DE85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4A1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C6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9B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E1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21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8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E4B10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18095E"/>
    <w:multiLevelType w:val="multilevel"/>
    <w:tmpl w:val="15944900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352D2D42"/>
    <w:multiLevelType w:val="multilevel"/>
    <w:tmpl w:val="698820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35A81CCE"/>
    <w:multiLevelType w:val="multilevel"/>
    <w:tmpl w:val="9B5213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8D43C9"/>
    <w:multiLevelType w:val="multilevel"/>
    <w:tmpl w:val="5A96841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ACB4838"/>
    <w:multiLevelType w:val="multilevel"/>
    <w:tmpl w:val="D6D65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B975BF1"/>
    <w:multiLevelType w:val="hybridMultilevel"/>
    <w:tmpl w:val="9FE820B0"/>
    <w:lvl w:ilvl="0" w:tplc="6B12E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26BA8"/>
    <w:multiLevelType w:val="multilevel"/>
    <w:tmpl w:val="A3F476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4FA64E2"/>
    <w:multiLevelType w:val="multilevel"/>
    <w:tmpl w:val="229ADD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05D4659"/>
    <w:multiLevelType w:val="multilevel"/>
    <w:tmpl w:val="1F009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4A807C9"/>
    <w:multiLevelType w:val="hybridMultilevel"/>
    <w:tmpl w:val="D7F09C3E"/>
    <w:lvl w:ilvl="0" w:tplc="6512E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3B2A37"/>
    <w:multiLevelType w:val="hybridMultilevel"/>
    <w:tmpl w:val="C7EAFD10"/>
    <w:lvl w:ilvl="0" w:tplc="B1C09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595E60"/>
    <w:multiLevelType w:val="multilevel"/>
    <w:tmpl w:val="A3D4A9F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C324007"/>
    <w:multiLevelType w:val="multilevel"/>
    <w:tmpl w:val="0DB4F1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C9A3F29"/>
    <w:multiLevelType w:val="multilevel"/>
    <w:tmpl w:val="828E1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5DB36AEE"/>
    <w:multiLevelType w:val="multilevel"/>
    <w:tmpl w:val="E3C226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0C116E8"/>
    <w:multiLevelType w:val="multilevel"/>
    <w:tmpl w:val="705CF564"/>
    <w:lvl w:ilvl="0">
      <w:start w:val="1"/>
      <w:numFmt w:val="decimal"/>
      <w:lvlText w:val="%1."/>
      <w:lvlJc w:val="left"/>
      <w:pPr>
        <w:ind w:left="1950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414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6" w15:restartNumberingAfterBreak="0">
    <w:nsid w:val="65C875A8"/>
    <w:multiLevelType w:val="multilevel"/>
    <w:tmpl w:val="E8628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D936AD0"/>
    <w:multiLevelType w:val="hybridMultilevel"/>
    <w:tmpl w:val="D756B3A8"/>
    <w:lvl w:ilvl="0" w:tplc="A71EC4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BF2E16"/>
    <w:multiLevelType w:val="multilevel"/>
    <w:tmpl w:val="619E74A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6431A2"/>
    <w:multiLevelType w:val="hybridMultilevel"/>
    <w:tmpl w:val="B93CB576"/>
    <w:lvl w:ilvl="0" w:tplc="23EEE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14"/>
  </w:num>
  <w:num w:numId="5">
    <w:abstractNumId w:val="2"/>
  </w:num>
  <w:num w:numId="6">
    <w:abstractNumId w:val="20"/>
  </w:num>
  <w:num w:numId="7">
    <w:abstractNumId w:val="27"/>
  </w:num>
  <w:num w:numId="8">
    <w:abstractNumId w:val="19"/>
  </w:num>
  <w:num w:numId="9">
    <w:abstractNumId w:val="7"/>
  </w:num>
  <w:num w:numId="10">
    <w:abstractNumId w:val="22"/>
  </w:num>
  <w:num w:numId="11">
    <w:abstractNumId w:val="18"/>
  </w:num>
  <w:num w:numId="12">
    <w:abstractNumId w:val="4"/>
  </w:num>
  <w:num w:numId="13">
    <w:abstractNumId w:val="1"/>
  </w:num>
  <w:num w:numId="14">
    <w:abstractNumId w:val="26"/>
  </w:num>
  <w:num w:numId="15">
    <w:abstractNumId w:val="16"/>
  </w:num>
  <w:num w:numId="16">
    <w:abstractNumId w:val="12"/>
  </w:num>
  <w:num w:numId="17">
    <w:abstractNumId w:val="5"/>
  </w:num>
  <w:num w:numId="18">
    <w:abstractNumId w:val="24"/>
  </w:num>
  <w:num w:numId="19">
    <w:abstractNumId w:val="13"/>
  </w:num>
  <w:num w:numId="20">
    <w:abstractNumId w:val="21"/>
  </w:num>
  <w:num w:numId="21">
    <w:abstractNumId w:val="8"/>
  </w:num>
  <w:num w:numId="22">
    <w:abstractNumId w:val="28"/>
  </w:num>
  <w:num w:numId="23">
    <w:abstractNumId w:val="6"/>
  </w:num>
  <w:num w:numId="24">
    <w:abstractNumId w:val="3"/>
  </w:num>
  <w:num w:numId="25">
    <w:abstractNumId w:val="10"/>
  </w:num>
  <w:num w:numId="26">
    <w:abstractNumId w:val="15"/>
  </w:num>
  <w:num w:numId="27">
    <w:abstractNumId w:val="9"/>
  </w:num>
  <w:num w:numId="28">
    <w:abstractNumId w:val="25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7F"/>
    <w:rsid w:val="00007A2C"/>
    <w:rsid w:val="00016317"/>
    <w:rsid w:val="00023152"/>
    <w:rsid w:val="000371CB"/>
    <w:rsid w:val="000416C8"/>
    <w:rsid w:val="000433AA"/>
    <w:rsid w:val="00045D94"/>
    <w:rsid w:val="000537D1"/>
    <w:rsid w:val="00055374"/>
    <w:rsid w:val="00056142"/>
    <w:rsid w:val="0006187F"/>
    <w:rsid w:val="00080D5D"/>
    <w:rsid w:val="00081D41"/>
    <w:rsid w:val="00083C8F"/>
    <w:rsid w:val="00085479"/>
    <w:rsid w:val="00093CF2"/>
    <w:rsid w:val="000B5D14"/>
    <w:rsid w:val="000B64DA"/>
    <w:rsid w:val="000C0CBB"/>
    <w:rsid w:val="000C2C5C"/>
    <w:rsid w:val="000C5447"/>
    <w:rsid w:val="000D4400"/>
    <w:rsid w:val="000E1862"/>
    <w:rsid w:val="000E2D27"/>
    <w:rsid w:val="000E6CBD"/>
    <w:rsid w:val="000F4401"/>
    <w:rsid w:val="000F7CE6"/>
    <w:rsid w:val="00103F1C"/>
    <w:rsid w:val="001078AC"/>
    <w:rsid w:val="001111E7"/>
    <w:rsid w:val="00112452"/>
    <w:rsid w:val="001202DC"/>
    <w:rsid w:val="0013188F"/>
    <w:rsid w:val="001335C4"/>
    <w:rsid w:val="00144BF1"/>
    <w:rsid w:val="00146504"/>
    <w:rsid w:val="0014674E"/>
    <w:rsid w:val="0015051B"/>
    <w:rsid w:val="001533AA"/>
    <w:rsid w:val="0016063D"/>
    <w:rsid w:val="00160DEF"/>
    <w:rsid w:val="00162867"/>
    <w:rsid w:val="00175DAD"/>
    <w:rsid w:val="00186876"/>
    <w:rsid w:val="001A2B87"/>
    <w:rsid w:val="001A3AFA"/>
    <w:rsid w:val="001B14D6"/>
    <w:rsid w:val="001B246A"/>
    <w:rsid w:val="001C4124"/>
    <w:rsid w:val="001C5265"/>
    <w:rsid w:val="001C5EA4"/>
    <w:rsid w:val="001C6D7D"/>
    <w:rsid w:val="001D1A2D"/>
    <w:rsid w:val="001D6FB7"/>
    <w:rsid w:val="001E3A87"/>
    <w:rsid w:val="001F1718"/>
    <w:rsid w:val="001F2728"/>
    <w:rsid w:val="001F5AE8"/>
    <w:rsid w:val="001F6CBA"/>
    <w:rsid w:val="00200C2B"/>
    <w:rsid w:val="00200E7E"/>
    <w:rsid w:val="00202D0C"/>
    <w:rsid w:val="00203880"/>
    <w:rsid w:val="0020462B"/>
    <w:rsid w:val="0022039A"/>
    <w:rsid w:val="00222E86"/>
    <w:rsid w:val="002232F7"/>
    <w:rsid w:val="002240A2"/>
    <w:rsid w:val="002258B5"/>
    <w:rsid w:val="00226A5C"/>
    <w:rsid w:val="0023166D"/>
    <w:rsid w:val="0023395A"/>
    <w:rsid w:val="002405B0"/>
    <w:rsid w:val="00243839"/>
    <w:rsid w:val="00244BA3"/>
    <w:rsid w:val="002462ED"/>
    <w:rsid w:val="002472B7"/>
    <w:rsid w:val="002534A0"/>
    <w:rsid w:val="0025447C"/>
    <w:rsid w:val="002571BB"/>
    <w:rsid w:val="002622EC"/>
    <w:rsid w:val="002648D3"/>
    <w:rsid w:val="00272942"/>
    <w:rsid w:val="00276EA2"/>
    <w:rsid w:val="00285E6F"/>
    <w:rsid w:val="00286910"/>
    <w:rsid w:val="00292ABD"/>
    <w:rsid w:val="002947E7"/>
    <w:rsid w:val="002A4520"/>
    <w:rsid w:val="002A7994"/>
    <w:rsid w:val="002B404B"/>
    <w:rsid w:val="002C174F"/>
    <w:rsid w:val="002D0933"/>
    <w:rsid w:val="002D20F7"/>
    <w:rsid w:val="002D2D1D"/>
    <w:rsid w:val="002E1C28"/>
    <w:rsid w:val="002E33AA"/>
    <w:rsid w:val="002E4256"/>
    <w:rsid w:val="002E70B0"/>
    <w:rsid w:val="002E7B9A"/>
    <w:rsid w:val="002F269D"/>
    <w:rsid w:val="002F6146"/>
    <w:rsid w:val="002F639D"/>
    <w:rsid w:val="00302288"/>
    <w:rsid w:val="0030353F"/>
    <w:rsid w:val="0030582E"/>
    <w:rsid w:val="00313400"/>
    <w:rsid w:val="003148B2"/>
    <w:rsid w:val="00336B7E"/>
    <w:rsid w:val="00337A51"/>
    <w:rsid w:val="00343E30"/>
    <w:rsid w:val="00344D1A"/>
    <w:rsid w:val="00355C4D"/>
    <w:rsid w:val="00361F22"/>
    <w:rsid w:val="0036304B"/>
    <w:rsid w:val="0036688C"/>
    <w:rsid w:val="00367EE2"/>
    <w:rsid w:val="00373F9D"/>
    <w:rsid w:val="00377509"/>
    <w:rsid w:val="00380743"/>
    <w:rsid w:val="00387C9F"/>
    <w:rsid w:val="0039702F"/>
    <w:rsid w:val="00397CB7"/>
    <w:rsid w:val="003A3325"/>
    <w:rsid w:val="003A4011"/>
    <w:rsid w:val="003A4359"/>
    <w:rsid w:val="003A5F1E"/>
    <w:rsid w:val="003A6D08"/>
    <w:rsid w:val="003B224C"/>
    <w:rsid w:val="003B3A7D"/>
    <w:rsid w:val="003C6670"/>
    <w:rsid w:val="003E5256"/>
    <w:rsid w:val="003F25CD"/>
    <w:rsid w:val="003F705B"/>
    <w:rsid w:val="0040020C"/>
    <w:rsid w:val="00400935"/>
    <w:rsid w:val="00404034"/>
    <w:rsid w:val="004044F7"/>
    <w:rsid w:val="004049D9"/>
    <w:rsid w:val="00407BC9"/>
    <w:rsid w:val="00411F5C"/>
    <w:rsid w:val="0043383A"/>
    <w:rsid w:val="004377D8"/>
    <w:rsid w:val="004478E9"/>
    <w:rsid w:val="00450471"/>
    <w:rsid w:val="00450C83"/>
    <w:rsid w:val="00450CF0"/>
    <w:rsid w:val="00456B95"/>
    <w:rsid w:val="00472D72"/>
    <w:rsid w:val="00472D92"/>
    <w:rsid w:val="004745CB"/>
    <w:rsid w:val="0048073E"/>
    <w:rsid w:val="00482F88"/>
    <w:rsid w:val="00490E8A"/>
    <w:rsid w:val="004A12A0"/>
    <w:rsid w:val="004A3250"/>
    <w:rsid w:val="004A5218"/>
    <w:rsid w:val="004A723C"/>
    <w:rsid w:val="004B26DE"/>
    <w:rsid w:val="004C0B67"/>
    <w:rsid w:val="004C7917"/>
    <w:rsid w:val="004D40DD"/>
    <w:rsid w:val="004D5706"/>
    <w:rsid w:val="004D612E"/>
    <w:rsid w:val="004E60A1"/>
    <w:rsid w:val="004E75F6"/>
    <w:rsid w:val="004F18E5"/>
    <w:rsid w:val="004F4CF8"/>
    <w:rsid w:val="00500B57"/>
    <w:rsid w:val="00503D05"/>
    <w:rsid w:val="0050598A"/>
    <w:rsid w:val="00506C16"/>
    <w:rsid w:val="00524FA3"/>
    <w:rsid w:val="00525D5B"/>
    <w:rsid w:val="0053079E"/>
    <w:rsid w:val="00532164"/>
    <w:rsid w:val="005339F9"/>
    <w:rsid w:val="00534A23"/>
    <w:rsid w:val="00537ED3"/>
    <w:rsid w:val="00546389"/>
    <w:rsid w:val="0055238D"/>
    <w:rsid w:val="0056268C"/>
    <w:rsid w:val="00564C0E"/>
    <w:rsid w:val="00565E7F"/>
    <w:rsid w:val="00570B5C"/>
    <w:rsid w:val="0057381C"/>
    <w:rsid w:val="00583A64"/>
    <w:rsid w:val="005A0C57"/>
    <w:rsid w:val="005A19D0"/>
    <w:rsid w:val="005A4EE7"/>
    <w:rsid w:val="005A7857"/>
    <w:rsid w:val="005B6D3D"/>
    <w:rsid w:val="005B72FA"/>
    <w:rsid w:val="005B7665"/>
    <w:rsid w:val="005C0E73"/>
    <w:rsid w:val="005D38FD"/>
    <w:rsid w:val="005D44EB"/>
    <w:rsid w:val="005E5227"/>
    <w:rsid w:val="005E6CEB"/>
    <w:rsid w:val="005F5536"/>
    <w:rsid w:val="005F6834"/>
    <w:rsid w:val="005F77F1"/>
    <w:rsid w:val="00605CD1"/>
    <w:rsid w:val="00610E4C"/>
    <w:rsid w:val="00611244"/>
    <w:rsid w:val="006138E7"/>
    <w:rsid w:val="00616581"/>
    <w:rsid w:val="00620ED9"/>
    <w:rsid w:val="0062591F"/>
    <w:rsid w:val="00630360"/>
    <w:rsid w:val="00631B99"/>
    <w:rsid w:val="006329A1"/>
    <w:rsid w:val="00633635"/>
    <w:rsid w:val="00634F27"/>
    <w:rsid w:val="0064174F"/>
    <w:rsid w:val="00641D75"/>
    <w:rsid w:val="00641D8B"/>
    <w:rsid w:val="00643FA3"/>
    <w:rsid w:val="006711C2"/>
    <w:rsid w:val="006728FD"/>
    <w:rsid w:val="006942AB"/>
    <w:rsid w:val="006A432C"/>
    <w:rsid w:val="006A5741"/>
    <w:rsid w:val="006A73EC"/>
    <w:rsid w:val="006A7A17"/>
    <w:rsid w:val="006B779A"/>
    <w:rsid w:val="006C5FD9"/>
    <w:rsid w:val="006C655B"/>
    <w:rsid w:val="006E1825"/>
    <w:rsid w:val="006F7B90"/>
    <w:rsid w:val="0072726B"/>
    <w:rsid w:val="00732DD7"/>
    <w:rsid w:val="007330B1"/>
    <w:rsid w:val="00733EF3"/>
    <w:rsid w:val="007352C1"/>
    <w:rsid w:val="007379C2"/>
    <w:rsid w:val="00740985"/>
    <w:rsid w:val="007430F1"/>
    <w:rsid w:val="0074669B"/>
    <w:rsid w:val="00746FFA"/>
    <w:rsid w:val="00750FC8"/>
    <w:rsid w:val="007537DA"/>
    <w:rsid w:val="0075751A"/>
    <w:rsid w:val="00763BE5"/>
    <w:rsid w:val="00765AA0"/>
    <w:rsid w:val="007661BA"/>
    <w:rsid w:val="007667D7"/>
    <w:rsid w:val="00767054"/>
    <w:rsid w:val="00774EC9"/>
    <w:rsid w:val="00783F53"/>
    <w:rsid w:val="0078520B"/>
    <w:rsid w:val="007A05E1"/>
    <w:rsid w:val="007A218E"/>
    <w:rsid w:val="007A5AB2"/>
    <w:rsid w:val="007A5CB5"/>
    <w:rsid w:val="007A6442"/>
    <w:rsid w:val="007A6C95"/>
    <w:rsid w:val="007B040A"/>
    <w:rsid w:val="007B3399"/>
    <w:rsid w:val="007B38D4"/>
    <w:rsid w:val="007B62DE"/>
    <w:rsid w:val="007B6664"/>
    <w:rsid w:val="007C5B52"/>
    <w:rsid w:val="007C6D9B"/>
    <w:rsid w:val="007C7451"/>
    <w:rsid w:val="007D00F8"/>
    <w:rsid w:val="007D1FC4"/>
    <w:rsid w:val="007D2C22"/>
    <w:rsid w:val="007D7522"/>
    <w:rsid w:val="007E4D29"/>
    <w:rsid w:val="007E7C5D"/>
    <w:rsid w:val="007F7006"/>
    <w:rsid w:val="00800127"/>
    <w:rsid w:val="0080667E"/>
    <w:rsid w:val="00807CEA"/>
    <w:rsid w:val="008112EE"/>
    <w:rsid w:val="0081758F"/>
    <w:rsid w:val="00825266"/>
    <w:rsid w:val="0082653E"/>
    <w:rsid w:val="00833541"/>
    <w:rsid w:val="0084053D"/>
    <w:rsid w:val="00843C90"/>
    <w:rsid w:val="008440E5"/>
    <w:rsid w:val="00850ADC"/>
    <w:rsid w:val="00852CEA"/>
    <w:rsid w:val="0086185A"/>
    <w:rsid w:val="008619B6"/>
    <w:rsid w:val="00864333"/>
    <w:rsid w:val="00870E97"/>
    <w:rsid w:val="008916BC"/>
    <w:rsid w:val="00892E80"/>
    <w:rsid w:val="00894837"/>
    <w:rsid w:val="00897D34"/>
    <w:rsid w:val="008A05A4"/>
    <w:rsid w:val="008A5314"/>
    <w:rsid w:val="008B59A9"/>
    <w:rsid w:val="008B61DF"/>
    <w:rsid w:val="008D16AC"/>
    <w:rsid w:val="008D3FF9"/>
    <w:rsid w:val="008E396B"/>
    <w:rsid w:val="008E7B6B"/>
    <w:rsid w:val="008F0230"/>
    <w:rsid w:val="008F0368"/>
    <w:rsid w:val="008F1575"/>
    <w:rsid w:val="008F50D1"/>
    <w:rsid w:val="009020A5"/>
    <w:rsid w:val="009110E8"/>
    <w:rsid w:val="00922EAC"/>
    <w:rsid w:val="00922F06"/>
    <w:rsid w:val="0092322C"/>
    <w:rsid w:val="00936222"/>
    <w:rsid w:val="00941413"/>
    <w:rsid w:val="00952C84"/>
    <w:rsid w:val="0095707C"/>
    <w:rsid w:val="009655A7"/>
    <w:rsid w:val="00967639"/>
    <w:rsid w:val="009727EA"/>
    <w:rsid w:val="0097314A"/>
    <w:rsid w:val="00973FE4"/>
    <w:rsid w:val="00976655"/>
    <w:rsid w:val="00982351"/>
    <w:rsid w:val="00983B59"/>
    <w:rsid w:val="0098563E"/>
    <w:rsid w:val="0098722E"/>
    <w:rsid w:val="00993879"/>
    <w:rsid w:val="009A6993"/>
    <w:rsid w:val="009B57A3"/>
    <w:rsid w:val="009B680F"/>
    <w:rsid w:val="009C2558"/>
    <w:rsid w:val="009C49DA"/>
    <w:rsid w:val="009C73DF"/>
    <w:rsid w:val="009D0705"/>
    <w:rsid w:val="009D2EDB"/>
    <w:rsid w:val="009E0454"/>
    <w:rsid w:val="009E4FD3"/>
    <w:rsid w:val="009F07E7"/>
    <w:rsid w:val="009F1D39"/>
    <w:rsid w:val="00A04EB6"/>
    <w:rsid w:val="00A14B78"/>
    <w:rsid w:val="00A274D7"/>
    <w:rsid w:val="00A338E0"/>
    <w:rsid w:val="00A34863"/>
    <w:rsid w:val="00A42CAB"/>
    <w:rsid w:val="00A53BAF"/>
    <w:rsid w:val="00A53C81"/>
    <w:rsid w:val="00A5535F"/>
    <w:rsid w:val="00A639EB"/>
    <w:rsid w:val="00A72007"/>
    <w:rsid w:val="00A74DDC"/>
    <w:rsid w:val="00A76208"/>
    <w:rsid w:val="00A77FED"/>
    <w:rsid w:val="00A8072D"/>
    <w:rsid w:val="00A90429"/>
    <w:rsid w:val="00AA4771"/>
    <w:rsid w:val="00AB04CE"/>
    <w:rsid w:val="00AB0A43"/>
    <w:rsid w:val="00AB3C64"/>
    <w:rsid w:val="00AC07F3"/>
    <w:rsid w:val="00AC1987"/>
    <w:rsid w:val="00AC1E7C"/>
    <w:rsid w:val="00AC56B8"/>
    <w:rsid w:val="00AD28A8"/>
    <w:rsid w:val="00AD58B5"/>
    <w:rsid w:val="00AE3915"/>
    <w:rsid w:val="00AE4431"/>
    <w:rsid w:val="00AE6F2E"/>
    <w:rsid w:val="00AF383F"/>
    <w:rsid w:val="00B04477"/>
    <w:rsid w:val="00B11EAF"/>
    <w:rsid w:val="00B213D9"/>
    <w:rsid w:val="00B23D57"/>
    <w:rsid w:val="00B244F0"/>
    <w:rsid w:val="00B245E4"/>
    <w:rsid w:val="00B3401A"/>
    <w:rsid w:val="00B34061"/>
    <w:rsid w:val="00B35593"/>
    <w:rsid w:val="00B420F6"/>
    <w:rsid w:val="00B43BE7"/>
    <w:rsid w:val="00B44E9F"/>
    <w:rsid w:val="00B460D4"/>
    <w:rsid w:val="00B46381"/>
    <w:rsid w:val="00B465EB"/>
    <w:rsid w:val="00B6585B"/>
    <w:rsid w:val="00B65DB9"/>
    <w:rsid w:val="00B73623"/>
    <w:rsid w:val="00B77777"/>
    <w:rsid w:val="00B81BA0"/>
    <w:rsid w:val="00B82498"/>
    <w:rsid w:val="00B85C9E"/>
    <w:rsid w:val="00B96A10"/>
    <w:rsid w:val="00BA0882"/>
    <w:rsid w:val="00BA1C9A"/>
    <w:rsid w:val="00BA2856"/>
    <w:rsid w:val="00BD0D26"/>
    <w:rsid w:val="00BD3445"/>
    <w:rsid w:val="00BE1E9D"/>
    <w:rsid w:val="00BE5FC9"/>
    <w:rsid w:val="00BF019A"/>
    <w:rsid w:val="00BF1DEA"/>
    <w:rsid w:val="00BF21AC"/>
    <w:rsid w:val="00BF27A7"/>
    <w:rsid w:val="00BF2964"/>
    <w:rsid w:val="00BF4A0E"/>
    <w:rsid w:val="00C05931"/>
    <w:rsid w:val="00C116EC"/>
    <w:rsid w:val="00C126BA"/>
    <w:rsid w:val="00C22EF4"/>
    <w:rsid w:val="00C33678"/>
    <w:rsid w:val="00C35506"/>
    <w:rsid w:val="00C41B9C"/>
    <w:rsid w:val="00C41DAA"/>
    <w:rsid w:val="00C45246"/>
    <w:rsid w:val="00C47A36"/>
    <w:rsid w:val="00C613D2"/>
    <w:rsid w:val="00C72473"/>
    <w:rsid w:val="00C7326A"/>
    <w:rsid w:val="00C7358C"/>
    <w:rsid w:val="00C7724A"/>
    <w:rsid w:val="00C8410D"/>
    <w:rsid w:val="00C85B4C"/>
    <w:rsid w:val="00C92F72"/>
    <w:rsid w:val="00C930F1"/>
    <w:rsid w:val="00CA6EB4"/>
    <w:rsid w:val="00CB576D"/>
    <w:rsid w:val="00CC5B34"/>
    <w:rsid w:val="00CD25B3"/>
    <w:rsid w:val="00CD28D9"/>
    <w:rsid w:val="00CE03D1"/>
    <w:rsid w:val="00CE058E"/>
    <w:rsid w:val="00CE51EF"/>
    <w:rsid w:val="00CF1CF6"/>
    <w:rsid w:val="00CF5181"/>
    <w:rsid w:val="00D0321C"/>
    <w:rsid w:val="00D04A76"/>
    <w:rsid w:val="00D15FDF"/>
    <w:rsid w:val="00D16E17"/>
    <w:rsid w:val="00D22EA7"/>
    <w:rsid w:val="00D42785"/>
    <w:rsid w:val="00D433E4"/>
    <w:rsid w:val="00D464B3"/>
    <w:rsid w:val="00D509AA"/>
    <w:rsid w:val="00D538D5"/>
    <w:rsid w:val="00D55746"/>
    <w:rsid w:val="00D741DD"/>
    <w:rsid w:val="00D81242"/>
    <w:rsid w:val="00D81ACA"/>
    <w:rsid w:val="00D85BB8"/>
    <w:rsid w:val="00D91073"/>
    <w:rsid w:val="00D942B4"/>
    <w:rsid w:val="00D97976"/>
    <w:rsid w:val="00DA7281"/>
    <w:rsid w:val="00DB10E1"/>
    <w:rsid w:val="00DD5D35"/>
    <w:rsid w:val="00DE101E"/>
    <w:rsid w:val="00DF03A6"/>
    <w:rsid w:val="00E02928"/>
    <w:rsid w:val="00E03C8A"/>
    <w:rsid w:val="00E1029D"/>
    <w:rsid w:val="00E17D5F"/>
    <w:rsid w:val="00E24616"/>
    <w:rsid w:val="00E254E2"/>
    <w:rsid w:val="00E25899"/>
    <w:rsid w:val="00E27630"/>
    <w:rsid w:val="00E34972"/>
    <w:rsid w:val="00E3512F"/>
    <w:rsid w:val="00E35854"/>
    <w:rsid w:val="00E379DF"/>
    <w:rsid w:val="00E43E62"/>
    <w:rsid w:val="00E4705B"/>
    <w:rsid w:val="00E56A7D"/>
    <w:rsid w:val="00E61857"/>
    <w:rsid w:val="00E8057F"/>
    <w:rsid w:val="00E80EA0"/>
    <w:rsid w:val="00E83251"/>
    <w:rsid w:val="00E939F7"/>
    <w:rsid w:val="00E96DED"/>
    <w:rsid w:val="00EA5201"/>
    <w:rsid w:val="00EA7515"/>
    <w:rsid w:val="00EB3F3C"/>
    <w:rsid w:val="00EC4370"/>
    <w:rsid w:val="00EC5BCB"/>
    <w:rsid w:val="00EC6995"/>
    <w:rsid w:val="00ED18DF"/>
    <w:rsid w:val="00ED69D5"/>
    <w:rsid w:val="00ED7D7C"/>
    <w:rsid w:val="00EE5D01"/>
    <w:rsid w:val="00EE60ED"/>
    <w:rsid w:val="00EE78A1"/>
    <w:rsid w:val="00F0243B"/>
    <w:rsid w:val="00F0433B"/>
    <w:rsid w:val="00F0758C"/>
    <w:rsid w:val="00F119CA"/>
    <w:rsid w:val="00F1506E"/>
    <w:rsid w:val="00F16C56"/>
    <w:rsid w:val="00F16D16"/>
    <w:rsid w:val="00F204FD"/>
    <w:rsid w:val="00F30934"/>
    <w:rsid w:val="00F51964"/>
    <w:rsid w:val="00F51B5C"/>
    <w:rsid w:val="00F544A3"/>
    <w:rsid w:val="00F66E3B"/>
    <w:rsid w:val="00F70AD4"/>
    <w:rsid w:val="00F735FA"/>
    <w:rsid w:val="00F76BC2"/>
    <w:rsid w:val="00F848A2"/>
    <w:rsid w:val="00F977F2"/>
    <w:rsid w:val="00FA3FD0"/>
    <w:rsid w:val="00FB1520"/>
    <w:rsid w:val="00FB72F8"/>
    <w:rsid w:val="00FC19C0"/>
    <w:rsid w:val="00FC28A7"/>
    <w:rsid w:val="00FE2E93"/>
    <w:rsid w:val="00FF4822"/>
    <w:rsid w:val="00FF5F39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53EBF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618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87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rsid w:val="00061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6187F"/>
    <w:rPr>
      <w:rFonts w:ascii="Arial" w:eastAsia="Calibri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618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18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8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187F"/>
    <w:pPr>
      <w:spacing w:after="200" w:line="276" w:lineRule="auto"/>
      <w:ind w:left="720"/>
      <w:contextualSpacing/>
    </w:pPr>
    <w:rPr>
      <w:rFonts w:cs="Times New Roman"/>
      <w:szCs w:val="28"/>
    </w:rPr>
  </w:style>
  <w:style w:type="paragraph" w:customStyle="1" w:styleId="ab">
    <w:name w:val="Знак"/>
    <w:basedOn w:val="a"/>
    <w:rsid w:val="0006187F"/>
    <w:pPr>
      <w:tabs>
        <w:tab w:val="num" w:pos="432"/>
      </w:tabs>
      <w:spacing w:before="120" w:after="160"/>
      <w:ind w:left="432" w:hanging="432"/>
      <w:jc w:val="both"/>
    </w:pPr>
    <w:rPr>
      <w:rFonts w:eastAsia="Times New Roman" w:cs="Times New Roman"/>
      <w:b/>
      <w:bCs/>
      <w:caps/>
      <w:sz w:val="32"/>
      <w:szCs w:val="32"/>
      <w:lang w:val="en-US"/>
    </w:rPr>
  </w:style>
  <w:style w:type="character" w:customStyle="1" w:styleId="ac">
    <w:name w:val="Гипертекстовая ссылка"/>
    <w:basedOn w:val="a0"/>
    <w:uiPriority w:val="99"/>
    <w:rsid w:val="0006187F"/>
    <w:rPr>
      <w:rFonts w:cs="Times New Roman"/>
      <w:b w:val="0"/>
      <w:color w:val="106BBE"/>
    </w:rPr>
  </w:style>
  <w:style w:type="character" w:customStyle="1" w:styleId="ad">
    <w:name w:val="Цветовое выделение"/>
    <w:uiPriority w:val="99"/>
    <w:rsid w:val="0006187F"/>
    <w:rPr>
      <w:b/>
      <w:color w:val="26282F"/>
    </w:rPr>
  </w:style>
  <w:style w:type="paragraph" w:customStyle="1" w:styleId="ae">
    <w:name w:val="Информация об изменениях"/>
    <w:basedOn w:val="a"/>
    <w:next w:val="a"/>
    <w:rsid w:val="0006187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">
    <w:name w:val="Комментарий"/>
    <w:basedOn w:val="a"/>
    <w:next w:val="a"/>
    <w:rsid w:val="0006187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06187F"/>
    <w:rPr>
      <w:i/>
      <w:iCs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06187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Default">
    <w:name w:val="Default"/>
    <w:rsid w:val="00061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2">
    <w:name w:val="Информация о версии"/>
    <w:basedOn w:val="af"/>
    <w:next w:val="a"/>
    <w:rsid w:val="0006187F"/>
    <w:rPr>
      <w:rFonts w:ascii="Times New Roman CYR" w:hAnsi="Times New Roman CYR" w:cs="Times New Roman CYR"/>
      <w:i/>
      <w:iCs/>
      <w:shd w:val="clear" w:color="auto" w:fill="auto"/>
    </w:rPr>
  </w:style>
  <w:style w:type="paragraph" w:customStyle="1" w:styleId="af3">
    <w:name w:val="Нормальный (таблица)"/>
    <w:basedOn w:val="a"/>
    <w:next w:val="a"/>
    <w:uiPriority w:val="99"/>
    <w:rsid w:val="0006187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6187F"/>
    <w:rPr>
      <w:color w:val="0563C1" w:themeColor="hyperlink"/>
      <w:u w:val="single"/>
    </w:rPr>
  </w:style>
  <w:style w:type="paragraph" w:customStyle="1" w:styleId="af5">
    <w:name w:val="Нормальный"/>
    <w:basedOn w:val="a"/>
    <w:rsid w:val="0006187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 w:cs="Times New Roman"/>
      <w:kern w:val="3"/>
      <w:sz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6187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187F"/>
    <w:pPr>
      <w:spacing w:after="200"/>
    </w:pPr>
    <w:rPr>
      <w:rFonts w:cs="Times New Roman"/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187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187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187F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3148B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1610</Words>
  <Characters>9177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2026-09-24T05:34:00Z</dcterms:created>
  <dcterms:modified xsi:type="dcterms:W3CDTF">2026-09-24T05:34:00Z</dcterms:modified>
</cp:coreProperties>
</file>