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25E46A24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</w:p>
    <w:p w14:paraId="3765D9B4" w14:textId="692B727B" w:rsidR="00BF01C9" w:rsidRPr="001919E1" w:rsidRDefault="008544AB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="00D42829"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6F7489DE" w14:textId="41CFC1FF" w:rsidR="009A5656" w:rsidRPr="00B04794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514492">
        <w:rPr>
          <w:szCs w:val="28"/>
        </w:rPr>
        <w:t>й</w:t>
      </w:r>
    </w:p>
    <w:p w14:paraId="64D9EFC6" w14:textId="77777777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Pr="007627BC">
        <w:rPr>
          <w:szCs w:val="28"/>
        </w:rPr>
        <w:t>26.01.2016 № 464</w:t>
      </w:r>
    </w:p>
    <w:p w14:paraId="3140EAE0" w14:textId="77777777" w:rsidR="00514492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«Об утверждении порядка определения объема</w:t>
      </w:r>
    </w:p>
    <w:p w14:paraId="323D28F5" w14:textId="074305C4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 xml:space="preserve">и </w:t>
      </w:r>
      <w:r>
        <w:rPr>
          <w:szCs w:val="28"/>
        </w:rPr>
        <w:t>п</w:t>
      </w:r>
      <w:r w:rsidRPr="007627BC">
        <w:rPr>
          <w:szCs w:val="28"/>
        </w:rPr>
        <w:t>редоставления субсидии</w:t>
      </w:r>
    </w:p>
    <w:p w14:paraId="6F59202F" w14:textId="77777777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на создание условий</w:t>
      </w:r>
    </w:p>
    <w:p w14:paraId="49349B77" w14:textId="77777777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для осуществления присмотра</w:t>
      </w:r>
    </w:p>
    <w:p w14:paraId="0BEAD0C8" w14:textId="77777777" w:rsidR="002E282E" w:rsidRDefault="002E282E" w:rsidP="009A5656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и ухода за детьми, содержания</w:t>
      </w:r>
    </w:p>
    <w:p w14:paraId="023D0FC2" w14:textId="323A9174" w:rsidR="009A5656" w:rsidRPr="00DF6EE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Pr="000741AD">
        <w:rPr>
          <w:szCs w:val="28"/>
        </w:rPr>
        <w:t>»</w:t>
      </w:r>
    </w:p>
    <w:p w14:paraId="420E3B7E" w14:textId="4512708C" w:rsidR="008B4A1B" w:rsidRPr="00DF6EEC" w:rsidRDefault="008B4A1B" w:rsidP="00740380">
      <w:pPr>
        <w:tabs>
          <w:tab w:val="left" w:pos="0"/>
        </w:tabs>
        <w:ind w:right="5102"/>
        <w:rPr>
          <w:szCs w:val="28"/>
        </w:rPr>
      </w:pPr>
    </w:p>
    <w:p w14:paraId="4B8153EB" w14:textId="216FDE3A" w:rsidR="00600969" w:rsidRPr="00353A49" w:rsidRDefault="009A5656" w:rsidP="00333B50">
      <w:pPr>
        <w:ind w:firstLine="709"/>
        <w:jc w:val="both"/>
        <w:rPr>
          <w:szCs w:val="28"/>
        </w:rPr>
      </w:pPr>
      <w:r w:rsidRPr="009A5656">
        <w:rPr>
          <w:szCs w:val="28"/>
        </w:rPr>
        <w:t xml:space="preserve">В соответствии со статьями 78, 78.1 Бюджетного кодекса Российской Федерации, постановлением Правительства Российской Федерации                                      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 w:rsidR="00DE34D4">
        <w:rPr>
          <w:szCs w:val="28"/>
        </w:rPr>
        <w:t xml:space="preserve">                                   </w:t>
      </w:r>
      <w:r w:rsidRPr="009A5656">
        <w:rPr>
          <w:szCs w:val="28"/>
        </w:rPr>
        <w:t xml:space="preserve">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42151D" w:rsidRPr="0042151D">
        <w:rPr>
          <w:szCs w:val="28"/>
        </w:rPr>
        <w:t xml:space="preserve">Законом Ханты-Мансийского автономного округа </w:t>
      </w:r>
      <w:r w:rsidR="0042151D">
        <w:rPr>
          <w:szCs w:val="28"/>
        </w:rPr>
        <w:t>–</w:t>
      </w:r>
      <w:r w:rsidR="0042151D" w:rsidRPr="0042151D">
        <w:rPr>
          <w:szCs w:val="28"/>
        </w:rPr>
        <w:t xml:space="preserve"> Югры от 11.12.2013 </w:t>
      </w:r>
      <w:r w:rsidR="00DE34D4">
        <w:rPr>
          <w:szCs w:val="28"/>
        </w:rPr>
        <w:t xml:space="preserve">                               </w:t>
      </w:r>
      <w:r w:rsidR="0042151D">
        <w:rPr>
          <w:szCs w:val="28"/>
        </w:rPr>
        <w:t>№</w:t>
      </w:r>
      <w:r w:rsidR="0042151D" w:rsidRPr="0042151D">
        <w:rPr>
          <w:szCs w:val="28"/>
        </w:rPr>
        <w:t xml:space="preserve"> 123-оз </w:t>
      </w:r>
      <w:r w:rsidR="0042151D">
        <w:rPr>
          <w:szCs w:val="28"/>
        </w:rPr>
        <w:t>«</w:t>
      </w:r>
      <w:r w:rsidR="0042151D" w:rsidRPr="0042151D">
        <w:rPr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 w:rsidR="0042151D">
        <w:rPr>
          <w:szCs w:val="28"/>
        </w:rPr>
        <w:t>–</w:t>
      </w:r>
      <w:r w:rsidR="0042151D" w:rsidRPr="0042151D">
        <w:rPr>
          <w:szCs w:val="28"/>
        </w:rPr>
        <w:t xml:space="preserve"> Югры отдельными государственными полномочиями Ханты-Мансийского автономного </w:t>
      </w:r>
      <w:r w:rsidR="0042151D">
        <w:rPr>
          <w:szCs w:val="28"/>
        </w:rPr>
        <w:t xml:space="preserve">                                </w:t>
      </w:r>
      <w:r w:rsidR="0042151D" w:rsidRPr="0042151D">
        <w:rPr>
          <w:szCs w:val="28"/>
        </w:rPr>
        <w:t xml:space="preserve">округа </w:t>
      </w:r>
      <w:r w:rsidR="0042151D">
        <w:rPr>
          <w:szCs w:val="28"/>
        </w:rPr>
        <w:t>–</w:t>
      </w:r>
      <w:r w:rsidR="0042151D" w:rsidRPr="0042151D">
        <w:rPr>
          <w:szCs w:val="28"/>
        </w:rPr>
        <w:t xml:space="preserve"> Югры в области образования и о субвенциях местным бюджетам </w:t>
      </w:r>
      <w:r w:rsidR="0042151D">
        <w:rPr>
          <w:szCs w:val="28"/>
        </w:rPr>
        <w:t xml:space="preserve">                        </w:t>
      </w:r>
      <w:r w:rsidR="0042151D" w:rsidRPr="0042151D">
        <w:rPr>
          <w:szCs w:val="28"/>
        </w:rPr>
        <w:t xml:space="preserve">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</w:t>
      </w:r>
      <w:r w:rsidR="0042151D" w:rsidRPr="0042151D">
        <w:rPr>
          <w:szCs w:val="28"/>
        </w:rPr>
        <w:lastRenderedPageBreak/>
        <w:t>образования в муниципальных общеобразовательных организациях, обеспечение дополнительного образования детей в муниципальных о</w:t>
      </w:r>
      <w:r w:rsidR="0042151D">
        <w:rPr>
          <w:szCs w:val="28"/>
        </w:rPr>
        <w:t>бщеобразовательных организациях»</w:t>
      </w:r>
      <w:r w:rsidR="0042151D" w:rsidRPr="0042151D">
        <w:rPr>
          <w:szCs w:val="28"/>
        </w:rPr>
        <w:t>, постановлени</w:t>
      </w:r>
      <w:r w:rsidR="0042151D">
        <w:rPr>
          <w:szCs w:val="28"/>
        </w:rPr>
        <w:t>я</w:t>
      </w:r>
      <w:r w:rsidR="0042151D" w:rsidRPr="0042151D">
        <w:rPr>
          <w:szCs w:val="28"/>
        </w:rPr>
        <w:t>м</w:t>
      </w:r>
      <w:r w:rsidR="0042151D">
        <w:rPr>
          <w:szCs w:val="28"/>
        </w:rPr>
        <w:t>и</w:t>
      </w:r>
      <w:r w:rsidR="0042151D" w:rsidRPr="0042151D">
        <w:rPr>
          <w:szCs w:val="28"/>
        </w:rPr>
        <w:t xml:space="preserve"> Правительства </w:t>
      </w:r>
      <w:r w:rsidR="0042151D">
        <w:rPr>
          <w:szCs w:val="28"/>
        </w:rPr>
        <w:t xml:space="preserve">                      </w:t>
      </w:r>
      <w:r w:rsidR="0042151D" w:rsidRPr="0042151D">
        <w:rPr>
          <w:szCs w:val="28"/>
        </w:rPr>
        <w:t xml:space="preserve">Ханты-Мансийского автономного округа </w:t>
      </w:r>
      <w:r w:rsidR="0042151D">
        <w:rPr>
          <w:szCs w:val="28"/>
        </w:rPr>
        <w:t>–</w:t>
      </w:r>
      <w:r w:rsidR="0042151D" w:rsidRPr="0042151D">
        <w:rPr>
          <w:szCs w:val="28"/>
        </w:rPr>
        <w:t xml:space="preserve"> Югры от 30.12.2016 </w:t>
      </w:r>
      <w:r w:rsidR="0042151D">
        <w:rPr>
          <w:szCs w:val="28"/>
        </w:rPr>
        <w:t>№</w:t>
      </w:r>
      <w:r w:rsidR="0042151D" w:rsidRPr="0042151D">
        <w:rPr>
          <w:szCs w:val="28"/>
        </w:rPr>
        <w:t xml:space="preserve"> 567-п </w:t>
      </w:r>
      <w:r w:rsidR="0042151D">
        <w:rPr>
          <w:szCs w:val="28"/>
        </w:rPr>
        <w:t xml:space="preserve">                        «</w:t>
      </w:r>
      <w:r w:rsidR="0042151D" w:rsidRPr="0042151D">
        <w:rPr>
          <w:szCs w:val="28"/>
        </w:rPr>
        <w:t xml:space="preserve">Об отдельных вопросах реализации Закона Ханты-Мансийского автономного округа </w:t>
      </w:r>
      <w:r w:rsidR="0042151D">
        <w:rPr>
          <w:szCs w:val="28"/>
        </w:rPr>
        <w:t>–</w:t>
      </w:r>
      <w:r w:rsidR="0042151D" w:rsidRPr="0042151D">
        <w:rPr>
          <w:szCs w:val="28"/>
        </w:rPr>
        <w:t xml:space="preserve"> Югры от 11 де</w:t>
      </w:r>
      <w:r w:rsidR="0042151D">
        <w:rPr>
          <w:szCs w:val="28"/>
        </w:rPr>
        <w:t>кабря 2013 года № 123-оз «</w:t>
      </w:r>
      <w:r w:rsidR="0042151D" w:rsidRPr="0042151D">
        <w:rPr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 w:rsidR="0042151D">
        <w:rPr>
          <w:szCs w:val="28"/>
        </w:rPr>
        <w:t>–</w:t>
      </w:r>
      <w:r w:rsidR="0042151D" w:rsidRPr="0042151D">
        <w:rPr>
          <w:szCs w:val="28"/>
        </w:rPr>
        <w:t xml:space="preserve"> Югры отдельными государственными полномочиями </w:t>
      </w:r>
      <w:r w:rsidR="0042151D">
        <w:rPr>
          <w:szCs w:val="28"/>
        </w:rPr>
        <w:t xml:space="preserve">                                      </w:t>
      </w:r>
      <w:r w:rsidR="0042151D" w:rsidRPr="0042151D">
        <w:rPr>
          <w:szCs w:val="28"/>
        </w:rPr>
        <w:t xml:space="preserve">Ханты-Мансийского автономного округа </w:t>
      </w:r>
      <w:r w:rsidR="0042151D">
        <w:rPr>
          <w:szCs w:val="28"/>
        </w:rPr>
        <w:t>–</w:t>
      </w:r>
      <w:r w:rsidR="0042151D" w:rsidRPr="0042151D">
        <w:rPr>
          <w:szCs w:val="28"/>
        </w:rPr>
        <w:t xml:space="preserve"> Югры в области образования </w:t>
      </w:r>
      <w:r w:rsidR="0042151D">
        <w:rPr>
          <w:szCs w:val="28"/>
        </w:rPr>
        <w:t xml:space="preserve">                               </w:t>
      </w:r>
      <w:r w:rsidR="0042151D" w:rsidRPr="0042151D">
        <w:rPr>
          <w:szCs w:val="28"/>
        </w:rPr>
        <w:t xml:space="preserve">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</w:t>
      </w:r>
      <w:r w:rsidR="0042151D">
        <w:rPr>
          <w:szCs w:val="28"/>
        </w:rPr>
        <w:t xml:space="preserve">                                                  </w:t>
      </w:r>
      <w:r w:rsidR="0042151D" w:rsidRPr="0042151D">
        <w:rPr>
          <w:szCs w:val="28"/>
        </w:rPr>
        <w:t>в муниципальных общеобразовательных организациях»,</w:t>
      </w:r>
      <w:r w:rsidR="0042151D">
        <w:rPr>
          <w:szCs w:val="28"/>
        </w:rPr>
        <w:t xml:space="preserve"> </w:t>
      </w:r>
      <w:r w:rsidR="0042151D" w:rsidRPr="0042151D">
        <w:rPr>
          <w:szCs w:val="28"/>
        </w:rPr>
        <w:t xml:space="preserve">от 04.12.2015 </w:t>
      </w:r>
      <w:r w:rsidR="0042151D">
        <w:rPr>
          <w:szCs w:val="28"/>
        </w:rPr>
        <w:t>№ 448-п «</w:t>
      </w:r>
      <w:r w:rsidR="0042151D" w:rsidRPr="0042151D">
        <w:rPr>
          <w:szCs w:val="28"/>
        </w:rPr>
        <w:t>О порядке предоставления и использования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</w:t>
      </w:r>
      <w:r w:rsidR="0042151D">
        <w:rPr>
          <w:szCs w:val="28"/>
        </w:rPr>
        <w:t>рограмм дошкольного образования</w:t>
      </w:r>
      <w:r w:rsidR="00FB1471" w:rsidRPr="00FB1471">
        <w:t xml:space="preserve"> </w:t>
      </w:r>
      <w:r w:rsidR="00FB1471" w:rsidRPr="00FB1471">
        <w:rPr>
          <w:szCs w:val="28"/>
        </w:rPr>
        <w:t>в Ханты-Мансийском автономном округе – Югре</w:t>
      </w:r>
      <w:r w:rsidR="0042151D">
        <w:rPr>
          <w:szCs w:val="28"/>
        </w:rPr>
        <w:t xml:space="preserve">», </w:t>
      </w:r>
      <w:r w:rsidR="00514492" w:rsidRPr="00514492">
        <w:rPr>
          <w:szCs w:val="28"/>
        </w:rPr>
        <w:t>приказом Департамента образования и науки Х</w:t>
      </w:r>
      <w:r w:rsidR="0042151D">
        <w:rPr>
          <w:szCs w:val="28"/>
        </w:rPr>
        <w:t xml:space="preserve">анты-Мансийского автономного </w:t>
      </w:r>
      <w:r w:rsidR="00514492" w:rsidRPr="00333B50">
        <w:rPr>
          <w:szCs w:val="28"/>
        </w:rPr>
        <w:t xml:space="preserve">округа – Югры от </w:t>
      </w:r>
      <w:r w:rsidR="00333B50" w:rsidRPr="00333B50">
        <w:rPr>
          <w:szCs w:val="28"/>
        </w:rPr>
        <w:t>02</w:t>
      </w:r>
      <w:r w:rsidR="00514492" w:rsidRPr="00333B50">
        <w:rPr>
          <w:szCs w:val="28"/>
        </w:rPr>
        <w:t>.</w:t>
      </w:r>
      <w:r w:rsidR="00333B50" w:rsidRPr="00333B50">
        <w:rPr>
          <w:szCs w:val="28"/>
        </w:rPr>
        <w:t>10</w:t>
      </w:r>
      <w:r w:rsidR="00514492" w:rsidRPr="00333B50">
        <w:rPr>
          <w:szCs w:val="28"/>
        </w:rPr>
        <w:t>.2025 № 10-П-</w:t>
      </w:r>
      <w:r w:rsidR="00333B50" w:rsidRPr="00333B50">
        <w:rPr>
          <w:szCs w:val="28"/>
        </w:rPr>
        <w:t>1939</w:t>
      </w:r>
      <w:r w:rsidR="00514492" w:rsidRPr="00333B50">
        <w:rPr>
          <w:szCs w:val="28"/>
        </w:rPr>
        <w:t xml:space="preserve"> «</w:t>
      </w:r>
      <w:r w:rsidR="00333B50" w:rsidRPr="00333B50">
        <w:rPr>
          <w:szCs w:val="28"/>
        </w:rPr>
        <w:t>Об утверждении Примерного порядка предоставления субсидии на частич</w:t>
      </w:r>
      <w:r w:rsidR="0042151D">
        <w:rPr>
          <w:szCs w:val="28"/>
        </w:rPr>
        <w:t>ное финансовое обеспечение мест</w:t>
      </w:r>
      <w:r w:rsidR="00333B50" w:rsidRPr="00333B50">
        <w:rPr>
          <w:szCs w:val="28"/>
        </w:rPr>
        <w:t xml:space="preserve"> </w:t>
      </w:r>
      <w:r w:rsidR="00BE46CD">
        <w:rPr>
          <w:szCs w:val="28"/>
        </w:rPr>
        <w:t xml:space="preserve">                 </w:t>
      </w:r>
      <w:r w:rsidR="00333B50" w:rsidRPr="00333B50">
        <w:rPr>
          <w:szCs w:val="28"/>
        </w:rPr>
        <w:t>в частных организациях, осуществляющи</w:t>
      </w:r>
      <w:r w:rsidR="0042151D">
        <w:rPr>
          <w:szCs w:val="28"/>
        </w:rPr>
        <w:t xml:space="preserve">х образовательную деятельность </w:t>
      </w:r>
      <w:r w:rsidR="00BE46CD">
        <w:rPr>
          <w:szCs w:val="28"/>
        </w:rPr>
        <w:t xml:space="preserve">                      </w:t>
      </w:r>
      <w:r w:rsidR="00333B50" w:rsidRPr="00333B50">
        <w:rPr>
          <w:szCs w:val="28"/>
        </w:rPr>
        <w:t>по реализации образовательных программ дошкольн</w:t>
      </w:r>
      <w:r w:rsidR="0042151D">
        <w:rPr>
          <w:szCs w:val="28"/>
        </w:rPr>
        <w:t xml:space="preserve">ого образования </w:t>
      </w:r>
      <w:r w:rsidR="00BE46CD">
        <w:rPr>
          <w:szCs w:val="28"/>
        </w:rPr>
        <w:t xml:space="preserve">                                    </w:t>
      </w:r>
      <w:r w:rsidR="00333B50" w:rsidRPr="00333B50">
        <w:rPr>
          <w:szCs w:val="28"/>
        </w:rPr>
        <w:t>в Ханты-Мансийском автономном округе – Югре и признать утратившим силу приказ Департамента образования и науки Ханты-Мансийского автономного округа – Югры от 14 марта 2025 года № 10-П-477</w:t>
      </w:r>
      <w:r w:rsidR="00514492" w:rsidRPr="00514492">
        <w:rPr>
          <w:szCs w:val="28"/>
        </w:rPr>
        <w:t>»</w:t>
      </w:r>
      <w:r w:rsidR="00514492">
        <w:rPr>
          <w:szCs w:val="28"/>
        </w:rPr>
        <w:t xml:space="preserve">, </w:t>
      </w:r>
      <w:r w:rsidRPr="009A5656">
        <w:rPr>
          <w:szCs w:val="28"/>
        </w:rPr>
        <w:t>распоряжением Администрации города от 30.12.2005 № 3686 «Об утверждении Регламента Администрации города»</w:t>
      </w:r>
      <w:r w:rsidR="00262F07">
        <w:rPr>
          <w:szCs w:val="28"/>
        </w:rPr>
        <w:t>:</w:t>
      </w:r>
    </w:p>
    <w:p w14:paraId="46B582ED" w14:textId="63D8B0DF" w:rsidR="00D56E49" w:rsidRDefault="009A5656" w:rsidP="00B4785B">
      <w:pPr>
        <w:tabs>
          <w:tab w:val="left" w:pos="0"/>
        </w:tabs>
        <w:ind w:firstLine="709"/>
        <w:jc w:val="both"/>
        <w:rPr>
          <w:szCs w:val="28"/>
        </w:rPr>
      </w:pPr>
      <w:r w:rsidRPr="009A5656">
        <w:rPr>
          <w:szCs w:val="28"/>
        </w:rPr>
        <w:t>1. Внести в постановление Администрации города от 26.01.2016 № 464    «Об утверждении порядка определения объема и предоставления субсидии        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 (с изменениями от 28.04.2016 № 3235, 12.12.2016 № 8962, 22.02.2017 № 1104, 29.08.2017 № 7649, 22.02.2018 № 1327, 07.08.2018 № 5939, 25.12.2018 № 10171, 05.02.2019 № 734, 28.03.2019 № 2089, 13.01.2020 № 85, 17.02.</w:t>
      </w:r>
      <w:r w:rsidRPr="005373FF">
        <w:rPr>
          <w:szCs w:val="28"/>
        </w:rPr>
        <w:t xml:space="preserve">2020 № 1106, 07.05.2020 № 2952, 03.02.2021 № 748, 31.05.2021 № 4320, 03.08.2021 № 6628, 11.01.2022 № 88, 15.03.2022 № 2054, 31.05.2022 № 4293, 03.11.2022 № 8696, 27.03.2023 № 1541, 08.10.2024 № 5131, 25.12.2024 № 7050, </w:t>
      </w:r>
      <w:r w:rsidR="00001C1C" w:rsidRPr="005373FF">
        <w:rPr>
          <w:szCs w:val="28"/>
        </w:rPr>
        <w:t xml:space="preserve">           </w:t>
      </w:r>
      <w:r w:rsidRPr="005373FF">
        <w:rPr>
          <w:szCs w:val="28"/>
        </w:rPr>
        <w:t>от 05.02.2025 № 522</w:t>
      </w:r>
      <w:r w:rsidR="00FD7B59">
        <w:rPr>
          <w:szCs w:val="28"/>
        </w:rPr>
        <w:t xml:space="preserve">, </w:t>
      </w:r>
      <w:r w:rsidR="00FD7B59" w:rsidRPr="00FD7B59">
        <w:rPr>
          <w:szCs w:val="28"/>
        </w:rPr>
        <w:t>10.07.2025 № 3522</w:t>
      </w:r>
      <w:r w:rsidR="0097789F">
        <w:rPr>
          <w:szCs w:val="28"/>
        </w:rPr>
        <w:t xml:space="preserve">, </w:t>
      </w:r>
      <w:r w:rsidR="0097789F" w:rsidRPr="0097789F">
        <w:rPr>
          <w:szCs w:val="28"/>
        </w:rPr>
        <w:t>13.10.2025 № 6608</w:t>
      </w:r>
      <w:r w:rsidRPr="005373FF">
        <w:rPr>
          <w:szCs w:val="28"/>
        </w:rPr>
        <w:t xml:space="preserve">) </w:t>
      </w:r>
      <w:r w:rsidR="0097789F">
        <w:rPr>
          <w:szCs w:val="28"/>
        </w:rPr>
        <w:t>следующие изменения</w:t>
      </w:r>
      <w:r w:rsidR="00D13265" w:rsidRPr="005373FF">
        <w:rPr>
          <w:szCs w:val="28"/>
        </w:rPr>
        <w:t>:</w:t>
      </w:r>
    </w:p>
    <w:p w14:paraId="7255AE08" w14:textId="0D3551CE" w:rsidR="00446100" w:rsidRDefault="00446100" w:rsidP="00B4785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1.1. В </w:t>
      </w:r>
      <w:r w:rsidR="00FD6DF7" w:rsidRPr="00FD6DF7">
        <w:rPr>
          <w:szCs w:val="28"/>
        </w:rPr>
        <w:t>заголовке, пункте 1</w:t>
      </w:r>
      <w:r w:rsidR="00D02229">
        <w:rPr>
          <w:szCs w:val="28"/>
        </w:rPr>
        <w:t xml:space="preserve"> </w:t>
      </w:r>
      <w:r>
        <w:rPr>
          <w:szCs w:val="28"/>
        </w:rPr>
        <w:t>постановления</w:t>
      </w:r>
      <w:r w:rsidR="00FD6DF7">
        <w:rPr>
          <w:szCs w:val="28"/>
        </w:rPr>
        <w:t>,</w:t>
      </w:r>
      <w:r>
        <w:rPr>
          <w:szCs w:val="28"/>
        </w:rPr>
        <w:t xml:space="preserve"> </w:t>
      </w:r>
      <w:r w:rsidR="00FD6DF7" w:rsidRPr="00FD6DF7">
        <w:rPr>
          <w:szCs w:val="28"/>
        </w:rPr>
        <w:t xml:space="preserve">наименовании приложения </w:t>
      </w:r>
      <w:r w:rsidR="00FD6DF7">
        <w:rPr>
          <w:szCs w:val="28"/>
        </w:rPr>
        <w:t xml:space="preserve">                            </w:t>
      </w:r>
      <w:r w:rsidR="00FD6DF7" w:rsidRPr="00FD6DF7">
        <w:rPr>
          <w:szCs w:val="28"/>
        </w:rPr>
        <w:t xml:space="preserve">к постановлению </w:t>
      </w:r>
      <w:r>
        <w:rPr>
          <w:szCs w:val="28"/>
        </w:rPr>
        <w:t>слова «</w:t>
      </w:r>
      <w:r w:rsidRPr="00446100">
        <w:rPr>
          <w:szCs w:val="28"/>
        </w:rPr>
        <w:t xml:space="preserve">на создание условий для осуществления присмотра </w:t>
      </w:r>
      <w:r w:rsidR="00FD6DF7">
        <w:rPr>
          <w:szCs w:val="28"/>
        </w:rPr>
        <w:t xml:space="preserve">                       </w:t>
      </w:r>
      <w:r w:rsidRPr="00446100">
        <w:rPr>
          <w:szCs w:val="28"/>
        </w:rPr>
        <w:lastRenderedPageBreak/>
        <w:t>и ухода за детьми, содержания детей</w:t>
      </w:r>
      <w:r>
        <w:rPr>
          <w:szCs w:val="28"/>
        </w:rPr>
        <w:t xml:space="preserve">» заменить словами </w:t>
      </w:r>
      <w:r w:rsidR="00034F5F">
        <w:rPr>
          <w:szCs w:val="28"/>
        </w:rPr>
        <w:t>«</w:t>
      </w:r>
      <w:r w:rsidRPr="00446100">
        <w:rPr>
          <w:szCs w:val="28"/>
        </w:rPr>
        <w:t>на частичное финансовое обеспечение мест</w:t>
      </w:r>
      <w:r w:rsidR="00034F5F">
        <w:rPr>
          <w:szCs w:val="28"/>
        </w:rPr>
        <w:t>».</w:t>
      </w:r>
    </w:p>
    <w:p w14:paraId="28CBFBD0" w14:textId="2D45DC3C" w:rsidR="00684CD5" w:rsidRDefault="00684CD5" w:rsidP="00B4785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446100">
        <w:rPr>
          <w:szCs w:val="28"/>
        </w:rPr>
        <w:t>2</w:t>
      </w:r>
      <w:r>
        <w:rPr>
          <w:szCs w:val="28"/>
        </w:rPr>
        <w:t xml:space="preserve">. </w:t>
      </w:r>
      <w:r w:rsidR="00446100">
        <w:rPr>
          <w:szCs w:val="28"/>
        </w:rPr>
        <w:t>Констатирующую часть постановления изложить в следующей редакции:</w:t>
      </w:r>
    </w:p>
    <w:p w14:paraId="4220DE5A" w14:textId="2F976284" w:rsidR="00446100" w:rsidRDefault="00446100" w:rsidP="00B4785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446100">
        <w:rPr>
          <w:szCs w:val="28"/>
        </w:rPr>
        <w:t xml:space="preserve">В соответствии со статьями 78, 78.1 Бюджетного кодекса Российской Федерации, постановлением Правительства Российской Федерации </w:t>
      </w:r>
      <w:r>
        <w:rPr>
          <w:szCs w:val="28"/>
        </w:rPr>
        <w:t xml:space="preserve">                                      от 25.10.2023 №</w:t>
      </w:r>
      <w:r w:rsidRPr="00446100">
        <w:rPr>
          <w:szCs w:val="28"/>
        </w:rPr>
        <w:t xml:space="preserve"> 1782 </w:t>
      </w:r>
      <w:r>
        <w:rPr>
          <w:szCs w:val="28"/>
        </w:rPr>
        <w:t>«</w:t>
      </w:r>
      <w:r w:rsidRPr="00446100">
        <w:rPr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>
        <w:rPr>
          <w:szCs w:val="28"/>
        </w:rPr>
        <w:t xml:space="preserve">                                 </w:t>
      </w:r>
      <w:r w:rsidRPr="00446100">
        <w:rPr>
          <w:szCs w:val="28"/>
        </w:rPr>
        <w:t xml:space="preserve">лицам </w:t>
      </w:r>
      <w:r>
        <w:rPr>
          <w:szCs w:val="28"/>
        </w:rPr>
        <w:t>–</w:t>
      </w:r>
      <w:r w:rsidRPr="00446100">
        <w:rPr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szCs w:val="28"/>
        </w:rPr>
        <w:t>»</w:t>
      </w:r>
      <w:r w:rsidRPr="00446100">
        <w:rPr>
          <w:szCs w:val="28"/>
        </w:rPr>
        <w:t>, Законом Ханты-Мансийского автономно</w:t>
      </w:r>
      <w:r>
        <w:rPr>
          <w:szCs w:val="28"/>
        </w:rPr>
        <w:t>го округа – Югры от 11.12.2013                              №</w:t>
      </w:r>
      <w:r w:rsidRPr="00446100">
        <w:rPr>
          <w:szCs w:val="28"/>
        </w:rPr>
        <w:t xml:space="preserve"> 123-оз </w:t>
      </w:r>
      <w:r>
        <w:rPr>
          <w:szCs w:val="28"/>
        </w:rPr>
        <w:t>«</w:t>
      </w:r>
      <w:r w:rsidRPr="00446100">
        <w:rPr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>
        <w:rPr>
          <w:szCs w:val="28"/>
        </w:rPr>
        <w:t>–</w:t>
      </w:r>
      <w:r w:rsidRPr="00446100">
        <w:rPr>
          <w:szCs w:val="28"/>
        </w:rPr>
        <w:t xml:space="preserve"> Югры отдельными государственными полномочиями Ханты-Мансийского автономного </w:t>
      </w:r>
      <w:r>
        <w:rPr>
          <w:szCs w:val="28"/>
        </w:rPr>
        <w:t xml:space="preserve">                               </w:t>
      </w:r>
      <w:r w:rsidRPr="00446100">
        <w:rPr>
          <w:szCs w:val="28"/>
        </w:rPr>
        <w:t xml:space="preserve">округа </w:t>
      </w:r>
      <w:r>
        <w:rPr>
          <w:szCs w:val="28"/>
        </w:rPr>
        <w:t>–</w:t>
      </w:r>
      <w:r w:rsidRPr="00446100">
        <w:rPr>
          <w:szCs w:val="28"/>
        </w:rPr>
        <w:t xml:space="preserve"> Югры в области образования и о субвенциях местным бюджетам </w:t>
      </w:r>
      <w:r>
        <w:rPr>
          <w:szCs w:val="28"/>
        </w:rPr>
        <w:t xml:space="preserve">                                 </w:t>
      </w:r>
      <w:r w:rsidRPr="00446100">
        <w:rPr>
          <w:szCs w:val="28"/>
        </w:rPr>
        <w:t>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</w:t>
      </w:r>
      <w:r>
        <w:rPr>
          <w:szCs w:val="28"/>
        </w:rPr>
        <w:t>бщеобразовательных организациях»</w:t>
      </w:r>
      <w:r w:rsidRPr="00446100">
        <w:rPr>
          <w:szCs w:val="28"/>
        </w:rPr>
        <w:t xml:space="preserve">, постановлениями Правительства </w:t>
      </w:r>
      <w:r>
        <w:rPr>
          <w:szCs w:val="28"/>
        </w:rPr>
        <w:t xml:space="preserve">                         </w:t>
      </w:r>
      <w:r w:rsidRPr="00446100">
        <w:rPr>
          <w:szCs w:val="28"/>
        </w:rPr>
        <w:t xml:space="preserve">Ханты-Мансийского автономного округа </w:t>
      </w:r>
      <w:r>
        <w:rPr>
          <w:szCs w:val="28"/>
        </w:rPr>
        <w:t>–</w:t>
      </w:r>
      <w:r w:rsidRPr="00446100">
        <w:rPr>
          <w:szCs w:val="28"/>
        </w:rPr>
        <w:t xml:space="preserve"> Югры от 30.12.2016 </w:t>
      </w:r>
      <w:r>
        <w:rPr>
          <w:szCs w:val="28"/>
        </w:rPr>
        <w:t>№</w:t>
      </w:r>
      <w:r w:rsidRPr="00446100">
        <w:rPr>
          <w:szCs w:val="28"/>
        </w:rPr>
        <w:t xml:space="preserve"> 567-п </w:t>
      </w:r>
      <w:r>
        <w:rPr>
          <w:szCs w:val="28"/>
        </w:rPr>
        <w:t xml:space="preserve">                          «</w:t>
      </w:r>
      <w:r w:rsidRPr="00446100">
        <w:rPr>
          <w:szCs w:val="28"/>
        </w:rPr>
        <w:t xml:space="preserve">Об отдельных вопросах реализации Закона Ханты-Мансийского автономного округа </w:t>
      </w:r>
      <w:r>
        <w:rPr>
          <w:szCs w:val="28"/>
        </w:rPr>
        <w:t>–</w:t>
      </w:r>
      <w:r w:rsidRPr="00446100">
        <w:rPr>
          <w:szCs w:val="28"/>
        </w:rPr>
        <w:t xml:space="preserve"> Югры от 11 декабря 2013 года </w:t>
      </w:r>
      <w:r>
        <w:rPr>
          <w:szCs w:val="28"/>
        </w:rPr>
        <w:t>№</w:t>
      </w:r>
      <w:r w:rsidRPr="00446100">
        <w:rPr>
          <w:szCs w:val="28"/>
        </w:rPr>
        <w:t xml:space="preserve"> 123-оз </w:t>
      </w:r>
      <w:r>
        <w:rPr>
          <w:szCs w:val="28"/>
        </w:rPr>
        <w:t>«</w:t>
      </w:r>
      <w:r w:rsidRPr="00446100">
        <w:rPr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>
        <w:rPr>
          <w:szCs w:val="28"/>
        </w:rPr>
        <w:t>–</w:t>
      </w:r>
      <w:r w:rsidRPr="00446100">
        <w:rPr>
          <w:szCs w:val="28"/>
        </w:rPr>
        <w:t xml:space="preserve"> Югры отдельными государственными полномочиями </w:t>
      </w:r>
      <w:r>
        <w:rPr>
          <w:szCs w:val="28"/>
        </w:rPr>
        <w:t xml:space="preserve">                                    </w:t>
      </w:r>
      <w:r w:rsidRPr="00446100">
        <w:rPr>
          <w:szCs w:val="28"/>
        </w:rPr>
        <w:t xml:space="preserve">Ханты-Мансийского автономного округа </w:t>
      </w:r>
      <w:r>
        <w:rPr>
          <w:szCs w:val="28"/>
        </w:rPr>
        <w:t>–</w:t>
      </w:r>
      <w:r w:rsidRPr="00446100">
        <w:rPr>
          <w:szCs w:val="28"/>
        </w:rPr>
        <w:t xml:space="preserve"> Югры в области образования </w:t>
      </w:r>
      <w:r>
        <w:rPr>
          <w:szCs w:val="28"/>
        </w:rPr>
        <w:t xml:space="preserve">                                 </w:t>
      </w:r>
      <w:r w:rsidRPr="00446100">
        <w:rPr>
          <w:szCs w:val="28"/>
        </w:rPr>
        <w:t xml:space="preserve">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</w:t>
      </w:r>
      <w:r>
        <w:rPr>
          <w:szCs w:val="28"/>
        </w:rPr>
        <w:t xml:space="preserve">                                                 </w:t>
      </w:r>
      <w:r w:rsidRPr="00446100">
        <w:rPr>
          <w:szCs w:val="28"/>
        </w:rPr>
        <w:t xml:space="preserve">в муниципальных общеобразовательных организациях», от 04.12.2015 </w:t>
      </w:r>
      <w:r>
        <w:rPr>
          <w:szCs w:val="28"/>
        </w:rPr>
        <w:t>№ 448-п «</w:t>
      </w:r>
      <w:r w:rsidRPr="00446100">
        <w:rPr>
          <w:szCs w:val="28"/>
        </w:rPr>
        <w:t>О порядке предоставления и использования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</w:t>
      </w:r>
      <w:r w:rsidR="00FD6DF7" w:rsidRPr="00FD6DF7">
        <w:t xml:space="preserve"> </w:t>
      </w:r>
      <w:r w:rsidR="00FD6DF7" w:rsidRPr="00FD6DF7">
        <w:rPr>
          <w:szCs w:val="28"/>
        </w:rPr>
        <w:t>в Ханты-Мансийском автономном округе – Югре</w:t>
      </w:r>
      <w:r>
        <w:rPr>
          <w:szCs w:val="28"/>
        </w:rPr>
        <w:t>»</w:t>
      </w:r>
      <w:r w:rsidRPr="00446100">
        <w:rPr>
          <w:szCs w:val="28"/>
        </w:rPr>
        <w:t xml:space="preserve">, распоряжением Администрации города от 30.12.2005 </w:t>
      </w:r>
      <w:r>
        <w:rPr>
          <w:szCs w:val="28"/>
        </w:rPr>
        <w:t>№</w:t>
      </w:r>
      <w:r w:rsidRPr="00446100">
        <w:rPr>
          <w:szCs w:val="28"/>
        </w:rPr>
        <w:t xml:space="preserve"> 3686 </w:t>
      </w:r>
      <w:r>
        <w:rPr>
          <w:szCs w:val="28"/>
        </w:rPr>
        <w:t>«</w:t>
      </w:r>
      <w:r w:rsidRPr="00446100">
        <w:rPr>
          <w:szCs w:val="28"/>
        </w:rPr>
        <w:t>Об утверждении Регламента Администрации города</w:t>
      </w:r>
      <w:r>
        <w:rPr>
          <w:szCs w:val="28"/>
        </w:rPr>
        <w:t>»</w:t>
      </w:r>
      <w:r w:rsidRPr="00446100">
        <w:rPr>
          <w:szCs w:val="28"/>
        </w:rPr>
        <w:t>:</w:t>
      </w:r>
      <w:r>
        <w:rPr>
          <w:szCs w:val="28"/>
        </w:rPr>
        <w:t>»</w:t>
      </w:r>
      <w:r w:rsidR="00274A9E">
        <w:rPr>
          <w:szCs w:val="28"/>
        </w:rPr>
        <w:t>.</w:t>
      </w:r>
    </w:p>
    <w:p w14:paraId="25AAF6E3" w14:textId="1C6A5392" w:rsidR="00274A9E" w:rsidRPr="00684CD5" w:rsidRDefault="00274A9E" w:rsidP="00B4785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852AD7">
        <w:rPr>
          <w:szCs w:val="28"/>
        </w:rPr>
        <w:t>3</w:t>
      </w:r>
      <w:r>
        <w:rPr>
          <w:szCs w:val="28"/>
        </w:rPr>
        <w:t xml:space="preserve">. </w:t>
      </w:r>
      <w:r w:rsidR="00CF09AA">
        <w:rPr>
          <w:szCs w:val="28"/>
        </w:rPr>
        <w:t>В приложении к постановлению.</w:t>
      </w:r>
    </w:p>
    <w:p w14:paraId="725C7673" w14:textId="0DD315D0" w:rsidR="00CF09AA" w:rsidRDefault="00CF09AA" w:rsidP="00A01FA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852AD7">
        <w:rPr>
          <w:szCs w:val="28"/>
        </w:rPr>
        <w:t>3</w:t>
      </w:r>
      <w:r>
        <w:rPr>
          <w:szCs w:val="28"/>
        </w:rPr>
        <w:t>.</w:t>
      </w:r>
      <w:r w:rsidR="00852AD7">
        <w:rPr>
          <w:szCs w:val="28"/>
        </w:rPr>
        <w:t>1</w:t>
      </w:r>
      <w:r>
        <w:rPr>
          <w:szCs w:val="28"/>
        </w:rPr>
        <w:t xml:space="preserve">. Пункты 1 – 3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изложить в следующей редакции:</w:t>
      </w:r>
    </w:p>
    <w:p w14:paraId="2CB67DAB" w14:textId="5067CB9A" w:rsidR="00CF09AA" w:rsidRPr="00CF09AA" w:rsidRDefault="00CF09AA" w:rsidP="00CF09AA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CF09AA">
        <w:rPr>
          <w:szCs w:val="28"/>
        </w:rPr>
        <w:t xml:space="preserve">1. Субсидия на частичное финансовое обеспечение мест в частных организациях, осуществляющих образовательную деятельность по реализации образовательных программ дошкольного образования, предоставляется в целях обеспечения равного доступа к бюджетному финансированию поставщиков услуг независимо от их организационно-правовой формы, формы собственности, частичного финансового обеспечения мест в частных организациях, осуществляющих образовательную деятельность по реализации общеобразовательных программ дошкольного образования, в рамках реализации мероприятий государственной программы Ханты-Мансийского автономного округа </w:t>
      </w:r>
      <w:r>
        <w:rPr>
          <w:szCs w:val="28"/>
        </w:rPr>
        <w:t>–</w:t>
      </w:r>
      <w:r w:rsidRPr="00CF09AA">
        <w:rPr>
          <w:szCs w:val="28"/>
        </w:rPr>
        <w:t xml:space="preserve"> Югры </w:t>
      </w:r>
      <w:r>
        <w:rPr>
          <w:szCs w:val="28"/>
        </w:rPr>
        <w:t>«</w:t>
      </w:r>
      <w:r w:rsidRPr="00CF09AA">
        <w:rPr>
          <w:szCs w:val="28"/>
        </w:rPr>
        <w:t>Развитие образования</w:t>
      </w:r>
      <w:r>
        <w:rPr>
          <w:szCs w:val="28"/>
        </w:rPr>
        <w:t>»</w:t>
      </w:r>
      <w:r w:rsidRPr="00CF09AA">
        <w:rPr>
          <w:szCs w:val="28"/>
        </w:rPr>
        <w:t xml:space="preserve">, муниципальной программы </w:t>
      </w:r>
      <w:r>
        <w:rPr>
          <w:szCs w:val="28"/>
        </w:rPr>
        <w:t>«</w:t>
      </w:r>
      <w:r w:rsidRPr="00CF09AA">
        <w:rPr>
          <w:szCs w:val="28"/>
        </w:rPr>
        <w:t>Развитие образования в городе Сургуте</w:t>
      </w:r>
      <w:r>
        <w:rPr>
          <w:szCs w:val="28"/>
        </w:rPr>
        <w:t>»</w:t>
      </w:r>
      <w:r w:rsidRPr="00CF09AA">
        <w:rPr>
          <w:szCs w:val="28"/>
        </w:rPr>
        <w:t>.</w:t>
      </w:r>
    </w:p>
    <w:p w14:paraId="6FFFCF7A" w14:textId="3B39C8F2" w:rsidR="00CF09AA" w:rsidRPr="00CF09AA" w:rsidRDefault="00CF09AA" w:rsidP="00CF09AA">
      <w:pPr>
        <w:tabs>
          <w:tab w:val="left" w:pos="0"/>
        </w:tabs>
        <w:ind w:firstLine="709"/>
        <w:jc w:val="both"/>
        <w:rPr>
          <w:szCs w:val="28"/>
        </w:rPr>
      </w:pPr>
      <w:r w:rsidRPr="00CF09AA">
        <w:rPr>
          <w:szCs w:val="28"/>
        </w:rPr>
        <w:t xml:space="preserve">2. Предоставление субсидии осуществляется департаментом образования Администрации города, являющимся главным распорядителем бюджетных средств, в пределах бюджетных ассигнований, предусмотренных на данные цели в бюджете городского округа Сургут Ханты-Мансийского автономного </w:t>
      </w:r>
      <w:r>
        <w:rPr>
          <w:szCs w:val="28"/>
        </w:rPr>
        <w:t xml:space="preserve">                        </w:t>
      </w:r>
      <w:r w:rsidRPr="00CF09AA">
        <w:rPr>
          <w:szCs w:val="28"/>
        </w:rPr>
        <w:t xml:space="preserve">округа </w:t>
      </w:r>
      <w:r>
        <w:rPr>
          <w:szCs w:val="28"/>
        </w:rPr>
        <w:t>–</w:t>
      </w:r>
      <w:r w:rsidRPr="00CF09AA">
        <w:rPr>
          <w:szCs w:val="28"/>
        </w:rPr>
        <w:t xml:space="preserve"> Югры на соответствующий финансовый год и плановый период, </w:t>
      </w:r>
      <w:r>
        <w:rPr>
          <w:szCs w:val="28"/>
        </w:rPr>
        <w:t xml:space="preserve">                              </w:t>
      </w:r>
      <w:r w:rsidRPr="00CF09AA">
        <w:rPr>
          <w:szCs w:val="28"/>
        </w:rPr>
        <w:t xml:space="preserve">и лимитов бюджетных обязательств, утвержденных в установленном порядке </w:t>
      </w:r>
      <w:r>
        <w:rPr>
          <w:szCs w:val="28"/>
        </w:rPr>
        <w:t xml:space="preserve">                             </w:t>
      </w:r>
      <w:r w:rsidRPr="00CF09AA">
        <w:rPr>
          <w:szCs w:val="28"/>
        </w:rPr>
        <w:t>на предоставление субсидии.</w:t>
      </w:r>
    </w:p>
    <w:p w14:paraId="43C76AAA" w14:textId="3589D547" w:rsidR="00CF09AA" w:rsidRPr="00CF09AA" w:rsidRDefault="00CF09AA" w:rsidP="00CF09AA">
      <w:pPr>
        <w:tabs>
          <w:tab w:val="left" w:pos="0"/>
        </w:tabs>
        <w:ind w:firstLine="709"/>
        <w:jc w:val="both"/>
        <w:rPr>
          <w:szCs w:val="28"/>
        </w:rPr>
      </w:pPr>
      <w:r w:rsidRPr="00CF09AA">
        <w:rPr>
          <w:szCs w:val="28"/>
        </w:rPr>
        <w:t xml:space="preserve">Субсидия предоставляется за счет средств субвенции из бюджета </w:t>
      </w:r>
      <w:r w:rsidR="00DE34D4">
        <w:rPr>
          <w:szCs w:val="28"/>
        </w:rPr>
        <w:t xml:space="preserve">                     </w:t>
      </w:r>
      <w:r w:rsidRPr="00CF09AA">
        <w:rPr>
          <w:szCs w:val="28"/>
        </w:rPr>
        <w:t xml:space="preserve">Ханты-Мансийского автономного округа </w:t>
      </w:r>
      <w:r>
        <w:rPr>
          <w:szCs w:val="28"/>
        </w:rPr>
        <w:t>–</w:t>
      </w:r>
      <w:r w:rsidRPr="00CF09AA">
        <w:rPr>
          <w:szCs w:val="28"/>
        </w:rPr>
        <w:t xml:space="preserve"> Югры для обеспечения государственных гарантий на получение </w:t>
      </w:r>
      <w:proofErr w:type="gramStart"/>
      <w:r w:rsidRPr="00CF09AA">
        <w:rPr>
          <w:szCs w:val="28"/>
        </w:rPr>
        <w:t>образования и осуществления</w:t>
      </w:r>
      <w:proofErr w:type="gramEnd"/>
      <w:r w:rsidRPr="00CF09AA">
        <w:rPr>
          <w:szCs w:val="28"/>
        </w:rPr>
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образования.</w:t>
      </w:r>
    </w:p>
    <w:p w14:paraId="5453D299" w14:textId="3BE29702" w:rsidR="00CF09AA" w:rsidRPr="00CF09AA" w:rsidRDefault="00CF09AA" w:rsidP="00CF09AA">
      <w:pPr>
        <w:tabs>
          <w:tab w:val="left" w:pos="0"/>
        </w:tabs>
        <w:ind w:firstLine="709"/>
        <w:jc w:val="both"/>
        <w:rPr>
          <w:szCs w:val="28"/>
        </w:rPr>
      </w:pPr>
      <w:r w:rsidRPr="00CF09AA">
        <w:rPr>
          <w:szCs w:val="28"/>
        </w:rPr>
        <w:t xml:space="preserve">3. В настоящем порядке определения объема и предоставления субсидии на частичное финансовое обеспечение мест в частных организациях, осуществляющих образовательную деятельность по реализации образовательных программ дошкольного образования (далее </w:t>
      </w:r>
      <w:r>
        <w:rPr>
          <w:szCs w:val="28"/>
        </w:rPr>
        <w:t>–</w:t>
      </w:r>
      <w:r w:rsidRPr="00CF09AA">
        <w:rPr>
          <w:szCs w:val="28"/>
        </w:rPr>
        <w:t xml:space="preserve"> порядок) используются следующие понятия:</w:t>
      </w:r>
    </w:p>
    <w:p w14:paraId="2EC3256E" w14:textId="6A9E6786" w:rsidR="00CF09AA" w:rsidRPr="00CF09AA" w:rsidRDefault="00CF09AA" w:rsidP="00CF09AA">
      <w:pPr>
        <w:tabs>
          <w:tab w:val="left" w:pos="0"/>
        </w:tabs>
        <w:ind w:firstLine="709"/>
        <w:jc w:val="both"/>
        <w:rPr>
          <w:szCs w:val="28"/>
        </w:rPr>
      </w:pPr>
      <w:r w:rsidRPr="00CF09AA">
        <w:rPr>
          <w:szCs w:val="28"/>
        </w:rPr>
        <w:t xml:space="preserve">- субсидия </w:t>
      </w:r>
      <w:r>
        <w:rPr>
          <w:szCs w:val="28"/>
        </w:rPr>
        <w:t>–</w:t>
      </w:r>
      <w:r w:rsidRPr="00CF09AA">
        <w:rPr>
          <w:szCs w:val="28"/>
        </w:rPr>
        <w:t xml:space="preserve"> средства, предоставляемые из бюджета муниципального образования городской округ Сургут Ханты-Мансийского автономного </w:t>
      </w:r>
      <w:r w:rsidR="008A2BD7">
        <w:rPr>
          <w:szCs w:val="28"/>
        </w:rPr>
        <w:t xml:space="preserve">                         </w:t>
      </w:r>
      <w:r w:rsidRPr="00CF09AA">
        <w:rPr>
          <w:szCs w:val="28"/>
        </w:rPr>
        <w:t xml:space="preserve">округа </w:t>
      </w:r>
      <w:r w:rsidR="008A2BD7">
        <w:rPr>
          <w:szCs w:val="28"/>
        </w:rPr>
        <w:t>–</w:t>
      </w:r>
      <w:r w:rsidRPr="00CF09AA">
        <w:rPr>
          <w:szCs w:val="28"/>
        </w:rPr>
        <w:t xml:space="preserve"> Югры на безвозмездной и безвозвратной основе за счет средств субвенции из бюджета Ханты-Мансийского автономного округа </w:t>
      </w:r>
      <w:r w:rsidR="008A2BD7">
        <w:rPr>
          <w:szCs w:val="28"/>
        </w:rPr>
        <w:t>–</w:t>
      </w:r>
      <w:r w:rsidRPr="00CF09AA">
        <w:rPr>
          <w:szCs w:val="28"/>
        </w:rPr>
        <w:t xml:space="preserve"> Югры </w:t>
      </w:r>
      <w:r w:rsidR="008A2BD7">
        <w:rPr>
          <w:szCs w:val="28"/>
        </w:rPr>
        <w:t xml:space="preserve">                        </w:t>
      </w:r>
      <w:r w:rsidRPr="00CF09AA">
        <w:rPr>
          <w:szCs w:val="28"/>
        </w:rPr>
        <w:t xml:space="preserve">для обеспечения государственных гарантий на получение образования </w:t>
      </w:r>
      <w:r w:rsidR="008A2BD7">
        <w:rPr>
          <w:szCs w:val="28"/>
        </w:rPr>
        <w:t xml:space="preserve">                                                </w:t>
      </w:r>
      <w:r w:rsidRPr="00CF09AA">
        <w:rPr>
          <w:szCs w:val="28"/>
        </w:rPr>
        <w:t>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образования;</w:t>
      </w:r>
    </w:p>
    <w:p w14:paraId="0F7FAB61" w14:textId="49BBE480" w:rsidR="00CF09AA" w:rsidRPr="00CF09AA" w:rsidRDefault="00CF09AA" w:rsidP="00CF09AA">
      <w:pPr>
        <w:tabs>
          <w:tab w:val="left" w:pos="0"/>
        </w:tabs>
        <w:ind w:firstLine="709"/>
        <w:jc w:val="both"/>
        <w:rPr>
          <w:szCs w:val="28"/>
        </w:rPr>
      </w:pPr>
      <w:r w:rsidRPr="00CF09AA">
        <w:rPr>
          <w:szCs w:val="28"/>
        </w:rPr>
        <w:t xml:space="preserve">- уполномоченный орган </w:t>
      </w:r>
      <w:r w:rsidR="008A2BD7">
        <w:rPr>
          <w:szCs w:val="28"/>
        </w:rPr>
        <w:t>–</w:t>
      </w:r>
      <w:r w:rsidRPr="00CF09AA">
        <w:rPr>
          <w:szCs w:val="28"/>
        </w:rPr>
        <w:t xml:space="preserve"> департамент образования Администрации города, являющийся главным распорядителем бюджетных средств;</w:t>
      </w:r>
    </w:p>
    <w:p w14:paraId="2FDE677B" w14:textId="75571257" w:rsidR="00CF09AA" w:rsidRPr="00CF09AA" w:rsidRDefault="00CF09AA" w:rsidP="00CF09AA">
      <w:pPr>
        <w:tabs>
          <w:tab w:val="left" w:pos="0"/>
        </w:tabs>
        <w:ind w:firstLine="709"/>
        <w:jc w:val="both"/>
        <w:rPr>
          <w:szCs w:val="28"/>
        </w:rPr>
      </w:pPr>
      <w:r w:rsidRPr="00CF09AA">
        <w:rPr>
          <w:szCs w:val="28"/>
        </w:rPr>
        <w:t xml:space="preserve">- участник отбора </w:t>
      </w:r>
      <w:r w:rsidR="008A2BD7">
        <w:rPr>
          <w:szCs w:val="28"/>
        </w:rPr>
        <w:t>–</w:t>
      </w:r>
      <w:r w:rsidRPr="00CF09AA">
        <w:rPr>
          <w:szCs w:val="28"/>
        </w:rPr>
        <w:t xml:space="preserve"> юридическое лицо (за исключением государственных (муниципальных) учреждений), индивидуальный предприниматель, подавшее (подавший) заявку на предоставление субсидии в соответствии с настоящим порядком;</w:t>
      </w:r>
    </w:p>
    <w:p w14:paraId="023498DA" w14:textId="274A966F" w:rsidR="00CF09AA" w:rsidRPr="00CF09AA" w:rsidRDefault="00CF09AA" w:rsidP="00CF09AA">
      <w:pPr>
        <w:tabs>
          <w:tab w:val="left" w:pos="0"/>
        </w:tabs>
        <w:ind w:firstLine="709"/>
        <w:jc w:val="both"/>
        <w:rPr>
          <w:szCs w:val="28"/>
        </w:rPr>
      </w:pPr>
      <w:r w:rsidRPr="00CF09AA">
        <w:rPr>
          <w:szCs w:val="28"/>
        </w:rPr>
        <w:lastRenderedPageBreak/>
        <w:t xml:space="preserve">- победитель отбора </w:t>
      </w:r>
      <w:r w:rsidR="008A2BD7">
        <w:rPr>
          <w:szCs w:val="28"/>
        </w:rPr>
        <w:t>–</w:t>
      </w:r>
      <w:r w:rsidRPr="00CF09AA">
        <w:rPr>
          <w:szCs w:val="28"/>
        </w:rPr>
        <w:t xml:space="preserve"> участник отбора, в отношении которого принято решение о предоставлении субсидии;</w:t>
      </w:r>
    </w:p>
    <w:p w14:paraId="40AED8E0" w14:textId="58E629D9" w:rsidR="00CF09AA" w:rsidRDefault="00CF09AA" w:rsidP="00CF09AA">
      <w:pPr>
        <w:tabs>
          <w:tab w:val="left" w:pos="0"/>
        </w:tabs>
        <w:ind w:firstLine="709"/>
        <w:jc w:val="both"/>
        <w:rPr>
          <w:szCs w:val="28"/>
        </w:rPr>
      </w:pPr>
      <w:r w:rsidRPr="00CF09AA">
        <w:rPr>
          <w:szCs w:val="28"/>
        </w:rPr>
        <w:t xml:space="preserve">- получатель субсидии </w:t>
      </w:r>
      <w:r w:rsidR="008A2BD7">
        <w:rPr>
          <w:szCs w:val="28"/>
        </w:rPr>
        <w:t>–</w:t>
      </w:r>
      <w:r w:rsidRPr="00CF09AA">
        <w:rPr>
          <w:szCs w:val="28"/>
        </w:rPr>
        <w:t xml:space="preserve"> победитель отбора, включенный в постановление Администрации города об утверждении перечня получателей субсидии и </w:t>
      </w:r>
      <w:r w:rsidR="001669D0">
        <w:rPr>
          <w:szCs w:val="28"/>
        </w:rPr>
        <w:t>объема предоставляемой субсидии».</w:t>
      </w:r>
    </w:p>
    <w:p w14:paraId="10E05D00" w14:textId="65705DFB" w:rsidR="001669D0" w:rsidRDefault="001669D0" w:rsidP="00CF09AA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E736B8">
        <w:rPr>
          <w:szCs w:val="28"/>
        </w:rPr>
        <w:t>3</w:t>
      </w:r>
      <w:r>
        <w:rPr>
          <w:szCs w:val="28"/>
        </w:rPr>
        <w:t>.</w:t>
      </w:r>
      <w:r w:rsidR="00E736B8">
        <w:rPr>
          <w:szCs w:val="28"/>
        </w:rPr>
        <w:t>2</w:t>
      </w:r>
      <w:r>
        <w:rPr>
          <w:szCs w:val="28"/>
        </w:rPr>
        <w:t xml:space="preserve">. </w:t>
      </w:r>
      <w:r w:rsidR="001F0239">
        <w:rPr>
          <w:szCs w:val="28"/>
        </w:rPr>
        <w:t xml:space="preserve">В абзаце пятом пункта 2, абзаце третьем подпункта 2 пункта 9 раздела </w:t>
      </w:r>
      <w:r w:rsidR="001F0239">
        <w:rPr>
          <w:szCs w:val="28"/>
          <w:lang w:val="en-US"/>
        </w:rPr>
        <w:t>II</w:t>
      </w:r>
      <w:r w:rsidR="001F0239">
        <w:rPr>
          <w:szCs w:val="28"/>
        </w:rPr>
        <w:t xml:space="preserve"> слова «</w:t>
      </w:r>
      <w:r w:rsidR="001F0239" w:rsidRPr="001F0239">
        <w:rPr>
          <w:szCs w:val="28"/>
        </w:rPr>
        <w:t xml:space="preserve">сертификатов на право финансового обеспечения места </w:t>
      </w:r>
      <w:r w:rsidR="008465C8">
        <w:rPr>
          <w:szCs w:val="28"/>
        </w:rPr>
        <w:t xml:space="preserve">                             </w:t>
      </w:r>
      <w:r w:rsidR="001F0239" w:rsidRPr="001F0239">
        <w:rPr>
          <w:szCs w:val="28"/>
        </w:rPr>
        <w:t xml:space="preserve">в организации, осуществляющей образовательную деятельность по реализации образовательных программ дошкольного образования, расположенной </w:t>
      </w:r>
      <w:r w:rsidR="008465C8">
        <w:rPr>
          <w:szCs w:val="28"/>
        </w:rPr>
        <w:t xml:space="preserve">                                   </w:t>
      </w:r>
      <w:r w:rsidR="001F0239" w:rsidRPr="001F0239">
        <w:rPr>
          <w:szCs w:val="28"/>
        </w:rPr>
        <w:t xml:space="preserve">в Ханты-Мансийском автономном округе </w:t>
      </w:r>
      <w:r w:rsidR="001F0239">
        <w:rPr>
          <w:szCs w:val="28"/>
        </w:rPr>
        <w:t>–</w:t>
      </w:r>
      <w:r w:rsidR="001F0239" w:rsidRPr="001F0239">
        <w:rPr>
          <w:szCs w:val="28"/>
        </w:rPr>
        <w:t xml:space="preserve"> Югре</w:t>
      </w:r>
      <w:r w:rsidR="001F0239">
        <w:rPr>
          <w:szCs w:val="28"/>
        </w:rPr>
        <w:t>» заменить словами «</w:t>
      </w:r>
      <w:r w:rsidR="001F0239" w:rsidRPr="001F0239">
        <w:rPr>
          <w:szCs w:val="28"/>
        </w:rPr>
        <w:t>сертификатов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</w:t>
      </w:r>
      <w:r w:rsidR="008465C8">
        <w:rPr>
          <w:szCs w:val="28"/>
        </w:rPr>
        <w:t xml:space="preserve"> </w:t>
      </w:r>
      <w:r w:rsidR="001F0239" w:rsidRPr="001F0239">
        <w:rPr>
          <w:szCs w:val="28"/>
        </w:rPr>
        <w:t>в Ханты-Мансийском автономном округе – Югре</w:t>
      </w:r>
      <w:r w:rsidR="001F0239">
        <w:rPr>
          <w:szCs w:val="28"/>
        </w:rPr>
        <w:t>».</w:t>
      </w:r>
    </w:p>
    <w:p w14:paraId="238E31C4" w14:textId="05EBBE0C" w:rsidR="001F0239" w:rsidRDefault="001F0239" w:rsidP="00CF09AA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E736B8">
        <w:rPr>
          <w:szCs w:val="28"/>
        </w:rPr>
        <w:t>3</w:t>
      </w:r>
      <w:r>
        <w:rPr>
          <w:szCs w:val="28"/>
        </w:rPr>
        <w:t>.</w:t>
      </w:r>
      <w:r w:rsidR="00E736B8">
        <w:rPr>
          <w:szCs w:val="28"/>
        </w:rPr>
        <w:t>3</w:t>
      </w:r>
      <w:r>
        <w:rPr>
          <w:szCs w:val="28"/>
        </w:rPr>
        <w:t>. Пункт</w:t>
      </w:r>
      <w:r w:rsidR="00FF183E">
        <w:rPr>
          <w:szCs w:val="28"/>
        </w:rPr>
        <w:t>ы</w:t>
      </w:r>
      <w:r>
        <w:rPr>
          <w:szCs w:val="28"/>
        </w:rPr>
        <w:t xml:space="preserve"> 47</w:t>
      </w:r>
      <w:r w:rsidR="00FF183E">
        <w:rPr>
          <w:szCs w:val="28"/>
        </w:rPr>
        <w:t>, 48</w:t>
      </w:r>
      <w:r>
        <w:rPr>
          <w:szCs w:val="28"/>
        </w:rPr>
        <w:t xml:space="preserve">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изложить в следующей редакции:</w:t>
      </w:r>
    </w:p>
    <w:p w14:paraId="1A1DCF5B" w14:textId="77777777" w:rsidR="001F0239" w:rsidRPr="001F0239" w:rsidRDefault="001F0239" w:rsidP="001F023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1F0239">
        <w:rPr>
          <w:szCs w:val="28"/>
        </w:rPr>
        <w:t>47. Уполномоченный орган при определении объема субсидии, предоставляемого получателю субсидии, исходит из следующих показателей:</w:t>
      </w:r>
    </w:p>
    <w:p w14:paraId="04A895AD" w14:textId="32D597F1" w:rsidR="001F0239" w:rsidRPr="001F0239" w:rsidRDefault="001F0239" w:rsidP="001F0239">
      <w:pPr>
        <w:tabs>
          <w:tab w:val="left" w:pos="0"/>
        </w:tabs>
        <w:ind w:firstLine="709"/>
        <w:jc w:val="both"/>
        <w:rPr>
          <w:szCs w:val="28"/>
        </w:rPr>
      </w:pPr>
      <w:r w:rsidRPr="001F0239">
        <w:rPr>
          <w:szCs w:val="28"/>
        </w:rPr>
        <w:t xml:space="preserve">- среднегодового количества сертификатов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автономном округе </w:t>
      </w:r>
      <w:r>
        <w:rPr>
          <w:szCs w:val="28"/>
        </w:rPr>
        <w:t>–</w:t>
      </w:r>
      <w:r w:rsidRPr="001F0239">
        <w:rPr>
          <w:szCs w:val="28"/>
        </w:rPr>
        <w:t xml:space="preserve"> Югре, представленных воспитанниками получателю субсидии;</w:t>
      </w:r>
    </w:p>
    <w:p w14:paraId="449C4CBB" w14:textId="57E03F93" w:rsidR="001F0239" w:rsidRDefault="001F0239" w:rsidP="00FF183E">
      <w:pPr>
        <w:tabs>
          <w:tab w:val="left" w:pos="0"/>
        </w:tabs>
        <w:ind w:firstLine="709"/>
        <w:jc w:val="both"/>
        <w:rPr>
          <w:szCs w:val="28"/>
        </w:rPr>
      </w:pPr>
      <w:r w:rsidRPr="001F0239">
        <w:rPr>
          <w:szCs w:val="28"/>
        </w:rPr>
        <w:t xml:space="preserve">- размера финансового обеспечения в расчете на одного ребенка за услуги присмотра и ухода для частной организации, осуществляющей образовательную деятельность по реализации образовательных программ дошкольного образования, в месяц, установленный постановлением Правительства </w:t>
      </w:r>
      <w:r>
        <w:rPr>
          <w:szCs w:val="28"/>
        </w:rPr>
        <w:t xml:space="preserve">                          </w:t>
      </w:r>
      <w:r w:rsidRPr="001F0239">
        <w:rPr>
          <w:szCs w:val="28"/>
        </w:rPr>
        <w:t xml:space="preserve">Ханты-Мансийского автономного округа </w:t>
      </w:r>
      <w:r>
        <w:rPr>
          <w:szCs w:val="28"/>
        </w:rPr>
        <w:t>–</w:t>
      </w:r>
      <w:r w:rsidRPr="001F0239">
        <w:rPr>
          <w:szCs w:val="28"/>
        </w:rPr>
        <w:t xml:space="preserve"> Югры от 04.12.2015 </w:t>
      </w:r>
      <w:r>
        <w:rPr>
          <w:szCs w:val="28"/>
        </w:rPr>
        <w:t>№</w:t>
      </w:r>
      <w:r w:rsidRPr="001F0239">
        <w:rPr>
          <w:szCs w:val="28"/>
        </w:rPr>
        <w:t xml:space="preserve"> 448-п </w:t>
      </w:r>
      <w:r>
        <w:rPr>
          <w:szCs w:val="28"/>
        </w:rPr>
        <w:t xml:space="preserve">                            «</w:t>
      </w:r>
      <w:r w:rsidRPr="001F0239">
        <w:rPr>
          <w:szCs w:val="28"/>
        </w:rPr>
        <w:t>О порядке предоставления и использования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</w:t>
      </w:r>
      <w:r>
        <w:rPr>
          <w:szCs w:val="28"/>
        </w:rPr>
        <w:t>рограмм дошкольного образования</w:t>
      </w:r>
      <w:r w:rsidR="000903FD" w:rsidRPr="000903FD">
        <w:t xml:space="preserve"> </w:t>
      </w:r>
      <w:r w:rsidR="000903FD" w:rsidRPr="000903FD">
        <w:rPr>
          <w:szCs w:val="28"/>
        </w:rPr>
        <w:t>в Ханты-Мансийском автономном округе – Югре</w:t>
      </w:r>
      <w:r>
        <w:rPr>
          <w:szCs w:val="28"/>
        </w:rPr>
        <w:t>»</w:t>
      </w:r>
      <w:r w:rsidR="00FF183E">
        <w:rPr>
          <w:szCs w:val="28"/>
        </w:rPr>
        <w:t>.</w:t>
      </w:r>
    </w:p>
    <w:p w14:paraId="7DBCE3B9" w14:textId="3EE90247" w:rsidR="00835A77" w:rsidRDefault="00835A77" w:rsidP="00835A77">
      <w:pPr>
        <w:tabs>
          <w:tab w:val="left" w:pos="0"/>
        </w:tabs>
        <w:ind w:firstLine="709"/>
        <w:jc w:val="both"/>
        <w:rPr>
          <w:szCs w:val="28"/>
        </w:rPr>
      </w:pPr>
      <w:r w:rsidRPr="00835A77">
        <w:rPr>
          <w:szCs w:val="28"/>
        </w:rPr>
        <w:t>48. Размер субсидии, предоставляемой получателю субсидии, определяется уполномоченным органом по формуле:</w:t>
      </w:r>
    </w:p>
    <w:p w14:paraId="31BFB556" w14:textId="77777777" w:rsidR="00DE34D4" w:rsidRPr="00835A77" w:rsidRDefault="00DE34D4" w:rsidP="00835A77">
      <w:pPr>
        <w:tabs>
          <w:tab w:val="left" w:pos="0"/>
        </w:tabs>
        <w:ind w:firstLine="709"/>
        <w:jc w:val="both"/>
        <w:rPr>
          <w:szCs w:val="28"/>
        </w:rPr>
      </w:pPr>
    </w:p>
    <w:p w14:paraId="5279397A" w14:textId="7ED41D39" w:rsidR="00835A77" w:rsidRPr="00835A77" w:rsidRDefault="00835A77" w:rsidP="00835A77">
      <w:pPr>
        <w:tabs>
          <w:tab w:val="left" w:pos="0"/>
        </w:tabs>
        <w:jc w:val="center"/>
        <w:rPr>
          <w:szCs w:val="28"/>
        </w:rPr>
      </w:pPr>
      <w:proofErr w:type="spellStart"/>
      <w:r w:rsidRPr="00835A77">
        <w:rPr>
          <w:szCs w:val="28"/>
        </w:rPr>
        <w:t>S</w:t>
      </w:r>
      <w:r w:rsidRPr="00835A77">
        <w:rPr>
          <w:szCs w:val="28"/>
          <w:vertAlign w:val="subscript"/>
        </w:rPr>
        <w:t>i</w:t>
      </w:r>
      <w:proofErr w:type="spellEnd"/>
      <w:r w:rsidR="00DE34D4" w:rsidRPr="00DE34D4">
        <w:rPr>
          <w:szCs w:val="28"/>
        </w:rPr>
        <w:t xml:space="preserve"> </w:t>
      </w:r>
      <w:r w:rsidRPr="00835A77">
        <w:rPr>
          <w:szCs w:val="28"/>
        </w:rPr>
        <w:t>=</w:t>
      </w:r>
      <w:r w:rsidR="00DE34D4">
        <w:rPr>
          <w:szCs w:val="28"/>
        </w:rPr>
        <w:t xml:space="preserve"> </w:t>
      </w:r>
      <w:r w:rsidRPr="00835A77">
        <w:rPr>
          <w:szCs w:val="28"/>
        </w:rPr>
        <w:t>N x K</w:t>
      </w:r>
      <w:proofErr w:type="spellStart"/>
      <w:r w:rsidR="00A63830">
        <w:rPr>
          <w:szCs w:val="28"/>
          <w:vertAlign w:val="subscript"/>
          <w:lang w:val="en-US"/>
        </w:rPr>
        <w:t>i</w:t>
      </w:r>
      <w:proofErr w:type="spellEnd"/>
      <w:r w:rsidRPr="00835A77">
        <w:rPr>
          <w:szCs w:val="28"/>
        </w:rPr>
        <w:t xml:space="preserve"> x t, где</w:t>
      </w:r>
      <w:r>
        <w:rPr>
          <w:szCs w:val="28"/>
        </w:rPr>
        <w:t>:</w:t>
      </w:r>
    </w:p>
    <w:p w14:paraId="0F9ECE2C" w14:textId="77777777" w:rsidR="00835A77" w:rsidRPr="00835A77" w:rsidRDefault="00835A77" w:rsidP="00835A77">
      <w:pPr>
        <w:tabs>
          <w:tab w:val="left" w:pos="0"/>
        </w:tabs>
        <w:ind w:firstLine="709"/>
        <w:jc w:val="both"/>
        <w:rPr>
          <w:szCs w:val="28"/>
        </w:rPr>
      </w:pPr>
    </w:p>
    <w:p w14:paraId="5A582116" w14:textId="68DC0C9F" w:rsidR="00835A77" w:rsidRPr="00835A77" w:rsidRDefault="00835A77" w:rsidP="00835A77">
      <w:pPr>
        <w:tabs>
          <w:tab w:val="left" w:pos="0"/>
        </w:tabs>
        <w:ind w:firstLine="709"/>
        <w:jc w:val="both"/>
        <w:rPr>
          <w:szCs w:val="28"/>
        </w:rPr>
      </w:pPr>
      <w:proofErr w:type="spellStart"/>
      <w:r>
        <w:rPr>
          <w:szCs w:val="28"/>
        </w:rPr>
        <w:t>S</w:t>
      </w:r>
      <w:r w:rsidRPr="00835A77">
        <w:rPr>
          <w:szCs w:val="28"/>
          <w:vertAlign w:val="subscript"/>
        </w:rPr>
        <w:t>i</w:t>
      </w:r>
      <w:proofErr w:type="spellEnd"/>
      <w:r w:rsidRPr="00835A77">
        <w:rPr>
          <w:szCs w:val="28"/>
        </w:rPr>
        <w:t xml:space="preserve"> </w:t>
      </w:r>
      <w:r>
        <w:rPr>
          <w:szCs w:val="28"/>
        </w:rPr>
        <w:t>–</w:t>
      </w:r>
      <w:r w:rsidRPr="00835A77">
        <w:rPr>
          <w:szCs w:val="28"/>
        </w:rPr>
        <w:t xml:space="preserve"> размер субсидии, предоставляемой i-тому получателю субсидии в год;</w:t>
      </w:r>
    </w:p>
    <w:p w14:paraId="1224E304" w14:textId="4C04674D" w:rsidR="00835A77" w:rsidRDefault="00835A77" w:rsidP="00835A77">
      <w:pPr>
        <w:tabs>
          <w:tab w:val="left" w:pos="0"/>
        </w:tabs>
        <w:ind w:firstLine="709"/>
        <w:jc w:val="both"/>
        <w:rPr>
          <w:szCs w:val="28"/>
        </w:rPr>
      </w:pPr>
      <w:r w:rsidRPr="00835A77">
        <w:rPr>
          <w:szCs w:val="28"/>
        </w:rPr>
        <w:t xml:space="preserve">N </w:t>
      </w:r>
      <w:r>
        <w:rPr>
          <w:szCs w:val="28"/>
        </w:rPr>
        <w:t>–</w:t>
      </w:r>
      <w:r w:rsidRPr="00835A77">
        <w:rPr>
          <w:szCs w:val="28"/>
        </w:rPr>
        <w:t xml:space="preserve"> размер финансового обеспечения в расчете на одного ребенка за услуги присмотра и ухода для частной организации, осуществляющей образовательную деятельность по реализации образовательных программ дошкольного образования, в месяц, установленный постановлением Правительства </w:t>
      </w:r>
      <w:r w:rsidR="00A47C14">
        <w:rPr>
          <w:szCs w:val="28"/>
        </w:rPr>
        <w:t xml:space="preserve">                        </w:t>
      </w:r>
      <w:r w:rsidRPr="00835A77">
        <w:rPr>
          <w:szCs w:val="28"/>
        </w:rPr>
        <w:t xml:space="preserve">Ханты-Мансийского автономного округа </w:t>
      </w:r>
      <w:r>
        <w:rPr>
          <w:szCs w:val="28"/>
        </w:rPr>
        <w:t>– Югры</w:t>
      </w:r>
      <w:r w:rsidR="00543F9C" w:rsidRPr="00543F9C">
        <w:t xml:space="preserve"> </w:t>
      </w:r>
      <w:r w:rsidR="00543F9C" w:rsidRPr="00543F9C">
        <w:rPr>
          <w:szCs w:val="28"/>
        </w:rPr>
        <w:t xml:space="preserve">от 04.12.2015 № 448-п                             «О порядке предоставления и использования сертификата на право частичного финансового обеспечения места в частной организации, осуществляющей </w:t>
      </w:r>
      <w:r w:rsidR="00543F9C" w:rsidRPr="00543F9C">
        <w:rPr>
          <w:szCs w:val="28"/>
        </w:rPr>
        <w:lastRenderedPageBreak/>
        <w:t>образовательную деятельность по реализации образовательных программ дошкольного образования в Ханты-Мансийском автономном округе – Югре»</w:t>
      </w:r>
      <w:r>
        <w:rPr>
          <w:szCs w:val="28"/>
        </w:rPr>
        <w:t>;</w:t>
      </w:r>
    </w:p>
    <w:p w14:paraId="2FD76F46" w14:textId="53C20971" w:rsidR="00835A77" w:rsidRPr="00835A77" w:rsidRDefault="00835A77" w:rsidP="00835A77">
      <w:pPr>
        <w:tabs>
          <w:tab w:val="left" w:pos="0"/>
        </w:tabs>
        <w:ind w:firstLine="709"/>
        <w:jc w:val="both"/>
        <w:rPr>
          <w:szCs w:val="28"/>
        </w:rPr>
      </w:pPr>
      <w:proofErr w:type="spellStart"/>
      <w:r>
        <w:rPr>
          <w:szCs w:val="28"/>
        </w:rPr>
        <w:t>K</w:t>
      </w:r>
      <w:r w:rsidR="00A63830">
        <w:rPr>
          <w:szCs w:val="28"/>
          <w:vertAlign w:val="subscript"/>
        </w:rPr>
        <w:t>i</w:t>
      </w:r>
      <w:proofErr w:type="spellEnd"/>
      <w:r w:rsidRPr="00835A77">
        <w:rPr>
          <w:szCs w:val="28"/>
        </w:rPr>
        <w:t xml:space="preserve"> – среднегодовое количество сертификатов на частичное финансово</w:t>
      </w:r>
      <w:r>
        <w:rPr>
          <w:szCs w:val="28"/>
        </w:rPr>
        <w:t>е</w:t>
      </w:r>
      <w:r w:rsidRPr="00835A77">
        <w:rPr>
          <w:szCs w:val="28"/>
        </w:rPr>
        <w:t xml:space="preserve"> обеспечени</w:t>
      </w:r>
      <w:r>
        <w:rPr>
          <w:szCs w:val="28"/>
        </w:rPr>
        <w:t>е</w:t>
      </w:r>
      <w:r w:rsidRPr="00835A77">
        <w:rPr>
          <w:szCs w:val="28"/>
        </w:rPr>
        <w:t xml:space="preserve">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автономном округе </w:t>
      </w:r>
      <w:r>
        <w:rPr>
          <w:szCs w:val="28"/>
        </w:rPr>
        <w:t>–</w:t>
      </w:r>
      <w:r w:rsidRPr="00835A77">
        <w:rPr>
          <w:szCs w:val="28"/>
        </w:rPr>
        <w:t xml:space="preserve"> Югре, предоставленных воспитанниками i-тому получателю субсидии;</w:t>
      </w:r>
    </w:p>
    <w:p w14:paraId="01FA1E31" w14:textId="6756930D" w:rsidR="00835A77" w:rsidRPr="00835A77" w:rsidRDefault="00835A77" w:rsidP="00835A77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  <w:lang w:val="en-US"/>
        </w:rPr>
        <w:t>t</w:t>
      </w:r>
      <w:r>
        <w:rPr>
          <w:szCs w:val="28"/>
        </w:rPr>
        <w:t xml:space="preserve"> – </w:t>
      </w:r>
      <w:proofErr w:type="gramStart"/>
      <w:r>
        <w:rPr>
          <w:szCs w:val="28"/>
        </w:rPr>
        <w:t>количество</w:t>
      </w:r>
      <w:proofErr w:type="gramEnd"/>
      <w:r>
        <w:rPr>
          <w:szCs w:val="28"/>
        </w:rPr>
        <w:t xml:space="preserve"> месяцев в году.</w:t>
      </w:r>
    </w:p>
    <w:p w14:paraId="712A0BD6" w14:textId="659BCC69" w:rsidR="008465C8" w:rsidRDefault="00835A77" w:rsidP="00835A77">
      <w:pPr>
        <w:tabs>
          <w:tab w:val="left" w:pos="0"/>
        </w:tabs>
        <w:ind w:firstLine="709"/>
        <w:jc w:val="both"/>
        <w:rPr>
          <w:szCs w:val="28"/>
        </w:rPr>
      </w:pPr>
      <w:r w:rsidRPr="00835A77">
        <w:rPr>
          <w:szCs w:val="28"/>
        </w:rPr>
        <w:t>Среднегодовое количество сертификатов i-того получателя субсидии (</w:t>
      </w:r>
      <w:proofErr w:type="spellStart"/>
      <w:r w:rsidRPr="00835A77">
        <w:rPr>
          <w:szCs w:val="28"/>
        </w:rPr>
        <w:t>K</w:t>
      </w:r>
      <w:r w:rsidR="00435CBC">
        <w:rPr>
          <w:szCs w:val="28"/>
          <w:vertAlign w:val="subscript"/>
        </w:rPr>
        <w:t>i</w:t>
      </w:r>
      <w:proofErr w:type="spellEnd"/>
      <w:r w:rsidRPr="00835A77">
        <w:rPr>
          <w:szCs w:val="28"/>
        </w:rPr>
        <w:t xml:space="preserve">) определяется на соответствующий финансовый год как средняя арифметическая величина, рассчитываемая из прогнозируемых показателей количества сертификатов на первое число каждого месяца финансового года, а в случае представления заявки на предоставление субсидии в текущем финансовом </w:t>
      </w:r>
      <w:r>
        <w:rPr>
          <w:szCs w:val="28"/>
        </w:rPr>
        <w:t xml:space="preserve">                  </w:t>
      </w:r>
      <w:r w:rsidRPr="00835A77">
        <w:rPr>
          <w:szCs w:val="28"/>
        </w:rPr>
        <w:t xml:space="preserve">году – как средняя арифметическая величина, рассчитываемая </w:t>
      </w:r>
      <w:r>
        <w:rPr>
          <w:szCs w:val="28"/>
        </w:rPr>
        <w:t xml:space="preserve">                                                  </w:t>
      </w:r>
      <w:r w:rsidRPr="00835A77">
        <w:rPr>
          <w:szCs w:val="28"/>
        </w:rPr>
        <w:t>из прогнозируемых показателей количества сертификатов на первое число каждого месяца финансового года (с момента получения лицензии на ведение образовательной деятельности по реализации основных общеобразовательных пр</w:t>
      </w:r>
      <w:r>
        <w:rPr>
          <w:szCs w:val="28"/>
        </w:rPr>
        <w:t>ограмм дошкольного образования)».</w:t>
      </w:r>
    </w:p>
    <w:p w14:paraId="0C52FB5E" w14:textId="2CDB756F" w:rsidR="009E3580" w:rsidRDefault="009E3580" w:rsidP="009E3580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932154" w:rsidRPr="008544AB">
        <w:rPr>
          <w:szCs w:val="28"/>
        </w:rPr>
        <w:t>3</w:t>
      </w:r>
      <w:r>
        <w:rPr>
          <w:szCs w:val="28"/>
        </w:rPr>
        <w:t>.</w:t>
      </w:r>
      <w:r w:rsidR="00932154" w:rsidRPr="008544AB">
        <w:rPr>
          <w:szCs w:val="28"/>
        </w:rPr>
        <w:t>4</w:t>
      </w:r>
      <w:r>
        <w:rPr>
          <w:szCs w:val="28"/>
        </w:rPr>
        <w:t xml:space="preserve">. Пункт 53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изложить в следующей редакции:</w:t>
      </w:r>
    </w:p>
    <w:p w14:paraId="2A053246" w14:textId="2F74FD3F" w:rsidR="009E3580" w:rsidRPr="009E3580" w:rsidRDefault="009E3580" w:rsidP="009E3580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9E3580">
        <w:rPr>
          <w:szCs w:val="28"/>
        </w:rPr>
        <w:t>53. Значения результатов предоставления субсидии устанавливаются уполномоченным органом в соглашении.</w:t>
      </w:r>
    </w:p>
    <w:p w14:paraId="3BC5137F" w14:textId="2F5B8496" w:rsidR="00835A77" w:rsidRDefault="009E3580" w:rsidP="009E3580">
      <w:pPr>
        <w:tabs>
          <w:tab w:val="left" w:pos="0"/>
        </w:tabs>
        <w:ind w:firstLine="709"/>
        <w:jc w:val="both"/>
        <w:rPr>
          <w:szCs w:val="28"/>
        </w:rPr>
      </w:pPr>
      <w:r w:rsidRPr="009E3580">
        <w:rPr>
          <w:szCs w:val="28"/>
        </w:rPr>
        <w:t>Результатом предоставления субсидии является среднегодовое количество сертификатов на право частичного финансового обеспечения мест в частных организациях, осуществляющих образовательную деятельность по реализации образовательных программ дошкольного образова</w:t>
      </w:r>
      <w:r>
        <w:rPr>
          <w:szCs w:val="28"/>
        </w:rPr>
        <w:t>ния в автономном округе, единиц».</w:t>
      </w:r>
    </w:p>
    <w:p w14:paraId="64FA3AD8" w14:textId="4607813F" w:rsidR="008573C2" w:rsidRPr="001F0239" w:rsidRDefault="008573C2" w:rsidP="009E3580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932154" w:rsidRPr="00FC5523">
        <w:rPr>
          <w:szCs w:val="28"/>
        </w:rPr>
        <w:t>3</w:t>
      </w:r>
      <w:r>
        <w:rPr>
          <w:szCs w:val="28"/>
        </w:rPr>
        <w:t>.</w:t>
      </w:r>
      <w:r w:rsidR="00932154" w:rsidRPr="00FC5523">
        <w:rPr>
          <w:szCs w:val="28"/>
        </w:rPr>
        <w:t>5</w:t>
      </w:r>
      <w:r>
        <w:rPr>
          <w:szCs w:val="28"/>
        </w:rPr>
        <w:t xml:space="preserve">. </w:t>
      </w:r>
      <w:r w:rsidR="00122F6E">
        <w:rPr>
          <w:szCs w:val="28"/>
        </w:rPr>
        <w:t xml:space="preserve">Приложения 1 – 4 к порядку </w:t>
      </w:r>
      <w:r w:rsidR="00122F6E" w:rsidRPr="00122F6E">
        <w:rPr>
          <w:szCs w:val="28"/>
        </w:rPr>
        <w:t xml:space="preserve">определения объема </w:t>
      </w:r>
      <w:r w:rsidR="00122F6E">
        <w:rPr>
          <w:szCs w:val="28"/>
        </w:rPr>
        <w:t xml:space="preserve">                                                       </w:t>
      </w:r>
      <w:r w:rsidR="00122F6E" w:rsidRPr="00122F6E">
        <w:rPr>
          <w:szCs w:val="28"/>
        </w:rPr>
        <w:t xml:space="preserve">и предоставления субсидии на создание условий для осуществления присмотра и ухода за детьми, содержания детей </w:t>
      </w:r>
      <w:r w:rsidR="00FC5523" w:rsidRPr="00FC5523">
        <w:rPr>
          <w:szCs w:val="28"/>
        </w:rPr>
        <w:t xml:space="preserve">в частных организациях, осуществляющих образовательную деятельность по реализации образовательных программ дошкольного образования </w:t>
      </w:r>
      <w:r w:rsidR="00122F6E" w:rsidRPr="00122F6E">
        <w:rPr>
          <w:szCs w:val="28"/>
        </w:rPr>
        <w:t>изложить в но</w:t>
      </w:r>
      <w:r w:rsidR="00122F6E">
        <w:rPr>
          <w:szCs w:val="28"/>
        </w:rPr>
        <w:t>вой редакции согласно приложениям</w:t>
      </w:r>
      <w:r w:rsidR="00122F6E" w:rsidRPr="00122F6E">
        <w:rPr>
          <w:szCs w:val="28"/>
        </w:rPr>
        <w:t xml:space="preserve"> </w:t>
      </w:r>
      <w:r w:rsidR="00FC5523" w:rsidRPr="00FC5523">
        <w:rPr>
          <w:szCs w:val="28"/>
        </w:rPr>
        <w:t xml:space="preserve">                    </w:t>
      </w:r>
      <w:r w:rsidR="00122F6E">
        <w:rPr>
          <w:szCs w:val="28"/>
        </w:rPr>
        <w:t xml:space="preserve">1 – 4 </w:t>
      </w:r>
      <w:r w:rsidR="00122F6E" w:rsidRPr="00122F6E">
        <w:rPr>
          <w:szCs w:val="28"/>
        </w:rPr>
        <w:t>к настоящему постановлению</w:t>
      </w:r>
      <w:r w:rsidR="00122F6E">
        <w:rPr>
          <w:szCs w:val="28"/>
        </w:rPr>
        <w:t>.</w:t>
      </w:r>
    </w:p>
    <w:p w14:paraId="7DFA9F43" w14:textId="022647FA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2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5373FF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5373FF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5373FF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3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3C047C4D" w:rsidR="009208BB" w:rsidRPr="005373FF" w:rsidRDefault="009208BB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4. Настоящее постановление вступает в силу после</w:t>
      </w:r>
      <w:r w:rsidR="00DE34D4">
        <w:rPr>
          <w:szCs w:val="28"/>
        </w:rPr>
        <w:t xml:space="preserve"> его официального опубликования </w:t>
      </w:r>
      <w:r w:rsidR="003720E1" w:rsidRPr="003720E1">
        <w:rPr>
          <w:szCs w:val="28"/>
        </w:rPr>
        <w:t>и распространяется на право</w:t>
      </w:r>
      <w:r w:rsidR="003720E1">
        <w:rPr>
          <w:szCs w:val="28"/>
        </w:rPr>
        <w:t>отношения</w:t>
      </w:r>
      <w:r w:rsidR="00B32C69">
        <w:rPr>
          <w:szCs w:val="28"/>
        </w:rPr>
        <w:t>,</w:t>
      </w:r>
      <w:r w:rsidR="003720E1">
        <w:rPr>
          <w:szCs w:val="28"/>
        </w:rPr>
        <w:t xml:space="preserve"> возникшие с 01.01.2026.</w:t>
      </w:r>
    </w:p>
    <w:p w14:paraId="51C1AAA8" w14:textId="0FF68C99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5</w:t>
      </w:r>
      <w:r w:rsidR="00227CD5" w:rsidRPr="005373FF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674AF1E2" w14:textId="00CCCD63" w:rsidR="00A25471" w:rsidRDefault="00A25471" w:rsidP="00227CD5">
      <w:pPr>
        <w:tabs>
          <w:tab w:val="left" w:pos="993"/>
        </w:tabs>
        <w:jc w:val="both"/>
        <w:rPr>
          <w:szCs w:val="28"/>
        </w:rPr>
      </w:pPr>
    </w:p>
    <w:p w14:paraId="4BF0013E" w14:textId="77777777" w:rsidR="008544AB" w:rsidRPr="005373FF" w:rsidRDefault="008544AB" w:rsidP="00227CD5">
      <w:pPr>
        <w:tabs>
          <w:tab w:val="left" w:pos="993"/>
        </w:tabs>
        <w:jc w:val="both"/>
        <w:rPr>
          <w:szCs w:val="28"/>
        </w:rPr>
      </w:pPr>
    </w:p>
    <w:p w14:paraId="737947D9" w14:textId="1024302F" w:rsidR="00122F6E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proofErr w:type="spellStart"/>
      <w:r>
        <w:rPr>
          <w:szCs w:val="28"/>
        </w:rPr>
        <w:t>Слепов</w:t>
      </w:r>
      <w:proofErr w:type="spellEnd"/>
    </w:p>
    <w:p w14:paraId="2B12F8ED" w14:textId="3A14AB8C" w:rsidR="00122F6E" w:rsidRPr="005C5BBD" w:rsidRDefault="00122F6E" w:rsidP="00122F6E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1</w:t>
      </w:r>
    </w:p>
    <w:p w14:paraId="11E45B57" w14:textId="77777777" w:rsidR="00122F6E" w:rsidRPr="005C5BBD" w:rsidRDefault="00122F6E" w:rsidP="00122F6E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0090D7C6" w14:textId="77777777" w:rsidR="00122F6E" w:rsidRPr="005C5BBD" w:rsidRDefault="00122F6E" w:rsidP="00122F6E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4FB27F20" w14:textId="77777777" w:rsidR="00122F6E" w:rsidRPr="005C5BBD" w:rsidRDefault="00122F6E" w:rsidP="00122F6E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от ____________   № ___________</w:t>
      </w:r>
    </w:p>
    <w:p w14:paraId="5AA11B8D" w14:textId="6F087559" w:rsidR="00122F6E" w:rsidRDefault="00122F6E" w:rsidP="00610602">
      <w:pPr>
        <w:pStyle w:val="a3"/>
        <w:jc w:val="left"/>
        <w:rPr>
          <w:szCs w:val="28"/>
        </w:rPr>
      </w:pPr>
    </w:p>
    <w:p w14:paraId="4B41A8FA" w14:textId="77777777" w:rsidR="00122F6E" w:rsidRDefault="00122F6E" w:rsidP="00FA6081">
      <w:pPr>
        <w:ind w:left="5245"/>
        <w:rPr>
          <w:szCs w:val="28"/>
        </w:rPr>
      </w:pPr>
      <w:r w:rsidRPr="00CB2853">
        <w:rPr>
          <w:szCs w:val="28"/>
        </w:rPr>
        <w:t>Приложение 1 к порядку</w:t>
      </w:r>
    </w:p>
    <w:p w14:paraId="30FC57FC" w14:textId="77777777" w:rsidR="00122F6E" w:rsidRDefault="00122F6E" w:rsidP="00FA6081">
      <w:pPr>
        <w:ind w:left="5245"/>
        <w:rPr>
          <w:szCs w:val="28"/>
        </w:rPr>
      </w:pPr>
      <w:r>
        <w:rPr>
          <w:szCs w:val="28"/>
        </w:rPr>
        <w:t>определения объема</w:t>
      </w:r>
    </w:p>
    <w:p w14:paraId="5BC83E3B" w14:textId="77777777" w:rsidR="00122F6E" w:rsidRDefault="00122F6E" w:rsidP="00FA6081">
      <w:pPr>
        <w:ind w:left="5245"/>
        <w:rPr>
          <w:szCs w:val="28"/>
        </w:rPr>
      </w:pPr>
      <w:r w:rsidRPr="00185FE7">
        <w:rPr>
          <w:szCs w:val="28"/>
        </w:rPr>
        <w:t>и предоставления субсидии</w:t>
      </w:r>
    </w:p>
    <w:p w14:paraId="206E5C6E" w14:textId="77777777" w:rsidR="00122F6E" w:rsidRPr="00122F6E" w:rsidRDefault="00122F6E" w:rsidP="00FA6081">
      <w:pPr>
        <w:ind w:left="5245"/>
        <w:rPr>
          <w:szCs w:val="28"/>
        </w:rPr>
      </w:pPr>
      <w:r w:rsidRPr="00122F6E">
        <w:rPr>
          <w:szCs w:val="28"/>
        </w:rPr>
        <w:t>на частичное финансовое</w:t>
      </w:r>
    </w:p>
    <w:p w14:paraId="359991AA" w14:textId="77777777" w:rsidR="00FA6081" w:rsidRDefault="00122F6E" w:rsidP="00FA6081">
      <w:pPr>
        <w:ind w:left="5245"/>
        <w:rPr>
          <w:szCs w:val="28"/>
        </w:rPr>
      </w:pPr>
      <w:r w:rsidRPr="00122F6E">
        <w:rPr>
          <w:szCs w:val="28"/>
        </w:rPr>
        <w:t xml:space="preserve">обеспечение мест </w:t>
      </w:r>
      <w:r w:rsidRPr="00185FE7">
        <w:rPr>
          <w:szCs w:val="28"/>
        </w:rPr>
        <w:t>в частных организациях, осуществляющ</w:t>
      </w:r>
      <w:r w:rsidR="00FA6081">
        <w:rPr>
          <w:szCs w:val="28"/>
        </w:rPr>
        <w:t>их образовательную деятельность</w:t>
      </w:r>
    </w:p>
    <w:p w14:paraId="2BFD1D5A" w14:textId="5E2B138B" w:rsidR="00122F6E" w:rsidRDefault="00122F6E" w:rsidP="00FA6081">
      <w:pPr>
        <w:ind w:left="5245"/>
        <w:rPr>
          <w:szCs w:val="28"/>
        </w:rPr>
      </w:pPr>
      <w:r w:rsidRPr="00185FE7">
        <w:rPr>
          <w:szCs w:val="28"/>
        </w:rPr>
        <w:t>по реализации образовательных программ дошкольного образования</w:t>
      </w:r>
    </w:p>
    <w:p w14:paraId="285BCB4E" w14:textId="77777777" w:rsidR="00122F6E" w:rsidRPr="00CB2853" w:rsidRDefault="00122F6E" w:rsidP="00122F6E">
      <w:pPr>
        <w:rPr>
          <w:szCs w:val="28"/>
        </w:rPr>
      </w:pPr>
    </w:p>
    <w:p w14:paraId="64933F5C" w14:textId="77777777" w:rsidR="00122F6E" w:rsidRDefault="00122F6E" w:rsidP="00122F6E">
      <w:pPr>
        <w:jc w:val="center"/>
        <w:rPr>
          <w:szCs w:val="28"/>
        </w:rPr>
      </w:pPr>
      <w:r w:rsidRPr="00CB2853">
        <w:rPr>
          <w:szCs w:val="28"/>
        </w:rPr>
        <w:t>Заяв</w:t>
      </w:r>
      <w:r>
        <w:rPr>
          <w:szCs w:val="28"/>
        </w:rPr>
        <w:t>ка</w:t>
      </w:r>
    </w:p>
    <w:p w14:paraId="34B1CDE4" w14:textId="77777777" w:rsidR="00122F6E" w:rsidRDefault="00122F6E" w:rsidP="00122F6E">
      <w:pPr>
        <w:jc w:val="center"/>
        <w:rPr>
          <w:szCs w:val="28"/>
        </w:rPr>
      </w:pPr>
      <w:r w:rsidRPr="00CB2853">
        <w:rPr>
          <w:szCs w:val="28"/>
        </w:rPr>
        <w:t xml:space="preserve">на предоставление субсидии </w:t>
      </w:r>
      <w:r w:rsidRPr="00122F6E">
        <w:rPr>
          <w:szCs w:val="28"/>
        </w:rPr>
        <w:t>на частич</w:t>
      </w:r>
      <w:r>
        <w:rPr>
          <w:szCs w:val="28"/>
        </w:rPr>
        <w:t>ное финансовое обеспечение мест</w:t>
      </w:r>
    </w:p>
    <w:p w14:paraId="2601C751" w14:textId="77777777" w:rsidR="00122F6E" w:rsidRDefault="00122F6E" w:rsidP="00122F6E">
      <w:pPr>
        <w:jc w:val="center"/>
        <w:rPr>
          <w:szCs w:val="28"/>
        </w:rPr>
      </w:pPr>
      <w:r w:rsidRPr="00122F6E">
        <w:rPr>
          <w:szCs w:val="28"/>
        </w:rPr>
        <w:t>в частных организациях, осуществляющ</w:t>
      </w:r>
      <w:r>
        <w:rPr>
          <w:szCs w:val="28"/>
        </w:rPr>
        <w:t>их образовательную деятельность</w:t>
      </w:r>
    </w:p>
    <w:p w14:paraId="1B15DEA9" w14:textId="5B2498AB" w:rsidR="00122F6E" w:rsidRDefault="00122F6E" w:rsidP="00122F6E">
      <w:pPr>
        <w:jc w:val="center"/>
        <w:rPr>
          <w:szCs w:val="28"/>
        </w:rPr>
      </w:pPr>
      <w:r w:rsidRPr="00122F6E">
        <w:rPr>
          <w:szCs w:val="28"/>
        </w:rPr>
        <w:t>по реализации образовательных программ дошкольного образования</w:t>
      </w:r>
    </w:p>
    <w:p w14:paraId="7FF285F5" w14:textId="11058040" w:rsidR="00122F6E" w:rsidRPr="00CB2853" w:rsidRDefault="00122F6E" w:rsidP="00122F6E">
      <w:pPr>
        <w:jc w:val="center"/>
        <w:rPr>
          <w:szCs w:val="28"/>
        </w:rPr>
      </w:pPr>
      <w:r w:rsidRPr="00CB2853">
        <w:rPr>
          <w:szCs w:val="28"/>
        </w:rPr>
        <w:t>в ______ году</w:t>
      </w:r>
      <w:r>
        <w:rPr>
          <w:szCs w:val="28"/>
        </w:rPr>
        <w:t xml:space="preserve"> и плановом периоде ____, _____ годов</w:t>
      </w:r>
    </w:p>
    <w:p w14:paraId="160A0A88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A42C712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1. Название частной организации, осуществляющей образовательную деятельность по реализации образовательных программ дошкольног</w:t>
      </w:r>
      <w:r>
        <w:rPr>
          <w:szCs w:val="28"/>
        </w:rPr>
        <w:t>о образования</w:t>
      </w:r>
    </w:p>
    <w:p w14:paraId="0EDBB1D8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</w:t>
      </w:r>
      <w:r>
        <w:rPr>
          <w:szCs w:val="28"/>
        </w:rPr>
        <w:t>________________________.</w:t>
      </w:r>
    </w:p>
    <w:p w14:paraId="1D4256B4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2. Организацион</w:t>
      </w:r>
      <w:r>
        <w:rPr>
          <w:szCs w:val="28"/>
        </w:rPr>
        <w:t>но-правовая форма организации</w:t>
      </w:r>
    </w:p>
    <w:p w14:paraId="150509D1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7D5642E8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3. Дата создания органи</w:t>
      </w:r>
      <w:r>
        <w:rPr>
          <w:szCs w:val="28"/>
        </w:rPr>
        <w:t>зации, дата и номер регистрации</w:t>
      </w:r>
    </w:p>
    <w:p w14:paraId="7151B005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</w:t>
      </w:r>
      <w:r>
        <w:rPr>
          <w:szCs w:val="28"/>
        </w:rPr>
        <w:t>______________________________.</w:t>
      </w:r>
    </w:p>
    <w:p w14:paraId="65DAA5D4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4. Основные</w:t>
      </w:r>
      <w:r>
        <w:rPr>
          <w:szCs w:val="28"/>
        </w:rPr>
        <w:t xml:space="preserve"> сферы деятельности организации</w:t>
      </w:r>
    </w:p>
    <w:p w14:paraId="10189328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19D2108B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 xml:space="preserve">5. Территория деятельности организации </w:t>
      </w:r>
    </w:p>
    <w:p w14:paraId="2AD16204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3DA9EBCD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 xml:space="preserve">6. Почтовый адрес организации (с указанием индекса) </w:t>
      </w:r>
    </w:p>
    <w:p w14:paraId="3AC7E1BA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12B76A3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7. Контактная информация организации (номер телефона, факса, адреса электронной почты)</w:t>
      </w:r>
    </w:p>
    <w:p w14:paraId="1B730B6E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78A47FD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8. Руководитель организации (Ф.И.О</w:t>
      </w:r>
      <w:r>
        <w:rPr>
          <w:szCs w:val="28"/>
        </w:rPr>
        <w:t>., телефоны, электронная почта)</w:t>
      </w:r>
    </w:p>
    <w:p w14:paraId="7EF88441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1EF6BF88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 xml:space="preserve">9. Место предоставления </w:t>
      </w:r>
      <w:r>
        <w:rPr>
          <w:szCs w:val="28"/>
        </w:rPr>
        <w:t>дошкольного образования (адрес)</w:t>
      </w:r>
    </w:p>
    <w:p w14:paraId="7B1E7914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5B17E8B4" w14:textId="1BFB463E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 xml:space="preserve">10. Количество предоставленных в организацию </w:t>
      </w:r>
      <w:r w:rsidR="00F63F64" w:rsidRPr="00F63F64">
        <w:rPr>
          <w:szCs w:val="28"/>
        </w:rPr>
        <w:t>сертификатов на право частичного финансового обеспечения места в частной</w:t>
      </w:r>
      <w:r w:rsidR="00F63F64">
        <w:rPr>
          <w:szCs w:val="28"/>
        </w:rPr>
        <w:t xml:space="preserve"> организации</w:t>
      </w:r>
      <w:r w:rsidRPr="00CB2853">
        <w:rPr>
          <w:szCs w:val="28"/>
        </w:rPr>
        <w:t xml:space="preserve">, осуществляющей образовательную деятельность по реализации </w:t>
      </w:r>
      <w:r w:rsidRPr="00CB2853">
        <w:rPr>
          <w:szCs w:val="28"/>
        </w:rPr>
        <w:lastRenderedPageBreak/>
        <w:t>образовательных программ дошкольного образования</w:t>
      </w:r>
      <w:r w:rsidR="00FA6081">
        <w:rPr>
          <w:szCs w:val="28"/>
        </w:rPr>
        <w:t xml:space="preserve"> </w:t>
      </w:r>
      <w:r w:rsidRPr="00CB2853">
        <w:rPr>
          <w:szCs w:val="28"/>
        </w:rPr>
        <w:t xml:space="preserve">в Ханты-Мансийском автономном округе </w:t>
      </w:r>
      <w:r>
        <w:rPr>
          <w:szCs w:val="28"/>
        </w:rPr>
        <w:t>–</w:t>
      </w:r>
      <w:r w:rsidRPr="00CB2853">
        <w:rPr>
          <w:szCs w:val="28"/>
        </w:rPr>
        <w:t xml:space="preserve"> Югре:</w:t>
      </w:r>
    </w:p>
    <w:p w14:paraId="3F4725B8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 ____ году: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60"/>
        <w:gridCol w:w="1203"/>
        <w:gridCol w:w="1985"/>
        <w:gridCol w:w="1276"/>
        <w:gridCol w:w="1976"/>
      </w:tblGrid>
      <w:tr w:rsidR="00122F6E" w:rsidRPr="00CB2853" w14:paraId="3444EC4C" w14:textId="77777777" w:rsidTr="00FA6081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E600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65E4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2333B824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</w:t>
            </w:r>
          </w:p>
          <w:p w14:paraId="122C0E87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(ед.)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1587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B6A2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193F2F7C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583A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E7B0B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17C323E6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</w:tr>
      <w:tr w:rsidR="00122F6E" w:rsidRPr="00CB2853" w14:paraId="5CBABA87" w14:textId="77777777" w:rsidTr="00FA6081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ECDC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Январь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982E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18A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50C9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498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сентябрь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6702F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122F6E" w:rsidRPr="00CB2853" w14:paraId="1D73E040" w14:textId="77777777" w:rsidTr="00FA6081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A5C3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Февраль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DFB6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39F7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71F9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54F7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октябрь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7D12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122F6E" w:rsidRPr="00CB2853" w14:paraId="51AB482F" w14:textId="77777777" w:rsidTr="00FA6081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C062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Март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2DDF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7551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7755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E456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ноябрь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6A16B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122F6E" w:rsidRPr="00CB2853" w14:paraId="5F4E22F2" w14:textId="77777777" w:rsidTr="00FA6081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0366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Апрель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F1B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EA7D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826C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27E0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декабрь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D9086" w14:textId="77777777" w:rsidR="00122F6E" w:rsidRPr="00CB2853" w:rsidRDefault="00122F6E" w:rsidP="005C60B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39F7594" w14:textId="77777777" w:rsidR="00122F6E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Итого в _____ году __________ рублей;</w:t>
      </w:r>
    </w:p>
    <w:p w14:paraId="276E9C8A" w14:textId="47D3775F" w:rsidR="00122F6E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 ____ году: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60"/>
        <w:gridCol w:w="1203"/>
        <w:gridCol w:w="1985"/>
        <w:gridCol w:w="1276"/>
        <w:gridCol w:w="1976"/>
      </w:tblGrid>
      <w:tr w:rsidR="00FA6081" w:rsidRPr="00CB2853" w14:paraId="1857E3BA" w14:textId="77777777" w:rsidTr="00711CA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A97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BFB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2FC34FF4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</w:t>
            </w:r>
          </w:p>
          <w:p w14:paraId="72DF2053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(ед.)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470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394C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7145CEC8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503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EEC5D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48DE6F12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</w:tr>
      <w:tr w:rsidR="00FA6081" w:rsidRPr="00CB2853" w14:paraId="41887489" w14:textId="77777777" w:rsidTr="00711CA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1DF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Январь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56E7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587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6E51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DDD6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сентябрь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D2E5C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A6081" w:rsidRPr="00CB2853" w14:paraId="5F8CACEF" w14:textId="77777777" w:rsidTr="00711CA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203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Февраль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898E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C59A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ADE9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C558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октябрь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0AAFD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A6081" w:rsidRPr="00CB2853" w14:paraId="78566707" w14:textId="77777777" w:rsidTr="00711CA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44C9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Март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A570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B265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E82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57C6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ноябрь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5F28B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A6081" w:rsidRPr="00CB2853" w14:paraId="630C08D1" w14:textId="77777777" w:rsidTr="00711CA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8203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Апрель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A58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3FDB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61B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C43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декабрь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8C2F6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3BAF26BC" w14:textId="0146142A" w:rsidR="00122F6E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Итого в _____ году __________ рублей;</w:t>
      </w:r>
    </w:p>
    <w:p w14:paraId="496DDD34" w14:textId="4CA06A32" w:rsidR="00122F6E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 ____ году: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60"/>
        <w:gridCol w:w="1203"/>
        <w:gridCol w:w="1985"/>
        <w:gridCol w:w="1276"/>
        <w:gridCol w:w="1976"/>
      </w:tblGrid>
      <w:tr w:rsidR="00FA6081" w:rsidRPr="00CB2853" w14:paraId="1986CA44" w14:textId="77777777" w:rsidTr="00711CA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7299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29DA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5EBB7AF7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</w:t>
            </w:r>
          </w:p>
          <w:p w14:paraId="59694FB6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(ед.)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EE3B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239A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569DA070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CC30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65609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2E5F4FD8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</w:tr>
      <w:tr w:rsidR="00FA6081" w:rsidRPr="00CB2853" w14:paraId="151DF8CD" w14:textId="77777777" w:rsidTr="00711CA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6067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Январь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71F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62B9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3177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8F66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сентябрь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C2ED8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A6081" w:rsidRPr="00CB2853" w14:paraId="28166C47" w14:textId="77777777" w:rsidTr="00711CA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8C57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Февраль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C477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16B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BE0E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066A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октябрь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9D67D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A6081" w:rsidRPr="00CB2853" w14:paraId="39170920" w14:textId="77777777" w:rsidTr="00711CA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A4B9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Март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19C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7FA5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E311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C0D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ноябрь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9ED08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A6081" w:rsidRPr="00CB2853" w14:paraId="22982E73" w14:textId="77777777" w:rsidTr="00711CAD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376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Апрель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09C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82E0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9AD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5491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декабрь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52CE5" w14:textId="77777777" w:rsidR="00FA6081" w:rsidRPr="00CB2853" w:rsidRDefault="00FA6081" w:rsidP="00711C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07342F13" w14:textId="4471161E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Итого в _____ году __________ рублей.</w:t>
      </w:r>
    </w:p>
    <w:p w14:paraId="77FE9D21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11. Запрашиваем</w:t>
      </w:r>
      <w:r>
        <w:rPr>
          <w:szCs w:val="28"/>
        </w:rPr>
        <w:t>ый</w:t>
      </w:r>
      <w:r w:rsidRPr="00CB2853">
        <w:rPr>
          <w:szCs w:val="28"/>
        </w:rPr>
        <w:t xml:space="preserve"> </w:t>
      </w:r>
      <w:r>
        <w:rPr>
          <w:szCs w:val="28"/>
        </w:rPr>
        <w:t>объем</w:t>
      </w:r>
      <w:r w:rsidRPr="00CB2853">
        <w:rPr>
          <w:szCs w:val="28"/>
        </w:rPr>
        <w:t xml:space="preserve"> субсидии ________________ рублей</w:t>
      </w:r>
      <w:r>
        <w:rPr>
          <w:szCs w:val="28"/>
        </w:rPr>
        <w:t>.</w:t>
      </w:r>
    </w:p>
    <w:p w14:paraId="7DDEE1C9" w14:textId="77777777" w:rsidR="00122F6E" w:rsidRPr="00622564" w:rsidRDefault="00122F6E" w:rsidP="00122F6E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Дата составления заявки «</w:t>
      </w:r>
      <w:r w:rsidRPr="00CB2853">
        <w:rPr>
          <w:szCs w:val="28"/>
        </w:rPr>
        <w:t>___</w:t>
      </w:r>
      <w:r>
        <w:rPr>
          <w:szCs w:val="28"/>
        </w:rPr>
        <w:t>»</w:t>
      </w:r>
      <w:r w:rsidRPr="00CB2853">
        <w:rPr>
          <w:szCs w:val="28"/>
        </w:rPr>
        <w:t xml:space="preserve"> __________ 20__ г.</w:t>
      </w:r>
    </w:p>
    <w:p w14:paraId="20ABBA7D" w14:textId="1A72C6AA" w:rsidR="00122F6E" w:rsidRPr="00CB2853" w:rsidRDefault="00122F6E" w:rsidP="003E59FA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CB2853">
        <w:rPr>
          <w:szCs w:val="28"/>
        </w:rPr>
        <w:t xml:space="preserve">Настоящим подтверждаю достоверность предоставленной информации, </w:t>
      </w:r>
      <w:r w:rsidR="003E59FA">
        <w:rPr>
          <w:szCs w:val="28"/>
        </w:rPr>
        <w:t xml:space="preserve">                     </w:t>
      </w:r>
      <w:r w:rsidRPr="00CB2853">
        <w:rPr>
          <w:szCs w:val="28"/>
        </w:rPr>
        <w:t xml:space="preserve">по состоянию на 01.___.20__ года организация </w:t>
      </w:r>
      <w:r>
        <w:rPr>
          <w:szCs w:val="28"/>
        </w:rPr>
        <w:t>–</w:t>
      </w:r>
      <w:r w:rsidRPr="00CB2853">
        <w:rPr>
          <w:szCs w:val="28"/>
        </w:rPr>
        <w:t xml:space="preserve"> юридическое лицо не находится в процессе реорганизации (за исключением реорганизации в форме присоединения к юридическому лицу, подающему заявку на предоставление субсидии, другого юридического лица), ликвидации, в отношении н</w:t>
      </w:r>
      <w:r>
        <w:rPr>
          <w:szCs w:val="28"/>
        </w:rPr>
        <w:t>ее</w:t>
      </w:r>
      <w:r w:rsidRPr="00CB2853">
        <w:rPr>
          <w:szCs w:val="28"/>
        </w:rPr>
        <w:t xml:space="preserve"> </w:t>
      </w:r>
      <w:r>
        <w:rPr>
          <w:szCs w:val="28"/>
        </w:rPr>
        <w:t xml:space="preserve">                            </w:t>
      </w:r>
      <w:r w:rsidRPr="00CB2853">
        <w:rPr>
          <w:szCs w:val="28"/>
        </w:rPr>
        <w:t xml:space="preserve">не введена процедура банкротства, деятельность организации не приостановлена в порядке, предусмотренном законодательством Российской Федерации, </w:t>
      </w:r>
      <w:r>
        <w:rPr>
          <w:szCs w:val="28"/>
        </w:rPr>
        <w:t xml:space="preserve">                          </w:t>
      </w:r>
      <w:r w:rsidRPr="00CB2853">
        <w:rPr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</w:t>
      </w:r>
      <w:r>
        <w:rPr>
          <w:szCs w:val="28"/>
        </w:rPr>
        <w:t xml:space="preserve">                               </w:t>
      </w:r>
      <w:r w:rsidRPr="00CB2853">
        <w:rPr>
          <w:szCs w:val="28"/>
        </w:rPr>
        <w:t xml:space="preserve">и территорий, используемых для промежуточного (офшорного) владения активами в Российской Федерации, а также российским юридическим лицом, </w:t>
      </w:r>
      <w:r>
        <w:rPr>
          <w:szCs w:val="28"/>
        </w:rPr>
        <w:t xml:space="preserve">                     </w:t>
      </w:r>
      <w:r w:rsidRPr="00CB2853">
        <w:rPr>
          <w:szCs w:val="28"/>
        </w:rPr>
        <w:t xml:space="preserve">в уставном (складочном) капитале которого доля прямого или косвенного (через </w:t>
      </w:r>
      <w:r w:rsidRPr="00CB2853">
        <w:rPr>
          <w:szCs w:val="28"/>
        </w:rPr>
        <w:lastRenderedPageBreak/>
        <w:t xml:space="preserve">третьих лиц) участия офшорных компаний в совокупности превышает </w:t>
      </w:r>
      <w:r>
        <w:rPr>
          <w:szCs w:val="28"/>
        </w:rPr>
        <w:t xml:space="preserve">                              </w:t>
      </w:r>
      <w:r w:rsidRPr="00CB2853">
        <w:rPr>
          <w:szCs w:val="28"/>
        </w:rPr>
        <w:t xml:space="preserve">25 процентов, в реестре дисквалифицированных лиц отсутствуют сведения </w:t>
      </w:r>
      <w:r>
        <w:rPr>
          <w:szCs w:val="28"/>
        </w:rPr>
        <w:t xml:space="preserve">                         </w:t>
      </w:r>
      <w:r w:rsidRPr="00CB2853">
        <w:rPr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организации, не получает средства из бюджета городского округа Сургут Ханты-Мансийского автономного округа </w:t>
      </w:r>
      <w:r>
        <w:rPr>
          <w:szCs w:val="28"/>
        </w:rPr>
        <w:t>–</w:t>
      </w:r>
      <w:r w:rsidRPr="00CB2853">
        <w:rPr>
          <w:szCs w:val="28"/>
        </w:rPr>
        <w:t xml:space="preserve"> Югры на основании иных муниципальных правовых актов на цели предоставления субсидии (указывается </w:t>
      </w:r>
      <w:r w:rsidRPr="0010197E">
        <w:rPr>
          <w:szCs w:val="28"/>
        </w:rPr>
        <w:t xml:space="preserve">участником </w:t>
      </w:r>
      <w:r w:rsidR="003E59FA">
        <w:rPr>
          <w:szCs w:val="28"/>
        </w:rPr>
        <w:t xml:space="preserve">                                              </w:t>
      </w:r>
      <w:r w:rsidRPr="0010197E">
        <w:rPr>
          <w:szCs w:val="28"/>
        </w:rPr>
        <w:t>отбора</w:t>
      </w:r>
      <w:r w:rsidRPr="00CB2853">
        <w:rPr>
          <w:szCs w:val="28"/>
        </w:rPr>
        <w:t xml:space="preserve"> </w:t>
      </w:r>
      <w:r>
        <w:rPr>
          <w:szCs w:val="28"/>
        </w:rPr>
        <w:t>–</w:t>
      </w:r>
      <w:r w:rsidRPr="00CB2853">
        <w:rPr>
          <w:szCs w:val="28"/>
        </w:rPr>
        <w:t xml:space="preserve"> юридическим лицом), индивидуальный предприниматель не прекратил свою деятельность в качестве индивидуального предпринимателя, в реестре дисквалифицированных лиц отсутствуют сведения об индивидуальном предпринимателе, не получает средства из бюджета городского округа Сургут Ханты-Мансийского автономного округа </w:t>
      </w:r>
      <w:r>
        <w:rPr>
          <w:szCs w:val="28"/>
        </w:rPr>
        <w:t>–</w:t>
      </w:r>
      <w:r w:rsidRPr="00CB2853">
        <w:rPr>
          <w:szCs w:val="28"/>
        </w:rPr>
        <w:t xml:space="preserve"> Югры на основании иных муниципальных правовых актов на цели предоставления субсидии (указывается </w:t>
      </w:r>
      <w:r w:rsidRPr="0010197E">
        <w:rPr>
          <w:szCs w:val="28"/>
        </w:rPr>
        <w:t xml:space="preserve">участником отбора </w:t>
      </w:r>
      <w:r>
        <w:rPr>
          <w:szCs w:val="28"/>
        </w:rPr>
        <w:t>–</w:t>
      </w:r>
      <w:r w:rsidRPr="00CB2853">
        <w:rPr>
          <w:szCs w:val="28"/>
        </w:rPr>
        <w:t xml:space="preserve"> индивидуальным предпринимателем).</w:t>
      </w:r>
    </w:p>
    <w:p w14:paraId="771E16B0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8595080" w14:textId="77777777" w:rsidR="00122F6E" w:rsidRDefault="00122F6E" w:rsidP="0012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B2853">
        <w:rPr>
          <w:rFonts w:ascii="Times New Roman CYR" w:hAnsi="Times New Roman CYR" w:cs="Times New Roman CYR"/>
        </w:rPr>
        <w:t>Руководитель организации</w:t>
      </w:r>
    </w:p>
    <w:p w14:paraId="7572345C" w14:textId="77777777" w:rsidR="00122F6E" w:rsidRPr="00780601" w:rsidRDefault="00122F6E" w:rsidP="0012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80601">
        <w:rPr>
          <w:rFonts w:ascii="Times New Roman CYR" w:hAnsi="Times New Roman CYR" w:cs="Times New Roman CYR"/>
        </w:rPr>
        <w:t xml:space="preserve">(индивидуальный </w:t>
      </w:r>
      <w:proofErr w:type="gramStart"/>
      <w:r w:rsidRPr="00780601">
        <w:rPr>
          <w:rFonts w:ascii="Times New Roman CYR" w:hAnsi="Times New Roman CYR" w:cs="Times New Roman CYR"/>
        </w:rPr>
        <w:t>предприниматель)  _</w:t>
      </w:r>
      <w:proofErr w:type="gramEnd"/>
      <w:r w:rsidRPr="00780601">
        <w:rPr>
          <w:rFonts w:ascii="Times New Roman CYR" w:hAnsi="Times New Roman CYR" w:cs="Times New Roman CYR"/>
        </w:rPr>
        <w:t>_______________  ____________________</w:t>
      </w:r>
    </w:p>
    <w:p w14:paraId="394FA2E9" w14:textId="77777777" w:rsidR="00122F6E" w:rsidRPr="00CB2853" w:rsidRDefault="00122F6E" w:rsidP="0012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B2853">
        <w:rPr>
          <w:rFonts w:ascii="Times New Roman CYR" w:hAnsi="Times New Roman CYR" w:cs="Times New Roman CYR"/>
        </w:rPr>
        <w:tab/>
      </w:r>
      <w:r w:rsidRPr="00CB2853">
        <w:rPr>
          <w:rFonts w:ascii="Times New Roman CYR" w:hAnsi="Times New Roman CYR" w:cs="Times New Roman CYR"/>
        </w:rPr>
        <w:tab/>
      </w:r>
      <w:r w:rsidRPr="00CB2853">
        <w:rPr>
          <w:rFonts w:ascii="Times New Roman CYR" w:hAnsi="Times New Roman CYR" w:cs="Times New Roman CYR"/>
        </w:rPr>
        <w:tab/>
      </w:r>
      <w:r w:rsidRPr="00CB2853">
        <w:rPr>
          <w:rFonts w:ascii="Times New Roman CYR" w:hAnsi="Times New Roman CYR" w:cs="Times New Roman CYR"/>
        </w:rPr>
        <w:tab/>
      </w:r>
      <w:r w:rsidRPr="00CB2853"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 xml:space="preserve">                   (</w:t>
      </w:r>
      <w:proofErr w:type="gramStart"/>
      <w:r>
        <w:rPr>
          <w:rFonts w:ascii="Times New Roman CYR" w:hAnsi="Times New Roman CYR" w:cs="Times New Roman CYR"/>
        </w:rPr>
        <w:t xml:space="preserve">подпись)   </w:t>
      </w:r>
      <w:proofErr w:type="gramEnd"/>
      <w:r>
        <w:rPr>
          <w:rFonts w:ascii="Times New Roman CYR" w:hAnsi="Times New Roman CYR" w:cs="Times New Roman CYR"/>
        </w:rPr>
        <w:t xml:space="preserve">           </w:t>
      </w:r>
      <w:r w:rsidRPr="00CB2853">
        <w:rPr>
          <w:rFonts w:ascii="Times New Roman CYR" w:hAnsi="Times New Roman CYR" w:cs="Times New Roman CYR"/>
        </w:rPr>
        <w:t>(расшифровка подписи)</w:t>
      </w:r>
    </w:p>
    <w:p w14:paraId="3F29974A" w14:textId="77777777" w:rsidR="00122F6E" w:rsidRDefault="00122F6E" w:rsidP="00122F6E">
      <w:pPr>
        <w:pStyle w:val="a3"/>
        <w:jc w:val="left"/>
        <w:rPr>
          <w:szCs w:val="28"/>
        </w:rPr>
      </w:pPr>
    </w:p>
    <w:p w14:paraId="399DD922" w14:textId="77777777" w:rsidR="00122F6E" w:rsidRDefault="00122F6E" w:rsidP="00122F6E">
      <w:pPr>
        <w:pStyle w:val="a3"/>
        <w:jc w:val="left"/>
        <w:rPr>
          <w:szCs w:val="28"/>
        </w:rPr>
        <w:sectPr w:rsidR="00122F6E" w:rsidSect="00993AD8">
          <w:headerReference w:type="default" r:id="rId8"/>
          <w:pgSz w:w="11906" w:h="1683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14:paraId="04475758" w14:textId="3FAAF178" w:rsidR="001F4C88" w:rsidRPr="005C5BBD" w:rsidRDefault="001F4C88" w:rsidP="0045567B">
      <w:pPr>
        <w:pStyle w:val="a3"/>
        <w:ind w:left="9072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2</w:t>
      </w:r>
    </w:p>
    <w:p w14:paraId="3FEE85A3" w14:textId="77777777" w:rsidR="001F4C88" w:rsidRPr="005C5BBD" w:rsidRDefault="001F4C88" w:rsidP="0045567B">
      <w:pPr>
        <w:pStyle w:val="a3"/>
        <w:ind w:left="9072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3C89A0AC" w14:textId="77777777" w:rsidR="001F4C88" w:rsidRPr="005C5BBD" w:rsidRDefault="001F4C88" w:rsidP="0045567B">
      <w:pPr>
        <w:pStyle w:val="a3"/>
        <w:ind w:left="9072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06E5B3E4" w14:textId="77777777" w:rsidR="001F4C88" w:rsidRPr="005C5BBD" w:rsidRDefault="001F4C88" w:rsidP="0045567B">
      <w:pPr>
        <w:pStyle w:val="a3"/>
        <w:ind w:left="9072"/>
        <w:jc w:val="left"/>
        <w:rPr>
          <w:szCs w:val="28"/>
        </w:rPr>
      </w:pPr>
      <w:r w:rsidRPr="005C5BBD">
        <w:rPr>
          <w:szCs w:val="28"/>
        </w:rPr>
        <w:t>от ____________   № ___________</w:t>
      </w:r>
    </w:p>
    <w:p w14:paraId="3532D74B" w14:textId="77777777" w:rsidR="001F4C88" w:rsidRDefault="001F4C88" w:rsidP="0045567B">
      <w:pPr>
        <w:pStyle w:val="a3"/>
        <w:ind w:left="9072"/>
        <w:jc w:val="left"/>
        <w:rPr>
          <w:szCs w:val="28"/>
        </w:rPr>
      </w:pPr>
    </w:p>
    <w:p w14:paraId="7A7A2B30" w14:textId="1F2C7E58" w:rsidR="001F4C88" w:rsidRDefault="001F4C88" w:rsidP="0045567B">
      <w:pPr>
        <w:ind w:left="9072"/>
        <w:rPr>
          <w:szCs w:val="28"/>
        </w:rPr>
      </w:pPr>
      <w:r>
        <w:rPr>
          <w:szCs w:val="28"/>
        </w:rPr>
        <w:t>Приложение 2</w:t>
      </w:r>
      <w:r w:rsidRPr="00CB2853">
        <w:rPr>
          <w:szCs w:val="28"/>
        </w:rPr>
        <w:t xml:space="preserve"> к порядку</w:t>
      </w:r>
    </w:p>
    <w:p w14:paraId="3BD7D390" w14:textId="77777777" w:rsidR="001F4C88" w:rsidRDefault="001F4C88" w:rsidP="0045567B">
      <w:pPr>
        <w:ind w:left="9072"/>
        <w:rPr>
          <w:szCs w:val="28"/>
        </w:rPr>
      </w:pPr>
      <w:r>
        <w:rPr>
          <w:szCs w:val="28"/>
        </w:rPr>
        <w:t>определения объема</w:t>
      </w:r>
    </w:p>
    <w:p w14:paraId="61DC105B" w14:textId="77777777" w:rsidR="001F4C88" w:rsidRDefault="001F4C88" w:rsidP="0045567B">
      <w:pPr>
        <w:ind w:left="9072"/>
        <w:rPr>
          <w:szCs w:val="28"/>
        </w:rPr>
      </w:pPr>
      <w:r w:rsidRPr="00185FE7">
        <w:rPr>
          <w:szCs w:val="28"/>
        </w:rPr>
        <w:t>и предоставления субсидии</w:t>
      </w:r>
    </w:p>
    <w:p w14:paraId="526C531E" w14:textId="77777777" w:rsidR="001F4C88" w:rsidRPr="00122F6E" w:rsidRDefault="001F4C88" w:rsidP="0045567B">
      <w:pPr>
        <w:ind w:left="9072"/>
        <w:rPr>
          <w:szCs w:val="28"/>
        </w:rPr>
      </w:pPr>
      <w:r w:rsidRPr="00122F6E">
        <w:rPr>
          <w:szCs w:val="28"/>
        </w:rPr>
        <w:t>на частичное финансовое</w:t>
      </w:r>
    </w:p>
    <w:p w14:paraId="20BD7A7F" w14:textId="77777777" w:rsidR="001F4C88" w:rsidRDefault="001F4C88" w:rsidP="0045567B">
      <w:pPr>
        <w:ind w:left="9072"/>
        <w:rPr>
          <w:szCs w:val="28"/>
        </w:rPr>
      </w:pPr>
      <w:r w:rsidRPr="00122F6E">
        <w:rPr>
          <w:szCs w:val="28"/>
        </w:rPr>
        <w:t xml:space="preserve">обеспечение мест </w:t>
      </w:r>
      <w:r w:rsidRPr="00185FE7">
        <w:rPr>
          <w:szCs w:val="28"/>
        </w:rPr>
        <w:t>в частных организациях, осуществляющих образовательную деятельность по реализации образовательных программ дошкольного образования</w:t>
      </w:r>
    </w:p>
    <w:p w14:paraId="6B1C8855" w14:textId="0D04742A" w:rsidR="00122F6E" w:rsidRPr="00681E37" w:rsidRDefault="00122F6E" w:rsidP="00122F6E">
      <w:pPr>
        <w:pStyle w:val="a3"/>
        <w:jc w:val="left"/>
        <w:rPr>
          <w:sz w:val="24"/>
          <w:szCs w:val="24"/>
        </w:rPr>
      </w:pPr>
    </w:p>
    <w:p w14:paraId="40A70E87" w14:textId="1DC2FC67" w:rsidR="00122F6E" w:rsidRPr="006E4DD8" w:rsidRDefault="00122F6E" w:rsidP="00122F6E">
      <w:pPr>
        <w:jc w:val="center"/>
        <w:rPr>
          <w:sz w:val="24"/>
        </w:rPr>
      </w:pPr>
      <w:r w:rsidRPr="00CC08FB">
        <w:t xml:space="preserve">Расчет объема запрашиваемой субсидии </w:t>
      </w:r>
      <w:r w:rsidR="004512CA" w:rsidRPr="00CC08FB">
        <w:t>на частичное финансовое обеспечение мест</w:t>
      </w:r>
      <w:r w:rsidRPr="00CC08FB">
        <w:t xml:space="preserve"> в частных организациях, осуществляющих образовательную деятельность по реализации образовательных программ дошкольного образования </w:t>
      </w:r>
      <w:r w:rsidRPr="006E4DD8">
        <w:rPr>
          <w:sz w:val="24"/>
        </w:rPr>
        <w:t>___________</w:t>
      </w:r>
      <w:r w:rsidRPr="00681E37">
        <w:rPr>
          <w:sz w:val="24"/>
        </w:rPr>
        <w:t>_____________</w:t>
      </w:r>
      <w:r>
        <w:rPr>
          <w:sz w:val="24"/>
        </w:rPr>
        <w:t xml:space="preserve">______________ </w:t>
      </w:r>
      <w:r w:rsidRPr="006E4DD8">
        <w:rPr>
          <w:sz w:val="24"/>
        </w:rPr>
        <w:t xml:space="preserve">за _____________ (по </w:t>
      </w:r>
      <w:proofErr w:type="gramStart"/>
      <w:r w:rsidRPr="006E4DD8">
        <w:rPr>
          <w:sz w:val="24"/>
        </w:rPr>
        <w:t>факту)*</w:t>
      </w:r>
      <w:proofErr w:type="gramEnd"/>
      <w:r w:rsidRPr="006E4DD8">
        <w:rPr>
          <w:sz w:val="24"/>
        </w:rPr>
        <w:t>, _____________ 20</w:t>
      </w:r>
      <w:r w:rsidRPr="00681E37">
        <w:rPr>
          <w:sz w:val="24"/>
        </w:rPr>
        <w:t>__</w:t>
      </w:r>
      <w:r w:rsidRPr="006E4DD8">
        <w:rPr>
          <w:sz w:val="24"/>
        </w:rPr>
        <w:t xml:space="preserve"> года (в виде аванса)**</w:t>
      </w:r>
    </w:p>
    <w:p w14:paraId="63E52F60" w14:textId="77777777" w:rsidR="00122F6E" w:rsidRPr="006E4DD8" w:rsidRDefault="00122F6E" w:rsidP="00122F6E">
      <w:pPr>
        <w:jc w:val="both"/>
        <w:rPr>
          <w:sz w:val="22"/>
        </w:rPr>
      </w:pPr>
      <w:r w:rsidRPr="00681E37">
        <w:rPr>
          <w:sz w:val="22"/>
        </w:rPr>
        <w:t xml:space="preserve">       </w:t>
      </w:r>
      <w:r>
        <w:rPr>
          <w:sz w:val="22"/>
        </w:rPr>
        <w:t xml:space="preserve">                       </w:t>
      </w:r>
      <w:r w:rsidRPr="00681E37">
        <w:rPr>
          <w:sz w:val="22"/>
        </w:rPr>
        <w:t xml:space="preserve">  </w:t>
      </w:r>
      <w:r>
        <w:rPr>
          <w:sz w:val="22"/>
        </w:rPr>
        <w:t xml:space="preserve">(наименование частной </w:t>
      </w:r>
      <w:proofErr w:type="gramStart"/>
      <w:r>
        <w:rPr>
          <w:sz w:val="22"/>
        </w:rPr>
        <w:t>о</w:t>
      </w:r>
      <w:r w:rsidRPr="00681E37">
        <w:rPr>
          <w:sz w:val="22"/>
        </w:rPr>
        <w:t xml:space="preserve">рганизации)   </w:t>
      </w:r>
      <w:proofErr w:type="gramEnd"/>
      <w:r w:rsidRPr="00681E37">
        <w:rPr>
          <w:sz w:val="22"/>
        </w:rPr>
        <w:t xml:space="preserve">           </w:t>
      </w:r>
      <w:r>
        <w:rPr>
          <w:sz w:val="22"/>
        </w:rPr>
        <w:t xml:space="preserve">     </w:t>
      </w:r>
      <w:r w:rsidRPr="00681E37">
        <w:rPr>
          <w:sz w:val="22"/>
        </w:rPr>
        <w:t xml:space="preserve"> </w:t>
      </w:r>
      <w:r w:rsidRPr="006E4DD8">
        <w:rPr>
          <w:sz w:val="22"/>
        </w:rPr>
        <w:t xml:space="preserve">(месяц)                                     </w:t>
      </w:r>
      <w:r>
        <w:rPr>
          <w:sz w:val="22"/>
        </w:rPr>
        <w:t xml:space="preserve">   </w:t>
      </w:r>
      <w:r w:rsidRPr="00681E37">
        <w:rPr>
          <w:sz w:val="22"/>
        </w:rPr>
        <w:t xml:space="preserve"> </w:t>
      </w:r>
      <w:r w:rsidRPr="006E4DD8">
        <w:rPr>
          <w:sz w:val="22"/>
        </w:rPr>
        <w:t>(месяц)</w:t>
      </w:r>
    </w:p>
    <w:p w14:paraId="6A576A03" w14:textId="77777777" w:rsidR="00122F6E" w:rsidRPr="006E4DD8" w:rsidRDefault="00122F6E" w:rsidP="00122F6E">
      <w:pPr>
        <w:rPr>
          <w:sz w:val="24"/>
        </w:rPr>
      </w:pPr>
    </w:p>
    <w:tbl>
      <w:tblPr>
        <w:tblW w:w="14568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4198"/>
        <w:gridCol w:w="1192"/>
        <w:gridCol w:w="1701"/>
        <w:gridCol w:w="2126"/>
        <w:gridCol w:w="2410"/>
        <w:gridCol w:w="2941"/>
      </w:tblGrid>
      <w:tr w:rsidR="00122F6E" w:rsidRPr="006E4DD8" w14:paraId="3F428AA0" w14:textId="77777777" w:rsidTr="005C60BD">
        <w:trPr>
          <w:trHeight w:val="1390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E3C3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Наименование показателя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6E2F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B958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Количество сертификатов, ед.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4E9F" w14:textId="77777777" w:rsidR="00122F6E" w:rsidRDefault="00122F6E" w:rsidP="005C60BD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Количество дн</w:t>
            </w:r>
            <w:r>
              <w:rPr>
                <w:color w:val="000000"/>
                <w:sz w:val="24"/>
                <w:szCs w:val="20"/>
              </w:rPr>
              <w:t>ей функционирования организации</w:t>
            </w:r>
          </w:p>
          <w:p w14:paraId="5852E1BB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в месяце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B712" w14:textId="77777777" w:rsidR="00122F6E" w:rsidRDefault="00122F6E" w:rsidP="005C60BD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Фактическое количест</w:t>
            </w:r>
            <w:r>
              <w:rPr>
                <w:color w:val="000000"/>
                <w:sz w:val="24"/>
                <w:szCs w:val="20"/>
              </w:rPr>
              <w:t>во дней нахождения воспитанника</w:t>
            </w:r>
          </w:p>
          <w:p w14:paraId="763E1C35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в списочном составе частной организации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0208" w14:textId="77777777" w:rsidR="00122F6E" w:rsidRDefault="00122F6E" w:rsidP="005C60BD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Сумма финансового обеспечения сертификатов в месяц, подлежащая перечислению, руб.</w:t>
            </w:r>
          </w:p>
          <w:p w14:paraId="1ED3D296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6E4DD8">
              <w:rPr>
                <w:color w:val="000000"/>
                <w:sz w:val="20"/>
                <w:szCs w:val="20"/>
              </w:rPr>
              <w:t>(норматив / гр. 4) х гр.5 х гр.3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122F6E" w:rsidRPr="006E4DD8" w14:paraId="50EA6D57" w14:textId="77777777" w:rsidTr="005C60BD">
        <w:trPr>
          <w:trHeight w:val="30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F68F" w14:textId="77777777" w:rsidR="00122F6E" w:rsidRPr="006E4DD8" w:rsidRDefault="00122F6E" w:rsidP="005C60BD">
            <w:pPr>
              <w:jc w:val="center"/>
              <w:rPr>
                <w:color w:val="000000"/>
                <w:sz w:val="20"/>
                <w:szCs w:val="20"/>
              </w:rPr>
            </w:pPr>
            <w:r w:rsidRPr="006E4D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BD55E" w14:textId="77777777" w:rsidR="00122F6E" w:rsidRPr="006E4DD8" w:rsidRDefault="00122F6E" w:rsidP="005C60BD">
            <w:pPr>
              <w:jc w:val="center"/>
              <w:rPr>
                <w:color w:val="000000"/>
                <w:sz w:val="20"/>
                <w:szCs w:val="20"/>
              </w:rPr>
            </w:pPr>
            <w:r w:rsidRPr="006E4D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5615" w14:textId="77777777" w:rsidR="00122F6E" w:rsidRPr="006E4DD8" w:rsidRDefault="00122F6E" w:rsidP="005C60BD">
            <w:pPr>
              <w:jc w:val="center"/>
              <w:rPr>
                <w:color w:val="000000"/>
                <w:sz w:val="20"/>
                <w:szCs w:val="20"/>
              </w:rPr>
            </w:pPr>
            <w:r w:rsidRPr="006E4D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42CA" w14:textId="77777777" w:rsidR="00122F6E" w:rsidRPr="006E4DD8" w:rsidRDefault="00122F6E" w:rsidP="005C60BD">
            <w:pPr>
              <w:jc w:val="center"/>
              <w:rPr>
                <w:color w:val="000000"/>
                <w:sz w:val="20"/>
                <w:szCs w:val="20"/>
              </w:rPr>
            </w:pPr>
            <w:r w:rsidRPr="006E4DD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0D16" w14:textId="77777777" w:rsidR="00122F6E" w:rsidRPr="006E4DD8" w:rsidRDefault="00122F6E" w:rsidP="005C60BD">
            <w:pPr>
              <w:jc w:val="center"/>
              <w:rPr>
                <w:color w:val="000000"/>
                <w:sz w:val="20"/>
                <w:szCs w:val="20"/>
              </w:rPr>
            </w:pPr>
            <w:r w:rsidRPr="006E4DD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C655" w14:textId="77777777" w:rsidR="00122F6E" w:rsidRPr="006E4DD8" w:rsidRDefault="00122F6E" w:rsidP="005C60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122F6E" w:rsidRPr="00681E37" w14:paraId="3507187E" w14:textId="77777777" w:rsidTr="005C60BD">
        <w:trPr>
          <w:trHeight w:val="641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80DD" w14:textId="77777777" w:rsidR="00122F6E" w:rsidRPr="006E4DD8" w:rsidRDefault="00122F6E" w:rsidP="005C60BD">
            <w:pPr>
              <w:rPr>
                <w:color w:val="000000"/>
                <w:sz w:val="24"/>
              </w:rPr>
            </w:pPr>
            <w:r w:rsidRPr="006E4DD8">
              <w:rPr>
                <w:color w:val="000000"/>
                <w:sz w:val="24"/>
              </w:rPr>
              <w:t>Сертификаты на воспитанников, находящихся в списочном составе частной организации полный месяц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8B75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7D3EF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A35CB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E688A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D4E06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</w:tr>
      <w:tr w:rsidR="00122F6E" w:rsidRPr="00681E37" w14:paraId="7063D037" w14:textId="77777777" w:rsidTr="005C60BD">
        <w:trPr>
          <w:trHeight w:val="56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6B38" w14:textId="77777777" w:rsidR="00122F6E" w:rsidRPr="006E4DD8" w:rsidRDefault="00122F6E" w:rsidP="005C60BD">
            <w:pPr>
              <w:rPr>
                <w:color w:val="000000"/>
                <w:sz w:val="24"/>
              </w:rPr>
            </w:pPr>
            <w:r w:rsidRPr="006E4DD8">
              <w:rPr>
                <w:color w:val="000000"/>
                <w:sz w:val="24"/>
              </w:rPr>
              <w:t xml:space="preserve">Сертификаты на воспитанников, находящихся в списочном составе </w:t>
            </w:r>
            <w:r w:rsidRPr="006E4DD8">
              <w:rPr>
                <w:color w:val="000000"/>
                <w:sz w:val="24"/>
              </w:rPr>
              <w:lastRenderedPageBreak/>
              <w:t>частной организации не полный месяц, всего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2E30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9E88A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ACEC6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5733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D0E20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</w:tr>
      <w:tr w:rsidR="00122F6E" w:rsidRPr="00681E37" w14:paraId="23D4A5C7" w14:textId="77777777" w:rsidTr="005C60BD">
        <w:trPr>
          <w:trHeight w:val="297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D214" w14:textId="77777777" w:rsidR="00122F6E" w:rsidRPr="006D0067" w:rsidRDefault="00122F6E" w:rsidP="005C60BD">
            <w:pPr>
              <w:rPr>
                <w:iCs/>
                <w:color w:val="000000"/>
                <w:sz w:val="24"/>
              </w:rPr>
            </w:pPr>
            <w:r w:rsidRPr="006D0067">
              <w:rPr>
                <w:iCs/>
                <w:color w:val="000000"/>
                <w:sz w:val="24"/>
              </w:rPr>
              <w:t>в том числе: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2C19" w14:textId="77777777" w:rsidR="00122F6E" w:rsidRPr="006E4DD8" w:rsidRDefault="00122F6E" w:rsidP="005C60BD">
            <w:pPr>
              <w:jc w:val="center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F84F7" w14:textId="77777777" w:rsidR="00122F6E" w:rsidRPr="006E4DD8" w:rsidRDefault="00122F6E" w:rsidP="005C60BD">
            <w:pPr>
              <w:jc w:val="center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CAEF3" w14:textId="77777777" w:rsidR="00122F6E" w:rsidRPr="006E4DD8" w:rsidRDefault="00122F6E" w:rsidP="005C60BD">
            <w:pPr>
              <w:jc w:val="center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09B76" w14:textId="77777777" w:rsidR="00122F6E" w:rsidRPr="006E4DD8" w:rsidRDefault="00122F6E" w:rsidP="005C60BD">
            <w:pPr>
              <w:jc w:val="center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8C906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</w:tr>
      <w:tr w:rsidR="00122F6E" w:rsidRPr="00681E37" w14:paraId="019AAD2F" w14:textId="77777777" w:rsidTr="005C60BD">
        <w:trPr>
          <w:trHeight w:val="27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786B" w14:textId="77777777" w:rsidR="00122F6E" w:rsidRPr="006D0067" w:rsidRDefault="00122F6E" w:rsidP="005C60BD">
            <w:pPr>
              <w:rPr>
                <w:iCs/>
                <w:color w:val="000000"/>
                <w:sz w:val="24"/>
              </w:rPr>
            </w:pPr>
            <w:r w:rsidRPr="006D0067">
              <w:rPr>
                <w:iCs/>
                <w:color w:val="000000"/>
                <w:sz w:val="24"/>
              </w:rPr>
              <w:t>прибыли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7266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15826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F59E9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90AA7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A6C54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</w:tr>
      <w:tr w:rsidR="00122F6E" w:rsidRPr="00681E37" w14:paraId="6C141F44" w14:textId="77777777" w:rsidTr="005C60BD">
        <w:trPr>
          <w:trHeight w:val="416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28F4F" w14:textId="77777777" w:rsidR="00122F6E" w:rsidRPr="006E4DD8" w:rsidRDefault="00122F6E" w:rsidP="005C60BD">
            <w:pPr>
              <w:rPr>
                <w:color w:val="000000"/>
                <w:sz w:val="24"/>
              </w:rPr>
            </w:pPr>
            <w:r w:rsidRPr="006E4DD8">
              <w:rPr>
                <w:color w:val="000000"/>
                <w:sz w:val="24"/>
              </w:rPr>
              <w:t>сер</w:t>
            </w:r>
            <w:r>
              <w:rPr>
                <w:color w:val="000000"/>
                <w:sz w:val="24"/>
              </w:rPr>
              <w:t>тификат № _____ от ________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09C1F" w14:textId="77777777" w:rsidR="00122F6E" w:rsidRPr="006E4DD8" w:rsidRDefault="00122F6E" w:rsidP="005C60B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2F1C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61F3D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9275F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85AE7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</w:tr>
      <w:tr w:rsidR="00122F6E" w:rsidRPr="00681E37" w14:paraId="67B46CE5" w14:textId="77777777" w:rsidTr="005C60BD">
        <w:trPr>
          <w:trHeight w:val="279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5B41" w14:textId="77777777" w:rsidR="00122F6E" w:rsidRPr="006E4DD8" w:rsidRDefault="00122F6E" w:rsidP="005C60B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…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9A7A7" w14:textId="77777777" w:rsidR="00122F6E" w:rsidRPr="006E4DD8" w:rsidRDefault="00122F6E" w:rsidP="005C60B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17FBE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E8033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1F1C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554F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</w:tr>
      <w:tr w:rsidR="00122F6E" w:rsidRPr="00681E37" w14:paraId="12B86455" w14:textId="77777777" w:rsidTr="005C60BD">
        <w:trPr>
          <w:trHeight w:val="269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8C0C" w14:textId="77777777" w:rsidR="00122F6E" w:rsidRPr="006D0067" w:rsidRDefault="00122F6E" w:rsidP="005C60BD">
            <w:pPr>
              <w:rPr>
                <w:iCs/>
                <w:color w:val="000000"/>
                <w:sz w:val="24"/>
              </w:rPr>
            </w:pPr>
            <w:r w:rsidRPr="006D0067">
              <w:rPr>
                <w:iCs/>
                <w:color w:val="000000"/>
                <w:sz w:val="24"/>
              </w:rPr>
              <w:t>выбыли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36FB1" w14:textId="77777777" w:rsidR="00122F6E" w:rsidRPr="006E4DD8" w:rsidRDefault="00122F6E" w:rsidP="005C60B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0B025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242ED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E3C84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45330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</w:tr>
      <w:tr w:rsidR="00122F6E" w:rsidRPr="00681E37" w14:paraId="150C2F05" w14:textId="77777777" w:rsidTr="005C60BD">
        <w:trPr>
          <w:trHeight w:val="401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C926" w14:textId="77777777" w:rsidR="00122F6E" w:rsidRPr="006E4DD8" w:rsidRDefault="00122F6E" w:rsidP="005C60BD">
            <w:pPr>
              <w:rPr>
                <w:color w:val="000000"/>
                <w:sz w:val="24"/>
              </w:rPr>
            </w:pPr>
            <w:r w:rsidRPr="0048070C">
              <w:rPr>
                <w:color w:val="000000"/>
                <w:sz w:val="24"/>
              </w:rPr>
              <w:t>сертификат № _____ от ____</w:t>
            </w:r>
            <w:r>
              <w:rPr>
                <w:color w:val="000000"/>
                <w:sz w:val="24"/>
              </w:rPr>
              <w:t>____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AA075" w14:textId="77777777" w:rsidR="00122F6E" w:rsidRPr="006E4DD8" w:rsidRDefault="00122F6E" w:rsidP="005C60B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A6053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E365A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8119C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4B43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</w:tr>
      <w:tr w:rsidR="00122F6E" w:rsidRPr="00681E37" w14:paraId="09BD65ED" w14:textId="77777777" w:rsidTr="005C60BD">
        <w:trPr>
          <w:trHeight w:val="26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98F4" w14:textId="77777777" w:rsidR="00122F6E" w:rsidRPr="0048070C" w:rsidRDefault="00122F6E" w:rsidP="005C60B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…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7CB8" w14:textId="77777777" w:rsidR="00122F6E" w:rsidRPr="006E4DD8" w:rsidRDefault="00122F6E" w:rsidP="005C60B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95B89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9758F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F99E3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F5002" w14:textId="77777777" w:rsidR="00122F6E" w:rsidRPr="006E4DD8" w:rsidRDefault="00122F6E" w:rsidP="005C60BD">
            <w:pPr>
              <w:jc w:val="center"/>
              <w:rPr>
                <w:color w:val="000000"/>
                <w:sz w:val="24"/>
              </w:rPr>
            </w:pPr>
          </w:p>
        </w:tc>
      </w:tr>
      <w:tr w:rsidR="00122F6E" w:rsidRPr="00681E37" w14:paraId="32855086" w14:textId="77777777" w:rsidTr="005C60BD">
        <w:trPr>
          <w:trHeight w:val="542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D8B0" w14:textId="77777777" w:rsidR="00122F6E" w:rsidRDefault="00122F6E" w:rsidP="005C60BD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>Всего</w:t>
            </w:r>
            <w:r>
              <w:rPr>
                <w:bCs/>
                <w:color w:val="000000"/>
                <w:sz w:val="24"/>
              </w:rPr>
              <w:t xml:space="preserve"> за _____*</w:t>
            </w:r>
            <w:r w:rsidRPr="006E4DD8">
              <w:rPr>
                <w:bCs/>
                <w:color w:val="000000"/>
                <w:sz w:val="24"/>
              </w:rPr>
              <w:t xml:space="preserve"> (по фактич</w:t>
            </w:r>
            <w:r>
              <w:rPr>
                <w:bCs/>
                <w:color w:val="000000"/>
                <w:sz w:val="24"/>
              </w:rPr>
              <w:t>ескому нахождению воспитанников</w:t>
            </w:r>
          </w:p>
          <w:p w14:paraId="75B4BC7D" w14:textId="77777777" w:rsidR="00122F6E" w:rsidRPr="006E4DD8" w:rsidRDefault="00122F6E" w:rsidP="005C60BD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>в списочном составе частной организации)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FE79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2338F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0D95B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F3AD2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05E0F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122F6E" w:rsidRPr="00681E37" w14:paraId="57E9E127" w14:textId="77777777" w:rsidTr="005C60BD">
        <w:trPr>
          <w:trHeight w:val="408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EDCF" w14:textId="77777777" w:rsidR="00122F6E" w:rsidRDefault="00122F6E" w:rsidP="005C60BD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 xml:space="preserve">Объем </w:t>
            </w:r>
            <w:r>
              <w:rPr>
                <w:bCs/>
                <w:color w:val="000000"/>
                <w:sz w:val="24"/>
              </w:rPr>
              <w:t>субсидии, перечисленный</w:t>
            </w:r>
          </w:p>
          <w:p w14:paraId="1DA602D5" w14:textId="77777777" w:rsidR="00122F6E" w:rsidRDefault="00122F6E" w:rsidP="005C60BD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 xml:space="preserve">за </w:t>
            </w:r>
            <w:r>
              <w:rPr>
                <w:bCs/>
                <w:color w:val="000000"/>
                <w:sz w:val="24"/>
              </w:rPr>
              <w:t>________* в предыдущем месяце</w:t>
            </w:r>
          </w:p>
          <w:p w14:paraId="04C756B0" w14:textId="77777777" w:rsidR="00122F6E" w:rsidRPr="006E4DD8" w:rsidRDefault="00122F6E" w:rsidP="005C60BD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>в виде аванса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3EFA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E00FE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8F9FF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90CB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E7776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122F6E" w:rsidRPr="00681E37" w14:paraId="716A42E3" w14:textId="77777777" w:rsidTr="005C60BD">
        <w:trPr>
          <w:trHeight w:val="838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759A" w14:textId="77777777" w:rsidR="00122F6E" w:rsidRDefault="00122F6E" w:rsidP="005C60BD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 xml:space="preserve">Корректировка </w:t>
            </w:r>
            <w:r>
              <w:rPr>
                <w:bCs/>
                <w:color w:val="000000"/>
                <w:sz w:val="24"/>
              </w:rPr>
              <w:t>объема с</w:t>
            </w:r>
            <w:r w:rsidRPr="006E4DD8">
              <w:rPr>
                <w:bCs/>
                <w:color w:val="000000"/>
                <w:sz w:val="24"/>
              </w:rPr>
              <w:t>убсидии, перечисленного за ________*</w:t>
            </w:r>
          </w:p>
          <w:p w14:paraId="48FF6604" w14:textId="77777777" w:rsidR="00122F6E" w:rsidRDefault="00122F6E" w:rsidP="005C60BD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 xml:space="preserve">в </w:t>
            </w:r>
            <w:r>
              <w:rPr>
                <w:bCs/>
                <w:color w:val="000000"/>
                <w:sz w:val="24"/>
              </w:rPr>
              <w:t>предыдущем месяце в виде аванса</w:t>
            </w:r>
          </w:p>
          <w:p w14:paraId="08F995D4" w14:textId="77777777" w:rsidR="00122F6E" w:rsidRPr="006E4DD8" w:rsidRDefault="00122F6E" w:rsidP="005C60BD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>с учетом фактического нахождения воспитанников в списочном составе частной организации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887B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1C5CE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E31A0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28D08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957CD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122F6E" w:rsidRPr="00681E37" w14:paraId="278BA9B1" w14:textId="77777777" w:rsidTr="005C60BD">
        <w:trPr>
          <w:trHeight w:val="63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027E" w14:textId="77777777" w:rsidR="00122F6E" w:rsidRDefault="00122F6E" w:rsidP="005C60BD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 xml:space="preserve">Объем </w:t>
            </w:r>
            <w:r>
              <w:rPr>
                <w:bCs/>
                <w:color w:val="000000"/>
                <w:sz w:val="24"/>
              </w:rPr>
              <w:t>с</w:t>
            </w:r>
            <w:r w:rsidRPr="006E4DD8">
              <w:rPr>
                <w:bCs/>
                <w:color w:val="000000"/>
                <w:sz w:val="24"/>
              </w:rPr>
              <w:t>убсидии к перечислению</w:t>
            </w:r>
          </w:p>
          <w:p w14:paraId="338D5159" w14:textId="77777777" w:rsidR="00122F6E" w:rsidRPr="006E4DD8" w:rsidRDefault="00122F6E" w:rsidP="005C60BD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>в виде аванса за ________**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984D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D9B11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28D86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C5047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0A4B5" w14:textId="77777777" w:rsidR="00122F6E" w:rsidRPr="006E4DD8" w:rsidRDefault="00122F6E" w:rsidP="005C60BD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122F6E" w:rsidRPr="00681E37" w14:paraId="5E33AF34" w14:textId="77777777" w:rsidTr="005C60BD">
        <w:trPr>
          <w:trHeight w:val="699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C165" w14:textId="77777777" w:rsidR="00122F6E" w:rsidRPr="00D54E2D" w:rsidRDefault="00122F6E" w:rsidP="005C60BD">
            <w:pPr>
              <w:rPr>
                <w:bCs/>
                <w:color w:val="000000"/>
                <w:sz w:val="24"/>
              </w:rPr>
            </w:pPr>
            <w:r w:rsidRPr="00D54E2D">
              <w:rPr>
                <w:bCs/>
                <w:color w:val="000000"/>
                <w:sz w:val="24"/>
              </w:rPr>
              <w:t>ВСЕГО к перечислению</w:t>
            </w:r>
          </w:p>
          <w:p w14:paraId="0F7D0E38" w14:textId="77777777" w:rsidR="00122F6E" w:rsidRPr="00D54E2D" w:rsidRDefault="00122F6E" w:rsidP="005C60BD">
            <w:pPr>
              <w:rPr>
                <w:bCs/>
                <w:color w:val="000000"/>
                <w:sz w:val="24"/>
              </w:rPr>
            </w:pPr>
            <w:r w:rsidRPr="00D54E2D">
              <w:rPr>
                <w:bCs/>
                <w:color w:val="000000"/>
                <w:sz w:val="24"/>
              </w:rPr>
              <w:t>в __________**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3B9B" w14:textId="77777777" w:rsidR="00122F6E" w:rsidRPr="006E4DD8" w:rsidRDefault="00122F6E" w:rsidP="005C60BD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68B2B" w14:textId="77777777" w:rsidR="00122F6E" w:rsidRPr="006E4DD8" w:rsidRDefault="00122F6E" w:rsidP="005C60BD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5ACA3" w14:textId="77777777" w:rsidR="00122F6E" w:rsidRPr="006E4DD8" w:rsidRDefault="00122F6E" w:rsidP="005C60BD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CD602" w14:textId="77777777" w:rsidR="00122F6E" w:rsidRPr="006E4DD8" w:rsidRDefault="00122F6E" w:rsidP="005C60BD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B010A" w14:textId="77777777" w:rsidR="00122F6E" w:rsidRPr="006E4DD8" w:rsidRDefault="00122F6E" w:rsidP="005C60BD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</w:tbl>
    <w:p w14:paraId="7FD53E2B" w14:textId="77777777" w:rsidR="00122F6E" w:rsidRDefault="00122F6E" w:rsidP="00122F6E">
      <w:pPr>
        <w:rPr>
          <w:sz w:val="20"/>
        </w:rPr>
      </w:pPr>
    </w:p>
    <w:p w14:paraId="32BF077C" w14:textId="77777777" w:rsidR="00122F6E" w:rsidRPr="006D0067" w:rsidRDefault="00122F6E" w:rsidP="00A955F2">
      <w:pPr>
        <w:ind w:firstLine="567"/>
        <w:rPr>
          <w:sz w:val="20"/>
        </w:rPr>
      </w:pPr>
      <w:r w:rsidRPr="006D0067">
        <w:rPr>
          <w:sz w:val="20"/>
        </w:rPr>
        <w:t xml:space="preserve">Примечания: </w:t>
      </w:r>
    </w:p>
    <w:p w14:paraId="658EF04B" w14:textId="5E7A4D95" w:rsidR="00122F6E" w:rsidRPr="006D0067" w:rsidRDefault="00122F6E" w:rsidP="00122F6E">
      <w:pPr>
        <w:ind w:firstLine="284"/>
        <w:rPr>
          <w:sz w:val="20"/>
        </w:rPr>
      </w:pPr>
      <w:r w:rsidRPr="006D0067">
        <w:rPr>
          <w:sz w:val="20"/>
        </w:rPr>
        <w:t>* – указывается месяц, предшествующий месяцу, в котором перечисл</w:t>
      </w:r>
      <w:r w:rsidR="004512CA">
        <w:rPr>
          <w:sz w:val="20"/>
        </w:rPr>
        <w:t>яется</w:t>
      </w:r>
      <w:r w:rsidRPr="006D0067">
        <w:rPr>
          <w:sz w:val="20"/>
        </w:rPr>
        <w:t xml:space="preserve"> субсиди</w:t>
      </w:r>
      <w:r w:rsidR="004512CA">
        <w:rPr>
          <w:sz w:val="20"/>
        </w:rPr>
        <w:t>я</w:t>
      </w:r>
      <w:r w:rsidRPr="006D0067">
        <w:rPr>
          <w:sz w:val="20"/>
        </w:rPr>
        <w:t>;</w:t>
      </w:r>
    </w:p>
    <w:p w14:paraId="37A55BB1" w14:textId="547EE91C" w:rsidR="00122F6E" w:rsidRPr="006E4DD8" w:rsidRDefault="00122F6E" w:rsidP="00122F6E">
      <w:pPr>
        <w:ind w:firstLine="284"/>
        <w:rPr>
          <w:sz w:val="20"/>
        </w:rPr>
      </w:pPr>
      <w:r w:rsidRPr="006D0067">
        <w:rPr>
          <w:sz w:val="20"/>
        </w:rPr>
        <w:t xml:space="preserve">** – указывается месяц, в котором </w:t>
      </w:r>
      <w:r w:rsidR="004512CA" w:rsidRPr="004512CA">
        <w:rPr>
          <w:sz w:val="20"/>
        </w:rPr>
        <w:t>перечисляется субсидия</w:t>
      </w:r>
      <w:r w:rsidRPr="006D0067">
        <w:rPr>
          <w:sz w:val="20"/>
        </w:rPr>
        <w:t>.</w:t>
      </w:r>
    </w:p>
    <w:p w14:paraId="5DBB6519" w14:textId="77777777" w:rsidR="00122F6E" w:rsidRDefault="00122F6E" w:rsidP="00122F6E">
      <w:pPr>
        <w:pStyle w:val="a3"/>
        <w:jc w:val="left"/>
        <w:rPr>
          <w:szCs w:val="28"/>
        </w:rPr>
      </w:pPr>
    </w:p>
    <w:p w14:paraId="79225B14" w14:textId="77777777" w:rsidR="00122F6E" w:rsidRDefault="00122F6E" w:rsidP="00122F6E">
      <w:pPr>
        <w:pStyle w:val="a3"/>
        <w:jc w:val="left"/>
        <w:rPr>
          <w:szCs w:val="28"/>
        </w:rPr>
        <w:sectPr w:rsidR="00122F6E" w:rsidSect="005C60BD">
          <w:pgSz w:w="16838" w:h="11906" w:orient="landscape" w:code="9"/>
          <w:pgMar w:top="1701" w:right="1134" w:bottom="567" w:left="1134" w:header="720" w:footer="720" w:gutter="0"/>
          <w:cols w:space="708"/>
          <w:docGrid w:linePitch="381"/>
        </w:sectPr>
      </w:pPr>
    </w:p>
    <w:p w14:paraId="488547C3" w14:textId="602167F4" w:rsidR="001F4C88" w:rsidRPr="005C5BBD" w:rsidRDefault="001F4C88" w:rsidP="00A955F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3</w:t>
      </w:r>
    </w:p>
    <w:p w14:paraId="3C1ED151" w14:textId="77777777" w:rsidR="001F4C88" w:rsidRPr="005C5BBD" w:rsidRDefault="001F4C88" w:rsidP="00A955F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0550E33A" w14:textId="77777777" w:rsidR="001F4C88" w:rsidRPr="005C5BBD" w:rsidRDefault="001F4C88" w:rsidP="00A955F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0B29D089" w14:textId="77777777" w:rsidR="001F4C88" w:rsidRPr="005C5BBD" w:rsidRDefault="001F4C88" w:rsidP="00A955F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от ____________   № ___________</w:t>
      </w:r>
    </w:p>
    <w:p w14:paraId="5E31CE8A" w14:textId="77777777" w:rsidR="001F4C88" w:rsidRDefault="001F4C88" w:rsidP="00A955F2">
      <w:pPr>
        <w:pStyle w:val="a3"/>
        <w:ind w:left="5245"/>
        <w:jc w:val="left"/>
        <w:rPr>
          <w:szCs w:val="28"/>
        </w:rPr>
      </w:pPr>
    </w:p>
    <w:p w14:paraId="37CD7BDE" w14:textId="2FE2D7C9" w:rsidR="001F4C88" w:rsidRDefault="001F4C88" w:rsidP="00A955F2">
      <w:pPr>
        <w:ind w:left="5245"/>
        <w:rPr>
          <w:szCs w:val="28"/>
        </w:rPr>
      </w:pPr>
      <w:r>
        <w:rPr>
          <w:szCs w:val="28"/>
        </w:rPr>
        <w:t>Приложение 3</w:t>
      </w:r>
      <w:r w:rsidRPr="00CB2853">
        <w:rPr>
          <w:szCs w:val="28"/>
        </w:rPr>
        <w:t xml:space="preserve"> к порядку</w:t>
      </w:r>
    </w:p>
    <w:p w14:paraId="6115D787" w14:textId="77777777" w:rsidR="001F4C88" w:rsidRDefault="001F4C88" w:rsidP="00A955F2">
      <w:pPr>
        <w:ind w:left="5245"/>
        <w:rPr>
          <w:szCs w:val="28"/>
        </w:rPr>
      </w:pPr>
      <w:r>
        <w:rPr>
          <w:szCs w:val="28"/>
        </w:rPr>
        <w:t>определения объема</w:t>
      </w:r>
    </w:p>
    <w:p w14:paraId="1DFA34C1" w14:textId="77777777" w:rsidR="001F4C88" w:rsidRDefault="001F4C88" w:rsidP="00A955F2">
      <w:pPr>
        <w:ind w:left="5245"/>
        <w:rPr>
          <w:szCs w:val="28"/>
        </w:rPr>
      </w:pPr>
      <w:r w:rsidRPr="00185FE7">
        <w:rPr>
          <w:szCs w:val="28"/>
        </w:rPr>
        <w:t>и предоставления субсидии</w:t>
      </w:r>
    </w:p>
    <w:p w14:paraId="22C69A5F" w14:textId="77777777" w:rsidR="001F4C88" w:rsidRPr="00122F6E" w:rsidRDefault="001F4C88" w:rsidP="00A955F2">
      <w:pPr>
        <w:ind w:left="5245"/>
        <w:rPr>
          <w:szCs w:val="28"/>
        </w:rPr>
      </w:pPr>
      <w:r w:rsidRPr="00122F6E">
        <w:rPr>
          <w:szCs w:val="28"/>
        </w:rPr>
        <w:t>на частичное финансовое</w:t>
      </w:r>
    </w:p>
    <w:p w14:paraId="642318A7" w14:textId="77777777" w:rsidR="006C63F3" w:rsidRDefault="001F4C88" w:rsidP="00A955F2">
      <w:pPr>
        <w:ind w:left="5245"/>
        <w:rPr>
          <w:szCs w:val="28"/>
        </w:rPr>
      </w:pPr>
      <w:r w:rsidRPr="00122F6E">
        <w:rPr>
          <w:szCs w:val="28"/>
        </w:rPr>
        <w:t xml:space="preserve">обеспечение мест </w:t>
      </w:r>
      <w:r w:rsidRPr="00185FE7">
        <w:rPr>
          <w:szCs w:val="28"/>
        </w:rPr>
        <w:t>в частных организациях, осуществляющ</w:t>
      </w:r>
      <w:r w:rsidR="006C63F3">
        <w:rPr>
          <w:szCs w:val="28"/>
        </w:rPr>
        <w:t>их образовательную деятельность</w:t>
      </w:r>
    </w:p>
    <w:p w14:paraId="3432D615" w14:textId="6445C854" w:rsidR="00122F6E" w:rsidRPr="00A955F2" w:rsidRDefault="001F4C88" w:rsidP="00A955F2">
      <w:pPr>
        <w:ind w:left="5245"/>
        <w:rPr>
          <w:szCs w:val="28"/>
        </w:rPr>
      </w:pPr>
      <w:r w:rsidRPr="00185FE7">
        <w:rPr>
          <w:szCs w:val="28"/>
        </w:rPr>
        <w:t>по реализации образовательных программ дошкольного образования</w:t>
      </w:r>
    </w:p>
    <w:p w14:paraId="1D4BA9C4" w14:textId="77777777" w:rsidR="00122F6E" w:rsidRDefault="00122F6E" w:rsidP="00122F6E">
      <w:pPr>
        <w:pStyle w:val="a3"/>
        <w:jc w:val="both"/>
        <w:rPr>
          <w:szCs w:val="28"/>
        </w:rPr>
      </w:pPr>
    </w:p>
    <w:p w14:paraId="1A6B8AAF" w14:textId="21CAA149" w:rsidR="00122F6E" w:rsidRDefault="00122F6E" w:rsidP="00C9461E">
      <w:pPr>
        <w:jc w:val="center"/>
        <w:rPr>
          <w:szCs w:val="28"/>
        </w:rPr>
      </w:pPr>
      <w:r w:rsidRPr="00C624A4">
        <w:rPr>
          <w:szCs w:val="28"/>
        </w:rPr>
        <w:t>Перечень расходов, осуществляем</w:t>
      </w:r>
      <w:r>
        <w:rPr>
          <w:szCs w:val="28"/>
        </w:rPr>
        <w:t xml:space="preserve">ых за счет субсидии </w:t>
      </w:r>
      <w:r w:rsidR="00C9461E" w:rsidRPr="00C9461E">
        <w:rPr>
          <w:szCs w:val="28"/>
        </w:rPr>
        <w:t>на частичное финансовое обеспечение мест</w:t>
      </w:r>
      <w:r w:rsidRPr="00C624A4">
        <w:rPr>
          <w:szCs w:val="28"/>
        </w:rPr>
        <w:t xml:space="preserve"> в частных организациях,</w:t>
      </w:r>
      <w:r>
        <w:rPr>
          <w:szCs w:val="28"/>
        </w:rPr>
        <w:t xml:space="preserve"> осуществляющих образовательную</w:t>
      </w:r>
      <w:r w:rsidR="00C9461E">
        <w:rPr>
          <w:szCs w:val="28"/>
        </w:rPr>
        <w:t xml:space="preserve"> </w:t>
      </w:r>
      <w:r w:rsidRPr="00C624A4">
        <w:rPr>
          <w:szCs w:val="28"/>
        </w:rPr>
        <w:t>деятельность по реализации образовательных программ дошкольного образования</w:t>
      </w:r>
    </w:p>
    <w:p w14:paraId="2AB418CB" w14:textId="77777777" w:rsidR="00122F6E" w:rsidRPr="00C624A4" w:rsidRDefault="00122F6E" w:rsidP="00122F6E">
      <w:pPr>
        <w:rPr>
          <w:szCs w:val="28"/>
        </w:rPr>
      </w:pPr>
    </w:p>
    <w:tbl>
      <w:tblPr>
        <w:tblW w:w="9193" w:type="dxa"/>
        <w:jc w:val="center"/>
        <w:tblLook w:val="04A0" w:firstRow="1" w:lastRow="0" w:firstColumn="1" w:lastColumn="0" w:noHBand="0" w:noVBand="1"/>
      </w:tblPr>
      <w:tblGrid>
        <w:gridCol w:w="9193"/>
      </w:tblGrid>
      <w:tr w:rsidR="00122F6E" w:rsidRPr="00985525" w14:paraId="47C5BCDE" w14:textId="77777777" w:rsidTr="005C60BD">
        <w:trPr>
          <w:trHeight w:val="529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E695" w14:textId="77777777" w:rsidR="00122F6E" w:rsidRPr="00985525" w:rsidRDefault="00122F6E" w:rsidP="005C60B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Направления</w:t>
            </w:r>
            <w:r w:rsidRPr="00985525">
              <w:rPr>
                <w:color w:val="000000"/>
                <w:szCs w:val="28"/>
              </w:rPr>
              <w:t xml:space="preserve"> расходования средств</w:t>
            </w:r>
          </w:p>
        </w:tc>
      </w:tr>
      <w:tr w:rsidR="00122F6E" w:rsidRPr="00985525" w14:paraId="6D303147" w14:textId="77777777" w:rsidTr="005C60BD">
        <w:trPr>
          <w:trHeight w:val="72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6938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1. </w:t>
            </w:r>
            <w:r w:rsidRPr="00985525">
              <w:rPr>
                <w:color w:val="000000"/>
                <w:szCs w:val="28"/>
              </w:rPr>
              <w:t xml:space="preserve">Приобретение продуктов питания с </w:t>
            </w:r>
            <w:r>
              <w:rPr>
                <w:color w:val="000000"/>
                <w:szCs w:val="28"/>
              </w:rPr>
              <w:t xml:space="preserve">учетом </w:t>
            </w:r>
            <w:r w:rsidRPr="00C624A4">
              <w:rPr>
                <w:color w:val="000000"/>
                <w:szCs w:val="28"/>
              </w:rPr>
              <w:t>СанПиН 2.3/2.4.3590-20 «</w:t>
            </w:r>
            <w:r w:rsidRPr="00985525">
              <w:rPr>
                <w:color w:val="000000"/>
                <w:szCs w:val="28"/>
              </w:rPr>
              <w:t xml:space="preserve">Санитарно-эпидемиологические требования к организации </w:t>
            </w:r>
            <w:r w:rsidRPr="00C624A4">
              <w:rPr>
                <w:color w:val="000000"/>
                <w:szCs w:val="28"/>
              </w:rPr>
              <w:t>общественного питания населения»</w:t>
            </w:r>
          </w:p>
        </w:tc>
      </w:tr>
      <w:tr w:rsidR="00122F6E" w:rsidRPr="00985525" w14:paraId="51EDA498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69E0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2. </w:t>
            </w:r>
            <w:r w:rsidRPr="00985525">
              <w:rPr>
                <w:color w:val="000000"/>
                <w:szCs w:val="28"/>
              </w:rPr>
              <w:t>Оплата за оказание услуг по организации питания</w:t>
            </w:r>
          </w:p>
        </w:tc>
      </w:tr>
      <w:tr w:rsidR="00122F6E" w:rsidRPr="00985525" w14:paraId="63AFC530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03C8D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3. </w:t>
            </w:r>
            <w:r w:rsidRPr="00985525">
              <w:rPr>
                <w:color w:val="000000"/>
                <w:szCs w:val="28"/>
              </w:rPr>
              <w:t>Приобретение чистящих, моющих, дезинфицирующих средств</w:t>
            </w:r>
          </w:p>
        </w:tc>
      </w:tr>
      <w:tr w:rsidR="00122F6E" w:rsidRPr="00985525" w14:paraId="70DE512B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A5B7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4. </w:t>
            </w:r>
            <w:r w:rsidRPr="00985525">
              <w:rPr>
                <w:color w:val="000000"/>
                <w:szCs w:val="28"/>
              </w:rPr>
              <w:t>Приобретение песка для игровых площадок</w:t>
            </w:r>
          </w:p>
        </w:tc>
      </w:tr>
      <w:tr w:rsidR="00122F6E" w:rsidRPr="00985525" w14:paraId="00383A9D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C9D9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5. </w:t>
            </w:r>
            <w:r w:rsidRPr="00985525">
              <w:rPr>
                <w:color w:val="000000"/>
                <w:szCs w:val="28"/>
              </w:rPr>
              <w:t>Приобретение хозяйственных товаров</w:t>
            </w:r>
          </w:p>
        </w:tc>
      </w:tr>
      <w:tr w:rsidR="00122F6E" w:rsidRPr="00985525" w14:paraId="4E4A1ED7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5608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6. </w:t>
            </w:r>
            <w:r w:rsidRPr="00985525">
              <w:rPr>
                <w:color w:val="000000"/>
                <w:szCs w:val="28"/>
              </w:rPr>
              <w:t>Приобретение мягкого инвентаря, спецодежды</w:t>
            </w:r>
          </w:p>
        </w:tc>
      </w:tr>
      <w:tr w:rsidR="00122F6E" w:rsidRPr="00985525" w14:paraId="3BD26711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ED39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7. </w:t>
            </w:r>
            <w:r w:rsidRPr="00985525">
              <w:rPr>
                <w:color w:val="000000"/>
                <w:szCs w:val="28"/>
              </w:rPr>
              <w:t>Приобретение посуды, кухонного инвентаря</w:t>
            </w:r>
          </w:p>
        </w:tc>
      </w:tr>
      <w:tr w:rsidR="00122F6E" w:rsidRPr="00985525" w14:paraId="20551282" w14:textId="77777777" w:rsidTr="005C60BD">
        <w:trPr>
          <w:trHeight w:val="1363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DC55" w14:textId="77777777" w:rsidR="00122F6E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8. </w:t>
            </w:r>
            <w:r w:rsidRPr="00985525">
              <w:rPr>
                <w:color w:val="000000"/>
                <w:szCs w:val="28"/>
              </w:rPr>
              <w:t>Приобретение мебели, не</w:t>
            </w:r>
            <w:r>
              <w:rPr>
                <w:color w:val="000000"/>
                <w:szCs w:val="28"/>
              </w:rPr>
              <w:t xml:space="preserve">обходимой для присмотра и ухода </w:t>
            </w:r>
            <w:r w:rsidRPr="00985525">
              <w:rPr>
                <w:color w:val="000000"/>
                <w:szCs w:val="28"/>
              </w:rPr>
              <w:t>за детьми (кроватей детских, вешал</w:t>
            </w:r>
            <w:r>
              <w:rPr>
                <w:color w:val="000000"/>
                <w:szCs w:val="28"/>
              </w:rPr>
              <w:t xml:space="preserve">ок для полотенец, </w:t>
            </w:r>
            <w:proofErr w:type="spellStart"/>
            <w:r>
              <w:rPr>
                <w:color w:val="000000"/>
                <w:szCs w:val="28"/>
              </w:rPr>
              <w:t>полотенечниц</w:t>
            </w:r>
            <w:proofErr w:type="spellEnd"/>
            <w:r>
              <w:rPr>
                <w:color w:val="000000"/>
                <w:szCs w:val="28"/>
              </w:rPr>
              <w:t>, шкафов</w:t>
            </w:r>
          </w:p>
          <w:p w14:paraId="61B96498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для одежды, шкафов (стеллажей)</w:t>
            </w:r>
            <w:r>
              <w:rPr>
                <w:color w:val="000000"/>
                <w:szCs w:val="28"/>
              </w:rPr>
              <w:t xml:space="preserve"> для детских горшков, </w:t>
            </w:r>
            <w:r w:rsidRPr="00985525">
              <w:rPr>
                <w:color w:val="000000"/>
                <w:szCs w:val="28"/>
              </w:rPr>
              <w:t>ш</w:t>
            </w:r>
            <w:r>
              <w:rPr>
                <w:color w:val="000000"/>
                <w:szCs w:val="28"/>
              </w:rPr>
              <w:t xml:space="preserve">кафов (стеллажей) для игрушек, </w:t>
            </w:r>
            <w:r w:rsidRPr="00985525">
              <w:rPr>
                <w:color w:val="000000"/>
                <w:szCs w:val="28"/>
              </w:rPr>
              <w:t>шкафов (стеллажей) для хозяйственного инвентаря, мебели для буфетных, скамеек детских)</w:t>
            </w:r>
          </w:p>
        </w:tc>
      </w:tr>
      <w:tr w:rsidR="00122F6E" w:rsidRPr="00985525" w14:paraId="5CBE97AE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BF4B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9. </w:t>
            </w:r>
            <w:r w:rsidRPr="00985525">
              <w:rPr>
                <w:color w:val="000000"/>
                <w:szCs w:val="28"/>
              </w:rPr>
              <w:t>Приобретение оборудования для пищеблока</w:t>
            </w:r>
          </w:p>
        </w:tc>
      </w:tr>
      <w:tr w:rsidR="00122F6E" w:rsidRPr="00985525" w14:paraId="7299C8B3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DDCBC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10. </w:t>
            </w:r>
            <w:r w:rsidRPr="00985525">
              <w:rPr>
                <w:color w:val="000000"/>
                <w:szCs w:val="28"/>
              </w:rPr>
              <w:t>Приобретение оборудования для прачечной</w:t>
            </w:r>
          </w:p>
        </w:tc>
      </w:tr>
      <w:tr w:rsidR="00122F6E" w:rsidRPr="00985525" w14:paraId="1979C3E5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61E8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11. </w:t>
            </w:r>
            <w:r w:rsidRPr="00985525">
              <w:rPr>
                <w:color w:val="000000"/>
                <w:szCs w:val="28"/>
              </w:rPr>
              <w:t>Приобретение ковров и ковровых изделий</w:t>
            </w:r>
          </w:p>
        </w:tc>
      </w:tr>
      <w:tr w:rsidR="00122F6E" w:rsidRPr="00985525" w14:paraId="5B24411B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EE06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12. </w:t>
            </w:r>
            <w:r w:rsidRPr="00985525">
              <w:rPr>
                <w:color w:val="000000"/>
                <w:szCs w:val="28"/>
              </w:rPr>
              <w:t>Приобретение  дезинфицирующего оборудования</w:t>
            </w:r>
          </w:p>
        </w:tc>
      </w:tr>
      <w:tr w:rsidR="00122F6E" w:rsidRPr="00985525" w14:paraId="4897BF7D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9C6D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13. </w:t>
            </w:r>
            <w:r w:rsidRPr="00985525">
              <w:rPr>
                <w:color w:val="000000"/>
                <w:szCs w:val="28"/>
              </w:rPr>
              <w:t>Приобретение пылесосов</w:t>
            </w:r>
          </w:p>
        </w:tc>
      </w:tr>
      <w:tr w:rsidR="00122F6E" w:rsidRPr="00985525" w14:paraId="2E093E98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F99A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14. </w:t>
            </w:r>
            <w:r w:rsidRPr="00985525">
              <w:rPr>
                <w:color w:val="000000"/>
                <w:szCs w:val="28"/>
              </w:rPr>
              <w:t>Приобретение посудомоечных машин</w:t>
            </w:r>
          </w:p>
        </w:tc>
      </w:tr>
      <w:tr w:rsidR="00122F6E" w:rsidRPr="00985525" w14:paraId="7B3EC400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2928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15. </w:t>
            </w:r>
            <w:r w:rsidRPr="00985525">
              <w:rPr>
                <w:color w:val="000000"/>
                <w:szCs w:val="28"/>
              </w:rPr>
              <w:t>Приобретение кухонных электроприборов</w:t>
            </w:r>
          </w:p>
        </w:tc>
      </w:tr>
      <w:tr w:rsidR="00122F6E" w:rsidRPr="00985525" w14:paraId="301EFAE7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21BBD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16. </w:t>
            </w:r>
            <w:r w:rsidRPr="00985525">
              <w:rPr>
                <w:color w:val="000000"/>
                <w:szCs w:val="28"/>
              </w:rPr>
              <w:t>Приобретение питьевой воды (для организации питьевого режима)</w:t>
            </w:r>
          </w:p>
        </w:tc>
      </w:tr>
      <w:tr w:rsidR="00122F6E" w:rsidRPr="00985525" w14:paraId="2B61A37B" w14:textId="77777777" w:rsidTr="005C60BD">
        <w:trPr>
          <w:trHeight w:val="750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3035" w14:textId="77777777" w:rsidR="00122F6E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17. </w:t>
            </w:r>
            <w:r w:rsidRPr="00985525">
              <w:rPr>
                <w:color w:val="000000"/>
                <w:szCs w:val="28"/>
              </w:rPr>
              <w:t>Приобретение одноразовых пе</w:t>
            </w:r>
            <w:r>
              <w:rPr>
                <w:color w:val="000000"/>
                <w:szCs w:val="28"/>
              </w:rPr>
              <w:t>ленок, подгузников, нагрудников</w:t>
            </w:r>
          </w:p>
          <w:p w14:paraId="30223540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 xml:space="preserve">для кормления, клеенок детских </w:t>
            </w:r>
            <w:r w:rsidRPr="00C624A4">
              <w:rPr>
                <w:color w:val="000000"/>
                <w:szCs w:val="28"/>
              </w:rPr>
              <w:t>непромокаемых</w:t>
            </w:r>
          </w:p>
        </w:tc>
      </w:tr>
      <w:tr w:rsidR="00122F6E" w:rsidRPr="00985525" w14:paraId="588AB340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673F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18. </w:t>
            </w:r>
            <w:r w:rsidRPr="00985525">
              <w:rPr>
                <w:color w:val="000000"/>
                <w:szCs w:val="28"/>
              </w:rPr>
              <w:t>Оплата за оказание услуг по стирке белья</w:t>
            </w:r>
          </w:p>
        </w:tc>
      </w:tr>
      <w:tr w:rsidR="00122F6E" w:rsidRPr="00985525" w14:paraId="4399E785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9682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19. </w:t>
            </w:r>
            <w:r w:rsidRPr="00985525">
              <w:rPr>
                <w:color w:val="000000"/>
                <w:szCs w:val="28"/>
              </w:rPr>
              <w:t>Оплата за оказание услуг по чистке, стирке ковров и ковровых изделий</w:t>
            </w:r>
          </w:p>
        </w:tc>
      </w:tr>
      <w:tr w:rsidR="00122F6E" w:rsidRPr="00985525" w14:paraId="1C782A4B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C18C" w14:textId="77777777" w:rsidR="00122F6E" w:rsidRPr="007A2D51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20. </w:t>
            </w:r>
            <w:r w:rsidRPr="00985525">
              <w:rPr>
                <w:color w:val="000000"/>
                <w:szCs w:val="28"/>
              </w:rPr>
              <w:t>Оплата за оказание услуг по проведению лабораторных исследований пищеблока</w:t>
            </w:r>
            <w:r w:rsidRPr="007A2D51">
              <w:rPr>
                <w:color w:val="000000"/>
                <w:szCs w:val="28"/>
              </w:rPr>
              <w:t>, лабораторно-инструмента</w:t>
            </w:r>
            <w:r>
              <w:rPr>
                <w:color w:val="000000"/>
                <w:szCs w:val="28"/>
              </w:rPr>
              <w:t>льных исследований и измерений</w:t>
            </w:r>
          </w:p>
          <w:p w14:paraId="6234BE5F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 w:rsidRPr="007A2D51">
              <w:rPr>
                <w:color w:val="000000"/>
                <w:szCs w:val="28"/>
              </w:rPr>
              <w:t>в рамках производственного контроля</w:t>
            </w:r>
          </w:p>
        </w:tc>
      </w:tr>
      <w:tr w:rsidR="00122F6E" w:rsidRPr="00985525" w14:paraId="68D2A97F" w14:textId="77777777" w:rsidTr="005C60BD">
        <w:trPr>
          <w:trHeight w:val="375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3951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21. </w:t>
            </w:r>
            <w:r w:rsidRPr="00985525">
              <w:rPr>
                <w:color w:val="000000"/>
                <w:szCs w:val="28"/>
              </w:rPr>
              <w:t>Оплата за оказание услуг по проведению лабораторных исследований песка</w:t>
            </w:r>
          </w:p>
        </w:tc>
      </w:tr>
      <w:tr w:rsidR="00122F6E" w:rsidRPr="00985525" w14:paraId="1F6C530F" w14:textId="77777777" w:rsidTr="005C60BD">
        <w:trPr>
          <w:trHeight w:val="750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5B81" w14:textId="77777777" w:rsidR="00122F6E" w:rsidRPr="00985525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22. </w:t>
            </w:r>
            <w:r w:rsidRPr="00985525">
              <w:rPr>
                <w:color w:val="000000"/>
                <w:szCs w:val="28"/>
              </w:rPr>
              <w:t>Оплата за оказание услуг по медицинскому обслуживанию воспитанников в целях оказания первичной медико-санитарной помощи</w:t>
            </w:r>
          </w:p>
        </w:tc>
      </w:tr>
      <w:tr w:rsidR="00122F6E" w:rsidRPr="00D62646" w14:paraId="3D0EC60B" w14:textId="77777777" w:rsidTr="005C60BD">
        <w:trPr>
          <w:trHeight w:val="416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2F35" w14:textId="77777777" w:rsidR="00122F6E" w:rsidRPr="00D62646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23. Оплата </w:t>
            </w:r>
            <w:proofErr w:type="spellStart"/>
            <w:r>
              <w:rPr>
                <w:color w:val="000000"/>
                <w:szCs w:val="28"/>
              </w:rPr>
              <w:t>клининговых</w:t>
            </w:r>
            <w:proofErr w:type="spellEnd"/>
            <w:r>
              <w:rPr>
                <w:color w:val="000000"/>
                <w:szCs w:val="28"/>
              </w:rPr>
              <w:t xml:space="preserve"> услуг по </w:t>
            </w:r>
            <w:r w:rsidRPr="007A2D51">
              <w:rPr>
                <w:color w:val="000000"/>
                <w:szCs w:val="28"/>
              </w:rPr>
              <w:t>уборке помещений, территории</w:t>
            </w:r>
          </w:p>
        </w:tc>
      </w:tr>
      <w:tr w:rsidR="00122F6E" w:rsidRPr="00D62646" w14:paraId="134F4C42" w14:textId="77777777" w:rsidTr="005C60BD">
        <w:trPr>
          <w:trHeight w:val="418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59E7" w14:textId="77777777" w:rsidR="00122F6E" w:rsidRPr="007A2D51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24. Оплата коммунальных услуг, </w:t>
            </w:r>
            <w:r w:rsidRPr="007A2D51">
              <w:rPr>
                <w:color w:val="000000"/>
                <w:szCs w:val="28"/>
              </w:rPr>
              <w:t xml:space="preserve">оплата </w:t>
            </w:r>
            <w:r>
              <w:rPr>
                <w:color w:val="000000"/>
                <w:szCs w:val="28"/>
              </w:rPr>
              <w:t>за оказание услуги по обращению</w:t>
            </w:r>
          </w:p>
          <w:p w14:paraId="2615DED1" w14:textId="77777777" w:rsidR="00122F6E" w:rsidRPr="007A2D51" w:rsidRDefault="00122F6E" w:rsidP="005C60BD">
            <w:pPr>
              <w:rPr>
                <w:color w:val="000000"/>
                <w:szCs w:val="28"/>
              </w:rPr>
            </w:pPr>
            <w:r w:rsidRPr="007A2D51">
              <w:rPr>
                <w:color w:val="000000"/>
                <w:szCs w:val="28"/>
              </w:rPr>
              <w:t>с твердыми коммунальными отходами, плата за сброс загрязняющих веществ сверх установленных нормат</w:t>
            </w:r>
            <w:r>
              <w:rPr>
                <w:color w:val="000000"/>
                <w:szCs w:val="28"/>
              </w:rPr>
              <w:t>ивов состава сточных вод, плата</w:t>
            </w:r>
          </w:p>
          <w:p w14:paraId="3011C0FB" w14:textId="77777777" w:rsidR="00122F6E" w:rsidRDefault="00122F6E" w:rsidP="005C60BD">
            <w:pPr>
              <w:rPr>
                <w:color w:val="000000"/>
                <w:szCs w:val="28"/>
              </w:rPr>
            </w:pPr>
            <w:r w:rsidRPr="007A2D51">
              <w:rPr>
                <w:color w:val="000000"/>
                <w:szCs w:val="28"/>
              </w:rPr>
              <w:t>за негативное воздействие на работу централизованной системы водоотведения, оплата за комп</w:t>
            </w:r>
            <w:r>
              <w:rPr>
                <w:color w:val="000000"/>
                <w:szCs w:val="28"/>
              </w:rPr>
              <w:t>лексное обслуживание внутренних</w:t>
            </w:r>
          </w:p>
          <w:p w14:paraId="34253AD8" w14:textId="77777777" w:rsidR="00122F6E" w:rsidRPr="00D62646" w:rsidRDefault="00122F6E" w:rsidP="005C60BD">
            <w:pPr>
              <w:rPr>
                <w:color w:val="000000"/>
                <w:szCs w:val="28"/>
              </w:rPr>
            </w:pPr>
            <w:r w:rsidRPr="007A2D51">
              <w:rPr>
                <w:color w:val="000000"/>
                <w:szCs w:val="28"/>
              </w:rPr>
              <w:t>и наружных инженерных систем, взносы на капитальный ремонт общего имущества в многоквартирном доме</w:t>
            </w:r>
          </w:p>
        </w:tc>
      </w:tr>
      <w:tr w:rsidR="00122F6E" w:rsidRPr="00D62646" w14:paraId="3809F90F" w14:textId="77777777" w:rsidTr="005C60BD">
        <w:trPr>
          <w:trHeight w:val="396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4702" w14:textId="77777777" w:rsidR="00122F6E" w:rsidRPr="00D62646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25. О</w:t>
            </w:r>
            <w:r w:rsidRPr="00D62646">
              <w:rPr>
                <w:color w:val="000000"/>
                <w:szCs w:val="28"/>
              </w:rPr>
              <w:t>плата за аренду помещений</w:t>
            </w:r>
            <w:r w:rsidRPr="007A2D51">
              <w:rPr>
                <w:color w:val="000000"/>
                <w:szCs w:val="28"/>
              </w:rPr>
              <w:t>, оплата переменной части арендной платы</w:t>
            </w:r>
          </w:p>
        </w:tc>
      </w:tr>
      <w:tr w:rsidR="00122F6E" w:rsidRPr="00D62646" w14:paraId="50ABA1CA" w14:textId="77777777" w:rsidTr="005C60BD">
        <w:trPr>
          <w:trHeight w:val="429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8C6A" w14:textId="77777777" w:rsidR="00122F6E" w:rsidRPr="00D62646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 О</w:t>
            </w:r>
            <w:r w:rsidRPr="00D62646">
              <w:rPr>
                <w:color w:val="000000"/>
                <w:szCs w:val="28"/>
              </w:rPr>
              <w:t>плата за оказание услуг по зимнему содержанию территории</w:t>
            </w:r>
          </w:p>
        </w:tc>
      </w:tr>
      <w:tr w:rsidR="00122F6E" w:rsidRPr="00D62646" w14:paraId="43BDA0C7" w14:textId="77777777" w:rsidTr="005C60BD">
        <w:trPr>
          <w:trHeight w:val="750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8FC8" w14:textId="77777777" w:rsidR="00122F6E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27. О</w:t>
            </w:r>
            <w:r w:rsidRPr="00D62646">
              <w:rPr>
                <w:color w:val="000000"/>
                <w:szCs w:val="28"/>
              </w:rPr>
              <w:t>плата за оказание услу</w:t>
            </w:r>
            <w:r>
              <w:rPr>
                <w:color w:val="000000"/>
                <w:szCs w:val="28"/>
              </w:rPr>
              <w:t>г по проведению предварительных</w:t>
            </w:r>
          </w:p>
          <w:p w14:paraId="0A1ADDDA" w14:textId="77777777" w:rsidR="00122F6E" w:rsidRPr="00D62646" w:rsidRDefault="00122F6E" w:rsidP="005C60BD">
            <w:pPr>
              <w:rPr>
                <w:color w:val="000000"/>
                <w:szCs w:val="28"/>
              </w:rPr>
            </w:pPr>
            <w:r w:rsidRPr="00D62646">
              <w:rPr>
                <w:color w:val="000000"/>
                <w:szCs w:val="28"/>
              </w:rPr>
              <w:t>и периодических медицинских осмотров сотрудников</w:t>
            </w:r>
          </w:p>
        </w:tc>
      </w:tr>
      <w:tr w:rsidR="00122F6E" w:rsidRPr="00D62646" w14:paraId="67370F4E" w14:textId="77777777" w:rsidTr="005C60BD">
        <w:trPr>
          <w:trHeight w:val="750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CF0E" w14:textId="77777777" w:rsidR="00122F6E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28. О</w:t>
            </w:r>
            <w:r w:rsidRPr="00D62646">
              <w:rPr>
                <w:color w:val="000000"/>
                <w:szCs w:val="28"/>
              </w:rPr>
              <w:t>плата за оказание усл</w:t>
            </w:r>
            <w:r>
              <w:rPr>
                <w:color w:val="000000"/>
                <w:szCs w:val="28"/>
              </w:rPr>
              <w:t>уг по техническому обслуживанию</w:t>
            </w:r>
          </w:p>
          <w:p w14:paraId="5E8D20FA" w14:textId="77777777" w:rsidR="00122F6E" w:rsidRPr="00D62646" w:rsidRDefault="00122F6E" w:rsidP="005C60BD">
            <w:pPr>
              <w:rPr>
                <w:color w:val="000000"/>
                <w:szCs w:val="28"/>
              </w:rPr>
            </w:pPr>
            <w:r w:rsidRPr="00D62646">
              <w:rPr>
                <w:color w:val="000000"/>
                <w:szCs w:val="28"/>
              </w:rPr>
              <w:t xml:space="preserve">охранно-пожарной сигнализации </w:t>
            </w:r>
            <w:r w:rsidRPr="007A2D51">
              <w:rPr>
                <w:color w:val="000000"/>
                <w:szCs w:val="28"/>
              </w:rPr>
              <w:t>/ пожарной сигнализации, систем безопасности, видеокамер наружного и внутреннего наблюдения</w:t>
            </w:r>
          </w:p>
        </w:tc>
      </w:tr>
      <w:tr w:rsidR="00122F6E" w:rsidRPr="00D62646" w14:paraId="793A73D8" w14:textId="77777777" w:rsidTr="005C60BD">
        <w:trPr>
          <w:trHeight w:val="750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002C" w14:textId="77777777" w:rsidR="00122F6E" w:rsidRDefault="00122F6E" w:rsidP="005C60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29. О</w:t>
            </w:r>
            <w:r w:rsidRPr="007A0976">
              <w:rPr>
                <w:color w:val="000000"/>
                <w:szCs w:val="28"/>
              </w:rPr>
              <w:t>плат</w:t>
            </w:r>
            <w:r>
              <w:rPr>
                <w:color w:val="000000"/>
                <w:szCs w:val="28"/>
              </w:rPr>
              <w:t>а</w:t>
            </w:r>
            <w:r w:rsidRPr="007A0976">
              <w:rPr>
                <w:color w:val="000000"/>
                <w:szCs w:val="28"/>
              </w:rPr>
              <w:t xml:space="preserve"> труда и начисления на выплаты по оплате труда работников, обеспечивающих присмотр и уход за воспитанниками</w:t>
            </w:r>
          </w:p>
        </w:tc>
      </w:tr>
      <w:tr w:rsidR="00122F6E" w:rsidRPr="00D62646" w14:paraId="579ADDAA" w14:textId="77777777" w:rsidTr="005C60BD">
        <w:trPr>
          <w:trHeight w:val="750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19D5" w14:textId="77777777" w:rsidR="00122F6E" w:rsidRPr="008C2A03" w:rsidRDefault="00122F6E" w:rsidP="005C60BD">
            <w:pPr>
              <w:rPr>
                <w:color w:val="000000"/>
                <w:szCs w:val="28"/>
              </w:rPr>
            </w:pPr>
            <w:r w:rsidRPr="008C2A03">
              <w:rPr>
                <w:color w:val="000000"/>
                <w:szCs w:val="28"/>
              </w:rPr>
              <w:t xml:space="preserve">30. Оплата за оказание охранных услуг, оказание услуг по охране объектов путем оперативного реагирования на сигнал тревожного оповещения, посредством контроля канала передачи тревожного извещения по каналам </w:t>
            </w:r>
            <w:proofErr w:type="spellStart"/>
            <w:r w:rsidRPr="008C2A03">
              <w:rPr>
                <w:color w:val="000000"/>
                <w:szCs w:val="28"/>
              </w:rPr>
              <w:t>Ethernet</w:t>
            </w:r>
            <w:proofErr w:type="spellEnd"/>
            <w:r w:rsidRPr="008C2A03">
              <w:rPr>
                <w:color w:val="000000"/>
                <w:szCs w:val="28"/>
              </w:rPr>
              <w:t xml:space="preserve"> и мобильным сетям сотовой связи на пульт централизованного наблюдения, оказание услуг видеонаблюдения</w:t>
            </w:r>
          </w:p>
        </w:tc>
      </w:tr>
      <w:tr w:rsidR="00122F6E" w:rsidRPr="00D62646" w14:paraId="1A8DA819" w14:textId="77777777" w:rsidTr="005C60BD">
        <w:trPr>
          <w:trHeight w:val="750"/>
          <w:jc w:val="center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A210" w14:textId="77777777" w:rsidR="00122F6E" w:rsidRPr="008C2A03" w:rsidRDefault="00122F6E" w:rsidP="005C60BD">
            <w:pPr>
              <w:rPr>
                <w:color w:val="000000"/>
                <w:szCs w:val="28"/>
              </w:rPr>
            </w:pPr>
            <w:r w:rsidRPr="008C2A03">
              <w:rPr>
                <w:color w:val="000000"/>
                <w:szCs w:val="28"/>
              </w:rPr>
              <w:t>31. Оплата за оказание услуг по техническому обслуживанию лифтового</w:t>
            </w:r>
          </w:p>
          <w:p w14:paraId="29F441D1" w14:textId="77777777" w:rsidR="00122F6E" w:rsidRPr="008C2A03" w:rsidRDefault="00122F6E" w:rsidP="005C60BD">
            <w:pPr>
              <w:rPr>
                <w:color w:val="000000"/>
                <w:szCs w:val="28"/>
              </w:rPr>
            </w:pPr>
            <w:r w:rsidRPr="008C2A03">
              <w:rPr>
                <w:color w:val="000000"/>
                <w:szCs w:val="28"/>
              </w:rPr>
              <w:t>и подъемного оборудования</w:t>
            </w:r>
          </w:p>
        </w:tc>
      </w:tr>
    </w:tbl>
    <w:p w14:paraId="267DE7E8" w14:textId="77777777" w:rsidR="00197C35" w:rsidRDefault="00197C35" w:rsidP="00197C35">
      <w:pPr>
        <w:pStyle w:val="a3"/>
        <w:jc w:val="left"/>
        <w:rPr>
          <w:szCs w:val="28"/>
        </w:rPr>
      </w:pPr>
    </w:p>
    <w:p w14:paraId="459E5ABB" w14:textId="05F516F2" w:rsidR="001F4C88" w:rsidRPr="005C5BBD" w:rsidRDefault="001F4C88" w:rsidP="006C63F3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4</w:t>
      </w:r>
    </w:p>
    <w:p w14:paraId="670B83FC" w14:textId="77777777" w:rsidR="001F4C88" w:rsidRPr="005C5BBD" w:rsidRDefault="001F4C88" w:rsidP="006C63F3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3FD34266" w14:textId="77777777" w:rsidR="001F4C88" w:rsidRPr="005C5BBD" w:rsidRDefault="001F4C88" w:rsidP="006C63F3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26A71374" w14:textId="77777777" w:rsidR="001F4C88" w:rsidRPr="005C5BBD" w:rsidRDefault="001F4C88" w:rsidP="006C63F3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от ____________   № ___________</w:t>
      </w:r>
    </w:p>
    <w:p w14:paraId="72A21F28" w14:textId="77777777" w:rsidR="001F4C88" w:rsidRDefault="001F4C88" w:rsidP="006C63F3">
      <w:pPr>
        <w:pStyle w:val="a3"/>
        <w:ind w:left="5245"/>
        <w:jc w:val="left"/>
        <w:rPr>
          <w:szCs w:val="28"/>
        </w:rPr>
      </w:pPr>
    </w:p>
    <w:p w14:paraId="50922F73" w14:textId="68344326" w:rsidR="001F4C88" w:rsidRDefault="001F4C88" w:rsidP="006C63F3">
      <w:pPr>
        <w:ind w:left="5245"/>
        <w:rPr>
          <w:szCs w:val="28"/>
        </w:rPr>
      </w:pPr>
      <w:r>
        <w:rPr>
          <w:szCs w:val="28"/>
        </w:rPr>
        <w:t>Приложение 4</w:t>
      </w:r>
      <w:r w:rsidRPr="00CB2853">
        <w:rPr>
          <w:szCs w:val="28"/>
        </w:rPr>
        <w:t xml:space="preserve"> к порядку</w:t>
      </w:r>
    </w:p>
    <w:p w14:paraId="13333A9A" w14:textId="77777777" w:rsidR="001F4C88" w:rsidRDefault="001F4C88" w:rsidP="006C63F3">
      <w:pPr>
        <w:ind w:left="5245"/>
        <w:rPr>
          <w:szCs w:val="28"/>
        </w:rPr>
      </w:pPr>
      <w:r>
        <w:rPr>
          <w:szCs w:val="28"/>
        </w:rPr>
        <w:t>определения объема</w:t>
      </w:r>
    </w:p>
    <w:p w14:paraId="2F5BE809" w14:textId="77777777" w:rsidR="001F4C88" w:rsidRDefault="001F4C88" w:rsidP="006C63F3">
      <w:pPr>
        <w:ind w:left="5245"/>
        <w:rPr>
          <w:szCs w:val="28"/>
        </w:rPr>
      </w:pPr>
      <w:r w:rsidRPr="00185FE7">
        <w:rPr>
          <w:szCs w:val="28"/>
        </w:rPr>
        <w:t>и предоставления субсидии</w:t>
      </w:r>
    </w:p>
    <w:p w14:paraId="73E15CAF" w14:textId="77777777" w:rsidR="001F4C88" w:rsidRPr="00122F6E" w:rsidRDefault="001F4C88" w:rsidP="006C63F3">
      <w:pPr>
        <w:ind w:left="5245"/>
        <w:rPr>
          <w:szCs w:val="28"/>
        </w:rPr>
      </w:pPr>
      <w:r w:rsidRPr="00122F6E">
        <w:rPr>
          <w:szCs w:val="28"/>
        </w:rPr>
        <w:t>на частичное финансовое</w:t>
      </w:r>
    </w:p>
    <w:p w14:paraId="21E4D37F" w14:textId="77777777" w:rsidR="006C63F3" w:rsidRDefault="001F4C88" w:rsidP="006C63F3">
      <w:pPr>
        <w:ind w:left="5245"/>
        <w:rPr>
          <w:szCs w:val="28"/>
        </w:rPr>
      </w:pPr>
      <w:r w:rsidRPr="00122F6E">
        <w:rPr>
          <w:szCs w:val="28"/>
        </w:rPr>
        <w:t xml:space="preserve">обеспечение мест </w:t>
      </w:r>
      <w:r w:rsidRPr="00185FE7">
        <w:rPr>
          <w:szCs w:val="28"/>
        </w:rPr>
        <w:t>в частных организациях, осуществляющ</w:t>
      </w:r>
      <w:r w:rsidR="006C63F3">
        <w:rPr>
          <w:szCs w:val="28"/>
        </w:rPr>
        <w:t>их образовательную деятельность</w:t>
      </w:r>
    </w:p>
    <w:p w14:paraId="7EA661CB" w14:textId="73B27FFC" w:rsidR="00122F6E" w:rsidRDefault="001F4C88" w:rsidP="006C63F3">
      <w:pPr>
        <w:ind w:left="5245"/>
        <w:rPr>
          <w:szCs w:val="28"/>
        </w:rPr>
      </w:pPr>
      <w:r w:rsidRPr="00185FE7">
        <w:rPr>
          <w:szCs w:val="28"/>
        </w:rPr>
        <w:t>по реализации образовательных программ дошкольного образования</w:t>
      </w:r>
    </w:p>
    <w:p w14:paraId="5002A26E" w14:textId="77777777" w:rsidR="00122F6E" w:rsidRDefault="00122F6E" w:rsidP="00122F6E">
      <w:pPr>
        <w:pStyle w:val="a3"/>
        <w:jc w:val="left"/>
        <w:rPr>
          <w:szCs w:val="28"/>
        </w:rPr>
      </w:pPr>
    </w:p>
    <w:p w14:paraId="101E2F34" w14:textId="77777777" w:rsidR="00122F6E" w:rsidRPr="005C5BBD" w:rsidRDefault="00122F6E" w:rsidP="00122F6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  <w:szCs w:val="28"/>
        </w:rPr>
      </w:pPr>
      <w:r w:rsidRPr="005C5BBD">
        <w:rPr>
          <w:rFonts w:ascii="Times New Roman CYR" w:hAnsi="Times New Roman CYR" w:cs="Times New Roman CYR"/>
          <w:bCs/>
          <w:color w:val="26282F"/>
          <w:szCs w:val="28"/>
        </w:rPr>
        <w:t xml:space="preserve">Согласие </w:t>
      </w:r>
      <w:r w:rsidRPr="005C5BBD">
        <w:rPr>
          <w:rFonts w:ascii="Times New Roman CYR" w:hAnsi="Times New Roman CYR" w:cs="Times New Roman CYR"/>
          <w:bCs/>
          <w:color w:val="26282F"/>
          <w:szCs w:val="28"/>
        </w:rPr>
        <w:br/>
        <w:t>на обработку персональных данных субъекта персональных данных</w:t>
      </w:r>
    </w:p>
    <w:p w14:paraId="71059E2D" w14:textId="77777777" w:rsidR="00122F6E" w:rsidRPr="005C5BBD" w:rsidRDefault="00122F6E" w:rsidP="00122F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14:paraId="7F921EB4" w14:textId="77777777" w:rsidR="00122F6E" w:rsidRPr="005C5BBD" w:rsidRDefault="00122F6E" w:rsidP="00122F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Я ____</w:t>
      </w:r>
      <w:r>
        <w:rPr>
          <w:rFonts w:ascii="Times New Roman CYR" w:hAnsi="Times New Roman CYR" w:cs="Times New Roman CYR"/>
          <w:szCs w:val="28"/>
        </w:rPr>
        <w:t>__</w:t>
      </w:r>
      <w:r w:rsidRPr="005C5BBD">
        <w:rPr>
          <w:rFonts w:ascii="Times New Roman CYR" w:hAnsi="Times New Roman CYR" w:cs="Times New Roman CYR"/>
          <w:szCs w:val="28"/>
        </w:rPr>
        <w:t>________________________________________ (далее</w:t>
      </w:r>
      <w:r>
        <w:rPr>
          <w:rFonts w:ascii="Times New Roman CYR" w:hAnsi="Times New Roman CYR" w:cs="Times New Roman CYR"/>
          <w:szCs w:val="28"/>
        </w:rPr>
        <w:t xml:space="preserve"> – </w:t>
      </w:r>
      <w:r w:rsidRPr="005C5BBD">
        <w:rPr>
          <w:rFonts w:ascii="Times New Roman CYR" w:hAnsi="Times New Roman CYR" w:cs="Times New Roman CYR"/>
          <w:szCs w:val="28"/>
        </w:rPr>
        <w:t>субъект),</w:t>
      </w:r>
    </w:p>
    <w:p w14:paraId="23B0D10F" w14:textId="77777777" w:rsidR="00122F6E" w:rsidRPr="005C5BBD" w:rsidRDefault="00122F6E" w:rsidP="00122F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______</w:t>
      </w:r>
      <w:r>
        <w:rPr>
          <w:rFonts w:ascii="Times New Roman CYR" w:hAnsi="Times New Roman CYR" w:cs="Times New Roman CYR"/>
          <w:szCs w:val="28"/>
        </w:rPr>
        <w:t>__</w:t>
      </w:r>
      <w:r w:rsidRPr="005C5BBD">
        <w:rPr>
          <w:rFonts w:ascii="Times New Roman CYR" w:hAnsi="Times New Roman CYR" w:cs="Times New Roman CYR"/>
          <w:szCs w:val="28"/>
        </w:rPr>
        <w:t>_______________________________________________________,</w:t>
      </w:r>
    </w:p>
    <w:p w14:paraId="5150F50E" w14:textId="77777777" w:rsidR="00122F6E" w:rsidRPr="005C5BBD" w:rsidRDefault="00122F6E" w:rsidP="00122F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5C5BBD">
        <w:rPr>
          <w:rFonts w:ascii="Times New Roman CYR" w:hAnsi="Times New Roman CYR" w:cs="Times New Roman CYR"/>
          <w:szCs w:val="28"/>
        </w:rPr>
        <w:t>        </w:t>
      </w:r>
      <w:r w:rsidRPr="005C5BBD">
        <w:rPr>
          <w:rFonts w:ascii="Times New Roman CYR" w:hAnsi="Times New Roman CYR" w:cs="Times New Roman CYR"/>
          <w:sz w:val="24"/>
        </w:rPr>
        <w:t>(фамилия, имя, отчество (последнее - при наличии) участника отбора)</w:t>
      </w:r>
    </w:p>
    <w:p w14:paraId="29D5F44D" w14:textId="77777777" w:rsidR="00122F6E" w:rsidRPr="005C5BBD" w:rsidRDefault="00122F6E" w:rsidP="00122F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документ, удостоверяющий личность: _</w:t>
      </w:r>
      <w:r>
        <w:rPr>
          <w:rFonts w:ascii="Times New Roman CYR" w:hAnsi="Times New Roman CYR" w:cs="Times New Roman CYR"/>
          <w:szCs w:val="28"/>
        </w:rPr>
        <w:t>______________________</w:t>
      </w:r>
      <w:r w:rsidRPr="005C5BBD">
        <w:rPr>
          <w:rFonts w:ascii="Times New Roman CYR" w:hAnsi="Times New Roman CYR" w:cs="Times New Roman CYR"/>
          <w:szCs w:val="28"/>
        </w:rPr>
        <w:t>_______</w:t>
      </w:r>
    </w:p>
    <w:p w14:paraId="1009FC20" w14:textId="77777777" w:rsidR="00122F6E" w:rsidRPr="005C5BBD" w:rsidRDefault="00122F6E" w:rsidP="00122F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 w:val="24"/>
        </w:rPr>
        <w:t>                   </w:t>
      </w:r>
      <w:r>
        <w:rPr>
          <w:rFonts w:ascii="Times New Roman CYR" w:hAnsi="Times New Roman CYR" w:cs="Times New Roman CYR"/>
          <w:sz w:val="24"/>
        </w:rPr>
        <w:t xml:space="preserve">                                </w:t>
      </w:r>
      <w:r w:rsidRPr="005C5BBD">
        <w:rPr>
          <w:rFonts w:ascii="Times New Roman CYR" w:hAnsi="Times New Roman CYR" w:cs="Times New Roman CYR"/>
          <w:sz w:val="24"/>
        </w:rPr>
        <w:t>   (вид основного документа, удостоверяющего личность</w:t>
      </w:r>
      <w:r w:rsidRPr="005C5BBD">
        <w:rPr>
          <w:rFonts w:ascii="Times New Roman CYR" w:hAnsi="Times New Roman CYR" w:cs="Times New Roman CYR"/>
          <w:szCs w:val="28"/>
        </w:rPr>
        <w:t>)</w:t>
      </w:r>
    </w:p>
    <w:p w14:paraId="6A1A1C68" w14:textId="77777777" w:rsidR="00122F6E" w:rsidRPr="005C5BBD" w:rsidRDefault="00122F6E" w:rsidP="00122F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серии ______________ </w:t>
      </w:r>
      <w:r>
        <w:rPr>
          <w:rFonts w:ascii="Times New Roman CYR" w:hAnsi="Times New Roman CYR" w:cs="Times New Roman CYR"/>
          <w:szCs w:val="28"/>
        </w:rPr>
        <w:t>№</w:t>
      </w:r>
      <w:r w:rsidRPr="005C5BBD">
        <w:rPr>
          <w:rFonts w:ascii="Times New Roman CYR" w:hAnsi="Times New Roman CYR" w:cs="Times New Roman CYR"/>
          <w:szCs w:val="28"/>
        </w:rPr>
        <w:t>___________</w:t>
      </w:r>
      <w:r>
        <w:rPr>
          <w:rFonts w:ascii="Times New Roman CYR" w:hAnsi="Times New Roman CYR" w:cs="Times New Roman CYR"/>
          <w:szCs w:val="28"/>
        </w:rPr>
        <w:t>__, дата выдачи _____</w:t>
      </w:r>
      <w:r w:rsidRPr="005C5BBD">
        <w:rPr>
          <w:rFonts w:ascii="Times New Roman CYR" w:hAnsi="Times New Roman CYR" w:cs="Times New Roman CYR"/>
          <w:szCs w:val="28"/>
        </w:rPr>
        <w:t>__________,</w:t>
      </w:r>
    </w:p>
    <w:p w14:paraId="06C0B83F" w14:textId="77777777" w:rsidR="00122F6E" w:rsidRPr="005C5BBD" w:rsidRDefault="00122F6E" w:rsidP="00122F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выдан___________________________________________________</w:t>
      </w:r>
      <w:r>
        <w:rPr>
          <w:rFonts w:ascii="Times New Roman CYR" w:hAnsi="Times New Roman CYR" w:cs="Times New Roman CYR"/>
          <w:szCs w:val="28"/>
        </w:rPr>
        <w:t>______</w:t>
      </w:r>
    </w:p>
    <w:p w14:paraId="2A690308" w14:textId="77777777" w:rsidR="00122F6E" w:rsidRPr="005C5BBD" w:rsidRDefault="00122F6E" w:rsidP="00122F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                                                             (кем)</w:t>
      </w:r>
    </w:p>
    <w:p w14:paraId="19A621F3" w14:textId="77777777" w:rsidR="00122F6E" w:rsidRPr="005C5BBD" w:rsidRDefault="00122F6E" w:rsidP="00122F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зарегистрированный(</w:t>
      </w:r>
      <w:proofErr w:type="spellStart"/>
      <w:r w:rsidRPr="005C5BBD">
        <w:rPr>
          <w:rFonts w:ascii="Times New Roman CYR" w:hAnsi="Times New Roman CYR" w:cs="Times New Roman CYR"/>
          <w:szCs w:val="28"/>
        </w:rPr>
        <w:t>ая</w:t>
      </w:r>
      <w:proofErr w:type="spellEnd"/>
      <w:r w:rsidRPr="005C5BBD">
        <w:rPr>
          <w:rFonts w:ascii="Times New Roman CYR" w:hAnsi="Times New Roman CYR" w:cs="Times New Roman CYR"/>
          <w:szCs w:val="28"/>
        </w:rPr>
        <w:t>) по ад</w:t>
      </w:r>
      <w:r>
        <w:rPr>
          <w:rFonts w:ascii="Times New Roman CYR" w:hAnsi="Times New Roman CYR" w:cs="Times New Roman CYR"/>
          <w:szCs w:val="28"/>
        </w:rPr>
        <w:t>ресу: ________________</w:t>
      </w:r>
      <w:r w:rsidRPr="005C5BBD">
        <w:rPr>
          <w:rFonts w:ascii="Times New Roman CYR" w:hAnsi="Times New Roman CYR" w:cs="Times New Roman CYR"/>
          <w:szCs w:val="28"/>
        </w:rPr>
        <w:t>________________</w:t>
      </w:r>
    </w:p>
    <w:p w14:paraId="15712B2A" w14:textId="77777777" w:rsidR="00122F6E" w:rsidRPr="005C5BBD" w:rsidRDefault="00122F6E" w:rsidP="00122F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_________________________________________</w:t>
      </w:r>
      <w:r>
        <w:rPr>
          <w:rFonts w:ascii="Times New Roman CYR" w:hAnsi="Times New Roman CYR" w:cs="Times New Roman CYR"/>
          <w:szCs w:val="28"/>
        </w:rPr>
        <w:t>______________________</w:t>
      </w:r>
      <w:r w:rsidRPr="005C5BBD">
        <w:rPr>
          <w:rFonts w:ascii="Times New Roman CYR" w:hAnsi="Times New Roman CYR" w:cs="Times New Roman CYR"/>
          <w:szCs w:val="28"/>
        </w:rPr>
        <w:t>,</w:t>
      </w:r>
    </w:p>
    <w:p w14:paraId="3191B377" w14:textId="5613E514" w:rsidR="00122F6E" w:rsidRPr="005F092D" w:rsidRDefault="00122F6E" w:rsidP="00122F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даю своё согласие департаменту образования </w:t>
      </w:r>
      <w:r>
        <w:rPr>
          <w:rFonts w:ascii="Times New Roman CYR" w:hAnsi="Times New Roman CYR" w:cs="Times New Roman CYR"/>
          <w:szCs w:val="28"/>
        </w:rPr>
        <w:t>А</w:t>
      </w:r>
      <w:r w:rsidRPr="005C5BBD">
        <w:rPr>
          <w:rFonts w:ascii="Times New Roman CYR" w:hAnsi="Times New Roman CYR" w:cs="Times New Roman CYR"/>
          <w:szCs w:val="28"/>
        </w:rPr>
        <w:t xml:space="preserve">дминистрации </w:t>
      </w:r>
      <w:r>
        <w:rPr>
          <w:rFonts w:ascii="Times New Roman CYR" w:hAnsi="Times New Roman CYR" w:cs="Times New Roman CYR"/>
          <w:szCs w:val="28"/>
        </w:rPr>
        <w:t xml:space="preserve">города </w:t>
      </w:r>
      <w:r w:rsidRPr="005F092D">
        <w:rPr>
          <w:rFonts w:ascii="Times New Roman CYR" w:hAnsi="Times New Roman CYR" w:cs="Times New Roman CYR"/>
          <w:szCs w:val="28"/>
        </w:rPr>
        <w:t xml:space="preserve">(далее – оператор), расположенного по адресу: </w:t>
      </w:r>
      <w:r w:rsidR="002439E3" w:rsidRPr="002439E3">
        <w:rPr>
          <w:rFonts w:ascii="Times New Roman CYR" w:hAnsi="Times New Roman CYR" w:cs="Times New Roman CYR"/>
          <w:szCs w:val="28"/>
        </w:rPr>
        <w:t>628408, Ханты-Мансийский автономный округ - Югра, город Сургут, улица Гагарина, 11</w:t>
      </w:r>
      <w:r>
        <w:rPr>
          <w:rFonts w:ascii="Times New Roman CYR" w:hAnsi="Times New Roman CYR" w:cs="Times New Roman CYR"/>
          <w:szCs w:val="28"/>
        </w:rPr>
        <w:t>,</w:t>
      </w:r>
      <w:r w:rsidRPr="005F092D">
        <w:rPr>
          <w:rFonts w:ascii="Times New Roman CYR" w:hAnsi="Times New Roman CYR" w:cs="Times New Roman CYR"/>
          <w:szCs w:val="28"/>
        </w:rPr>
        <w:t xml:space="preserve"> на обработку своих персональных данных на следующих условиях:</w:t>
      </w:r>
    </w:p>
    <w:p w14:paraId="3D9EA177" w14:textId="08CCF929" w:rsidR="00122F6E" w:rsidRPr="005C5BBD" w:rsidRDefault="00122F6E" w:rsidP="00122F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1. Оператор осуществляет обработку персональных данных субъекта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5C5BBD">
        <w:rPr>
          <w:rFonts w:ascii="Times New Roman CYR" w:hAnsi="Times New Roman CYR" w:cs="Times New Roman CYR"/>
          <w:szCs w:val="28"/>
        </w:rPr>
        <w:t xml:space="preserve">в целях проведения отбора на предоставление субсидий </w:t>
      </w:r>
      <w:r w:rsidR="00C9461E" w:rsidRPr="00C9461E">
        <w:rPr>
          <w:rFonts w:ascii="Times New Roman CYR" w:hAnsi="Times New Roman CYR" w:cs="Times New Roman CYR"/>
          <w:szCs w:val="28"/>
        </w:rPr>
        <w:t xml:space="preserve">на частичное финансовое обеспечение мест </w:t>
      </w:r>
      <w:r w:rsidRPr="000A4B6A">
        <w:rPr>
          <w:rFonts w:ascii="Times New Roman CYR" w:hAnsi="Times New Roman CYR" w:cs="Times New Roman CYR"/>
          <w:szCs w:val="28"/>
        </w:rPr>
        <w:t xml:space="preserve">в частных организациях, осуществляющих </w:t>
      </w:r>
      <w:r>
        <w:rPr>
          <w:rFonts w:ascii="Times New Roman CYR" w:hAnsi="Times New Roman CYR" w:cs="Times New Roman CYR"/>
          <w:szCs w:val="28"/>
        </w:rPr>
        <w:t>образовательную деятельность</w:t>
      </w:r>
      <w:r w:rsidRPr="000A4B6A">
        <w:rPr>
          <w:rFonts w:ascii="Times New Roman CYR" w:hAnsi="Times New Roman CYR" w:cs="Times New Roman CYR"/>
          <w:szCs w:val="28"/>
        </w:rPr>
        <w:t xml:space="preserve"> по реализации образовательных программ дошкольного образования</w:t>
      </w:r>
      <w:r w:rsidRPr="005C5BBD">
        <w:rPr>
          <w:rFonts w:ascii="Times New Roman CYR" w:hAnsi="Times New Roman CYR" w:cs="Times New Roman CYR"/>
          <w:szCs w:val="28"/>
        </w:rPr>
        <w:t>.</w:t>
      </w:r>
    </w:p>
    <w:p w14:paraId="5000B7D2" w14:textId="77777777" w:rsidR="002439E3" w:rsidRPr="002439E3" w:rsidRDefault="002439E3" w:rsidP="002439E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>2. Перечень персональных данных, передаваемых оператору на обработку:</w:t>
      </w:r>
    </w:p>
    <w:p w14:paraId="4698DA8A" w14:textId="30C8A0AC" w:rsidR="002439E3" w:rsidRPr="002439E3" w:rsidRDefault="002439E3" w:rsidP="002439E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 xml:space="preserve">- фамилия, имя, отчество (последнее - при наличии), адрес субъекта персональных данных, номер основного документа, удостоверяющего личность субъекта персональных данных, сведения о дате выдачи указанного документа </w:t>
      </w:r>
      <w:r>
        <w:rPr>
          <w:rFonts w:ascii="Times New Roman CYR" w:hAnsi="Times New Roman CYR" w:cs="Times New Roman CYR"/>
          <w:szCs w:val="28"/>
        </w:rPr>
        <w:t xml:space="preserve">  </w:t>
      </w:r>
      <w:r w:rsidRPr="002439E3">
        <w:rPr>
          <w:rFonts w:ascii="Times New Roman CYR" w:hAnsi="Times New Roman CYR" w:cs="Times New Roman CYR"/>
          <w:szCs w:val="28"/>
        </w:rPr>
        <w:t>и выдавшем его органе;</w:t>
      </w:r>
    </w:p>
    <w:p w14:paraId="7104C582" w14:textId="77777777" w:rsidR="002439E3" w:rsidRPr="002439E3" w:rsidRDefault="002439E3" w:rsidP="002439E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lastRenderedPageBreak/>
        <w:t>- идентификационный номер налогоплательщика;</w:t>
      </w:r>
    </w:p>
    <w:p w14:paraId="5F1A0336" w14:textId="77777777" w:rsidR="002439E3" w:rsidRPr="002439E3" w:rsidRDefault="002439E3" w:rsidP="002439E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>- банковские реквизиты;</w:t>
      </w:r>
    </w:p>
    <w:p w14:paraId="0361DC67" w14:textId="03FA198B" w:rsidR="00122F6E" w:rsidRPr="005C5BBD" w:rsidRDefault="002439E3" w:rsidP="002439E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>- контактный телефон</w:t>
      </w:r>
      <w:r w:rsidR="00122F6E">
        <w:rPr>
          <w:rFonts w:ascii="Times New Roman CYR" w:hAnsi="Times New Roman CYR" w:cs="Times New Roman CYR"/>
          <w:szCs w:val="28"/>
        </w:rPr>
        <w:t>.</w:t>
      </w:r>
    </w:p>
    <w:p w14:paraId="5C510587" w14:textId="67082C3E" w:rsidR="00122F6E" w:rsidRPr="005C5BBD" w:rsidRDefault="002439E3" w:rsidP="00122F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в информаци</w:t>
      </w:r>
      <w:r>
        <w:rPr>
          <w:rFonts w:ascii="Times New Roman CYR" w:hAnsi="Times New Roman CYR" w:cs="Times New Roman CYR"/>
          <w:szCs w:val="28"/>
        </w:rPr>
        <w:t>онно-телекоммуникационной сети «</w:t>
      </w:r>
      <w:r w:rsidRPr="002439E3">
        <w:rPr>
          <w:rFonts w:ascii="Times New Roman CYR" w:hAnsi="Times New Roman CYR" w:cs="Times New Roman CYR"/>
          <w:szCs w:val="28"/>
        </w:rPr>
        <w:t>Интернет</w:t>
      </w:r>
      <w:r>
        <w:rPr>
          <w:rFonts w:ascii="Times New Roman CYR" w:hAnsi="Times New Roman CYR" w:cs="Times New Roman CYR"/>
          <w:szCs w:val="28"/>
        </w:rPr>
        <w:t>»</w:t>
      </w:r>
      <w:r w:rsidRPr="002439E3">
        <w:rPr>
          <w:rFonts w:ascii="Times New Roman CYR" w:hAnsi="Times New Roman CYR" w:cs="Times New Roman CYR"/>
          <w:szCs w:val="28"/>
        </w:rPr>
        <w:t xml:space="preserve"> информации о себе, о подаваемой им заявке, иной информации о себе, связанной с проведением отбора,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Федеральном законе от 27.07.2006 </w:t>
      </w:r>
      <w:r>
        <w:rPr>
          <w:rFonts w:ascii="Times New Roman CYR" w:hAnsi="Times New Roman CYR" w:cs="Times New Roman CYR"/>
          <w:szCs w:val="28"/>
        </w:rPr>
        <w:t>№</w:t>
      </w:r>
      <w:r w:rsidRPr="002439E3">
        <w:rPr>
          <w:rFonts w:ascii="Times New Roman CYR" w:hAnsi="Times New Roman CYR" w:cs="Times New Roman CYR"/>
          <w:szCs w:val="28"/>
        </w:rPr>
        <w:t xml:space="preserve"> 152-ФЗ </w:t>
      </w:r>
      <w:r>
        <w:rPr>
          <w:rFonts w:ascii="Times New Roman CYR" w:hAnsi="Times New Roman CYR" w:cs="Times New Roman CYR"/>
          <w:szCs w:val="28"/>
        </w:rPr>
        <w:t>«</w:t>
      </w:r>
      <w:r w:rsidRPr="002439E3">
        <w:rPr>
          <w:rFonts w:ascii="Times New Roman CYR" w:hAnsi="Times New Roman CYR" w:cs="Times New Roman CYR"/>
          <w:szCs w:val="28"/>
        </w:rPr>
        <w:t>О персональных данных</w:t>
      </w:r>
      <w:r>
        <w:rPr>
          <w:rFonts w:ascii="Times New Roman CYR" w:hAnsi="Times New Roman CYR" w:cs="Times New Roman CYR"/>
          <w:szCs w:val="28"/>
        </w:rPr>
        <w:t>»</w:t>
      </w:r>
      <w:r w:rsidR="00122F6E" w:rsidRPr="005C5BBD">
        <w:rPr>
          <w:rFonts w:ascii="Times New Roman CYR" w:hAnsi="Times New Roman CYR" w:cs="Times New Roman CYR"/>
          <w:szCs w:val="28"/>
        </w:rPr>
        <w:t>.</w:t>
      </w:r>
    </w:p>
    <w:p w14:paraId="46EF8F4D" w14:textId="475E90DA" w:rsidR="002439E3" w:rsidRPr="002439E3" w:rsidRDefault="002439E3" w:rsidP="002439E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 xml:space="preserve">4. Субъект дает согласие на передачу оператором своих персональных данных третьим лицам: учреждениям и организациям в соответствии </w:t>
      </w:r>
      <w:r>
        <w:rPr>
          <w:rFonts w:ascii="Times New Roman CYR" w:hAnsi="Times New Roman CYR" w:cs="Times New Roman CYR"/>
          <w:szCs w:val="28"/>
        </w:rPr>
        <w:t xml:space="preserve">                                    </w:t>
      </w:r>
      <w:r w:rsidRPr="002439E3">
        <w:rPr>
          <w:rFonts w:ascii="Times New Roman CYR" w:hAnsi="Times New Roman CYR" w:cs="Times New Roman CYR"/>
          <w:szCs w:val="28"/>
        </w:rPr>
        <w:t>с действующим законодательством Российской Федерации.</w:t>
      </w:r>
    </w:p>
    <w:p w14:paraId="6F5966C5" w14:textId="02891289" w:rsidR="002439E3" w:rsidRPr="002439E3" w:rsidRDefault="002439E3" w:rsidP="002439E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 xml:space="preserve">5. Оператор вправе обрабатывать персональные данные как </w:t>
      </w:r>
      <w:r>
        <w:rPr>
          <w:rFonts w:ascii="Times New Roman CYR" w:hAnsi="Times New Roman CYR" w:cs="Times New Roman CYR"/>
          <w:szCs w:val="28"/>
        </w:rPr>
        <w:t xml:space="preserve">                                            </w:t>
      </w:r>
      <w:r w:rsidRPr="002439E3">
        <w:rPr>
          <w:rFonts w:ascii="Times New Roman CYR" w:hAnsi="Times New Roman CYR" w:cs="Times New Roman CYR"/>
          <w:szCs w:val="28"/>
        </w:rPr>
        <w:t>с использованием средств автоматизации, так и без использования таких средств.</w:t>
      </w:r>
    </w:p>
    <w:p w14:paraId="53C87FB0" w14:textId="5B564A08" w:rsidR="002439E3" w:rsidRPr="002439E3" w:rsidRDefault="002439E3" w:rsidP="002439E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 xml:space="preserve">6. Срок, в течение которого действует настоящее согласие субъекта: </w:t>
      </w:r>
      <w:r w:rsidR="009E3EC6">
        <w:rPr>
          <w:rFonts w:ascii="Times New Roman CYR" w:hAnsi="Times New Roman CYR" w:cs="Times New Roman CYR"/>
          <w:szCs w:val="28"/>
        </w:rPr>
        <w:t>один</w:t>
      </w:r>
      <w:r w:rsidRPr="002439E3">
        <w:rPr>
          <w:rFonts w:ascii="Times New Roman CYR" w:hAnsi="Times New Roman CYR" w:cs="Times New Roman CYR"/>
          <w:szCs w:val="28"/>
        </w:rPr>
        <w:t xml:space="preserve"> год, если иное не установлено действующим законодательством Российской Федерации.</w:t>
      </w:r>
    </w:p>
    <w:p w14:paraId="4DD760F9" w14:textId="198711E4" w:rsidR="002439E3" w:rsidRPr="002439E3" w:rsidRDefault="002439E3" w:rsidP="002439E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</w:t>
      </w:r>
      <w:r>
        <w:rPr>
          <w:rFonts w:ascii="Times New Roman CYR" w:hAnsi="Times New Roman CYR" w:cs="Times New Roman CYR"/>
          <w:szCs w:val="28"/>
        </w:rPr>
        <w:t xml:space="preserve">                    </w:t>
      </w:r>
      <w:r w:rsidRPr="002439E3">
        <w:rPr>
          <w:rFonts w:ascii="Times New Roman CYR" w:hAnsi="Times New Roman CYR" w:cs="Times New Roman CYR"/>
          <w:szCs w:val="28"/>
        </w:rPr>
        <w:t xml:space="preserve">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</w:t>
      </w:r>
      <w:r w:rsidR="009E3EC6">
        <w:rPr>
          <w:rFonts w:ascii="Times New Roman CYR" w:hAnsi="Times New Roman CYR" w:cs="Times New Roman CYR"/>
          <w:szCs w:val="28"/>
        </w:rPr>
        <w:t>–</w:t>
      </w:r>
      <w:r w:rsidRPr="002439E3">
        <w:rPr>
          <w:rFonts w:ascii="Times New Roman CYR" w:hAnsi="Times New Roman CYR" w:cs="Times New Roman CYR"/>
          <w:szCs w:val="28"/>
        </w:rPr>
        <w:t xml:space="preserve"> 11 части 1 статьи 6 Фед</w:t>
      </w:r>
      <w:r>
        <w:rPr>
          <w:rFonts w:ascii="Times New Roman CYR" w:hAnsi="Times New Roman CYR" w:cs="Times New Roman CYR"/>
          <w:szCs w:val="28"/>
        </w:rPr>
        <w:t>ерального закона от 27.07.2006 №</w:t>
      </w:r>
      <w:r w:rsidRPr="002439E3">
        <w:rPr>
          <w:rFonts w:ascii="Times New Roman CYR" w:hAnsi="Times New Roman CYR" w:cs="Times New Roman CYR"/>
          <w:szCs w:val="28"/>
        </w:rPr>
        <w:t xml:space="preserve"> 152-ФЗ </w:t>
      </w:r>
      <w:r>
        <w:rPr>
          <w:rFonts w:ascii="Times New Roman CYR" w:hAnsi="Times New Roman CYR" w:cs="Times New Roman CYR"/>
          <w:szCs w:val="28"/>
        </w:rPr>
        <w:t>«</w:t>
      </w:r>
      <w:r w:rsidRPr="002439E3">
        <w:rPr>
          <w:rFonts w:ascii="Times New Roman CYR" w:hAnsi="Times New Roman CYR" w:cs="Times New Roman CYR"/>
          <w:szCs w:val="28"/>
        </w:rPr>
        <w:t>О персональных данных</w:t>
      </w:r>
      <w:r>
        <w:rPr>
          <w:rFonts w:ascii="Times New Roman CYR" w:hAnsi="Times New Roman CYR" w:cs="Times New Roman CYR"/>
          <w:szCs w:val="28"/>
        </w:rPr>
        <w:t>»</w:t>
      </w:r>
      <w:r w:rsidRPr="002439E3">
        <w:rPr>
          <w:rFonts w:ascii="Times New Roman CYR" w:hAnsi="Times New Roman CYR" w:cs="Times New Roman CYR"/>
          <w:szCs w:val="28"/>
        </w:rPr>
        <w:t>.</w:t>
      </w:r>
    </w:p>
    <w:p w14:paraId="5AB008B9" w14:textId="7F75FF52" w:rsidR="002439E3" w:rsidRPr="002439E3" w:rsidRDefault="002439E3" w:rsidP="002439E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 xml:space="preserve">8.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</w:t>
      </w:r>
      <w:r>
        <w:rPr>
          <w:rFonts w:ascii="Times New Roman CYR" w:hAnsi="Times New Roman CYR" w:cs="Times New Roman CYR"/>
          <w:szCs w:val="28"/>
        </w:rPr>
        <w:t>№</w:t>
      </w:r>
      <w:r w:rsidRPr="002439E3">
        <w:rPr>
          <w:rFonts w:ascii="Times New Roman CYR" w:hAnsi="Times New Roman CYR" w:cs="Times New Roman CYR"/>
          <w:szCs w:val="28"/>
        </w:rPr>
        <w:t xml:space="preserve"> 152-ФЗ </w:t>
      </w:r>
      <w:r>
        <w:rPr>
          <w:rFonts w:ascii="Times New Roman CYR" w:hAnsi="Times New Roman CYR" w:cs="Times New Roman CYR"/>
          <w:szCs w:val="28"/>
        </w:rPr>
        <w:t>«</w:t>
      </w:r>
      <w:r w:rsidRPr="002439E3">
        <w:rPr>
          <w:rFonts w:ascii="Times New Roman CYR" w:hAnsi="Times New Roman CYR" w:cs="Times New Roman CYR"/>
          <w:szCs w:val="28"/>
        </w:rPr>
        <w:t>О персональных данных</w:t>
      </w:r>
      <w:r>
        <w:rPr>
          <w:rFonts w:ascii="Times New Roman CYR" w:hAnsi="Times New Roman CYR" w:cs="Times New Roman CYR"/>
          <w:szCs w:val="28"/>
        </w:rPr>
        <w:t>»</w:t>
      </w:r>
      <w:r w:rsidRPr="002439E3">
        <w:rPr>
          <w:rFonts w:ascii="Times New Roman CYR" w:hAnsi="Times New Roman CYR" w:cs="Times New Roman CYR"/>
          <w:szCs w:val="28"/>
        </w:rPr>
        <w:t>).</w:t>
      </w:r>
    </w:p>
    <w:p w14:paraId="2BAEB94E" w14:textId="3A59E4A1" w:rsidR="00122F6E" w:rsidRPr="005C5BBD" w:rsidRDefault="002439E3" w:rsidP="002439E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2439E3">
        <w:rPr>
          <w:rFonts w:ascii="Times New Roman CYR" w:hAnsi="Times New Roman CYR" w:cs="Times New Roman CYR"/>
          <w:szCs w:val="28"/>
        </w:rPr>
        <w:t xml:space="preserve">Подтверждаю, что ознакомлен(а) с положениями Федерального закона </w:t>
      </w:r>
      <w:r>
        <w:rPr>
          <w:rFonts w:ascii="Times New Roman CYR" w:hAnsi="Times New Roman CYR" w:cs="Times New Roman CYR"/>
          <w:szCs w:val="28"/>
        </w:rPr>
        <w:t xml:space="preserve">                  </w:t>
      </w:r>
      <w:r w:rsidRPr="002439E3">
        <w:rPr>
          <w:rFonts w:ascii="Times New Roman CYR" w:hAnsi="Times New Roman CYR" w:cs="Times New Roman CYR"/>
          <w:szCs w:val="28"/>
        </w:rPr>
        <w:t xml:space="preserve">от 27.07.2006 </w:t>
      </w:r>
      <w:r>
        <w:rPr>
          <w:rFonts w:ascii="Times New Roman CYR" w:hAnsi="Times New Roman CYR" w:cs="Times New Roman CYR"/>
          <w:szCs w:val="28"/>
        </w:rPr>
        <w:t>№</w:t>
      </w:r>
      <w:r w:rsidRPr="002439E3">
        <w:rPr>
          <w:rFonts w:ascii="Times New Roman CYR" w:hAnsi="Times New Roman CYR" w:cs="Times New Roman CYR"/>
          <w:szCs w:val="28"/>
        </w:rPr>
        <w:t xml:space="preserve"> 152-ФЗ </w:t>
      </w:r>
      <w:r>
        <w:rPr>
          <w:rFonts w:ascii="Times New Roman CYR" w:hAnsi="Times New Roman CYR" w:cs="Times New Roman CYR"/>
          <w:szCs w:val="28"/>
        </w:rPr>
        <w:t>«</w:t>
      </w:r>
      <w:r w:rsidRPr="002439E3">
        <w:rPr>
          <w:rFonts w:ascii="Times New Roman CYR" w:hAnsi="Times New Roman CYR" w:cs="Times New Roman CYR"/>
          <w:szCs w:val="28"/>
        </w:rPr>
        <w:t>О персональных данных</w:t>
      </w:r>
      <w:r>
        <w:rPr>
          <w:rFonts w:ascii="Times New Roman CYR" w:hAnsi="Times New Roman CYR" w:cs="Times New Roman CYR"/>
          <w:szCs w:val="28"/>
        </w:rPr>
        <w:t>»</w:t>
      </w:r>
      <w:r w:rsidRPr="002439E3">
        <w:rPr>
          <w:rFonts w:ascii="Times New Roman CYR" w:hAnsi="Times New Roman CYR" w:cs="Times New Roman CYR"/>
          <w:szCs w:val="28"/>
        </w:rPr>
        <w:t>, права и обязанности</w:t>
      </w:r>
      <w:r>
        <w:rPr>
          <w:rFonts w:ascii="Times New Roman CYR" w:hAnsi="Times New Roman CYR" w:cs="Times New Roman CYR"/>
          <w:szCs w:val="28"/>
        </w:rPr>
        <w:t xml:space="preserve">                              </w:t>
      </w:r>
      <w:r w:rsidRPr="002439E3">
        <w:rPr>
          <w:rFonts w:ascii="Times New Roman CYR" w:hAnsi="Times New Roman CYR" w:cs="Times New Roman CYR"/>
          <w:szCs w:val="28"/>
        </w:rPr>
        <w:t xml:space="preserve"> в области защиты персональных данных мне разъяснены</w:t>
      </w:r>
      <w:r>
        <w:rPr>
          <w:rFonts w:ascii="Times New Roman CYR" w:hAnsi="Times New Roman CYR" w:cs="Times New Roman CYR"/>
          <w:szCs w:val="28"/>
        </w:rPr>
        <w:t>.</w:t>
      </w:r>
    </w:p>
    <w:p w14:paraId="6907A1CD" w14:textId="77777777" w:rsidR="00122F6E" w:rsidRPr="005C5BBD" w:rsidRDefault="00122F6E" w:rsidP="00122F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122F6E" w:rsidRPr="005C5BBD" w14:paraId="6F840717" w14:textId="77777777" w:rsidTr="005C60BD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4D725B7" w14:textId="77777777" w:rsidR="00122F6E" w:rsidRPr="005C5BBD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CCEBB11" w14:textId="77777777" w:rsidR="00122F6E" w:rsidRPr="005C5BBD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___________________</w:t>
            </w:r>
          </w:p>
          <w:p w14:paraId="11EB4FFF" w14:textId="77777777" w:rsidR="00122F6E" w:rsidRPr="005C5BBD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5BBD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B68B4CB" w14:textId="77777777" w:rsidR="00122F6E" w:rsidRPr="005C5BBD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________________</w:t>
            </w:r>
          </w:p>
          <w:p w14:paraId="4AEC8A57" w14:textId="77777777" w:rsidR="00122F6E" w:rsidRPr="005C5BBD" w:rsidRDefault="00122F6E" w:rsidP="005C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5BBD">
              <w:rPr>
                <w:rFonts w:ascii="Times New Roman CYR" w:hAnsi="Times New Roman CYR" w:cs="Times New Roman CYR"/>
                <w:sz w:val="20"/>
                <w:szCs w:val="20"/>
              </w:rPr>
              <w:t>(расшифровка)</w:t>
            </w:r>
          </w:p>
        </w:tc>
      </w:tr>
    </w:tbl>
    <w:p w14:paraId="403A935B" w14:textId="731F2CCB" w:rsidR="00122F6E" w:rsidRDefault="00122F6E" w:rsidP="00610602">
      <w:pPr>
        <w:pStyle w:val="a3"/>
        <w:jc w:val="left"/>
        <w:rPr>
          <w:sz w:val="24"/>
          <w:szCs w:val="24"/>
        </w:rPr>
      </w:pPr>
    </w:p>
    <w:p w14:paraId="0E065897" w14:textId="398EDB80" w:rsidR="008544AB" w:rsidRDefault="008544AB" w:rsidP="00610602">
      <w:pPr>
        <w:pStyle w:val="a3"/>
        <w:jc w:val="left"/>
        <w:rPr>
          <w:sz w:val="24"/>
          <w:szCs w:val="24"/>
        </w:rPr>
      </w:pPr>
    </w:p>
    <w:p w14:paraId="19719B0E" w14:textId="77777777" w:rsidR="008544AB" w:rsidRDefault="008544AB" w:rsidP="00610602">
      <w:pPr>
        <w:pStyle w:val="a3"/>
        <w:jc w:val="left"/>
        <w:rPr>
          <w:sz w:val="24"/>
          <w:szCs w:val="24"/>
        </w:rPr>
      </w:pPr>
      <w:bookmarkStart w:id="0" w:name="_GoBack"/>
      <w:bookmarkEnd w:id="0"/>
      <w:r w:rsidRPr="008544AB">
        <w:rPr>
          <w:sz w:val="24"/>
          <w:szCs w:val="24"/>
        </w:rPr>
        <w:t xml:space="preserve">Исполнитель: </w:t>
      </w:r>
      <w:proofErr w:type="spellStart"/>
      <w:r w:rsidRPr="008544AB">
        <w:rPr>
          <w:sz w:val="24"/>
          <w:szCs w:val="24"/>
        </w:rPr>
        <w:t>Чирухина</w:t>
      </w:r>
      <w:proofErr w:type="spellEnd"/>
      <w:r w:rsidRPr="008544AB">
        <w:rPr>
          <w:sz w:val="24"/>
          <w:szCs w:val="24"/>
        </w:rPr>
        <w:t xml:space="preserve"> Евгения Олеговна, специалист-эксперт </w:t>
      </w:r>
    </w:p>
    <w:p w14:paraId="004962FA" w14:textId="77777777" w:rsidR="008544AB" w:rsidRDefault="008544AB" w:rsidP="00610602">
      <w:pPr>
        <w:pStyle w:val="a3"/>
        <w:jc w:val="left"/>
        <w:rPr>
          <w:sz w:val="24"/>
          <w:szCs w:val="24"/>
        </w:rPr>
      </w:pPr>
      <w:r w:rsidRPr="008544AB">
        <w:rPr>
          <w:sz w:val="24"/>
          <w:szCs w:val="24"/>
        </w:rPr>
        <w:t xml:space="preserve">отдела экономического планирования, прогнозирования и муниципальных </w:t>
      </w:r>
    </w:p>
    <w:p w14:paraId="36241229" w14:textId="540288DD" w:rsidR="008544AB" w:rsidRPr="008544AB" w:rsidRDefault="008544AB" w:rsidP="00610602">
      <w:pPr>
        <w:pStyle w:val="a3"/>
        <w:jc w:val="left"/>
        <w:rPr>
          <w:sz w:val="24"/>
          <w:szCs w:val="24"/>
        </w:rPr>
      </w:pPr>
      <w:r w:rsidRPr="008544AB">
        <w:rPr>
          <w:sz w:val="24"/>
          <w:szCs w:val="24"/>
        </w:rPr>
        <w:t>программ управления экономического планирования, анализа и прогнозирования департамента о</w:t>
      </w:r>
      <w:r w:rsidRPr="008544AB">
        <w:rPr>
          <w:sz w:val="24"/>
          <w:szCs w:val="24"/>
        </w:rPr>
        <w:t>бразования тел. (3462) 52-54-26</w:t>
      </w:r>
    </w:p>
    <w:sectPr w:rsidR="008544AB" w:rsidRPr="008544AB" w:rsidSect="00145183">
      <w:headerReference w:type="default" r:id="rId9"/>
      <w:pgSz w:w="11907" w:h="16840" w:code="9"/>
      <w:pgMar w:top="1134" w:right="567" w:bottom="1418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0C029" w14:textId="77777777" w:rsidR="008E5B03" w:rsidRDefault="008E5B03">
      <w:r>
        <w:separator/>
      </w:r>
    </w:p>
  </w:endnote>
  <w:endnote w:type="continuationSeparator" w:id="0">
    <w:p w14:paraId="26A00407" w14:textId="77777777" w:rsidR="008E5B03" w:rsidRDefault="008E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89852" w14:textId="77777777" w:rsidR="008E5B03" w:rsidRDefault="008E5B03">
      <w:r>
        <w:separator/>
      </w:r>
    </w:p>
  </w:footnote>
  <w:footnote w:type="continuationSeparator" w:id="0">
    <w:p w14:paraId="7F55CB4D" w14:textId="77777777" w:rsidR="008E5B03" w:rsidRDefault="008E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725464"/>
      <w:docPartObj>
        <w:docPartGallery w:val="Page Numbers (Top of Page)"/>
        <w:docPartUnique/>
      </w:docPartObj>
    </w:sdtPr>
    <w:sdtEndPr/>
    <w:sdtContent>
      <w:p w14:paraId="5842E896" w14:textId="199F5302" w:rsidR="005C60BD" w:rsidRDefault="005C60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4AB">
          <w:rPr>
            <w:noProof/>
          </w:rPr>
          <w:t>11</w:t>
        </w:r>
        <w:r>
          <w:fldChar w:fldCharType="end"/>
        </w:r>
      </w:p>
    </w:sdtContent>
  </w:sdt>
  <w:p w14:paraId="19E1B9C8" w14:textId="77777777" w:rsidR="005C60BD" w:rsidRDefault="005C60B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63F8D45A" w:rsidR="005C60BD" w:rsidRDefault="005C60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4AB">
          <w:rPr>
            <w:noProof/>
          </w:rPr>
          <w:t>14</w:t>
        </w:r>
        <w:r>
          <w:fldChar w:fldCharType="end"/>
        </w:r>
      </w:p>
    </w:sdtContent>
  </w:sdt>
  <w:p w14:paraId="4A3E41D5" w14:textId="77777777" w:rsidR="005C60BD" w:rsidRDefault="005C60BD">
    <w:pPr>
      <w:pStyle w:val="aa"/>
    </w:pPr>
  </w:p>
  <w:p w14:paraId="3E464CDC" w14:textId="77777777" w:rsidR="005C60BD" w:rsidRDefault="005C60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4F5F"/>
    <w:rsid w:val="000351DA"/>
    <w:rsid w:val="00035B35"/>
    <w:rsid w:val="0003670D"/>
    <w:rsid w:val="00037175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3FD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690"/>
    <w:rsid w:val="000E4C2C"/>
    <w:rsid w:val="000E5048"/>
    <w:rsid w:val="000E57FA"/>
    <w:rsid w:val="000E5AB5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607E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2F6E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31E5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69D0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35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13B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239"/>
    <w:rsid w:val="001F0434"/>
    <w:rsid w:val="001F0A33"/>
    <w:rsid w:val="001F0C8A"/>
    <w:rsid w:val="001F15C2"/>
    <w:rsid w:val="001F1BEC"/>
    <w:rsid w:val="001F235C"/>
    <w:rsid w:val="001F2B0C"/>
    <w:rsid w:val="001F39E6"/>
    <w:rsid w:val="001F4762"/>
    <w:rsid w:val="001F4C88"/>
    <w:rsid w:val="001F5A21"/>
    <w:rsid w:val="001F5CA2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0FC6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39E3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AD"/>
    <w:rsid w:val="00273899"/>
    <w:rsid w:val="00273BB9"/>
    <w:rsid w:val="00273C59"/>
    <w:rsid w:val="00273CE0"/>
    <w:rsid w:val="00274457"/>
    <w:rsid w:val="0027499A"/>
    <w:rsid w:val="00274A9E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C7C"/>
    <w:rsid w:val="002B5393"/>
    <w:rsid w:val="002B65AF"/>
    <w:rsid w:val="002B6E49"/>
    <w:rsid w:val="002B6E5C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82E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50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20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3F17"/>
    <w:rsid w:val="003A4159"/>
    <w:rsid w:val="003A5006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9FA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51D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56AA"/>
    <w:rsid w:val="00435CBC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455B"/>
    <w:rsid w:val="004455AA"/>
    <w:rsid w:val="00445F72"/>
    <w:rsid w:val="00446100"/>
    <w:rsid w:val="0044682C"/>
    <w:rsid w:val="00446F45"/>
    <w:rsid w:val="0044757F"/>
    <w:rsid w:val="00447AF0"/>
    <w:rsid w:val="00450501"/>
    <w:rsid w:val="004507A2"/>
    <w:rsid w:val="00450C57"/>
    <w:rsid w:val="004510CF"/>
    <w:rsid w:val="004512CA"/>
    <w:rsid w:val="0045261A"/>
    <w:rsid w:val="0045298F"/>
    <w:rsid w:val="004530D4"/>
    <w:rsid w:val="00453E9A"/>
    <w:rsid w:val="00454810"/>
    <w:rsid w:val="0045482A"/>
    <w:rsid w:val="0045567B"/>
    <w:rsid w:val="004563DB"/>
    <w:rsid w:val="004565E6"/>
    <w:rsid w:val="00456DC4"/>
    <w:rsid w:val="00457A57"/>
    <w:rsid w:val="00457AFA"/>
    <w:rsid w:val="00457F9F"/>
    <w:rsid w:val="0046028B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43D"/>
    <w:rsid w:val="004668EC"/>
    <w:rsid w:val="00466CB7"/>
    <w:rsid w:val="0046705F"/>
    <w:rsid w:val="004673E4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1C58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42B"/>
    <w:rsid w:val="004A3AB1"/>
    <w:rsid w:val="004A3D4F"/>
    <w:rsid w:val="004A4214"/>
    <w:rsid w:val="004A4300"/>
    <w:rsid w:val="004A5E7D"/>
    <w:rsid w:val="004A66C6"/>
    <w:rsid w:val="004A6B88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6EC1"/>
    <w:rsid w:val="004C70F1"/>
    <w:rsid w:val="004C7326"/>
    <w:rsid w:val="004C77E6"/>
    <w:rsid w:val="004D08DA"/>
    <w:rsid w:val="004D0BB6"/>
    <w:rsid w:val="004D0C96"/>
    <w:rsid w:val="004D1AE3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33EC"/>
    <w:rsid w:val="00514492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3F9C"/>
    <w:rsid w:val="00545168"/>
    <w:rsid w:val="00545D60"/>
    <w:rsid w:val="00545E6C"/>
    <w:rsid w:val="00547837"/>
    <w:rsid w:val="005517B2"/>
    <w:rsid w:val="00551A53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5B4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92E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0BD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4CD5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3F3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1790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CF3"/>
    <w:rsid w:val="00706D9C"/>
    <w:rsid w:val="00707D27"/>
    <w:rsid w:val="00707DFD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6D0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13C2"/>
    <w:rsid w:val="007213C3"/>
    <w:rsid w:val="00721656"/>
    <w:rsid w:val="00721B97"/>
    <w:rsid w:val="00722AE5"/>
    <w:rsid w:val="00723E0A"/>
    <w:rsid w:val="00724055"/>
    <w:rsid w:val="007240CE"/>
    <w:rsid w:val="007242B4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77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5C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AD7"/>
    <w:rsid w:val="00852CE8"/>
    <w:rsid w:val="00852D0B"/>
    <w:rsid w:val="00853331"/>
    <w:rsid w:val="008534ED"/>
    <w:rsid w:val="0085353D"/>
    <w:rsid w:val="00853699"/>
    <w:rsid w:val="008538BD"/>
    <w:rsid w:val="00853997"/>
    <w:rsid w:val="008544AB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3C2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BA9"/>
    <w:rsid w:val="00885E8D"/>
    <w:rsid w:val="008863CC"/>
    <w:rsid w:val="00886B14"/>
    <w:rsid w:val="00886E29"/>
    <w:rsid w:val="00887082"/>
    <w:rsid w:val="00887433"/>
    <w:rsid w:val="00887A15"/>
    <w:rsid w:val="00887FEC"/>
    <w:rsid w:val="008903CD"/>
    <w:rsid w:val="008903F8"/>
    <w:rsid w:val="008909E0"/>
    <w:rsid w:val="00891385"/>
    <w:rsid w:val="00892817"/>
    <w:rsid w:val="008933B1"/>
    <w:rsid w:val="00894988"/>
    <w:rsid w:val="008955B0"/>
    <w:rsid w:val="00895C4F"/>
    <w:rsid w:val="00895D9C"/>
    <w:rsid w:val="00896189"/>
    <w:rsid w:val="008963D8"/>
    <w:rsid w:val="008A037F"/>
    <w:rsid w:val="008A05AC"/>
    <w:rsid w:val="008A2BD7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CE"/>
    <w:rsid w:val="008D2677"/>
    <w:rsid w:val="008D2F95"/>
    <w:rsid w:val="008D2F96"/>
    <w:rsid w:val="008D33F0"/>
    <w:rsid w:val="008D346E"/>
    <w:rsid w:val="008D3992"/>
    <w:rsid w:val="008D3F76"/>
    <w:rsid w:val="008D41F6"/>
    <w:rsid w:val="008D4FCC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B03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6AEB"/>
    <w:rsid w:val="008F7066"/>
    <w:rsid w:val="008F70C6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7E"/>
    <w:rsid w:val="00931CE9"/>
    <w:rsid w:val="00932154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2F9"/>
    <w:rsid w:val="009373A5"/>
    <w:rsid w:val="0093774B"/>
    <w:rsid w:val="00937C48"/>
    <w:rsid w:val="00940BC8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7789F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580"/>
    <w:rsid w:val="009E39A7"/>
    <w:rsid w:val="009E3BC9"/>
    <w:rsid w:val="009E3CE2"/>
    <w:rsid w:val="009E3EC6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34B"/>
    <w:rsid w:val="00A329B3"/>
    <w:rsid w:val="00A32D47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14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830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5F2"/>
    <w:rsid w:val="00A9566E"/>
    <w:rsid w:val="00A95675"/>
    <w:rsid w:val="00A95CBD"/>
    <w:rsid w:val="00A961D2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2A6"/>
    <w:rsid w:val="00B216B8"/>
    <w:rsid w:val="00B22453"/>
    <w:rsid w:val="00B23C41"/>
    <w:rsid w:val="00B23DF3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C69"/>
    <w:rsid w:val="00B32E7D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85B"/>
    <w:rsid w:val="00B47CBC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6CD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54E0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461E"/>
    <w:rsid w:val="00C95D09"/>
    <w:rsid w:val="00C961B5"/>
    <w:rsid w:val="00C97346"/>
    <w:rsid w:val="00C97689"/>
    <w:rsid w:val="00C97859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8FB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2F2B"/>
    <w:rsid w:val="00CD340A"/>
    <w:rsid w:val="00CD4161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9AA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769A"/>
    <w:rsid w:val="00CF7E58"/>
    <w:rsid w:val="00D00148"/>
    <w:rsid w:val="00D01429"/>
    <w:rsid w:val="00D01934"/>
    <w:rsid w:val="00D02229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4D4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635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337C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6B8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23EE"/>
    <w:rsid w:val="00E827A0"/>
    <w:rsid w:val="00E83352"/>
    <w:rsid w:val="00E8341B"/>
    <w:rsid w:val="00E83479"/>
    <w:rsid w:val="00E839AB"/>
    <w:rsid w:val="00E83FA7"/>
    <w:rsid w:val="00E843FA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3F64"/>
    <w:rsid w:val="00F64769"/>
    <w:rsid w:val="00F64BCA"/>
    <w:rsid w:val="00F6721B"/>
    <w:rsid w:val="00F6740C"/>
    <w:rsid w:val="00F677A2"/>
    <w:rsid w:val="00F67875"/>
    <w:rsid w:val="00F67F7E"/>
    <w:rsid w:val="00F712C5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081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471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523"/>
    <w:rsid w:val="00FC57D1"/>
    <w:rsid w:val="00FC63B3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6DF7"/>
    <w:rsid w:val="00FD758F"/>
    <w:rsid w:val="00FD7B59"/>
    <w:rsid w:val="00FE013B"/>
    <w:rsid w:val="00FE0462"/>
    <w:rsid w:val="00FE0E74"/>
    <w:rsid w:val="00FE1599"/>
    <w:rsid w:val="00FE1C47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83E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uiPriority w:val="99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3">
    <w:name w:val="endnote text"/>
    <w:basedOn w:val="a"/>
    <w:link w:val="aff4"/>
    <w:semiHidden/>
    <w:unhideWhenUsed/>
    <w:rsid w:val="000E04FB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E04FB"/>
  </w:style>
  <w:style w:type="character" w:styleId="aff5">
    <w:name w:val="Emphasis"/>
    <w:basedOn w:val="a0"/>
    <w:qFormat/>
    <w:rsid w:val="00227CD5"/>
    <w:rPr>
      <w:i/>
      <w:iCs/>
    </w:rPr>
  </w:style>
  <w:style w:type="paragraph" w:customStyle="1" w:styleId="aff6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7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9">
    <w:name w:val="Комментарий"/>
    <w:basedOn w:val="aff8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BC5984"/>
    <w:rPr>
      <w:i/>
      <w:iCs/>
    </w:rPr>
  </w:style>
  <w:style w:type="character" w:customStyle="1" w:styleId="affb">
    <w:name w:val="Цветовое выделение для Текст"/>
    <w:uiPriority w:val="99"/>
    <w:rsid w:val="00BC5984"/>
  </w:style>
  <w:style w:type="character" w:customStyle="1" w:styleId="a4">
    <w:name w:val="Заголовок Знак"/>
    <w:basedOn w:val="a0"/>
    <w:link w:val="a3"/>
    <w:rsid w:val="00122F6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7A39E-6FD9-4C57-89AE-CCE22CD9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4851</Words>
  <Characters>27656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2025-12-09T07:10:00Z</cp:lastPrinted>
  <dcterms:created xsi:type="dcterms:W3CDTF">2025-12-22T06:45:00Z</dcterms:created>
  <dcterms:modified xsi:type="dcterms:W3CDTF">2025-12-22T06:46:00Z</dcterms:modified>
</cp:coreProperties>
</file>