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3209A" w14:textId="77777777" w:rsidR="00CF1468" w:rsidRPr="00EF181E" w:rsidRDefault="00CF1468" w:rsidP="00CF1468">
      <w:pPr>
        <w:ind w:left="6379"/>
        <w:jc w:val="both"/>
        <w:rPr>
          <w:rFonts w:cs="Times New Roman"/>
          <w:color w:val="000000"/>
          <w:sz w:val="24"/>
          <w:szCs w:val="24"/>
        </w:rPr>
      </w:pPr>
      <w:r w:rsidRPr="00EF181E">
        <w:rPr>
          <w:rFonts w:cs="Times New Roman"/>
          <w:color w:val="000000"/>
          <w:sz w:val="24"/>
          <w:szCs w:val="24"/>
        </w:rPr>
        <w:t xml:space="preserve">Проект </w:t>
      </w:r>
    </w:p>
    <w:p w14:paraId="7A969F77" w14:textId="15943C20" w:rsidR="00CF1468" w:rsidRDefault="00EF181E" w:rsidP="00CF1468">
      <w:pPr>
        <w:ind w:left="637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новая редакция от </w:t>
      </w:r>
      <w:r w:rsidR="00023A2B">
        <w:rPr>
          <w:rFonts w:cs="Times New Roman"/>
          <w:color w:val="000000"/>
          <w:sz w:val="24"/>
          <w:szCs w:val="24"/>
        </w:rPr>
        <w:t>02.09</w:t>
      </w:r>
      <w:r>
        <w:rPr>
          <w:rFonts w:cs="Times New Roman"/>
          <w:color w:val="000000"/>
          <w:sz w:val="24"/>
          <w:szCs w:val="24"/>
        </w:rPr>
        <w:t>.2026</w:t>
      </w:r>
    </w:p>
    <w:p w14:paraId="7F708B3E" w14:textId="77777777" w:rsidR="00CF1468" w:rsidRPr="00EF181E" w:rsidRDefault="00CF1468" w:rsidP="00CF1468">
      <w:pPr>
        <w:ind w:left="6379"/>
        <w:jc w:val="both"/>
        <w:rPr>
          <w:rFonts w:cs="Times New Roman"/>
          <w:color w:val="000000"/>
          <w:sz w:val="24"/>
          <w:szCs w:val="24"/>
        </w:rPr>
      </w:pPr>
      <w:r w:rsidRPr="00EF181E">
        <w:rPr>
          <w:rFonts w:cs="Times New Roman"/>
          <w:color w:val="000000"/>
          <w:sz w:val="24"/>
          <w:szCs w:val="24"/>
        </w:rPr>
        <w:t>подготовлен департаментом</w:t>
      </w:r>
    </w:p>
    <w:p w14:paraId="3B4BEC6C" w14:textId="1B9AC2D6" w:rsidR="00FC7B11" w:rsidRPr="00EF181E" w:rsidRDefault="00CF1468" w:rsidP="00CF1468">
      <w:pPr>
        <w:ind w:left="6379"/>
        <w:jc w:val="both"/>
        <w:rPr>
          <w:rFonts w:cs="Times New Roman"/>
          <w:color w:val="000000"/>
          <w:sz w:val="24"/>
          <w:szCs w:val="24"/>
        </w:rPr>
      </w:pPr>
      <w:r w:rsidRPr="00EF181E">
        <w:rPr>
          <w:rFonts w:cs="Times New Roman"/>
          <w:color w:val="000000"/>
          <w:sz w:val="24"/>
          <w:szCs w:val="24"/>
        </w:rPr>
        <w:t>городского хозяйства</w:t>
      </w:r>
    </w:p>
    <w:p w14:paraId="6AB9C931" w14:textId="48B53B71" w:rsidR="00D72306" w:rsidRDefault="00D72306" w:rsidP="00656C1A">
      <w:pPr>
        <w:spacing w:line="120" w:lineRule="atLeast"/>
        <w:jc w:val="center"/>
        <w:rPr>
          <w:sz w:val="24"/>
          <w:szCs w:val="24"/>
        </w:rPr>
      </w:pPr>
    </w:p>
    <w:p w14:paraId="74685475" w14:textId="77777777" w:rsidR="00D72306" w:rsidRDefault="00D72306" w:rsidP="00656C1A">
      <w:pPr>
        <w:spacing w:line="120" w:lineRule="atLeast"/>
        <w:jc w:val="center"/>
        <w:rPr>
          <w:sz w:val="10"/>
          <w:szCs w:val="24"/>
        </w:rPr>
      </w:pPr>
    </w:p>
    <w:p w14:paraId="617D0FC7" w14:textId="77777777" w:rsidR="00D72306" w:rsidRPr="005A3A6D" w:rsidRDefault="00D72306" w:rsidP="00656C1A">
      <w:pPr>
        <w:spacing w:line="120" w:lineRule="atLeast"/>
        <w:jc w:val="center"/>
        <w:rPr>
          <w:szCs w:val="28"/>
        </w:rPr>
      </w:pPr>
      <w:r w:rsidRPr="005A3A6D">
        <w:rPr>
          <w:szCs w:val="28"/>
        </w:rPr>
        <w:t>МУНИЦИПАЛЬНОЕ ОБРАЗОВАНИЕ</w:t>
      </w:r>
    </w:p>
    <w:p w14:paraId="15D32820" w14:textId="77777777" w:rsidR="00D72306" w:rsidRPr="005A3A6D" w:rsidRDefault="00D72306" w:rsidP="00656C1A">
      <w:pPr>
        <w:spacing w:line="120" w:lineRule="atLeast"/>
        <w:jc w:val="center"/>
        <w:rPr>
          <w:szCs w:val="28"/>
        </w:rPr>
      </w:pPr>
      <w:r w:rsidRPr="005A3A6D">
        <w:rPr>
          <w:szCs w:val="28"/>
        </w:rPr>
        <w:t>ГОРОДСКОЙ ОКРУГ СУРГУТ</w:t>
      </w:r>
    </w:p>
    <w:p w14:paraId="60B71D81" w14:textId="77777777" w:rsidR="00D72306" w:rsidRPr="005A3A6D" w:rsidRDefault="00D72306" w:rsidP="00656C1A">
      <w:pPr>
        <w:spacing w:line="120" w:lineRule="atLeast"/>
        <w:jc w:val="center"/>
        <w:rPr>
          <w:szCs w:val="28"/>
        </w:rPr>
      </w:pPr>
      <w:r w:rsidRPr="005A3A6D">
        <w:rPr>
          <w:szCs w:val="28"/>
        </w:rPr>
        <w:t>ХАНТЫ-МАНСИЙСКОГО АВТОНОМНОГО ОКРУГА – ЮГРЫ</w:t>
      </w:r>
    </w:p>
    <w:p w14:paraId="6BF3BB72" w14:textId="77777777" w:rsidR="00D72306" w:rsidRPr="005A3A6D" w:rsidRDefault="00D72306" w:rsidP="00656C1A">
      <w:pPr>
        <w:spacing w:line="120" w:lineRule="atLeast"/>
        <w:jc w:val="center"/>
        <w:rPr>
          <w:szCs w:val="28"/>
        </w:rPr>
      </w:pPr>
    </w:p>
    <w:p w14:paraId="006AFF9A" w14:textId="77777777" w:rsidR="00D72306" w:rsidRPr="005A3A6D" w:rsidRDefault="00D72306" w:rsidP="00656C1A">
      <w:pPr>
        <w:jc w:val="center"/>
        <w:rPr>
          <w:b/>
          <w:szCs w:val="28"/>
        </w:rPr>
      </w:pPr>
      <w:r w:rsidRPr="005A3A6D">
        <w:rPr>
          <w:b/>
          <w:szCs w:val="28"/>
        </w:rPr>
        <w:t>АДМИНИСТРАЦИЯ ГОРОДА</w:t>
      </w:r>
    </w:p>
    <w:p w14:paraId="23DC5BBD" w14:textId="77777777" w:rsidR="00D72306" w:rsidRPr="005A3A6D" w:rsidRDefault="00D72306" w:rsidP="00656C1A">
      <w:pPr>
        <w:spacing w:line="120" w:lineRule="atLeast"/>
        <w:jc w:val="center"/>
        <w:rPr>
          <w:szCs w:val="28"/>
        </w:rPr>
      </w:pPr>
    </w:p>
    <w:p w14:paraId="57B81C41" w14:textId="77777777" w:rsidR="00D72306" w:rsidRPr="005A3A6D" w:rsidRDefault="00D72306" w:rsidP="00656C1A">
      <w:pPr>
        <w:jc w:val="center"/>
        <w:rPr>
          <w:b/>
          <w:szCs w:val="28"/>
        </w:rPr>
      </w:pPr>
      <w:r w:rsidRPr="005A3A6D">
        <w:rPr>
          <w:b/>
          <w:szCs w:val="28"/>
        </w:rPr>
        <w:t>ПОСТАНОВЛЕНИЕ</w:t>
      </w:r>
    </w:p>
    <w:p w14:paraId="4D20D09A" w14:textId="77777777" w:rsidR="00D72306" w:rsidRPr="003860DD" w:rsidRDefault="00D72306" w:rsidP="00656C1A">
      <w:pPr>
        <w:spacing w:line="120" w:lineRule="atLeast"/>
        <w:jc w:val="center"/>
        <w:rPr>
          <w:sz w:val="24"/>
          <w:szCs w:val="24"/>
        </w:rPr>
      </w:pPr>
    </w:p>
    <w:p w14:paraId="4A5CD011" w14:textId="77777777" w:rsidR="00CF1468" w:rsidRDefault="00CF1468" w:rsidP="00C725A6">
      <w:pPr>
        <w:rPr>
          <w:rFonts w:eastAsiaTheme="minorEastAsia" w:cs="Times New Roman"/>
          <w:szCs w:val="28"/>
          <w:lang w:eastAsia="ru-RU"/>
        </w:rPr>
      </w:pPr>
    </w:p>
    <w:p w14:paraId="5EE5DDA2" w14:textId="77777777" w:rsidR="00BB78E3" w:rsidRDefault="00CF1468" w:rsidP="00C725A6">
      <w:pPr>
        <w:rPr>
          <w:rFonts w:eastAsiaTheme="minorEastAsia" w:cs="Times New Roman"/>
          <w:szCs w:val="28"/>
          <w:lang w:eastAsia="ru-RU"/>
        </w:rPr>
      </w:pPr>
      <w:r w:rsidRPr="008B5B36">
        <w:rPr>
          <w:rFonts w:eastAsiaTheme="minorEastAsia" w:cs="Times New Roman"/>
          <w:szCs w:val="28"/>
          <w:lang w:eastAsia="ru-RU"/>
        </w:rPr>
        <w:t xml:space="preserve">О </w:t>
      </w:r>
      <w:r w:rsidR="00BB78E3">
        <w:rPr>
          <w:rFonts w:eastAsiaTheme="minorEastAsia" w:cs="Times New Roman"/>
          <w:szCs w:val="28"/>
          <w:lang w:eastAsia="ru-RU"/>
        </w:rPr>
        <w:t>внесении изменений</w:t>
      </w:r>
    </w:p>
    <w:p w14:paraId="02AEDF8D" w14:textId="2AD8EC16" w:rsidR="00CF1468" w:rsidRDefault="00CF1468" w:rsidP="00C725A6">
      <w:pPr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в постановление Администрации</w:t>
      </w:r>
    </w:p>
    <w:p w14:paraId="49FB80B1" w14:textId="1831C593" w:rsidR="004B3A57" w:rsidRDefault="00CF1468" w:rsidP="00C725A6">
      <w:pPr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города от 07.05.2018 № 3227</w:t>
      </w:r>
    </w:p>
    <w:p w14:paraId="7D0AD9AA" w14:textId="73D39CC2" w:rsidR="004B3A57" w:rsidRDefault="00CF1468" w:rsidP="00C725A6">
      <w:pPr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«Об утверждении положений</w:t>
      </w:r>
    </w:p>
    <w:p w14:paraId="6A4F435F" w14:textId="7DD8737E" w:rsidR="004B3A57" w:rsidRDefault="00CF1468" w:rsidP="00C725A6">
      <w:pPr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о порядке расчета разме</w:t>
      </w:r>
      <w:r w:rsidR="00981169">
        <w:rPr>
          <w:rFonts w:eastAsiaTheme="minorEastAsia" w:cs="Times New Roman"/>
          <w:szCs w:val="28"/>
          <w:lang w:eastAsia="ru-RU"/>
        </w:rPr>
        <w:t>ра платы</w:t>
      </w:r>
    </w:p>
    <w:p w14:paraId="40EF2267" w14:textId="447C2975" w:rsidR="00981169" w:rsidRDefault="00981169" w:rsidP="00C725A6">
      <w:pPr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за пользование жилыми</w:t>
      </w:r>
    </w:p>
    <w:p w14:paraId="6FACF3FB" w14:textId="77777777" w:rsidR="00981169" w:rsidRDefault="00CF1468" w:rsidP="00C725A6">
      <w:pPr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помещениями</w:t>
      </w:r>
      <w:r w:rsidR="00981169" w:rsidRPr="00EF181E">
        <w:rPr>
          <w:rFonts w:eastAsiaTheme="minorEastAsia" w:cs="Times New Roman"/>
          <w:szCs w:val="28"/>
          <w:lang w:eastAsia="ru-RU"/>
        </w:rPr>
        <w:t xml:space="preserve"> </w:t>
      </w:r>
      <w:r w:rsidR="0060769E">
        <w:rPr>
          <w:rFonts w:eastAsiaTheme="minorEastAsia" w:cs="Times New Roman"/>
          <w:szCs w:val="28"/>
          <w:lang w:eastAsia="ru-RU"/>
        </w:rPr>
        <w:t>государственного</w:t>
      </w:r>
    </w:p>
    <w:p w14:paraId="1835E439" w14:textId="2BC640B4" w:rsidR="0060769E" w:rsidRDefault="0060769E" w:rsidP="00C725A6">
      <w:pPr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или муниципального</w:t>
      </w:r>
    </w:p>
    <w:p w14:paraId="7EEF8426" w14:textId="62B36BA8" w:rsidR="00D72306" w:rsidRPr="003860DD" w:rsidRDefault="00CF1468" w:rsidP="00C725A6">
      <w:pPr>
        <w:rPr>
          <w:rFonts w:cs="Times New Roman"/>
          <w:sz w:val="24"/>
          <w:szCs w:val="24"/>
        </w:rPr>
      </w:pPr>
      <w:r>
        <w:rPr>
          <w:rFonts w:eastAsiaTheme="minorEastAsia" w:cs="Times New Roman"/>
          <w:szCs w:val="28"/>
          <w:lang w:eastAsia="ru-RU"/>
        </w:rPr>
        <w:t>жилищного фонда»</w:t>
      </w:r>
    </w:p>
    <w:p w14:paraId="0E2BA93B" w14:textId="77777777"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 w:cs="Arial"/>
          <w:szCs w:val="28"/>
          <w:lang w:eastAsia="ru-RU"/>
        </w:rPr>
      </w:pPr>
    </w:p>
    <w:p w14:paraId="3C08008B" w14:textId="717FADA5" w:rsidR="00D72306" w:rsidRPr="00F530D8" w:rsidRDefault="00CF1468" w:rsidP="000F1E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F1468">
        <w:rPr>
          <w:rFonts w:eastAsia="Times New Roman" w:cs="Times New Roman"/>
          <w:szCs w:val="28"/>
          <w:lang w:eastAsia="ru-RU"/>
        </w:rPr>
        <w:t>В соответствии с Жилищным кодексом Российской Федерации,</w:t>
      </w:r>
      <w:r w:rsidR="00D72306" w:rsidRPr="00D72306">
        <w:rPr>
          <w:rFonts w:eastAsia="Times New Roman" w:cs="Times New Roman"/>
          <w:szCs w:val="28"/>
          <w:lang w:eastAsia="ru-RU"/>
        </w:rPr>
        <w:t xml:space="preserve"> распоряжением</w:t>
      </w:r>
      <w:r w:rsidR="009A3A8E">
        <w:rPr>
          <w:rFonts w:eastAsia="Times New Roman" w:cs="Times New Roman"/>
          <w:szCs w:val="28"/>
          <w:lang w:eastAsia="ru-RU"/>
        </w:rPr>
        <w:t xml:space="preserve"> </w:t>
      </w:r>
      <w:r w:rsidR="00D72306" w:rsidRPr="00F530D8">
        <w:rPr>
          <w:rFonts w:eastAsia="Times New Roman" w:cs="Times New Roman"/>
          <w:szCs w:val="28"/>
          <w:lang w:eastAsia="ru-RU"/>
        </w:rPr>
        <w:t>Администрации города от 30.12.2005 № 3686 «Об утверждении Регламента Администрации города»:</w:t>
      </w:r>
    </w:p>
    <w:p w14:paraId="1A09B29C" w14:textId="74B22598" w:rsidR="00D72306" w:rsidRPr="00F530D8" w:rsidRDefault="00D72306" w:rsidP="0060769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530D8">
        <w:rPr>
          <w:rFonts w:eastAsia="Times New Roman" w:cs="Times New Roman"/>
          <w:bCs/>
          <w:szCs w:val="28"/>
          <w:lang w:eastAsia="ru-RU"/>
        </w:rPr>
        <w:t xml:space="preserve">1. </w:t>
      </w:r>
      <w:bookmarkStart w:id="0" w:name="sub_11"/>
      <w:r w:rsidR="00CF1468" w:rsidRPr="00F530D8">
        <w:rPr>
          <w:rFonts w:eastAsia="Times New Roman" w:cs="Times New Roman"/>
          <w:bCs/>
          <w:szCs w:val="28"/>
          <w:lang w:eastAsia="ru-RU"/>
        </w:rPr>
        <w:t>Внести в постановление Администрации города от 07.05.2018 № 3227 «Об утверждении положений о порядке расчета размера платы за пользование жилыми помещениями</w:t>
      </w:r>
      <w:r w:rsidR="0060769E" w:rsidRPr="00F530D8">
        <w:rPr>
          <w:rFonts w:eastAsia="Times New Roman" w:cs="Times New Roman"/>
          <w:bCs/>
          <w:szCs w:val="28"/>
          <w:lang w:eastAsia="ru-RU"/>
        </w:rPr>
        <w:t xml:space="preserve"> государственного или</w:t>
      </w:r>
      <w:r w:rsidR="00CF1468" w:rsidRPr="00F530D8">
        <w:rPr>
          <w:rFonts w:eastAsia="Times New Roman" w:cs="Times New Roman"/>
          <w:bCs/>
          <w:szCs w:val="28"/>
          <w:lang w:eastAsia="ru-RU"/>
        </w:rPr>
        <w:t xml:space="preserve"> муниципального жилищного фонда» (с изменениями от 27.11.2018 № 8990, 17.02.2023 № 870</w:t>
      </w:r>
      <w:r w:rsidR="0060769E" w:rsidRPr="00F530D8">
        <w:rPr>
          <w:rFonts w:eastAsia="Times New Roman" w:cs="Times New Roman"/>
          <w:bCs/>
          <w:szCs w:val="28"/>
          <w:lang w:eastAsia="ru-RU"/>
        </w:rPr>
        <w:t xml:space="preserve">, 04.09.2023 </w:t>
      </w:r>
      <w:r w:rsidR="004B3A57" w:rsidRPr="00F530D8">
        <w:rPr>
          <w:rFonts w:eastAsia="Times New Roman" w:cs="Times New Roman"/>
          <w:bCs/>
          <w:szCs w:val="28"/>
          <w:lang w:eastAsia="ru-RU"/>
        </w:rPr>
        <w:t xml:space="preserve">        </w:t>
      </w:r>
      <w:r w:rsidR="0060769E" w:rsidRPr="00F530D8">
        <w:rPr>
          <w:rFonts w:eastAsia="Times New Roman" w:cs="Times New Roman"/>
          <w:bCs/>
          <w:szCs w:val="28"/>
          <w:lang w:eastAsia="ru-RU"/>
        </w:rPr>
        <w:t>№ 4276</w:t>
      </w:r>
      <w:r w:rsidR="00CF1468" w:rsidRPr="00F530D8">
        <w:rPr>
          <w:rFonts w:eastAsia="Times New Roman" w:cs="Times New Roman"/>
          <w:bCs/>
          <w:szCs w:val="28"/>
          <w:lang w:eastAsia="ru-RU"/>
        </w:rPr>
        <w:t>), следующие изменения:</w:t>
      </w:r>
    </w:p>
    <w:p w14:paraId="0836EB4F" w14:textId="0EAFB4A3" w:rsidR="00EF181E" w:rsidRPr="00F530D8" w:rsidRDefault="00EF181E" w:rsidP="0060769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530D8">
        <w:rPr>
          <w:rFonts w:eastAsia="Times New Roman" w:cs="Times New Roman"/>
          <w:bCs/>
          <w:szCs w:val="28"/>
          <w:lang w:eastAsia="ru-RU"/>
        </w:rPr>
        <w:t>1.1. В констатирующей части постановления:</w:t>
      </w:r>
    </w:p>
    <w:p w14:paraId="05B19554" w14:textId="56837993" w:rsidR="00E21EA0" w:rsidRPr="00F530D8" w:rsidRDefault="00E21EA0" w:rsidP="0060769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530D8">
        <w:rPr>
          <w:rFonts w:eastAsia="Times New Roman" w:cs="Times New Roman"/>
          <w:bCs/>
          <w:szCs w:val="28"/>
          <w:lang w:eastAsia="ru-RU"/>
        </w:rPr>
        <w:t>- слова «со ст.156» заменить словами «</w:t>
      </w:r>
      <w:r w:rsidRPr="00F530D8">
        <w:rPr>
          <w:rFonts w:cs="Arial"/>
        </w:rPr>
        <w:t>со статьей156»;</w:t>
      </w:r>
    </w:p>
    <w:p w14:paraId="44E1DD51" w14:textId="77777777" w:rsidR="00EF181E" w:rsidRPr="00F530D8" w:rsidRDefault="00EF181E" w:rsidP="00EF181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530D8">
        <w:rPr>
          <w:szCs w:val="28"/>
        </w:rPr>
        <w:t>- слово «распоряжениями» заменить словом «распоряжением»;</w:t>
      </w:r>
    </w:p>
    <w:p w14:paraId="59CCA74D" w14:textId="78BAF225" w:rsidR="004B3A57" w:rsidRPr="00F530D8" w:rsidRDefault="00EF181E" w:rsidP="00EF181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530D8">
        <w:rPr>
          <w:szCs w:val="28"/>
        </w:rPr>
        <w:t>- слова «</w:t>
      </w:r>
      <w:r w:rsidR="006F6AC1" w:rsidRPr="00F530D8">
        <w:rPr>
          <w:szCs w:val="28"/>
        </w:rPr>
        <w:t xml:space="preserve">, </w:t>
      </w:r>
      <w:r w:rsidRPr="00F530D8">
        <w:rPr>
          <w:szCs w:val="28"/>
        </w:rPr>
        <w:t>от 10.01.2017 № 01 «О передаче некоторых полномочий высшим должностным лицам Администрации города» исключить.</w:t>
      </w:r>
    </w:p>
    <w:p w14:paraId="75B761DB" w14:textId="4682B2E7" w:rsidR="004D6611" w:rsidRPr="00F530D8" w:rsidRDefault="00B73E44" w:rsidP="00EF181E">
      <w:pPr>
        <w:autoSpaceDE w:val="0"/>
        <w:autoSpaceDN w:val="0"/>
        <w:adjustRightInd w:val="0"/>
        <w:ind w:firstLine="709"/>
        <w:jc w:val="both"/>
      </w:pPr>
      <w:r w:rsidRPr="00F530D8">
        <w:t>1.</w:t>
      </w:r>
      <w:r w:rsidR="004B3A57" w:rsidRPr="00F530D8">
        <w:t>2</w:t>
      </w:r>
      <w:r w:rsidRPr="00F530D8">
        <w:t xml:space="preserve">. </w:t>
      </w:r>
      <w:bookmarkStart w:id="1" w:name="sub_1006"/>
      <w:r w:rsidR="004D6611" w:rsidRPr="00F530D8">
        <w:t>Пункт 5 постановления изложить в следующей редакции:</w:t>
      </w:r>
    </w:p>
    <w:p w14:paraId="1A45BF09" w14:textId="2ECCB491" w:rsidR="0021141B" w:rsidRPr="00F530D8" w:rsidRDefault="004D6611" w:rsidP="0060769E">
      <w:pPr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  <w:r w:rsidRPr="00F530D8">
        <w:t>«5. Контроль за выполнением постановления возложить на заместителя Главы города, курирующего сферу городского хозяйства».</w:t>
      </w:r>
    </w:p>
    <w:bookmarkEnd w:id="0"/>
    <w:bookmarkEnd w:id="1"/>
    <w:p w14:paraId="4B69BA39" w14:textId="01EBA718" w:rsidR="004D6611" w:rsidRPr="00F530D8" w:rsidRDefault="00E21EA0" w:rsidP="004D6611">
      <w:pPr>
        <w:tabs>
          <w:tab w:val="left" w:pos="851"/>
        </w:tabs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530D8">
        <w:rPr>
          <w:rFonts w:eastAsiaTheme="minorEastAsia" w:cs="Times New Roman"/>
          <w:szCs w:val="28"/>
          <w:lang w:eastAsia="ru-RU"/>
        </w:rPr>
        <w:t>1.3</w:t>
      </w:r>
      <w:r w:rsidR="004D6611" w:rsidRPr="00F530D8">
        <w:rPr>
          <w:rFonts w:eastAsiaTheme="minorEastAsia" w:cs="Times New Roman"/>
          <w:szCs w:val="28"/>
          <w:lang w:eastAsia="ru-RU"/>
        </w:rPr>
        <w:t>. Таблицу 2 приложения 1 к постановлению изложить в следующей редакции:</w:t>
      </w:r>
    </w:p>
    <w:p w14:paraId="348D0166" w14:textId="77777777" w:rsidR="004D6611" w:rsidRPr="00F530D8" w:rsidRDefault="004D6611" w:rsidP="004D6611">
      <w:pPr>
        <w:tabs>
          <w:tab w:val="left" w:pos="851"/>
        </w:tabs>
        <w:ind w:firstLine="567"/>
        <w:jc w:val="right"/>
        <w:rPr>
          <w:rFonts w:eastAsiaTheme="minorEastAsia" w:cs="Times New Roman"/>
          <w:sz w:val="10"/>
          <w:szCs w:val="10"/>
          <w:lang w:eastAsia="ru-RU"/>
        </w:rPr>
      </w:pPr>
    </w:p>
    <w:p w14:paraId="3845601E" w14:textId="48B956CB" w:rsidR="00E21EA0" w:rsidRPr="00F530D8" w:rsidRDefault="004D6611" w:rsidP="00E21EA0">
      <w:pPr>
        <w:jc w:val="center"/>
      </w:pPr>
      <w:r w:rsidRPr="00F530D8">
        <w:t>Коэффициент,</w:t>
      </w:r>
    </w:p>
    <w:p w14:paraId="207B77BB" w14:textId="04BBEB7A" w:rsidR="004D6611" w:rsidRPr="00F530D8" w:rsidRDefault="004D6611" w:rsidP="00E21EA0">
      <w:pPr>
        <w:jc w:val="center"/>
      </w:pPr>
      <w:r w:rsidRPr="00F530D8">
        <w:t>учитывающий месторасположение дома (К1)</w:t>
      </w:r>
    </w:p>
    <w:tbl>
      <w:tblPr>
        <w:tblStyle w:val="a7"/>
        <w:tblW w:w="9850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6237"/>
        <w:gridCol w:w="1630"/>
        <w:gridCol w:w="428"/>
      </w:tblGrid>
      <w:tr w:rsidR="00E21EA0" w:rsidRPr="00F530D8" w14:paraId="60BBEB13" w14:textId="77777777" w:rsidTr="00E21EA0">
        <w:trPr>
          <w:trHeight w:val="537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329A9" w14:textId="487606C8" w:rsidR="00E21EA0" w:rsidRPr="00F530D8" w:rsidRDefault="00E21EA0" w:rsidP="00E21EA0">
            <w:pPr>
              <w:tabs>
                <w:tab w:val="left" w:pos="851"/>
              </w:tabs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lastRenderedPageBreak/>
              <w:t>«</w:t>
            </w:r>
          </w:p>
        </w:tc>
        <w:tc>
          <w:tcPr>
            <w:tcW w:w="7371" w:type="dxa"/>
            <w:gridSpan w:val="2"/>
            <w:tcBorders>
              <w:left w:val="single" w:sz="4" w:space="0" w:color="auto"/>
            </w:tcBorders>
          </w:tcPr>
          <w:p w14:paraId="7517F297" w14:textId="58C98EAB" w:rsidR="00E21EA0" w:rsidRPr="00F530D8" w:rsidRDefault="00E21EA0" w:rsidP="0024495F">
            <w:pPr>
              <w:tabs>
                <w:tab w:val="left" w:pos="851"/>
              </w:tabs>
              <w:jc w:val="center"/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t>Месторасположение дома</w:t>
            </w:r>
          </w:p>
        </w:tc>
        <w:tc>
          <w:tcPr>
            <w:tcW w:w="1630" w:type="dxa"/>
            <w:tcBorders>
              <w:right w:val="single" w:sz="4" w:space="0" w:color="auto"/>
            </w:tcBorders>
          </w:tcPr>
          <w:p w14:paraId="32C27CF9" w14:textId="77777777" w:rsidR="00E21EA0" w:rsidRPr="00F530D8" w:rsidRDefault="00E21EA0" w:rsidP="0024495F">
            <w:pPr>
              <w:tabs>
                <w:tab w:val="center" w:pos="56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proofErr w:type="spellStart"/>
            <w:r w:rsidRPr="00F530D8">
              <w:rPr>
                <w:rFonts w:eastAsia="Calibri"/>
                <w:szCs w:val="28"/>
              </w:rPr>
              <w:t>Коэффи-циент</w:t>
            </w:r>
            <w:proofErr w:type="spellEnd"/>
            <w:r w:rsidRPr="00F530D8">
              <w:rPr>
                <w:rFonts w:eastAsia="Calibri"/>
                <w:szCs w:val="28"/>
              </w:rPr>
              <w:t xml:space="preserve"> </w:t>
            </w:r>
            <w:r w:rsidRPr="00F530D8">
              <w:rPr>
                <w:szCs w:val="28"/>
              </w:rPr>
              <w:t>(К</w:t>
            </w:r>
            <w:r w:rsidRPr="00F530D8">
              <w:rPr>
                <w:szCs w:val="28"/>
                <w:vertAlign w:val="subscript"/>
              </w:rPr>
              <w:t>1</w:t>
            </w:r>
            <w:r w:rsidRPr="00F530D8">
              <w:rPr>
                <w:szCs w:val="28"/>
              </w:rPr>
              <w:t>)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412882" w14:textId="77777777" w:rsidR="00E21EA0" w:rsidRPr="00F530D8" w:rsidRDefault="00E21EA0" w:rsidP="0024495F">
            <w:pPr>
              <w:tabs>
                <w:tab w:val="left" w:pos="851"/>
              </w:tabs>
              <w:jc w:val="both"/>
              <w:rPr>
                <w:rFonts w:eastAsiaTheme="minorEastAsia"/>
                <w:szCs w:val="28"/>
              </w:rPr>
            </w:pPr>
          </w:p>
        </w:tc>
      </w:tr>
      <w:tr w:rsidR="00E21EA0" w:rsidRPr="00F530D8" w14:paraId="0FC6CBCB" w14:textId="77777777" w:rsidTr="00E21EA0">
        <w:trPr>
          <w:trHeight w:val="971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D69385" w14:textId="77777777" w:rsidR="00E21EA0" w:rsidRPr="00F530D8" w:rsidRDefault="00E21EA0" w:rsidP="00981169">
            <w:pPr>
              <w:tabs>
                <w:tab w:val="left" w:pos="851"/>
              </w:tabs>
              <w:jc w:val="center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DA905C6" w14:textId="281215AF" w:rsidR="00E21EA0" w:rsidRPr="00F530D8" w:rsidRDefault="00E21EA0" w:rsidP="00981169">
            <w:pPr>
              <w:tabs>
                <w:tab w:val="left" w:pos="851"/>
              </w:tabs>
              <w:jc w:val="center"/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  <w:lang w:val="en-US"/>
              </w:rPr>
              <w:t>I</w:t>
            </w:r>
            <w:r w:rsidRPr="00F530D8">
              <w:rPr>
                <w:rFonts w:eastAsiaTheme="minorEastAsia"/>
                <w:szCs w:val="28"/>
              </w:rPr>
              <w:t xml:space="preserve"> зона</w:t>
            </w:r>
          </w:p>
        </w:tc>
        <w:tc>
          <w:tcPr>
            <w:tcW w:w="6237" w:type="dxa"/>
          </w:tcPr>
          <w:p w14:paraId="6E1BC20D" w14:textId="77777777" w:rsidR="00E21EA0" w:rsidRPr="00F530D8" w:rsidRDefault="00E21EA0" w:rsidP="0024495F">
            <w:pPr>
              <w:tabs>
                <w:tab w:val="left" w:pos="851"/>
              </w:tabs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t xml:space="preserve">микрорайоны – центральный, </w:t>
            </w:r>
            <w:proofErr w:type="gramStart"/>
            <w:r w:rsidRPr="00F530D8">
              <w:rPr>
                <w:rFonts w:eastAsiaTheme="minorEastAsia"/>
                <w:szCs w:val="28"/>
              </w:rPr>
              <w:t>А</w:t>
            </w:r>
            <w:proofErr w:type="gramEnd"/>
            <w:r w:rsidRPr="00F530D8">
              <w:rPr>
                <w:rFonts w:eastAsiaTheme="minorEastAsia"/>
                <w:szCs w:val="28"/>
              </w:rPr>
              <w:t xml:space="preserve">, 3, 5, 5А, 6, </w:t>
            </w:r>
          </w:p>
          <w:p w14:paraId="684F6AD9" w14:textId="3DF4A99D" w:rsidR="00E21EA0" w:rsidRPr="00F530D8" w:rsidRDefault="00E21EA0" w:rsidP="0024495F">
            <w:pPr>
              <w:tabs>
                <w:tab w:val="left" w:pos="851"/>
              </w:tabs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t>7, 7А, 8, 9, 10, 11, 11А, 11Б, 12, 13, 13А, 14, 15, 15А, 16, 16А, 17, 18, 19, 20, 20А, 34, 35, 35А, 37; квартал – А, 3, 6, 7; хоззона</w:t>
            </w:r>
          </w:p>
        </w:tc>
        <w:tc>
          <w:tcPr>
            <w:tcW w:w="1630" w:type="dxa"/>
            <w:tcBorders>
              <w:right w:val="single" w:sz="4" w:space="0" w:color="auto"/>
            </w:tcBorders>
          </w:tcPr>
          <w:p w14:paraId="49C2F294" w14:textId="77777777" w:rsidR="00E21EA0" w:rsidRPr="00F530D8" w:rsidRDefault="00E21EA0" w:rsidP="0024495F">
            <w:pPr>
              <w:tabs>
                <w:tab w:val="left" w:pos="851"/>
              </w:tabs>
              <w:jc w:val="center"/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t>1,30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E0F93F" w14:textId="77777777" w:rsidR="00E21EA0" w:rsidRPr="00F530D8" w:rsidRDefault="00E21EA0" w:rsidP="0024495F">
            <w:pPr>
              <w:tabs>
                <w:tab w:val="left" w:pos="851"/>
              </w:tabs>
              <w:jc w:val="both"/>
              <w:rPr>
                <w:rFonts w:eastAsiaTheme="minorEastAsia"/>
                <w:szCs w:val="28"/>
              </w:rPr>
            </w:pPr>
          </w:p>
        </w:tc>
      </w:tr>
      <w:tr w:rsidR="00E21EA0" w:rsidRPr="00F530D8" w14:paraId="5BF8242B" w14:textId="77777777" w:rsidTr="00E21EA0">
        <w:trPr>
          <w:trHeight w:val="956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F0E01A" w14:textId="77777777" w:rsidR="00E21EA0" w:rsidRPr="00F530D8" w:rsidRDefault="00E21EA0" w:rsidP="0024495F">
            <w:pPr>
              <w:tabs>
                <w:tab w:val="left" w:pos="851"/>
              </w:tabs>
              <w:jc w:val="center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84DF6B" w14:textId="3AE630F4" w:rsidR="00E21EA0" w:rsidRPr="00F530D8" w:rsidRDefault="00E21EA0" w:rsidP="0024495F">
            <w:pPr>
              <w:tabs>
                <w:tab w:val="left" w:pos="851"/>
              </w:tabs>
              <w:jc w:val="center"/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  <w:lang w:val="en-US"/>
              </w:rPr>
              <w:t xml:space="preserve">II </w:t>
            </w:r>
            <w:r w:rsidRPr="00F530D8">
              <w:rPr>
                <w:rFonts w:eastAsiaTheme="minorEastAsia"/>
                <w:szCs w:val="28"/>
              </w:rPr>
              <w:t>зона</w:t>
            </w:r>
          </w:p>
        </w:tc>
        <w:tc>
          <w:tcPr>
            <w:tcW w:w="6237" w:type="dxa"/>
          </w:tcPr>
          <w:p w14:paraId="48FD3E32" w14:textId="77777777" w:rsidR="00E21EA0" w:rsidRPr="00F530D8" w:rsidRDefault="00E21EA0" w:rsidP="0024495F">
            <w:pPr>
              <w:tabs>
                <w:tab w:val="left" w:pos="851"/>
              </w:tabs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t xml:space="preserve">микрорайоны – 1, 1А, 2, 4, 21, 22, 23, 24, 25, </w:t>
            </w:r>
          </w:p>
          <w:p w14:paraId="07823831" w14:textId="77777777" w:rsidR="00E21EA0" w:rsidRPr="00F530D8" w:rsidRDefault="00E21EA0" w:rsidP="00E21EA0">
            <w:pPr>
              <w:tabs>
                <w:tab w:val="left" w:pos="851"/>
              </w:tabs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t xml:space="preserve">26, 27, 27А, 28, 28А, 30, 30А, 31, 31А, 32, 33, 36, 38, 39, 40, 41, 42, 43, 44, 45, 50, 51, Пойма-5 </w:t>
            </w:r>
          </w:p>
          <w:p w14:paraId="3C24BAE1" w14:textId="61795A18" w:rsidR="00E21EA0" w:rsidRPr="00F530D8" w:rsidRDefault="00E21EA0" w:rsidP="00E21EA0">
            <w:pPr>
              <w:tabs>
                <w:tab w:val="left" w:pos="851"/>
              </w:tabs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t>(ЖК «Георгиевский»); квартал – 23А, 27А, 28А, 28Б, 30Б, 30В</w:t>
            </w:r>
          </w:p>
        </w:tc>
        <w:tc>
          <w:tcPr>
            <w:tcW w:w="1630" w:type="dxa"/>
            <w:tcBorders>
              <w:right w:val="single" w:sz="4" w:space="0" w:color="auto"/>
            </w:tcBorders>
          </w:tcPr>
          <w:p w14:paraId="68221E08" w14:textId="77777777" w:rsidR="00E21EA0" w:rsidRPr="00F530D8" w:rsidRDefault="00E21EA0" w:rsidP="0024495F">
            <w:pPr>
              <w:tabs>
                <w:tab w:val="left" w:pos="851"/>
              </w:tabs>
              <w:jc w:val="center"/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t>1,05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E70001" w14:textId="77777777" w:rsidR="00E21EA0" w:rsidRPr="00F530D8" w:rsidRDefault="00E21EA0" w:rsidP="0024495F">
            <w:pPr>
              <w:tabs>
                <w:tab w:val="left" w:pos="851"/>
              </w:tabs>
              <w:jc w:val="both"/>
              <w:rPr>
                <w:rFonts w:eastAsiaTheme="minorEastAsia"/>
                <w:szCs w:val="28"/>
              </w:rPr>
            </w:pPr>
          </w:p>
        </w:tc>
      </w:tr>
      <w:tr w:rsidR="00E21EA0" w:rsidRPr="00F530D8" w14:paraId="733042F4" w14:textId="77777777" w:rsidTr="00E21EA0">
        <w:trPr>
          <w:trHeight w:val="1269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A2EC3F" w14:textId="77777777" w:rsidR="00E21EA0" w:rsidRPr="00F530D8" w:rsidRDefault="00E21EA0" w:rsidP="0024495F">
            <w:pPr>
              <w:tabs>
                <w:tab w:val="left" w:pos="851"/>
              </w:tabs>
              <w:jc w:val="center"/>
              <w:rPr>
                <w:rFonts w:eastAsiaTheme="minorEastAsia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905E8F" w14:textId="52D208A8" w:rsidR="00E21EA0" w:rsidRPr="00F530D8" w:rsidRDefault="00E21EA0" w:rsidP="0024495F">
            <w:pPr>
              <w:tabs>
                <w:tab w:val="left" w:pos="851"/>
              </w:tabs>
              <w:jc w:val="center"/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  <w:lang w:val="en-US"/>
              </w:rPr>
              <w:t xml:space="preserve">III </w:t>
            </w:r>
            <w:r w:rsidRPr="00F530D8">
              <w:rPr>
                <w:rFonts w:eastAsiaTheme="minorEastAsia"/>
                <w:szCs w:val="28"/>
              </w:rPr>
              <w:t>зона</w:t>
            </w:r>
          </w:p>
        </w:tc>
        <w:tc>
          <w:tcPr>
            <w:tcW w:w="6237" w:type="dxa"/>
          </w:tcPr>
          <w:p w14:paraId="12888518" w14:textId="66D2F9F6" w:rsidR="00E21EA0" w:rsidRPr="00F530D8" w:rsidRDefault="00E21EA0" w:rsidP="0024495F">
            <w:pPr>
              <w:tabs>
                <w:tab w:val="left" w:pos="851"/>
              </w:tabs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t xml:space="preserve">микрорайоны – 48, железнодорожников, ПИКС; </w:t>
            </w:r>
          </w:p>
          <w:p w14:paraId="1A66A7D6" w14:textId="77777777" w:rsidR="00E21EA0" w:rsidRPr="00F530D8" w:rsidRDefault="00E21EA0" w:rsidP="0024495F">
            <w:pPr>
              <w:tabs>
                <w:tab w:val="left" w:pos="851"/>
              </w:tabs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t xml:space="preserve">поселки – Таёжный, Звездный, Финский, Юность, Кедровый-1, Кедровый-2, Лунный, Дорожный, </w:t>
            </w:r>
          </w:p>
          <w:p w14:paraId="6F418678" w14:textId="77777777" w:rsidR="00E21EA0" w:rsidRPr="00F530D8" w:rsidRDefault="00E21EA0" w:rsidP="0024495F">
            <w:pPr>
              <w:tabs>
                <w:tab w:val="left" w:pos="851"/>
              </w:tabs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t>МО-94, Черный Мыс, Медвежий Угол</w:t>
            </w:r>
          </w:p>
        </w:tc>
        <w:tc>
          <w:tcPr>
            <w:tcW w:w="1630" w:type="dxa"/>
            <w:tcBorders>
              <w:right w:val="single" w:sz="4" w:space="0" w:color="auto"/>
            </w:tcBorders>
          </w:tcPr>
          <w:p w14:paraId="3FD09F9B" w14:textId="77777777" w:rsidR="00E21EA0" w:rsidRPr="00F530D8" w:rsidRDefault="00E21EA0" w:rsidP="0024495F">
            <w:pPr>
              <w:tabs>
                <w:tab w:val="left" w:pos="851"/>
              </w:tabs>
              <w:jc w:val="center"/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t>0,80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7DA72" w14:textId="77777777" w:rsidR="00E21EA0" w:rsidRPr="00F530D8" w:rsidRDefault="00E21EA0" w:rsidP="0024495F">
            <w:pPr>
              <w:tabs>
                <w:tab w:val="left" w:pos="851"/>
              </w:tabs>
              <w:jc w:val="both"/>
              <w:rPr>
                <w:rFonts w:eastAsiaTheme="minorEastAsia"/>
                <w:szCs w:val="28"/>
              </w:rPr>
            </w:pPr>
          </w:p>
          <w:p w14:paraId="13D418CA" w14:textId="77777777" w:rsidR="00E21EA0" w:rsidRPr="00F530D8" w:rsidRDefault="00E21EA0" w:rsidP="0024495F">
            <w:pPr>
              <w:tabs>
                <w:tab w:val="left" w:pos="851"/>
              </w:tabs>
              <w:jc w:val="both"/>
              <w:rPr>
                <w:rFonts w:eastAsiaTheme="minorEastAsia"/>
                <w:szCs w:val="28"/>
              </w:rPr>
            </w:pPr>
          </w:p>
          <w:p w14:paraId="4AC7BAE6" w14:textId="77777777" w:rsidR="00E21EA0" w:rsidRPr="00F530D8" w:rsidRDefault="00E21EA0" w:rsidP="0024495F">
            <w:pPr>
              <w:tabs>
                <w:tab w:val="left" w:pos="851"/>
              </w:tabs>
              <w:jc w:val="both"/>
              <w:rPr>
                <w:rFonts w:eastAsiaTheme="minorEastAsia"/>
                <w:szCs w:val="28"/>
              </w:rPr>
            </w:pPr>
          </w:p>
          <w:p w14:paraId="6B59E843" w14:textId="77777777" w:rsidR="00E21EA0" w:rsidRPr="00F530D8" w:rsidRDefault="00E21EA0" w:rsidP="0024495F">
            <w:pPr>
              <w:tabs>
                <w:tab w:val="left" w:pos="851"/>
              </w:tabs>
              <w:jc w:val="both"/>
              <w:rPr>
                <w:rFonts w:eastAsiaTheme="minorEastAsia"/>
                <w:szCs w:val="28"/>
              </w:rPr>
            </w:pPr>
            <w:r w:rsidRPr="00F530D8">
              <w:rPr>
                <w:rFonts w:eastAsiaTheme="minorEastAsia"/>
                <w:szCs w:val="28"/>
              </w:rPr>
              <w:t>».</w:t>
            </w:r>
          </w:p>
        </w:tc>
      </w:tr>
    </w:tbl>
    <w:p w14:paraId="1D858B25" w14:textId="77777777" w:rsidR="004D6611" w:rsidRPr="00F530D8" w:rsidRDefault="004D6611" w:rsidP="004D6611">
      <w:pPr>
        <w:tabs>
          <w:tab w:val="left" w:pos="851"/>
        </w:tabs>
        <w:ind w:firstLine="567"/>
        <w:jc w:val="both"/>
        <w:rPr>
          <w:rFonts w:eastAsiaTheme="minorEastAsia" w:cs="Times New Roman"/>
          <w:sz w:val="20"/>
          <w:szCs w:val="16"/>
          <w:lang w:eastAsia="ru-RU"/>
        </w:rPr>
      </w:pPr>
    </w:p>
    <w:p w14:paraId="2675712E" w14:textId="77777777" w:rsidR="00D72306" w:rsidRPr="00F530D8" w:rsidRDefault="00D72306" w:rsidP="0099688C">
      <w:pPr>
        <w:widowControl w:val="0"/>
        <w:tabs>
          <w:tab w:val="left" w:pos="567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  <w:r w:rsidRPr="00F530D8">
        <w:rPr>
          <w:spacing w:val="-1"/>
          <w:szCs w:val="28"/>
        </w:rPr>
        <w:t xml:space="preserve">2. </w:t>
      </w:r>
      <w:r w:rsidR="009E5887" w:rsidRPr="00F530D8">
        <w:rPr>
          <w:spacing w:val="-1"/>
          <w:szCs w:val="28"/>
        </w:rPr>
        <w:t>Комитету информационной политики</w:t>
      </w:r>
      <w:r w:rsidRPr="00F530D8">
        <w:rPr>
          <w:spacing w:val="-1"/>
          <w:szCs w:val="28"/>
        </w:rPr>
        <w:t xml:space="preserve"> </w:t>
      </w:r>
      <w:r w:rsidR="00A53FBA" w:rsidRPr="00F530D8">
        <w:rPr>
          <w:spacing w:val="-1"/>
          <w:szCs w:val="28"/>
        </w:rPr>
        <w:t>обнародовать (</w:t>
      </w:r>
      <w:r w:rsidRPr="00F530D8">
        <w:rPr>
          <w:spacing w:val="-1"/>
          <w:szCs w:val="28"/>
        </w:rPr>
        <w:t>разместить</w:t>
      </w:r>
      <w:r w:rsidR="00A53FBA" w:rsidRPr="00F530D8">
        <w:rPr>
          <w:spacing w:val="-1"/>
          <w:szCs w:val="28"/>
        </w:rPr>
        <w:t>)</w:t>
      </w:r>
      <w:r w:rsidRPr="00F530D8">
        <w:rPr>
          <w:spacing w:val="-1"/>
          <w:szCs w:val="28"/>
        </w:rPr>
        <w:t xml:space="preserve"> настоящее постановление на официальном портале Администрации города: www.admsurgut.ru.</w:t>
      </w:r>
    </w:p>
    <w:p w14:paraId="0283B0E1" w14:textId="77777777" w:rsidR="00D72306" w:rsidRPr="00F530D8" w:rsidRDefault="00D72306" w:rsidP="0099688C">
      <w:pPr>
        <w:pStyle w:val="ConsPlusNormal"/>
        <w:suppressAutoHyphens/>
        <w:ind w:firstLine="709"/>
        <w:jc w:val="both"/>
        <w:rPr>
          <w:rFonts w:eastAsiaTheme="minorHAnsi" w:cstheme="minorBidi"/>
          <w:spacing w:val="-1"/>
          <w:szCs w:val="28"/>
          <w:lang w:eastAsia="en-US"/>
        </w:rPr>
      </w:pPr>
      <w:r w:rsidRPr="00F530D8">
        <w:rPr>
          <w:rFonts w:eastAsiaTheme="minorHAnsi" w:cstheme="minorBidi"/>
          <w:spacing w:val="-1"/>
          <w:szCs w:val="28"/>
          <w:lang w:eastAsia="en-US"/>
        </w:rPr>
        <w:t>3. Муниципальному казенному учреждению «Наш город»</w:t>
      </w:r>
      <w:r w:rsidR="00A53FBA" w:rsidRPr="00F530D8">
        <w:rPr>
          <w:rFonts w:eastAsiaTheme="minorHAnsi" w:cstheme="minorBidi"/>
          <w:spacing w:val="-1"/>
          <w:szCs w:val="28"/>
          <w:lang w:eastAsia="en-US"/>
        </w:rPr>
        <w:t xml:space="preserve"> </w:t>
      </w:r>
      <w:r w:rsidR="00C349BE" w:rsidRPr="00F530D8">
        <w:rPr>
          <w:rFonts w:eastAsiaTheme="minorHAnsi" w:cstheme="minorBidi"/>
          <w:spacing w:val="-1"/>
          <w:szCs w:val="28"/>
          <w:lang w:eastAsia="en-US"/>
        </w:rPr>
        <w:t xml:space="preserve">опубликовать </w:t>
      </w:r>
      <w:r w:rsidRPr="00F530D8">
        <w:rPr>
          <w:rFonts w:eastAsiaTheme="minorHAnsi" w:cstheme="minorBidi"/>
          <w:spacing w:val="-1"/>
          <w:szCs w:val="28"/>
          <w:lang w:eastAsia="en-US"/>
        </w:rPr>
        <w:t>(разместить) настоящее постановление в сетевом издании «Официальные документы города Сургута»:</w:t>
      </w:r>
      <w:r w:rsidR="00A53FBA" w:rsidRPr="00F530D8">
        <w:rPr>
          <w:rFonts w:eastAsiaTheme="minorHAnsi" w:cstheme="minorBidi"/>
          <w:spacing w:val="-1"/>
          <w:szCs w:val="28"/>
          <w:lang w:eastAsia="en-US"/>
        </w:rPr>
        <w:t xml:space="preserve"> DOCSURGUT.RU</w:t>
      </w:r>
      <w:r w:rsidRPr="00F530D8">
        <w:rPr>
          <w:rFonts w:eastAsiaTheme="minorHAnsi" w:cstheme="minorBidi"/>
          <w:spacing w:val="-1"/>
          <w:szCs w:val="28"/>
          <w:lang w:eastAsia="en-US"/>
        </w:rPr>
        <w:t>.</w:t>
      </w:r>
    </w:p>
    <w:p w14:paraId="11256B70" w14:textId="77E3D921" w:rsidR="003535F6" w:rsidRPr="00F530D8" w:rsidRDefault="00060EE0" w:rsidP="0099688C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  <w:r w:rsidRPr="00F530D8">
        <w:rPr>
          <w:spacing w:val="-1"/>
          <w:szCs w:val="28"/>
        </w:rPr>
        <w:t>4. Настоящее постановление вступает в силу после его официального</w:t>
      </w:r>
      <w:r w:rsidR="00F501E7" w:rsidRPr="00F530D8">
        <w:rPr>
          <w:spacing w:val="-1"/>
          <w:szCs w:val="28"/>
        </w:rPr>
        <w:t xml:space="preserve"> </w:t>
      </w:r>
      <w:r w:rsidRPr="00F530D8">
        <w:rPr>
          <w:spacing w:val="-1"/>
          <w:szCs w:val="28"/>
        </w:rPr>
        <w:t>опубликования</w:t>
      </w:r>
      <w:r w:rsidR="003535F6" w:rsidRPr="00F530D8">
        <w:rPr>
          <w:spacing w:val="-1"/>
          <w:szCs w:val="28"/>
        </w:rPr>
        <w:t xml:space="preserve"> </w:t>
      </w:r>
      <w:r w:rsidR="002070F4" w:rsidRPr="00F530D8">
        <w:rPr>
          <w:spacing w:val="-1"/>
          <w:szCs w:val="28"/>
        </w:rPr>
        <w:t xml:space="preserve">и распространяется на правоотношения, возникшие с </w:t>
      </w:r>
      <w:r w:rsidR="004B6EF9" w:rsidRPr="00F530D8">
        <w:rPr>
          <w:spacing w:val="-1"/>
          <w:szCs w:val="28"/>
        </w:rPr>
        <w:t>20.05.2026</w:t>
      </w:r>
      <w:r w:rsidR="003535F6" w:rsidRPr="00F530D8">
        <w:rPr>
          <w:spacing w:val="-1"/>
          <w:szCs w:val="28"/>
        </w:rPr>
        <w:t xml:space="preserve">. </w:t>
      </w:r>
    </w:p>
    <w:p w14:paraId="44166A64" w14:textId="55373CFE" w:rsidR="00D72306" w:rsidRDefault="003535F6" w:rsidP="0099688C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  <w:r w:rsidRPr="00F530D8">
        <w:rPr>
          <w:spacing w:val="-1"/>
          <w:szCs w:val="28"/>
        </w:rPr>
        <w:t>6</w:t>
      </w:r>
      <w:r w:rsidR="00060EE0" w:rsidRPr="00F530D8">
        <w:rPr>
          <w:spacing w:val="-1"/>
          <w:szCs w:val="28"/>
        </w:rPr>
        <w:t>. Контроль за выполнением постановления возложить на заместителя Главы города, курирующего сферу</w:t>
      </w:r>
      <w:r w:rsidR="00550CD6" w:rsidRPr="00F530D8">
        <w:rPr>
          <w:spacing w:val="-1"/>
          <w:szCs w:val="28"/>
        </w:rPr>
        <w:t xml:space="preserve"> городского хозяйства</w:t>
      </w:r>
      <w:r w:rsidR="00060EE0" w:rsidRPr="00F530D8">
        <w:rPr>
          <w:spacing w:val="-1"/>
          <w:szCs w:val="28"/>
        </w:rPr>
        <w:t>.</w:t>
      </w:r>
    </w:p>
    <w:p w14:paraId="2AFC47E9" w14:textId="77777777" w:rsidR="00F85083" w:rsidRDefault="00F85083" w:rsidP="0099688C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</w:p>
    <w:p w14:paraId="2B5F775C" w14:textId="77777777" w:rsidR="00882CA6" w:rsidRDefault="00882CA6" w:rsidP="0099688C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</w:p>
    <w:p w14:paraId="0872C35E" w14:textId="77777777" w:rsidR="00882CA6" w:rsidRDefault="00882CA6" w:rsidP="0099688C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</w:p>
    <w:p w14:paraId="35BD9071" w14:textId="545D449B" w:rsidR="00226A5C" w:rsidRDefault="00D72306" w:rsidP="008F76C4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7B1BC6">
        <w:rPr>
          <w:rFonts w:eastAsia="Times New Roman" w:cs="Times New Roman"/>
          <w:szCs w:val="28"/>
          <w:lang w:eastAsia="ru-RU"/>
        </w:rPr>
        <w:t xml:space="preserve">Глава города                                                                                              </w:t>
      </w:r>
      <w:bookmarkStart w:id="2" w:name="sub_1000"/>
      <w:bookmarkEnd w:id="2"/>
      <w:r w:rsidR="00FD17CB" w:rsidRPr="007B1BC6">
        <w:rPr>
          <w:rFonts w:eastAsia="Times New Roman" w:cs="Times New Roman"/>
          <w:szCs w:val="28"/>
          <w:lang w:eastAsia="ru-RU"/>
        </w:rPr>
        <w:t xml:space="preserve">М.Н. </w:t>
      </w:r>
      <w:proofErr w:type="spellStart"/>
      <w:r w:rsidR="00FD17CB" w:rsidRPr="007B1BC6">
        <w:rPr>
          <w:rFonts w:eastAsia="Times New Roman" w:cs="Times New Roman"/>
          <w:szCs w:val="28"/>
          <w:lang w:eastAsia="ru-RU"/>
        </w:rPr>
        <w:t>Слепов</w:t>
      </w:r>
      <w:proofErr w:type="spellEnd"/>
    </w:p>
    <w:p w14:paraId="191DC42E" w14:textId="2F924E25" w:rsidR="00F530D8" w:rsidRDefault="00F530D8" w:rsidP="008F76C4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1ACCABC6" w14:textId="0A6950F9" w:rsidR="00F530D8" w:rsidRDefault="00F530D8" w:rsidP="008F76C4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05542339" w14:textId="77C5552E" w:rsidR="00F530D8" w:rsidRDefault="00F530D8" w:rsidP="008F76C4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100790EA" w14:textId="0E5FFD86" w:rsidR="00F530D8" w:rsidRDefault="00F530D8" w:rsidP="008F76C4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bookmarkStart w:id="3" w:name="_GoBack"/>
      <w:bookmarkEnd w:id="3"/>
    </w:p>
    <w:p w14:paraId="138DA95E" w14:textId="2D4728D8" w:rsidR="00F530D8" w:rsidRDefault="00F530D8" w:rsidP="008F76C4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1DF6A4F6" w14:textId="5AEA9D4A" w:rsidR="00F530D8" w:rsidRDefault="00F530D8" w:rsidP="008F76C4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5A10795" w14:textId="04B7AB2C" w:rsidR="00F530D8" w:rsidRDefault="00F530D8" w:rsidP="008F76C4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152E6F42" w14:textId="6A968485" w:rsidR="00F530D8" w:rsidRDefault="00F530D8" w:rsidP="008F76C4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2B66D5EF" w14:textId="77777777" w:rsidR="00F530D8" w:rsidRDefault="00F530D8" w:rsidP="008F76C4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36E2DC32" w14:textId="613AE901" w:rsidR="00F530D8" w:rsidRPr="00F530D8" w:rsidRDefault="00F530D8" w:rsidP="00F530D8">
      <w:pPr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</w:p>
    <w:p w14:paraId="2C09B4A4" w14:textId="4631CFB4" w:rsidR="00F530D8" w:rsidRPr="00F530D8" w:rsidRDefault="00F530D8" w:rsidP="00F530D8">
      <w:pPr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  <w:r w:rsidRPr="00F530D8">
        <w:rPr>
          <w:sz w:val="24"/>
          <w:szCs w:val="24"/>
        </w:rPr>
        <w:t>Исполнитель: Суслова Ольга Викторовна, специалист-эксперт отдела тарифного регулирования, экономического анализа муниципальных организаций в сфере городского хозяйства департамента городского хозяйства, тел.:(3462) 52-45-08</w:t>
      </w:r>
    </w:p>
    <w:sectPr w:rsidR="00F530D8" w:rsidRPr="00F530D8" w:rsidSect="00E21EA0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6BC1C" w14:textId="77777777" w:rsidR="00F577C1" w:rsidRDefault="00F577C1" w:rsidP="006A432C">
      <w:r>
        <w:separator/>
      </w:r>
    </w:p>
  </w:endnote>
  <w:endnote w:type="continuationSeparator" w:id="0">
    <w:p w14:paraId="6728DC42" w14:textId="77777777" w:rsidR="00F577C1" w:rsidRDefault="00F577C1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B3DA3" w14:textId="77777777" w:rsidR="00F577C1" w:rsidRDefault="00F577C1" w:rsidP="006A432C">
      <w:r>
        <w:separator/>
      </w:r>
    </w:p>
  </w:footnote>
  <w:footnote w:type="continuationSeparator" w:id="0">
    <w:p w14:paraId="6041F82C" w14:textId="77777777" w:rsidR="00F577C1" w:rsidRDefault="00F577C1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764514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A100B62" w14:textId="46CB218B" w:rsidR="00311ECC" w:rsidRPr="00311ECC" w:rsidRDefault="00311ECC">
        <w:pPr>
          <w:pStyle w:val="a3"/>
          <w:jc w:val="center"/>
          <w:rPr>
            <w:sz w:val="20"/>
            <w:szCs w:val="20"/>
          </w:rPr>
        </w:pPr>
        <w:r w:rsidRPr="00311ECC">
          <w:rPr>
            <w:sz w:val="20"/>
            <w:szCs w:val="20"/>
          </w:rPr>
          <w:fldChar w:fldCharType="begin"/>
        </w:r>
        <w:r w:rsidRPr="00311ECC">
          <w:rPr>
            <w:sz w:val="20"/>
            <w:szCs w:val="20"/>
          </w:rPr>
          <w:instrText>PAGE   \* MERGEFORMAT</w:instrText>
        </w:r>
        <w:r w:rsidRPr="00311ECC">
          <w:rPr>
            <w:sz w:val="20"/>
            <w:szCs w:val="20"/>
          </w:rPr>
          <w:fldChar w:fldCharType="separate"/>
        </w:r>
        <w:r w:rsidR="00F530D8">
          <w:rPr>
            <w:noProof/>
            <w:sz w:val="20"/>
            <w:szCs w:val="20"/>
          </w:rPr>
          <w:t>2</w:t>
        </w:r>
        <w:r w:rsidRPr="00311ECC">
          <w:rPr>
            <w:sz w:val="20"/>
            <w:szCs w:val="20"/>
          </w:rPr>
          <w:fldChar w:fldCharType="end"/>
        </w:r>
      </w:p>
    </w:sdtContent>
  </w:sdt>
  <w:p w14:paraId="24917676" w14:textId="77777777" w:rsidR="0015468A" w:rsidRDefault="001546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C13EE"/>
    <w:multiLevelType w:val="hybridMultilevel"/>
    <w:tmpl w:val="5AB8C0E2"/>
    <w:lvl w:ilvl="0" w:tplc="4F9EEA0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06"/>
    <w:rsid w:val="00000A48"/>
    <w:rsid w:val="00001D23"/>
    <w:rsid w:val="0000473D"/>
    <w:rsid w:val="00023A2B"/>
    <w:rsid w:val="00026D4F"/>
    <w:rsid w:val="00060EE0"/>
    <w:rsid w:val="00070844"/>
    <w:rsid w:val="00076F92"/>
    <w:rsid w:val="0008470B"/>
    <w:rsid w:val="000A19AF"/>
    <w:rsid w:val="000A69EE"/>
    <w:rsid w:val="000B26A4"/>
    <w:rsid w:val="000B7C0B"/>
    <w:rsid w:val="000F1E68"/>
    <w:rsid w:val="0010679A"/>
    <w:rsid w:val="00117D92"/>
    <w:rsid w:val="00121083"/>
    <w:rsid w:val="0012572C"/>
    <w:rsid w:val="00125E11"/>
    <w:rsid w:val="00143847"/>
    <w:rsid w:val="0014625D"/>
    <w:rsid w:val="001504F6"/>
    <w:rsid w:val="0015468A"/>
    <w:rsid w:val="001604CE"/>
    <w:rsid w:val="00161D0E"/>
    <w:rsid w:val="0016703E"/>
    <w:rsid w:val="001829D0"/>
    <w:rsid w:val="00182D76"/>
    <w:rsid w:val="001A2B18"/>
    <w:rsid w:val="001A58A6"/>
    <w:rsid w:val="001A5F5C"/>
    <w:rsid w:val="001B7FA9"/>
    <w:rsid w:val="001C7A7C"/>
    <w:rsid w:val="001F0E16"/>
    <w:rsid w:val="001F2039"/>
    <w:rsid w:val="002021AA"/>
    <w:rsid w:val="002039FF"/>
    <w:rsid w:val="002048B3"/>
    <w:rsid w:val="00204C33"/>
    <w:rsid w:val="002070F4"/>
    <w:rsid w:val="0021141B"/>
    <w:rsid w:val="00226A5C"/>
    <w:rsid w:val="00230537"/>
    <w:rsid w:val="00230B9D"/>
    <w:rsid w:val="00243839"/>
    <w:rsid w:val="00243A06"/>
    <w:rsid w:val="00275691"/>
    <w:rsid w:val="0028187C"/>
    <w:rsid w:val="00285E40"/>
    <w:rsid w:val="002971C8"/>
    <w:rsid w:val="002D2534"/>
    <w:rsid w:val="002E1AAF"/>
    <w:rsid w:val="002E1EF8"/>
    <w:rsid w:val="002F4169"/>
    <w:rsid w:val="003046A6"/>
    <w:rsid w:val="00311ECC"/>
    <w:rsid w:val="00315EFE"/>
    <w:rsid w:val="00334F72"/>
    <w:rsid w:val="003535F6"/>
    <w:rsid w:val="00357027"/>
    <w:rsid w:val="00370FD9"/>
    <w:rsid w:val="003860DD"/>
    <w:rsid w:val="00392913"/>
    <w:rsid w:val="00396C57"/>
    <w:rsid w:val="003A745F"/>
    <w:rsid w:val="003E3B76"/>
    <w:rsid w:val="00406B62"/>
    <w:rsid w:val="00407F5E"/>
    <w:rsid w:val="004179FA"/>
    <w:rsid w:val="00425CCC"/>
    <w:rsid w:val="00436B3A"/>
    <w:rsid w:val="00453544"/>
    <w:rsid w:val="00457AE7"/>
    <w:rsid w:val="00473130"/>
    <w:rsid w:val="004758AA"/>
    <w:rsid w:val="004B3A57"/>
    <w:rsid w:val="004B6EF9"/>
    <w:rsid w:val="004C71F8"/>
    <w:rsid w:val="004D4B32"/>
    <w:rsid w:val="004D6611"/>
    <w:rsid w:val="005054D0"/>
    <w:rsid w:val="00512579"/>
    <w:rsid w:val="005138F2"/>
    <w:rsid w:val="00524B72"/>
    <w:rsid w:val="00526E05"/>
    <w:rsid w:val="00545B04"/>
    <w:rsid w:val="00550CD6"/>
    <w:rsid w:val="00591AE2"/>
    <w:rsid w:val="005A3A6D"/>
    <w:rsid w:val="005A5132"/>
    <w:rsid w:val="005D11B8"/>
    <w:rsid w:val="005D456C"/>
    <w:rsid w:val="005E01D7"/>
    <w:rsid w:val="005E37AF"/>
    <w:rsid w:val="005E3C1A"/>
    <w:rsid w:val="005E3FE0"/>
    <w:rsid w:val="005E5168"/>
    <w:rsid w:val="005F087E"/>
    <w:rsid w:val="00601F8E"/>
    <w:rsid w:val="0060304E"/>
    <w:rsid w:val="0060769E"/>
    <w:rsid w:val="006241C2"/>
    <w:rsid w:val="0063089F"/>
    <w:rsid w:val="00673737"/>
    <w:rsid w:val="00692630"/>
    <w:rsid w:val="006A432C"/>
    <w:rsid w:val="006A73EC"/>
    <w:rsid w:val="006B3DC0"/>
    <w:rsid w:val="006C1117"/>
    <w:rsid w:val="006D4D68"/>
    <w:rsid w:val="006D5E6B"/>
    <w:rsid w:val="006D6DD1"/>
    <w:rsid w:val="006F0AE6"/>
    <w:rsid w:val="006F6AC1"/>
    <w:rsid w:val="00710EFB"/>
    <w:rsid w:val="00715737"/>
    <w:rsid w:val="00732072"/>
    <w:rsid w:val="00733817"/>
    <w:rsid w:val="00734253"/>
    <w:rsid w:val="00742AA1"/>
    <w:rsid w:val="00750444"/>
    <w:rsid w:val="00765022"/>
    <w:rsid w:val="00773783"/>
    <w:rsid w:val="00782130"/>
    <w:rsid w:val="007956E3"/>
    <w:rsid w:val="007A6D13"/>
    <w:rsid w:val="007B064F"/>
    <w:rsid w:val="007B1BC6"/>
    <w:rsid w:val="007C43C4"/>
    <w:rsid w:val="007E67E7"/>
    <w:rsid w:val="007F3307"/>
    <w:rsid w:val="007F53BB"/>
    <w:rsid w:val="00827245"/>
    <w:rsid w:val="00833277"/>
    <w:rsid w:val="00841ADE"/>
    <w:rsid w:val="00845C0D"/>
    <w:rsid w:val="008671BF"/>
    <w:rsid w:val="00882CA6"/>
    <w:rsid w:val="008A7B7F"/>
    <w:rsid w:val="008D1B8D"/>
    <w:rsid w:val="008F077A"/>
    <w:rsid w:val="008F3793"/>
    <w:rsid w:val="008F42EA"/>
    <w:rsid w:val="008F5D7A"/>
    <w:rsid w:val="008F76C4"/>
    <w:rsid w:val="0090281C"/>
    <w:rsid w:val="0090287D"/>
    <w:rsid w:val="00931B39"/>
    <w:rsid w:val="00934DEB"/>
    <w:rsid w:val="009460A6"/>
    <w:rsid w:val="009625C5"/>
    <w:rsid w:val="00967BB9"/>
    <w:rsid w:val="00981169"/>
    <w:rsid w:val="0098646B"/>
    <w:rsid w:val="009870FA"/>
    <w:rsid w:val="00987CF1"/>
    <w:rsid w:val="00993CBF"/>
    <w:rsid w:val="0099688C"/>
    <w:rsid w:val="009A3A8E"/>
    <w:rsid w:val="009D2A55"/>
    <w:rsid w:val="009E5887"/>
    <w:rsid w:val="009E68D2"/>
    <w:rsid w:val="009F7C9F"/>
    <w:rsid w:val="00A15D57"/>
    <w:rsid w:val="00A409DD"/>
    <w:rsid w:val="00A43B45"/>
    <w:rsid w:val="00A444BD"/>
    <w:rsid w:val="00A53FBA"/>
    <w:rsid w:val="00A64E94"/>
    <w:rsid w:val="00AB6329"/>
    <w:rsid w:val="00AD0289"/>
    <w:rsid w:val="00B10E5D"/>
    <w:rsid w:val="00B23B00"/>
    <w:rsid w:val="00B2593E"/>
    <w:rsid w:val="00B278CE"/>
    <w:rsid w:val="00B32F04"/>
    <w:rsid w:val="00B3683C"/>
    <w:rsid w:val="00B56562"/>
    <w:rsid w:val="00B72D83"/>
    <w:rsid w:val="00B73E44"/>
    <w:rsid w:val="00B86FA0"/>
    <w:rsid w:val="00B92E8E"/>
    <w:rsid w:val="00B953A3"/>
    <w:rsid w:val="00BA0EEF"/>
    <w:rsid w:val="00BB78E3"/>
    <w:rsid w:val="00BC0F79"/>
    <w:rsid w:val="00BC3EFE"/>
    <w:rsid w:val="00BD0725"/>
    <w:rsid w:val="00BF273C"/>
    <w:rsid w:val="00C015E1"/>
    <w:rsid w:val="00C20D93"/>
    <w:rsid w:val="00C349BE"/>
    <w:rsid w:val="00C50FA8"/>
    <w:rsid w:val="00C63333"/>
    <w:rsid w:val="00C65941"/>
    <w:rsid w:val="00C70F5F"/>
    <w:rsid w:val="00CC529F"/>
    <w:rsid w:val="00CD00EE"/>
    <w:rsid w:val="00CE11CC"/>
    <w:rsid w:val="00CE73F1"/>
    <w:rsid w:val="00CF1468"/>
    <w:rsid w:val="00D02800"/>
    <w:rsid w:val="00D0576D"/>
    <w:rsid w:val="00D12DD4"/>
    <w:rsid w:val="00D13212"/>
    <w:rsid w:val="00D31FC4"/>
    <w:rsid w:val="00D36697"/>
    <w:rsid w:val="00D53A42"/>
    <w:rsid w:val="00D64BBD"/>
    <w:rsid w:val="00D72306"/>
    <w:rsid w:val="00D87A97"/>
    <w:rsid w:val="00D95FAA"/>
    <w:rsid w:val="00DA64F4"/>
    <w:rsid w:val="00DD7918"/>
    <w:rsid w:val="00E13487"/>
    <w:rsid w:val="00E21C5E"/>
    <w:rsid w:val="00E21EA0"/>
    <w:rsid w:val="00E310C6"/>
    <w:rsid w:val="00E44280"/>
    <w:rsid w:val="00E47CEF"/>
    <w:rsid w:val="00E54659"/>
    <w:rsid w:val="00E55CF2"/>
    <w:rsid w:val="00E62042"/>
    <w:rsid w:val="00E9391A"/>
    <w:rsid w:val="00E954A2"/>
    <w:rsid w:val="00E97C07"/>
    <w:rsid w:val="00EC36D2"/>
    <w:rsid w:val="00ED43EB"/>
    <w:rsid w:val="00EF181E"/>
    <w:rsid w:val="00EF341C"/>
    <w:rsid w:val="00F02E25"/>
    <w:rsid w:val="00F03974"/>
    <w:rsid w:val="00F16B26"/>
    <w:rsid w:val="00F33C9C"/>
    <w:rsid w:val="00F501E7"/>
    <w:rsid w:val="00F530D8"/>
    <w:rsid w:val="00F577C1"/>
    <w:rsid w:val="00F770B5"/>
    <w:rsid w:val="00F83D8E"/>
    <w:rsid w:val="00F85083"/>
    <w:rsid w:val="00FA0BD8"/>
    <w:rsid w:val="00FB0509"/>
    <w:rsid w:val="00FB0A2C"/>
    <w:rsid w:val="00FC7B11"/>
    <w:rsid w:val="00FD17CB"/>
    <w:rsid w:val="00FD23C7"/>
    <w:rsid w:val="00FE0E78"/>
    <w:rsid w:val="00FE1AE7"/>
    <w:rsid w:val="00FF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9F7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B7F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59"/>
    <w:rsid w:val="00D72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7230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8">
    <w:name w:val="List Paragraph"/>
    <w:aliases w:val="- список,List Paragraph,Содержание. 2 уровень,подтабл,Варианты ответов"/>
    <w:basedOn w:val="a"/>
    <w:link w:val="a9"/>
    <w:uiPriority w:val="34"/>
    <w:qFormat/>
    <w:rsid w:val="009460A6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customStyle="1" w:styleId="a9">
    <w:name w:val="Абзац списка Знак"/>
    <w:aliases w:val="- список Знак,List Paragraph Знак,Содержание. 2 уровень Знак,подтабл Знак,Варианты ответов Знак"/>
    <w:link w:val="a8"/>
    <w:uiPriority w:val="34"/>
    <w:qFormat/>
    <w:locked/>
    <w:rsid w:val="009460A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5468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5468A"/>
    <w:rPr>
      <w:rFonts w:ascii="Segoe UI" w:hAnsi="Segoe UI" w:cs="Segoe UI"/>
      <w:sz w:val="18"/>
      <w:szCs w:val="18"/>
    </w:rPr>
  </w:style>
  <w:style w:type="paragraph" w:customStyle="1" w:styleId="ac">
    <w:name w:val="Прижатый влево"/>
    <w:basedOn w:val="a"/>
    <w:next w:val="a"/>
    <w:uiPriority w:val="99"/>
    <w:rsid w:val="0014384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5D1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2D253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B7FA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1B7FA9"/>
    <w:rPr>
      <w:rFonts w:cs="Times New Roman"/>
      <w:b w:val="0"/>
      <w:color w:val="106BBE"/>
    </w:rPr>
  </w:style>
  <w:style w:type="paragraph" w:customStyle="1" w:styleId="af">
    <w:name w:val="Комментарий"/>
    <w:basedOn w:val="a"/>
    <w:next w:val="a"/>
    <w:uiPriority w:val="99"/>
    <w:rsid w:val="001B7FA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1B7FA9"/>
    <w:rPr>
      <w:i/>
      <w:iCs/>
    </w:rPr>
  </w:style>
  <w:style w:type="paragraph" w:customStyle="1" w:styleId="s1">
    <w:name w:val="s_1"/>
    <w:basedOn w:val="a"/>
    <w:rsid w:val="0021141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1141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21141B"/>
    <w:rPr>
      <w:color w:val="0000FF"/>
      <w:u w:val="single"/>
    </w:rPr>
  </w:style>
  <w:style w:type="paragraph" w:customStyle="1" w:styleId="af2">
    <w:name w:val="Знак"/>
    <w:basedOn w:val="a"/>
    <w:rsid w:val="00EF181E"/>
    <w:rPr>
      <w:rFonts w:ascii="Verdana" w:eastAsia="Times New Roman" w:hAnsi="Verdana" w:cs="Verdana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1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12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63ED5-04C2-4D28-AF42-CDA8D0B8B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2026-09-16T05:19:00Z</dcterms:created>
  <dcterms:modified xsi:type="dcterms:W3CDTF">2026-09-16T05:20:00Z</dcterms:modified>
</cp:coreProperties>
</file>