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8"/>
      </w:tblGrid>
      <w:tr w:rsidR="00280DF4" w14:paraId="48C523FD" w14:textId="77777777">
        <w:tc>
          <w:tcPr>
            <w:tcW w:w="9854" w:type="dxa"/>
          </w:tcPr>
          <w:p w14:paraId="4D6AACEF" w14:textId="3230A1B8" w:rsidR="00280DF4" w:rsidRDefault="00035635" w:rsidP="0003563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</w:tr>
    </w:tbl>
    <w:sdt>
      <w:sdtPr>
        <w:rPr>
          <w:sz w:val="24"/>
        </w:rPr>
        <w:alias w:val="шапка"/>
        <w:tag w:val="шапка"/>
        <w:id w:val="2142146276"/>
        <w:lock w:val="sdtContentLocked"/>
        <w:placeholder>
          <w:docPart w:val="DefaultPlaceholder_1081868574"/>
        </w:placeholder>
        <w15:appearance w15:val="hidden"/>
      </w:sdtPr>
      <w:sdtEndPr>
        <w:rPr>
          <w:sz w:val="28"/>
        </w:rPr>
      </w:sdtEndPr>
      <w:sdtContent>
        <w:p w14:paraId="2A7D0BD8" w14:textId="77777777" w:rsidR="00280DF4" w:rsidRDefault="00280DF4">
          <w:pPr>
            <w:ind w:left="6521" w:firstLine="0"/>
            <w:rPr>
              <w:sz w:val="24"/>
            </w:rPr>
          </w:pPr>
        </w:p>
        <w:p w14:paraId="6C89E614" w14:textId="77777777" w:rsidR="00280DF4" w:rsidRDefault="00991FEA">
          <w:pPr>
            <w:ind w:left="6521" w:firstLine="0"/>
            <w:jc w:val="left"/>
          </w:pPr>
          <w:r>
            <w:rPr>
              <w:sz w:val="24"/>
            </w:rPr>
            <w:t>подготовлен департаментом финансов</w:t>
          </w:r>
        </w:p>
        <w:p w14:paraId="6D069A6E" w14:textId="77777777" w:rsidR="00280DF4" w:rsidRDefault="00280DF4">
          <w:pPr>
            <w:ind w:firstLine="0"/>
          </w:pPr>
        </w:p>
        <w:p w14:paraId="44FB7591" w14:textId="77777777" w:rsidR="00280DF4" w:rsidRDefault="00991FEA">
          <w:pPr>
            <w:ind w:firstLine="0"/>
            <w:jc w:val="center"/>
          </w:pPr>
          <w:r>
            <w:t>МУНИЦИПАЛЬНОЕ ОБРАЗОВАНИЕ</w:t>
          </w:r>
        </w:p>
        <w:p w14:paraId="5C6B48EF" w14:textId="77777777" w:rsidR="00280DF4" w:rsidRDefault="00991FEA">
          <w:pPr>
            <w:ind w:firstLine="0"/>
            <w:jc w:val="center"/>
          </w:pPr>
          <w:r>
            <w:t>ГОРОДСКОЙ ОКРУГ СУРГУТ</w:t>
          </w:r>
        </w:p>
        <w:p w14:paraId="571D97D7" w14:textId="77777777" w:rsidR="00280DF4" w:rsidRDefault="00991FEA">
          <w:pPr>
            <w:ind w:firstLine="0"/>
            <w:jc w:val="center"/>
            <w:rPr>
              <w:sz w:val="32"/>
            </w:rPr>
          </w:pPr>
          <w:r>
            <w:rPr>
              <w:rFonts w:eastAsia="Times New Roman"/>
              <w:lang w:eastAsia="ru-RU"/>
            </w:rPr>
            <w:t>ХАНТЫ-МАНСИЙСКОГО АВТОНОМНОГО ОКРУГА – ЮГРЫ</w:t>
          </w:r>
        </w:p>
        <w:p w14:paraId="68C13844" w14:textId="77777777" w:rsidR="00280DF4" w:rsidRDefault="00280DF4">
          <w:pPr>
            <w:ind w:firstLine="0"/>
            <w:jc w:val="center"/>
          </w:pPr>
        </w:p>
        <w:p w14:paraId="0F2910A5" w14:textId="77777777" w:rsidR="00280DF4" w:rsidRDefault="00991FEA">
          <w:pPr>
            <w:ind w:firstLine="0"/>
            <w:jc w:val="center"/>
          </w:pPr>
          <w:r>
            <w:t>АДМИНИСТРАЦИЯ ГОРОДА</w:t>
          </w:r>
        </w:p>
        <w:p w14:paraId="08851D32" w14:textId="77777777" w:rsidR="00280DF4" w:rsidRDefault="00280DF4">
          <w:pPr>
            <w:ind w:firstLine="0"/>
            <w:jc w:val="center"/>
          </w:pPr>
        </w:p>
        <w:p w14:paraId="659224D8" w14:textId="77777777" w:rsidR="00280DF4" w:rsidRDefault="00991FEA">
          <w:pPr>
            <w:ind w:firstLine="0"/>
            <w:jc w:val="center"/>
          </w:pPr>
          <w:r>
            <w:t>ПОСТАНОВЛЕНИЕ</w:t>
          </w:r>
        </w:p>
        <w:p w14:paraId="00A56932" w14:textId="77777777" w:rsidR="00280DF4" w:rsidRDefault="00280DF4">
          <w:pPr>
            <w:ind w:firstLine="0"/>
            <w:jc w:val="center"/>
          </w:pPr>
        </w:p>
        <w:p w14:paraId="3CCDCB92" w14:textId="77777777" w:rsidR="00280DF4" w:rsidRDefault="00540D59">
          <w:pPr>
            <w:ind w:firstLine="0"/>
            <w:jc w:val="center"/>
          </w:pPr>
        </w:p>
      </w:sdtContent>
    </w:sdt>
    <w:p w14:paraId="5F7D26DF" w14:textId="6EB10271" w:rsidR="00280DF4" w:rsidRDefault="00DD36DF">
      <w:pPr>
        <w:ind w:right="5102" w:firstLine="0"/>
        <w:jc w:val="left"/>
        <w:rPr>
          <w:szCs w:val="20"/>
        </w:rPr>
      </w:pPr>
      <w:r>
        <w:t xml:space="preserve">О внесении изменений </w:t>
      </w:r>
      <w:r>
        <w:br/>
        <w:t xml:space="preserve">в постановление Администрации города от 21.07.2011 № 4653 </w:t>
      </w:r>
      <w:r>
        <w:br/>
        <w:t>«О предельно допустимых значениях просроченной кредиторской задолженности бюджетного учреждения города Сургута, превышение которых влечет расторжение трудового договора</w:t>
      </w:r>
      <w:r>
        <w:br/>
        <w:t>с руководителем бюджетного учреждения»</w:t>
      </w:r>
    </w:p>
    <w:p w14:paraId="1BD6ADAA" w14:textId="117D5914" w:rsidR="00DD36DF" w:rsidRDefault="00DD36DF">
      <w:pPr>
        <w:ind w:right="5102" w:firstLine="0"/>
        <w:jc w:val="left"/>
        <w:rPr>
          <w:szCs w:val="20"/>
        </w:rPr>
      </w:pPr>
    </w:p>
    <w:p w14:paraId="10CEFBE8" w14:textId="77777777" w:rsidR="00DD36DF" w:rsidRPr="00DD36DF" w:rsidRDefault="00DD36DF">
      <w:pPr>
        <w:ind w:right="5102" w:firstLine="0"/>
        <w:jc w:val="left"/>
        <w:rPr>
          <w:szCs w:val="20"/>
        </w:rPr>
      </w:pPr>
    </w:p>
    <w:p w14:paraId="5847B592" w14:textId="05A2EA6A" w:rsidR="00DD36DF" w:rsidRDefault="00991FEA" w:rsidP="00DD36DF">
      <w:pPr>
        <w:ind w:firstLine="708"/>
      </w:pPr>
      <w:r>
        <w:t>В соответствии с частью 27 статьи 30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</w:t>
      </w:r>
      <w:r w:rsidR="00E83BBF">
        <w:t>, распоряжением Адми</w:t>
      </w:r>
      <w:r w:rsidR="00DD36DF">
        <w:t>-</w:t>
      </w:r>
      <w:r w:rsidR="00E83BBF">
        <w:t>нистрации г</w:t>
      </w:r>
      <w:r w:rsidR="009B2CD5">
        <w:t>орода</w:t>
      </w:r>
      <w:r w:rsidR="00E83BBF">
        <w:t xml:space="preserve"> от 30.12.2005 № 3686 «Об утверждении Регламента Администрации города»</w:t>
      </w:r>
      <w:r>
        <w:t xml:space="preserve"> в целях осуществления функций и полномочий учредителя бюджетного учреждения, пр</w:t>
      </w:r>
      <w:r w:rsidR="00DD36DF">
        <w:t>и заключении трудового договора</w:t>
      </w:r>
      <w:r w:rsidR="00DD36DF">
        <w:br/>
      </w:r>
      <w:r>
        <w:t>с руководителем бюджетного учреждения:</w:t>
      </w:r>
    </w:p>
    <w:p w14:paraId="54C96C0C" w14:textId="2F5D8F83" w:rsidR="00280DF4" w:rsidRPr="00035635" w:rsidRDefault="00DD36DF" w:rsidP="00DD36DF">
      <w:pPr>
        <w:ind w:firstLine="708"/>
      </w:pPr>
      <w:r w:rsidRPr="00035635">
        <w:t xml:space="preserve">1. </w:t>
      </w:r>
      <w:r w:rsidR="00991FEA" w:rsidRPr="00035635">
        <w:t xml:space="preserve">Внести в постановление Администрации города от 21.07.2011 № 4653 </w:t>
      </w:r>
      <w:r w:rsidR="00991FEA" w:rsidRPr="00035635">
        <w:br/>
        <w:t>«О предельно допустимых значениях просроченной кредиторской задолженности бюджетного учреждения города Сургута, превышение которых влечет расторжение трудового договора с руководителем бюджетного учреждения» следующие изменения:</w:t>
      </w:r>
    </w:p>
    <w:p w14:paraId="66E3C8A7" w14:textId="7157FCD8" w:rsidR="00280DF4" w:rsidRPr="00035635" w:rsidRDefault="00991FEA">
      <w:r w:rsidRPr="00035635">
        <w:t>1</w:t>
      </w:r>
      <w:r w:rsidR="00DD36DF" w:rsidRPr="00035635">
        <w:t xml:space="preserve">.1. </w:t>
      </w:r>
      <w:r w:rsidRPr="00035635">
        <w:t>Заголовок постановления изложить в следующей редакции:</w:t>
      </w:r>
    </w:p>
    <w:p w14:paraId="1935B64D" w14:textId="0BAFD733" w:rsidR="00280DF4" w:rsidRPr="00035635" w:rsidRDefault="00DD36DF" w:rsidP="00DD36DF">
      <w:r w:rsidRPr="00035635">
        <w:t>«Об утверждении п</w:t>
      </w:r>
      <w:r w:rsidR="00991FEA" w:rsidRPr="00035635">
        <w:t xml:space="preserve">орядка определения предельно допустимого значения просроченной кредиторской задолженности муниципального бюджетного учреждения города Сургута, превышение которого влечет расторжение трудового договора с руководителем муниципального бюджетного учреждения </w:t>
      </w:r>
      <w:r w:rsidR="00991FEA" w:rsidRPr="00035635">
        <w:lastRenderedPageBreak/>
        <w:t>по инициативе работодателя в соответствии с Трудовым кодексом Российской Федерации»</w:t>
      </w:r>
    </w:p>
    <w:p w14:paraId="7CD021D3" w14:textId="632A39B8" w:rsidR="00280DF4" w:rsidRPr="00035635" w:rsidRDefault="00991FEA">
      <w:r w:rsidRPr="00035635">
        <w:t>1.</w:t>
      </w:r>
      <w:r w:rsidR="00BE67C8" w:rsidRPr="00035635">
        <w:t>2</w:t>
      </w:r>
      <w:r w:rsidR="00DD36DF" w:rsidRPr="00035635">
        <w:t xml:space="preserve">. </w:t>
      </w:r>
      <w:r w:rsidRPr="00035635">
        <w:t>Пункт 1 постановления изложить в следующей редакции:</w:t>
      </w:r>
    </w:p>
    <w:p w14:paraId="539D37F3" w14:textId="11B2A209" w:rsidR="00280DF4" w:rsidRPr="00035635" w:rsidRDefault="00DD36DF">
      <w:r w:rsidRPr="00035635">
        <w:t>«1. Утвердить п</w:t>
      </w:r>
      <w:r w:rsidR="00991FEA" w:rsidRPr="00035635">
        <w:t>орядок определения предельно допустимого значения просроченной кредиторской задолженности муниципального бюджетного учреждения города Сургута, превышение которого влечет расторжение трудового договора с руководителем муниципального бюджетного учреждения по инициативе работодателя в соответствии с Трудовым кодексом Российской Федерации</w:t>
      </w:r>
      <w:r w:rsidRPr="00035635">
        <w:t xml:space="preserve"> согласно приложению</w:t>
      </w:r>
      <w:r w:rsidR="00991FEA" w:rsidRPr="00035635">
        <w:t>».</w:t>
      </w:r>
    </w:p>
    <w:p w14:paraId="659064F2" w14:textId="501021C6" w:rsidR="00280DF4" w:rsidRPr="00035635" w:rsidRDefault="00991FEA">
      <w:r w:rsidRPr="00035635">
        <w:t>1.</w:t>
      </w:r>
      <w:r w:rsidR="00BE67C8" w:rsidRPr="00035635">
        <w:t>3</w:t>
      </w:r>
      <w:r w:rsidR="00DD36DF" w:rsidRPr="00035635">
        <w:t xml:space="preserve">. </w:t>
      </w:r>
      <w:r w:rsidRPr="00035635">
        <w:t>Пункты 2, 3 постановления признать утратившими силу.</w:t>
      </w:r>
    </w:p>
    <w:p w14:paraId="1693FA7B" w14:textId="2F32D62A" w:rsidR="00280DF4" w:rsidRPr="00035635" w:rsidRDefault="00991FEA">
      <w:pPr>
        <w:ind w:left="709" w:firstLine="0"/>
      </w:pPr>
      <w:r w:rsidRPr="00035635">
        <w:t>1.</w:t>
      </w:r>
      <w:r w:rsidR="00BE67C8" w:rsidRPr="00035635">
        <w:t>4</w:t>
      </w:r>
      <w:r w:rsidR="00DD36DF" w:rsidRPr="00035635">
        <w:t xml:space="preserve">. </w:t>
      </w:r>
      <w:r w:rsidRPr="00035635">
        <w:t>Пункт 6 постановления изложить в следующей редакции:</w:t>
      </w:r>
    </w:p>
    <w:p w14:paraId="5A68DB3C" w14:textId="77777777" w:rsidR="00280DF4" w:rsidRPr="00035635" w:rsidRDefault="00991FEA">
      <w:r w:rsidRPr="00035635">
        <w:t>«6. Контроль за выполнением постановления возложить на заместителя Главы города, курирующего сферу бюджета и финансов».</w:t>
      </w:r>
    </w:p>
    <w:p w14:paraId="61FB5883" w14:textId="5FC6E7F3" w:rsidR="00280DF4" w:rsidRPr="00035635" w:rsidRDefault="00991FEA">
      <w:r w:rsidRPr="00035635">
        <w:t>1.</w:t>
      </w:r>
      <w:r w:rsidR="00BE67C8" w:rsidRPr="00035635">
        <w:t>5</w:t>
      </w:r>
      <w:r w:rsidR="00DD36DF" w:rsidRPr="00035635">
        <w:t xml:space="preserve">. </w:t>
      </w:r>
      <w:r w:rsidR="00E3562F" w:rsidRPr="00035635">
        <w:t>Д</w:t>
      </w:r>
      <w:r w:rsidR="00DD36DF" w:rsidRPr="00035635">
        <w:t>ополнить приложением согласно приложению</w:t>
      </w:r>
      <w:r w:rsidR="00E3562F" w:rsidRPr="00035635">
        <w:t xml:space="preserve"> </w:t>
      </w:r>
      <w:r w:rsidRPr="00035635">
        <w:t>к настоящему постановлению.</w:t>
      </w:r>
    </w:p>
    <w:p w14:paraId="7A70D025" w14:textId="33225138" w:rsidR="00280DF4" w:rsidRPr="00035635" w:rsidRDefault="00DD36DF">
      <w:r w:rsidRPr="00035635">
        <w:t xml:space="preserve">2. </w:t>
      </w:r>
      <w:r w:rsidR="00991FEA" w:rsidRPr="00035635"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6580A3F7" w14:textId="6A2F9480" w:rsidR="00280DF4" w:rsidRPr="00035635" w:rsidRDefault="00DD36DF">
      <w:r w:rsidRPr="00035635">
        <w:t xml:space="preserve">3. </w:t>
      </w:r>
      <w:r w:rsidR="00991FEA" w:rsidRPr="00035635"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14:paraId="3D00B5DB" w14:textId="7EF5D2C8" w:rsidR="00280DF4" w:rsidRPr="00035635" w:rsidRDefault="00DD36DF">
      <w:pPr>
        <w:rPr>
          <w:rStyle w:val="a5"/>
          <w:color w:val="auto"/>
          <w:u w:val="none"/>
          <w:shd w:val="clear" w:color="auto" w:fill="FFFFFF"/>
        </w:rPr>
      </w:pPr>
      <w:r w:rsidRPr="00035635">
        <w:t xml:space="preserve">4. </w:t>
      </w:r>
      <w:r w:rsidR="00991FEA" w:rsidRPr="00035635">
        <w:rPr>
          <w:shd w:val="clear" w:color="auto" w:fill="FFFFFF"/>
        </w:rPr>
        <w:t xml:space="preserve">Настоящее постановление вступает в силу после его </w:t>
      </w:r>
      <w:hyperlink r:id="rId8" w:anchor="/document/45226611/entry/0" w:history="1">
        <w:r w:rsidR="00991FEA" w:rsidRPr="00035635">
          <w:rPr>
            <w:rStyle w:val="a5"/>
            <w:color w:val="auto"/>
            <w:u w:val="none"/>
            <w:shd w:val="clear" w:color="auto" w:fill="FFFFFF"/>
          </w:rPr>
          <w:t>официального опубликования</w:t>
        </w:r>
      </w:hyperlink>
      <w:r w:rsidR="00991FEA" w:rsidRPr="00035635">
        <w:rPr>
          <w:rStyle w:val="a5"/>
          <w:color w:val="auto"/>
          <w:u w:val="none"/>
          <w:shd w:val="clear" w:color="auto" w:fill="FFFFFF"/>
        </w:rPr>
        <w:t>.</w:t>
      </w:r>
    </w:p>
    <w:p w14:paraId="0CCB1D9C" w14:textId="59872088" w:rsidR="00280DF4" w:rsidRDefault="00DD36DF">
      <w:pPr>
        <w:autoSpaceDE w:val="0"/>
        <w:autoSpaceDN w:val="0"/>
        <w:adjustRightInd w:val="0"/>
        <w:ind w:firstLine="708"/>
      </w:pPr>
      <w:r w:rsidRPr="00035635">
        <w:t xml:space="preserve">5. </w:t>
      </w:r>
      <w:r w:rsidR="00991FEA" w:rsidRPr="00035635">
        <w:t>Контроль за выполнением постановления возложить на заместителя Главы города, курирующего сферу бюджета и финансов.</w:t>
      </w:r>
    </w:p>
    <w:p w14:paraId="39C8E9DA" w14:textId="77777777" w:rsidR="00280DF4" w:rsidRDefault="00280DF4">
      <w:pPr>
        <w:autoSpaceDE w:val="0"/>
        <w:autoSpaceDN w:val="0"/>
        <w:adjustRightInd w:val="0"/>
        <w:ind w:firstLine="708"/>
      </w:pPr>
    </w:p>
    <w:p w14:paraId="5CE9A227" w14:textId="77777777" w:rsidR="00280DF4" w:rsidRDefault="00280DF4">
      <w:pPr>
        <w:autoSpaceDE w:val="0"/>
        <w:autoSpaceDN w:val="0"/>
        <w:adjustRightInd w:val="0"/>
        <w:ind w:firstLine="708"/>
      </w:pPr>
    </w:p>
    <w:p w14:paraId="3284E8BA" w14:textId="77777777" w:rsidR="00280DF4" w:rsidRDefault="00280DF4">
      <w:pPr>
        <w:autoSpaceDE w:val="0"/>
        <w:autoSpaceDN w:val="0"/>
        <w:adjustRightInd w:val="0"/>
        <w:ind w:firstLine="708"/>
      </w:pPr>
    </w:p>
    <w:p w14:paraId="60CB4904" w14:textId="77777777" w:rsidR="00280DF4" w:rsidRDefault="00280DF4">
      <w:pPr>
        <w:autoSpaceDE w:val="0"/>
        <w:autoSpaceDN w:val="0"/>
        <w:adjustRightInd w:val="0"/>
        <w:ind w:firstLine="708"/>
      </w:pPr>
    </w:p>
    <w:p w14:paraId="0B2E5D8E" w14:textId="77777777" w:rsidR="00280DF4" w:rsidRDefault="00991FEA">
      <w:pPr>
        <w:autoSpaceDE w:val="0"/>
        <w:autoSpaceDN w:val="0"/>
        <w:adjustRightInd w:val="0"/>
        <w:ind w:firstLine="0"/>
        <w:rPr>
          <w:spacing w:val="-4"/>
        </w:rPr>
        <w:sectPr w:rsidR="00280DF4">
          <w:headerReference w:type="default" r:id="rId9"/>
          <w:pgSz w:w="11906" w:h="16838"/>
          <w:pgMar w:top="1134" w:right="566" w:bottom="1134" w:left="1701" w:header="709" w:footer="709" w:gutter="0"/>
          <w:pgNumType w:start="1"/>
          <w:cols w:space="708"/>
          <w:formProt w:val="0"/>
          <w:titlePg/>
          <w:docGrid w:linePitch="381"/>
        </w:sectPr>
      </w:pPr>
      <w:r>
        <w:rPr>
          <w:bCs/>
        </w:rPr>
        <w:t>Глава города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spacing w:val="-4"/>
        </w:rPr>
        <w:t>М.Н. Слепов</w:t>
      </w:r>
    </w:p>
    <w:p w14:paraId="23006577" w14:textId="77777777" w:rsidR="00DD36DF" w:rsidRPr="00DD36DF" w:rsidRDefault="00991FEA">
      <w:pPr>
        <w:ind w:firstLine="5670"/>
      </w:pPr>
      <w:r w:rsidRPr="00DD36DF">
        <w:lastRenderedPageBreak/>
        <w:t xml:space="preserve">Приложение </w:t>
      </w:r>
    </w:p>
    <w:p w14:paraId="2FE769C3" w14:textId="0AE64328" w:rsidR="00280DF4" w:rsidRDefault="00991FEA">
      <w:pPr>
        <w:ind w:firstLine="5670"/>
      </w:pPr>
      <w:r w:rsidRPr="00DD36DF">
        <w:t>к постановлению</w:t>
      </w:r>
    </w:p>
    <w:p w14:paraId="3EAB00C4" w14:textId="3141E90A" w:rsidR="00DD36DF" w:rsidRPr="00035635" w:rsidRDefault="00DD36DF">
      <w:pPr>
        <w:ind w:firstLine="5670"/>
      </w:pPr>
      <w:r w:rsidRPr="00035635">
        <w:t>Администрации города</w:t>
      </w:r>
    </w:p>
    <w:p w14:paraId="4895E8D1" w14:textId="485C543D" w:rsidR="00DD36DF" w:rsidRPr="00035635" w:rsidRDefault="00DD36DF">
      <w:pPr>
        <w:ind w:firstLine="5670"/>
      </w:pPr>
      <w:r w:rsidRPr="00035635">
        <w:t>от _____________ № _______</w:t>
      </w:r>
    </w:p>
    <w:p w14:paraId="214C956B" w14:textId="2FE168C3" w:rsidR="00280DF4" w:rsidRPr="00035635" w:rsidRDefault="00280DF4">
      <w:pPr>
        <w:ind w:firstLine="0"/>
      </w:pPr>
    </w:p>
    <w:p w14:paraId="757CDE0A" w14:textId="77777777" w:rsidR="00DD36DF" w:rsidRPr="00035635" w:rsidRDefault="00DD36DF">
      <w:pPr>
        <w:ind w:firstLine="0"/>
      </w:pPr>
    </w:p>
    <w:p w14:paraId="0640AB01" w14:textId="77777777" w:rsidR="00280DF4" w:rsidRPr="00035635" w:rsidRDefault="00991FEA" w:rsidP="00DD36DF">
      <w:pPr>
        <w:ind w:firstLine="0"/>
        <w:jc w:val="center"/>
      </w:pPr>
      <w:r w:rsidRPr="00035635">
        <w:t>Порядок</w:t>
      </w:r>
    </w:p>
    <w:p w14:paraId="5EAA0FDD" w14:textId="77777777" w:rsidR="00DD36DF" w:rsidRPr="00035635" w:rsidRDefault="00991FEA" w:rsidP="00DD36DF">
      <w:pPr>
        <w:ind w:firstLine="0"/>
        <w:jc w:val="center"/>
      </w:pPr>
      <w:r w:rsidRPr="00035635">
        <w:t xml:space="preserve">определения предельно допустимого значения </w:t>
      </w:r>
    </w:p>
    <w:p w14:paraId="24B8E15C" w14:textId="77777777" w:rsidR="00DD36DF" w:rsidRPr="00035635" w:rsidRDefault="00991FEA" w:rsidP="00DD36DF">
      <w:pPr>
        <w:ind w:firstLine="0"/>
        <w:jc w:val="center"/>
      </w:pPr>
      <w:r w:rsidRPr="00035635">
        <w:t xml:space="preserve">просроченной кредиторской задолженности муниципального бюджетного учреждения города Сургута, превышение которого влечет расторжение трудового договора с руководителем муниципального бюджетного </w:t>
      </w:r>
    </w:p>
    <w:p w14:paraId="644F2131" w14:textId="525F1516" w:rsidR="00DD36DF" w:rsidRPr="00035635" w:rsidRDefault="00991FEA" w:rsidP="00DD36DF">
      <w:pPr>
        <w:ind w:firstLine="0"/>
        <w:jc w:val="center"/>
      </w:pPr>
      <w:r w:rsidRPr="00035635">
        <w:t xml:space="preserve">учреждения по инициативе работодателя в соответствии </w:t>
      </w:r>
    </w:p>
    <w:p w14:paraId="20D5B715" w14:textId="3D2F8D5E" w:rsidR="00280DF4" w:rsidRPr="00035635" w:rsidRDefault="00991FEA" w:rsidP="00DD36DF">
      <w:pPr>
        <w:ind w:firstLine="0"/>
        <w:jc w:val="center"/>
      </w:pPr>
      <w:r w:rsidRPr="00035635">
        <w:t>с Трудовым кодексом Российской Федерации</w:t>
      </w:r>
    </w:p>
    <w:p w14:paraId="54D4F182" w14:textId="77777777" w:rsidR="00280DF4" w:rsidRPr="00035635" w:rsidRDefault="00280DF4"/>
    <w:p w14:paraId="7336F811" w14:textId="529E1DCE" w:rsidR="00280DF4" w:rsidRPr="00035635" w:rsidRDefault="00991FEA">
      <w:r w:rsidRPr="00035635">
        <w:t>1. Настоящий порядок определения предельно допустимого значения просроченной кредиторской задолженности муниципального бюджетного учреждения города Су</w:t>
      </w:r>
      <w:r w:rsidR="00DD36DF" w:rsidRPr="00035635">
        <w:t>ргута, превышение которого влече</w:t>
      </w:r>
      <w:r w:rsidRPr="00035635">
        <w:t xml:space="preserve">т расторжение трудового договора с руководителем муниципального бюджетного учреждения по инициативе работодателя в соответствии с Трудовым кодексом Российской Федерации (далее </w:t>
      </w:r>
      <w:r w:rsidR="00C4097F" w:rsidRPr="00035635">
        <w:t>–</w:t>
      </w:r>
      <w:r w:rsidR="00DD36DF" w:rsidRPr="00035635">
        <w:t xml:space="preserve"> п</w:t>
      </w:r>
      <w:r w:rsidRPr="00035635">
        <w:t>орядок) разработан в соответствии с Трудовым кодексом Российской Федерации, Федеральн</w:t>
      </w:r>
      <w:r w:rsidR="00DD36DF" w:rsidRPr="00035635">
        <w:t>ым законом Российской Федерации</w:t>
      </w:r>
      <w:r w:rsidR="00DD36DF" w:rsidRPr="00035635">
        <w:br/>
      </w:r>
      <w:r w:rsidRPr="00035635">
        <w:t>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и устанавливает правила определения предельно допустимого значения просроченной кредиторской задолженности муниципального бюджетного учреждения города Су</w:t>
      </w:r>
      <w:r w:rsidR="00DD36DF" w:rsidRPr="00035635">
        <w:t>ргута, превышение которого влече</w:t>
      </w:r>
      <w:r w:rsidRPr="00035635">
        <w:t xml:space="preserve">т расторжение трудового </w:t>
      </w:r>
      <w:r w:rsidR="00DD36DF" w:rsidRPr="00035635">
        <w:t>договора</w:t>
      </w:r>
      <w:r w:rsidR="00DD36DF" w:rsidRPr="00035635">
        <w:br/>
      </w:r>
      <w:r w:rsidRPr="00035635">
        <w:t>с руководителем муниципального бюдже</w:t>
      </w:r>
      <w:r w:rsidR="00DD36DF" w:rsidRPr="00035635">
        <w:t>тного учреждения города Сургута</w:t>
      </w:r>
      <w:r w:rsidR="00DD36DF" w:rsidRPr="00035635">
        <w:br/>
      </w:r>
      <w:r w:rsidRPr="00035635">
        <w:t>по инициативе работодателя в соответствии с Трудовым кодексом Российской Федерации.</w:t>
      </w:r>
    </w:p>
    <w:p w14:paraId="3AD7D654" w14:textId="11E99594" w:rsidR="00280DF4" w:rsidRPr="00035635" w:rsidRDefault="00DD36DF">
      <w:r w:rsidRPr="00035635">
        <w:t>2. Настоящий п</w:t>
      </w:r>
      <w:r w:rsidR="00991FEA" w:rsidRPr="00035635">
        <w:t>орядок распространяется на муниципальные бюджетные учреждения города Сургута.</w:t>
      </w:r>
    </w:p>
    <w:p w14:paraId="191413E1" w14:textId="50B02535" w:rsidR="00280DF4" w:rsidRPr="00035635" w:rsidRDefault="00991FEA">
      <w:r w:rsidRPr="00035635">
        <w:t xml:space="preserve">3. </w:t>
      </w:r>
      <w:r w:rsidR="00DD36DF" w:rsidRPr="00035635">
        <w:t>В целях реализации настоящего п</w:t>
      </w:r>
      <w:r w:rsidRPr="00035635">
        <w:t>орядка просроченная кредиторская задолженность муниципального бюдже</w:t>
      </w:r>
      <w:r w:rsidR="00DD36DF" w:rsidRPr="00035635">
        <w:t>тного учреждения города Сургута</w:t>
      </w:r>
      <w:r w:rsidR="00DD36DF" w:rsidRPr="00035635">
        <w:br/>
        <w:t>(далее – у</w:t>
      </w:r>
      <w:r w:rsidRPr="00035635">
        <w:t>чреждение) разделяется на следующие группы:</w:t>
      </w:r>
    </w:p>
    <w:p w14:paraId="5D75392E" w14:textId="14C8F05D" w:rsidR="00280DF4" w:rsidRPr="00035635" w:rsidRDefault="00DD36DF">
      <w:r w:rsidRPr="00035635">
        <w:t>3.1. К</w:t>
      </w:r>
      <w:r w:rsidR="00991FEA" w:rsidRPr="00035635">
        <w:t>редиторская задолженность по оплате труда и иным выплатам персоналу, срок погашения которой, установленный локальными актами Учреждения, регулирующими трудовые отношения, и законодательст</w:t>
      </w:r>
      <w:r w:rsidRPr="00035635">
        <w:t>вом Российской Федерации, истек.</w:t>
      </w:r>
    </w:p>
    <w:p w14:paraId="00333C58" w14:textId="2D5CA1FA" w:rsidR="00280DF4" w:rsidRPr="00035635" w:rsidRDefault="00DD36DF">
      <w:r w:rsidRPr="00035635">
        <w:t>3.2. К</w:t>
      </w:r>
      <w:r w:rsidR="00991FEA" w:rsidRPr="00035635">
        <w:t>редиторская задолженность по налогам, сборам, страховым взносам и иным обязательным платежам в бюджеты бюджетной системы Российской Федерации, срок погашения которой, предусмотренный законодательст</w:t>
      </w:r>
      <w:r w:rsidRPr="00035635">
        <w:t>вом Российской Федерации, истек.</w:t>
      </w:r>
    </w:p>
    <w:p w14:paraId="559AA6E2" w14:textId="245AD47D" w:rsidR="00280DF4" w:rsidRPr="00035635" w:rsidRDefault="00DD36DF">
      <w:r w:rsidRPr="00035635">
        <w:lastRenderedPageBreak/>
        <w:t>3.3. К</w:t>
      </w:r>
      <w:r w:rsidR="00991FEA" w:rsidRPr="00035635">
        <w:t>редиторская задолженность пе</w:t>
      </w:r>
      <w:r w:rsidRPr="00035635">
        <w:t>ред поставщиками, исполнителями</w:t>
      </w:r>
      <w:r w:rsidRPr="00035635">
        <w:br/>
      </w:r>
      <w:r w:rsidR="00991FEA" w:rsidRPr="00035635">
        <w:t>и подрядчиками, срок погашения которой, предусмотренный заключенными договорами (контрактами) и законодательст</w:t>
      </w:r>
      <w:r w:rsidRPr="00035635">
        <w:t>вом Российской Федерации, истек.</w:t>
      </w:r>
    </w:p>
    <w:p w14:paraId="5B5577D2" w14:textId="7A166CAB" w:rsidR="00280DF4" w:rsidRPr="00035635" w:rsidRDefault="00DD36DF">
      <w:r w:rsidRPr="00035635">
        <w:t>3.4. О</w:t>
      </w:r>
      <w:r w:rsidR="00991FEA" w:rsidRPr="00035635">
        <w:t>бщая кредиторская задолженность по всем имеющимся обязательствам, срок погашения которой, предусмотренный законодательством Российской Федерации, истек.</w:t>
      </w:r>
    </w:p>
    <w:p w14:paraId="1C720CD5" w14:textId="244CEF14" w:rsidR="00280DF4" w:rsidRPr="00035635" w:rsidRDefault="00991FEA">
      <w:r w:rsidRPr="00035635">
        <w:t>4. Предельно допустимое значение просроченной кредиторской задолженности по каждой из у</w:t>
      </w:r>
      <w:r w:rsidR="00DD36DF" w:rsidRPr="00035635">
        <w:t>казанных в пункте 3 настоящего п</w:t>
      </w:r>
      <w:r w:rsidRPr="00035635">
        <w:t>орядка групп определяется как:</w:t>
      </w:r>
    </w:p>
    <w:p w14:paraId="74F82746" w14:textId="3F82B044" w:rsidR="00280DF4" w:rsidRPr="00035635" w:rsidRDefault="00DD36DF">
      <w:r w:rsidRPr="00035635">
        <w:t>4.1. Н</w:t>
      </w:r>
      <w:r w:rsidR="00991FEA" w:rsidRPr="00035635">
        <w:t>аличие кредиторской задолженности по оплате труда и иным выплатам персоналу, срок невыплаты которых превышает 2 (два) месяца подряд с даты выплаты заработной платы, у</w:t>
      </w:r>
      <w:r w:rsidRPr="00035635">
        <w:t>становленной локальными актами учреждения.</w:t>
      </w:r>
    </w:p>
    <w:p w14:paraId="5465B588" w14:textId="66AD792C" w:rsidR="00280DF4" w:rsidRPr="00035635" w:rsidRDefault="00DD36DF">
      <w:r w:rsidRPr="00035635">
        <w:t>4.2. Н</w:t>
      </w:r>
      <w:r w:rsidR="00991FEA" w:rsidRPr="00035635">
        <w:t>аличие кредиторской задолженности по уплате налогов, сборов, страховых взносов и иных обязательных платежей в бюджеты бюджетной системы Российской Федерации, в том числ</w:t>
      </w:r>
      <w:r w:rsidRPr="00035635">
        <w:t>е штрафов, пеней и иных санкций</w:t>
      </w:r>
      <w:r w:rsidRPr="00035635">
        <w:br/>
      </w:r>
      <w:r w:rsidR="00991FEA" w:rsidRPr="00035635">
        <w:t>за неисполнение или ненадлежащее исполнение обязанности по уплате налогов, сборов, страховых взносов и иных обязательных платежей в соответствующий бюджет бюджетной системы Российской Федерации, срок неуплаты которых превышает 3 (три) месяца подряд с даты, когда платеж</w:t>
      </w:r>
      <w:r w:rsidRPr="00035635">
        <w:t>и должны были быть осуществлены.</w:t>
      </w:r>
    </w:p>
    <w:p w14:paraId="1459DAD4" w14:textId="15823C8B" w:rsidR="00280DF4" w:rsidRPr="00035635" w:rsidRDefault="00DD36DF">
      <w:r w:rsidRPr="00035635">
        <w:t>4.3. Наличие</w:t>
      </w:r>
      <w:r w:rsidR="00991FEA" w:rsidRPr="00035635">
        <w:t xml:space="preserve"> кредиторской задолженности перед поставщиками</w:t>
      </w:r>
      <w:r w:rsidR="00A04F50" w:rsidRPr="00035635">
        <w:t>, исполнителями и подрядчиками у</w:t>
      </w:r>
      <w:r w:rsidR="00991FEA" w:rsidRPr="00035635">
        <w:t>чреждения, срок неуплаты которой превышает 3 (три) месяца с даты, когда платежи дол</w:t>
      </w:r>
      <w:r w:rsidRPr="00035635">
        <w:t>жны были быть осуществлены.</w:t>
      </w:r>
    </w:p>
    <w:p w14:paraId="3F2EE9C0" w14:textId="6C5F9C2E" w:rsidR="00280DF4" w:rsidRDefault="00DD36DF">
      <w:r w:rsidRPr="00035635">
        <w:t>4.4. П</w:t>
      </w:r>
      <w:r w:rsidR="00991FEA" w:rsidRPr="00035635">
        <w:t xml:space="preserve">ревышение </w:t>
      </w:r>
      <w:proofErr w:type="gramStart"/>
      <w:r w:rsidR="00991FEA" w:rsidRPr="00035635">
        <w:t>общей суммы</w:t>
      </w:r>
      <w:proofErr w:type="gramEnd"/>
      <w:r w:rsidR="00991FEA" w:rsidRPr="00035635">
        <w:t xml:space="preserve"> просроченной кредиторской задолжен</w:t>
      </w:r>
      <w:r w:rsidRPr="00035635">
        <w:t>-</w:t>
      </w:r>
      <w:proofErr w:type="spellStart"/>
      <w:r w:rsidRPr="00035635">
        <w:t>ности</w:t>
      </w:r>
      <w:proofErr w:type="spellEnd"/>
      <w:r w:rsidRPr="00035635">
        <w:t xml:space="preserve"> над чистыми активами у</w:t>
      </w:r>
      <w:r w:rsidR="00991FEA" w:rsidRPr="00035635">
        <w:t>чреждения в течение 3 (трех)</w:t>
      </w:r>
      <w:r w:rsidR="00991FEA" w:rsidRPr="00DD36DF">
        <w:t xml:space="preserve"> месяцев подряд.</w:t>
      </w:r>
    </w:p>
    <w:p w14:paraId="2AF777F7" w14:textId="72C1FDE4" w:rsidR="00035635" w:rsidRDefault="00035635"/>
    <w:p w14:paraId="173618C1" w14:textId="11606095" w:rsidR="00035635" w:rsidRDefault="00035635"/>
    <w:p w14:paraId="3965FE02" w14:textId="18CE7051" w:rsidR="00035635" w:rsidRDefault="00035635"/>
    <w:p w14:paraId="42B781E2" w14:textId="14FE8642" w:rsidR="00035635" w:rsidRDefault="00035635"/>
    <w:p w14:paraId="03714C93" w14:textId="2C935887" w:rsidR="00035635" w:rsidRDefault="00035635"/>
    <w:p w14:paraId="2BB80491" w14:textId="4D93FA21" w:rsidR="00035635" w:rsidRDefault="00035635"/>
    <w:p w14:paraId="40EF9A75" w14:textId="43054582" w:rsidR="00035635" w:rsidRDefault="00035635"/>
    <w:p w14:paraId="3C485F3F" w14:textId="3F7AD79E" w:rsidR="00035635" w:rsidRDefault="00035635"/>
    <w:p w14:paraId="66AE992B" w14:textId="5336FF7B" w:rsidR="00035635" w:rsidRDefault="00035635"/>
    <w:p w14:paraId="7FF3EAFF" w14:textId="4B8B2642" w:rsidR="00035635" w:rsidRDefault="00035635"/>
    <w:p w14:paraId="344781ED" w14:textId="365033AB" w:rsidR="00035635" w:rsidRDefault="00035635"/>
    <w:p w14:paraId="3DDB0768" w14:textId="16B7E3EB" w:rsidR="00035635" w:rsidRDefault="00035635"/>
    <w:p w14:paraId="27AF7E9F" w14:textId="129961D9" w:rsidR="00035635" w:rsidRDefault="00035635"/>
    <w:p w14:paraId="214B6B45" w14:textId="655EFAB3" w:rsidR="00035635" w:rsidRDefault="00035635"/>
    <w:p w14:paraId="07C48D8E" w14:textId="1A7742FA" w:rsidR="00035635" w:rsidRDefault="00035635"/>
    <w:p w14:paraId="6C5121BF" w14:textId="7F888DAD" w:rsidR="00035635" w:rsidRPr="00035635" w:rsidRDefault="00035635" w:rsidP="00035635">
      <w:pPr>
        <w:jc w:val="left"/>
        <w:rPr>
          <w:sz w:val="24"/>
          <w:szCs w:val="24"/>
        </w:rPr>
      </w:pPr>
    </w:p>
    <w:p w14:paraId="4FBFFD65" w14:textId="77777777" w:rsidR="00035635" w:rsidRDefault="00035635" w:rsidP="00035635">
      <w:pPr>
        <w:ind w:firstLine="0"/>
        <w:jc w:val="left"/>
        <w:rPr>
          <w:sz w:val="24"/>
          <w:szCs w:val="24"/>
        </w:rPr>
      </w:pPr>
      <w:r w:rsidRPr="00035635">
        <w:rPr>
          <w:sz w:val="24"/>
          <w:szCs w:val="24"/>
        </w:rPr>
        <w:t xml:space="preserve">Исполнитель: Балуева Ирина Александровна, начальник отдела </w:t>
      </w:r>
    </w:p>
    <w:p w14:paraId="34B01844" w14:textId="038CE87F" w:rsidR="00035635" w:rsidRPr="00035635" w:rsidRDefault="00035635" w:rsidP="00035635">
      <w:pPr>
        <w:ind w:firstLine="0"/>
        <w:jc w:val="left"/>
        <w:rPr>
          <w:sz w:val="24"/>
          <w:szCs w:val="24"/>
        </w:rPr>
      </w:pPr>
      <w:r w:rsidRPr="00035635">
        <w:rPr>
          <w:sz w:val="24"/>
          <w:szCs w:val="24"/>
        </w:rPr>
        <w:t>учёта и отчётности департамента финансов тел. 5</w:t>
      </w:r>
      <w:bookmarkStart w:id="0" w:name="_GoBack"/>
      <w:bookmarkEnd w:id="0"/>
      <w:r w:rsidRPr="00035635">
        <w:rPr>
          <w:sz w:val="24"/>
          <w:szCs w:val="24"/>
        </w:rPr>
        <w:t>2-20-76</w:t>
      </w:r>
    </w:p>
    <w:sectPr w:rsidR="00035635" w:rsidRPr="00035635" w:rsidSect="00DD36DF">
      <w:headerReference w:type="default" r:id="rId10"/>
      <w:pgSz w:w="11906" w:h="16838"/>
      <w:pgMar w:top="1134" w:right="567" w:bottom="1134" w:left="1701" w:header="709" w:footer="709" w:gutter="0"/>
      <w:pgNumType w:start="2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CF295" w14:textId="77777777" w:rsidR="00540D59" w:rsidRDefault="00540D59">
      <w:r>
        <w:separator/>
      </w:r>
    </w:p>
  </w:endnote>
  <w:endnote w:type="continuationSeparator" w:id="0">
    <w:p w14:paraId="66CB5058" w14:textId="77777777" w:rsidR="00540D59" w:rsidRDefault="0054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8DBAB" w14:textId="77777777" w:rsidR="00540D59" w:rsidRDefault="00540D59">
      <w:r>
        <w:separator/>
      </w:r>
    </w:p>
  </w:footnote>
  <w:footnote w:type="continuationSeparator" w:id="0">
    <w:p w14:paraId="534104E0" w14:textId="77777777" w:rsidR="00540D59" w:rsidRDefault="00540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572317"/>
      <w:docPartObj>
        <w:docPartGallery w:val="AutoText"/>
      </w:docPartObj>
    </w:sdtPr>
    <w:sdtEndPr>
      <w:rPr>
        <w:sz w:val="20"/>
        <w:szCs w:val="20"/>
      </w:rPr>
    </w:sdtEndPr>
    <w:sdtContent>
      <w:p w14:paraId="4CF1873D" w14:textId="589F251D" w:rsidR="00280DF4" w:rsidRDefault="00991FEA" w:rsidP="00DD36DF">
        <w:pPr>
          <w:pStyle w:val="ac"/>
          <w:tabs>
            <w:tab w:val="clear" w:pos="4677"/>
            <w:tab w:val="clear" w:pos="9355"/>
          </w:tabs>
          <w:ind w:firstLine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 w:rsidR="00035635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14:paraId="6E550418" w14:textId="77777777" w:rsidR="00280DF4" w:rsidRDefault="00280DF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4A730" w14:textId="77777777" w:rsidR="00280DF4" w:rsidRDefault="00280DF4">
    <w:pPr>
      <w:pStyle w:val="ac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C5CAE"/>
    <w:multiLevelType w:val="multilevel"/>
    <w:tmpl w:val="371C5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86"/>
    <w:rsid w:val="00012D47"/>
    <w:rsid w:val="0001461E"/>
    <w:rsid w:val="0001650F"/>
    <w:rsid w:val="00017DED"/>
    <w:rsid w:val="000225F8"/>
    <w:rsid w:val="00022A8F"/>
    <w:rsid w:val="0002522E"/>
    <w:rsid w:val="0003019D"/>
    <w:rsid w:val="00035635"/>
    <w:rsid w:val="00037A25"/>
    <w:rsid w:val="00042405"/>
    <w:rsid w:val="00044B79"/>
    <w:rsid w:val="000523AB"/>
    <w:rsid w:val="000529FF"/>
    <w:rsid w:val="00055C2B"/>
    <w:rsid w:val="00056C07"/>
    <w:rsid w:val="00057185"/>
    <w:rsid w:val="0006382E"/>
    <w:rsid w:val="00066779"/>
    <w:rsid w:val="00070484"/>
    <w:rsid w:val="00073661"/>
    <w:rsid w:val="00073A4C"/>
    <w:rsid w:val="00073B21"/>
    <w:rsid w:val="0008331F"/>
    <w:rsid w:val="00091AD6"/>
    <w:rsid w:val="000929F3"/>
    <w:rsid w:val="00092F35"/>
    <w:rsid w:val="00094923"/>
    <w:rsid w:val="000A24F8"/>
    <w:rsid w:val="000A28FB"/>
    <w:rsid w:val="000A3462"/>
    <w:rsid w:val="000A366C"/>
    <w:rsid w:val="000A3DC6"/>
    <w:rsid w:val="000B0C7F"/>
    <w:rsid w:val="000B214F"/>
    <w:rsid w:val="000B23CF"/>
    <w:rsid w:val="000B27F3"/>
    <w:rsid w:val="000B5A6F"/>
    <w:rsid w:val="000C0E70"/>
    <w:rsid w:val="000C516C"/>
    <w:rsid w:val="000C5579"/>
    <w:rsid w:val="000D4900"/>
    <w:rsid w:val="000D5BBF"/>
    <w:rsid w:val="000E0CAE"/>
    <w:rsid w:val="000E2CE9"/>
    <w:rsid w:val="000E37D1"/>
    <w:rsid w:val="000E3ABC"/>
    <w:rsid w:val="000E4B46"/>
    <w:rsid w:val="000E6087"/>
    <w:rsid w:val="000E6788"/>
    <w:rsid w:val="000F1058"/>
    <w:rsid w:val="000F4889"/>
    <w:rsid w:val="000F5B2D"/>
    <w:rsid w:val="000F63E1"/>
    <w:rsid w:val="00100D0B"/>
    <w:rsid w:val="00105912"/>
    <w:rsid w:val="0010633F"/>
    <w:rsid w:val="001107CA"/>
    <w:rsid w:val="0011221D"/>
    <w:rsid w:val="00112913"/>
    <w:rsid w:val="00114F15"/>
    <w:rsid w:val="00115713"/>
    <w:rsid w:val="00115A79"/>
    <w:rsid w:val="00117A57"/>
    <w:rsid w:val="00125A6A"/>
    <w:rsid w:val="001270FF"/>
    <w:rsid w:val="00127675"/>
    <w:rsid w:val="0013170C"/>
    <w:rsid w:val="00136B7E"/>
    <w:rsid w:val="001407B9"/>
    <w:rsid w:val="001414A9"/>
    <w:rsid w:val="00142A1E"/>
    <w:rsid w:val="00143E2B"/>
    <w:rsid w:val="00145C03"/>
    <w:rsid w:val="001462C7"/>
    <w:rsid w:val="00146E34"/>
    <w:rsid w:val="00150648"/>
    <w:rsid w:val="00150865"/>
    <w:rsid w:val="00152FE3"/>
    <w:rsid w:val="00153884"/>
    <w:rsid w:val="001570B6"/>
    <w:rsid w:val="00157CDC"/>
    <w:rsid w:val="00160560"/>
    <w:rsid w:val="0016360D"/>
    <w:rsid w:val="00166536"/>
    <w:rsid w:val="00166EBD"/>
    <w:rsid w:val="0017322B"/>
    <w:rsid w:val="001743F9"/>
    <w:rsid w:val="00174985"/>
    <w:rsid w:val="00175979"/>
    <w:rsid w:val="00177B93"/>
    <w:rsid w:val="00180D67"/>
    <w:rsid w:val="001873C6"/>
    <w:rsid w:val="0018756C"/>
    <w:rsid w:val="00194857"/>
    <w:rsid w:val="00194AC3"/>
    <w:rsid w:val="001A0823"/>
    <w:rsid w:val="001A19D6"/>
    <w:rsid w:val="001A1AB4"/>
    <w:rsid w:val="001A1AC1"/>
    <w:rsid w:val="001A2FC9"/>
    <w:rsid w:val="001A599B"/>
    <w:rsid w:val="001A5C38"/>
    <w:rsid w:val="001A6A36"/>
    <w:rsid w:val="001A7BAD"/>
    <w:rsid w:val="001B1DA2"/>
    <w:rsid w:val="001B2FDE"/>
    <w:rsid w:val="001B5409"/>
    <w:rsid w:val="001B594E"/>
    <w:rsid w:val="001B6AD2"/>
    <w:rsid w:val="001C193B"/>
    <w:rsid w:val="001C2447"/>
    <w:rsid w:val="001C35B1"/>
    <w:rsid w:val="001C367A"/>
    <w:rsid w:val="001C55D0"/>
    <w:rsid w:val="001C70B9"/>
    <w:rsid w:val="001E3158"/>
    <w:rsid w:val="001E7C41"/>
    <w:rsid w:val="001F1760"/>
    <w:rsid w:val="001F1C73"/>
    <w:rsid w:val="001F1CBB"/>
    <w:rsid w:val="001F414B"/>
    <w:rsid w:val="00201182"/>
    <w:rsid w:val="00201367"/>
    <w:rsid w:val="002039CE"/>
    <w:rsid w:val="00204DF2"/>
    <w:rsid w:val="002068BF"/>
    <w:rsid w:val="00207DED"/>
    <w:rsid w:val="00213F8A"/>
    <w:rsid w:val="00215CE4"/>
    <w:rsid w:val="00217313"/>
    <w:rsid w:val="0021797B"/>
    <w:rsid w:val="002220CC"/>
    <w:rsid w:val="0022555F"/>
    <w:rsid w:val="00225F33"/>
    <w:rsid w:val="00230ED4"/>
    <w:rsid w:val="0023330D"/>
    <w:rsid w:val="00233805"/>
    <w:rsid w:val="0023419C"/>
    <w:rsid w:val="00234767"/>
    <w:rsid w:val="00240B86"/>
    <w:rsid w:val="002427C2"/>
    <w:rsid w:val="0024326F"/>
    <w:rsid w:val="00246039"/>
    <w:rsid w:val="00247CA4"/>
    <w:rsid w:val="00255163"/>
    <w:rsid w:val="00256DCF"/>
    <w:rsid w:val="00257A72"/>
    <w:rsid w:val="002628E9"/>
    <w:rsid w:val="002631C4"/>
    <w:rsid w:val="002724D2"/>
    <w:rsid w:val="00275D7A"/>
    <w:rsid w:val="00277D90"/>
    <w:rsid w:val="00280DF4"/>
    <w:rsid w:val="00283751"/>
    <w:rsid w:val="002863E6"/>
    <w:rsid w:val="00296400"/>
    <w:rsid w:val="002A1018"/>
    <w:rsid w:val="002A60BF"/>
    <w:rsid w:val="002A65D1"/>
    <w:rsid w:val="002A681E"/>
    <w:rsid w:val="002A6B7A"/>
    <w:rsid w:val="002B287B"/>
    <w:rsid w:val="002C0328"/>
    <w:rsid w:val="002C098F"/>
    <w:rsid w:val="002C6FAB"/>
    <w:rsid w:val="002C7813"/>
    <w:rsid w:val="002D3020"/>
    <w:rsid w:val="002D4CA5"/>
    <w:rsid w:val="002D7BE4"/>
    <w:rsid w:val="002E0EF8"/>
    <w:rsid w:val="002E14A0"/>
    <w:rsid w:val="002E5677"/>
    <w:rsid w:val="002F02BB"/>
    <w:rsid w:val="002F400D"/>
    <w:rsid w:val="002F4183"/>
    <w:rsid w:val="002F4507"/>
    <w:rsid w:val="00303E1F"/>
    <w:rsid w:val="00307C0B"/>
    <w:rsid w:val="00313183"/>
    <w:rsid w:val="003132FD"/>
    <w:rsid w:val="003156A7"/>
    <w:rsid w:val="00316E0D"/>
    <w:rsid w:val="0032230B"/>
    <w:rsid w:val="003249A8"/>
    <w:rsid w:val="003249E4"/>
    <w:rsid w:val="00326051"/>
    <w:rsid w:val="003270EC"/>
    <w:rsid w:val="003272D5"/>
    <w:rsid w:val="0033127B"/>
    <w:rsid w:val="00331F77"/>
    <w:rsid w:val="003324FC"/>
    <w:rsid w:val="00332C22"/>
    <w:rsid w:val="003366A7"/>
    <w:rsid w:val="00337650"/>
    <w:rsid w:val="003377ED"/>
    <w:rsid w:val="003530BB"/>
    <w:rsid w:val="003553C0"/>
    <w:rsid w:val="003567E4"/>
    <w:rsid w:val="00363E9A"/>
    <w:rsid w:val="003807F8"/>
    <w:rsid w:val="00381723"/>
    <w:rsid w:val="00381D48"/>
    <w:rsid w:val="0038303C"/>
    <w:rsid w:val="00383735"/>
    <w:rsid w:val="003839A8"/>
    <w:rsid w:val="00390D5C"/>
    <w:rsid w:val="003948CC"/>
    <w:rsid w:val="00394F6F"/>
    <w:rsid w:val="003A0285"/>
    <w:rsid w:val="003A2B39"/>
    <w:rsid w:val="003A51B0"/>
    <w:rsid w:val="003A7DB2"/>
    <w:rsid w:val="003B2362"/>
    <w:rsid w:val="003B4DE7"/>
    <w:rsid w:val="003B5526"/>
    <w:rsid w:val="003B5EB8"/>
    <w:rsid w:val="003B6FF4"/>
    <w:rsid w:val="003C5ADF"/>
    <w:rsid w:val="003D4E82"/>
    <w:rsid w:val="003D6085"/>
    <w:rsid w:val="003E200F"/>
    <w:rsid w:val="003E5498"/>
    <w:rsid w:val="003E57A0"/>
    <w:rsid w:val="003E5A07"/>
    <w:rsid w:val="003E6727"/>
    <w:rsid w:val="003F076B"/>
    <w:rsid w:val="003F3826"/>
    <w:rsid w:val="003F570C"/>
    <w:rsid w:val="003F5AA7"/>
    <w:rsid w:val="00403C74"/>
    <w:rsid w:val="00404426"/>
    <w:rsid w:val="004075D8"/>
    <w:rsid w:val="00411385"/>
    <w:rsid w:val="00412238"/>
    <w:rsid w:val="00422E03"/>
    <w:rsid w:val="00423810"/>
    <w:rsid w:val="00423CB6"/>
    <w:rsid w:val="00425621"/>
    <w:rsid w:val="00427513"/>
    <w:rsid w:val="004307EC"/>
    <w:rsid w:val="00433061"/>
    <w:rsid w:val="00433CCE"/>
    <w:rsid w:val="004369FE"/>
    <w:rsid w:val="00437C42"/>
    <w:rsid w:val="004424CE"/>
    <w:rsid w:val="004443BB"/>
    <w:rsid w:val="00445905"/>
    <w:rsid w:val="00446806"/>
    <w:rsid w:val="00450BAE"/>
    <w:rsid w:val="004575FA"/>
    <w:rsid w:val="00461FD8"/>
    <w:rsid w:val="00462DA2"/>
    <w:rsid w:val="0046765B"/>
    <w:rsid w:val="004704FA"/>
    <w:rsid w:val="00471B26"/>
    <w:rsid w:val="00471EB1"/>
    <w:rsid w:val="004771ED"/>
    <w:rsid w:val="00480D74"/>
    <w:rsid w:val="00480FD5"/>
    <w:rsid w:val="004862B5"/>
    <w:rsid w:val="004936DF"/>
    <w:rsid w:val="00493A78"/>
    <w:rsid w:val="004946F1"/>
    <w:rsid w:val="004975A4"/>
    <w:rsid w:val="004A38FD"/>
    <w:rsid w:val="004A6334"/>
    <w:rsid w:val="004A6FDD"/>
    <w:rsid w:val="004B4C3E"/>
    <w:rsid w:val="004B5981"/>
    <w:rsid w:val="004C12F1"/>
    <w:rsid w:val="004C42BD"/>
    <w:rsid w:val="004C65FD"/>
    <w:rsid w:val="004C71D9"/>
    <w:rsid w:val="004D0277"/>
    <w:rsid w:val="004D72DA"/>
    <w:rsid w:val="004E377E"/>
    <w:rsid w:val="004F2BC7"/>
    <w:rsid w:val="004F48FF"/>
    <w:rsid w:val="004F551B"/>
    <w:rsid w:val="004F5B62"/>
    <w:rsid w:val="004F665B"/>
    <w:rsid w:val="004F76AE"/>
    <w:rsid w:val="00501AFF"/>
    <w:rsid w:val="005028B4"/>
    <w:rsid w:val="005029BF"/>
    <w:rsid w:val="0050771A"/>
    <w:rsid w:val="005203B9"/>
    <w:rsid w:val="005207E9"/>
    <w:rsid w:val="00521828"/>
    <w:rsid w:val="00522385"/>
    <w:rsid w:val="005232C6"/>
    <w:rsid w:val="00523501"/>
    <w:rsid w:val="00523A7D"/>
    <w:rsid w:val="00530438"/>
    <w:rsid w:val="00531379"/>
    <w:rsid w:val="00537026"/>
    <w:rsid w:val="00540D59"/>
    <w:rsid w:val="00541FEE"/>
    <w:rsid w:val="00543246"/>
    <w:rsid w:val="00543CF4"/>
    <w:rsid w:val="005463C8"/>
    <w:rsid w:val="00547564"/>
    <w:rsid w:val="005503E9"/>
    <w:rsid w:val="00552100"/>
    <w:rsid w:val="00562CD3"/>
    <w:rsid w:val="00563DBB"/>
    <w:rsid w:val="0057172D"/>
    <w:rsid w:val="005731C3"/>
    <w:rsid w:val="00574658"/>
    <w:rsid w:val="0057631E"/>
    <w:rsid w:val="005773A0"/>
    <w:rsid w:val="005842FC"/>
    <w:rsid w:val="005871CF"/>
    <w:rsid w:val="00590636"/>
    <w:rsid w:val="00590F30"/>
    <w:rsid w:val="005946E3"/>
    <w:rsid w:val="0059520D"/>
    <w:rsid w:val="00596FE3"/>
    <w:rsid w:val="00597B83"/>
    <w:rsid w:val="005A1DD1"/>
    <w:rsid w:val="005A6E27"/>
    <w:rsid w:val="005A6E7E"/>
    <w:rsid w:val="005B31B4"/>
    <w:rsid w:val="005B36F5"/>
    <w:rsid w:val="005D21F5"/>
    <w:rsid w:val="005D250D"/>
    <w:rsid w:val="005D3879"/>
    <w:rsid w:val="005D39F0"/>
    <w:rsid w:val="005D46BA"/>
    <w:rsid w:val="005D566B"/>
    <w:rsid w:val="005D7E1B"/>
    <w:rsid w:val="005E44E9"/>
    <w:rsid w:val="005E5256"/>
    <w:rsid w:val="005F2AA6"/>
    <w:rsid w:val="005F383C"/>
    <w:rsid w:val="005F5DCB"/>
    <w:rsid w:val="005F7D40"/>
    <w:rsid w:val="00600672"/>
    <w:rsid w:val="00600DB2"/>
    <w:rsid w:val="00607CAF"/>
    <w:rsid w:val="00613BEB"/>
    <w:rsid w:val="00617371"/>
    <w:rsid w:val="00617A41"/>
    <w:rsid w:val="00624EDB"/>
    <w:rsid w:val="00625580"/>
    <w:rsid w:val="00631EFB"/>
    <w:rsid w:val="00632272"/>
    <w:rsid w:val="00634281"/>
    <w:rsid w:val="0064311E"/>
    <w:rsid w:val="00652786"/>
    <w:rsid w:val="00656630"/>
    <w:rsid w:val="006610C2"/>
    <w:rsid w:val="00663C47"/>
    <w:rsid w:val="006649CD"/>
    <w:rsid w:val="00671431"/>
    <w:rsid w:val="00671EEB"/>
    <w:rsid w:val="00672CAB"/>
    <w:rsid w:val="00674A2B"/>
    <w:rsid w:val="00674B35"/>
    <w:rsid w:val="0067542E"/>
    <w:rsid w:val="00675511"/>
    <w:rsid w:val="006772AD"/>
    <w:rsid w:val="006773F1"/>
    <w:rsid w:val="006907C8"/>
    <w:rsid w:val="00691839"/>
    <w:rsid w:val="00693ACE"/>
    <w:rsid w:val="00695440"/>
    <w:rsid w:val="00697F40"/>
    <w:rsid w:val="006A2BB1"/>
    <w:rsid w:val="006A3901"/>
    <w:rsid w:val="006A6C8A"/>
    <w:rsid w:val="006A72FB"/>
    <w:rsid w:val="006B074C"/>
    <w:rsid w:val="006B651F"/>
    <w:rsid w:val="006B6967"/>
    <w:rsid w:val="006B697E"/>
    <w:rsid w:val="006C13DE"/>
    <w:rsid w:val="006C23F2"/>
    <w:rsid w:val="006C2D45"/>
    <w:rsid w:val="006C41A3"/>
    <w:rsid w:val="006C6D6A"/>
    <w:rsid w:val="006D1575"/>
    <w:rsid w:val="006D2ABF"/>
    <w:rsid w:val="006D560C"/>
    <w:rsid w:val="006D65C7"/>
    <w:rsid w:val="006D65D2"/>
    <w:rsid w:val="006D7E0A"/>
    <w:rsid w:val="006E070E"/>
    <w:rsid w:val="006E17D4"/>
    <w:rsid w:val="006E5DD3"/>
    <w:rsid w:val="006E5F4C"/>
    <w:rsid w:val="006F2A4E"/>
    <w:rsid w:val="006F3AF1"/>
    <w:rsid w:val="006F5217"/>
    <w:rsid w:val="006F5BF3"/>
    <w:rsid w:val="006F68F6"/>
    <w:rsid w:val="006F7F68"/>
    <w:rsid w:val="007013AB"/>
    <w:rsid w:val="00703282"/>
    <w:rsid w:val="00704FB3"/>
    <w:rsid w:val="0070563A"/>
    <w:rsid w:val="00706ECD"/>
    <w:rsid w:val="00707D77"/>
    <w:rsid w:val="00711C20"/>
    <w:rsid w:val="0071209A"/>
    <w:rsid w:val="007124DF"/>
    <w:rsid w:val="00714EFE"/>
    <w:rsid w:val="00717DB6"/>
    <w:rsid w:val="00723C94"/>
    <w:rsid w:val="00730306"/>
    <w:rsid w:val="00734DBA"/>
    <w:rsid w:val="007351DA"/>
    <w:rsid w:val="00735318"/>
    <w:rsid w:val="00740CB4"/>
    <w:rsid w:val="00740D73"/>
    <w:rsid w:val="007439CC"/>
    <w:rsid w:val="00745B95"/>
    <w:rsid w:val="00755271"/>
    <w:rsid w:val="00757D88"/>
    <w:rsid w:val="0076081F"/>
    <w:rsid w:val="00762508"/>
    <w:rsid w:val="00763B6C"/>
    <w:rsid w:val="00765710"/>
    <w:rsid w:val="0076660B"/>
    <w:rsid w:val="00772B05"/>
    <w:rsid w:val="00774CC6"/>
    <w:rsid w:val="00777841"/>
    <w:rsid w:val="00780B66"/>
    <w:rsid w:val="0078509F"/>
    <w:rsid w:val="007863E5"/>
    <w:rsid w:val="007921CD"/>
    <w:rsid w:val="00795CDF"/>
    <w:rsid w:val="00795D74"/>
    <w:rsid w:val="007A075E"/>
    <w:rsid w:val="007A21D0"/>
    <w:rsid w:val="007A332F"/>
    <w:rsid w:val="007A6017"/>
    <w:rsid w:val="007B0849"/>
    <w:rsid w:val="007B29B8"/>
    <w:rsid w:val="007B3D11"/>
    <w:rsid w:val="007B4939"/>
    <w:rsid w:val="007B5FDD"/>
    <w:rsid w:val="007B60BE"/>
    <w:rsid w:val="007C0985"/>
    <w:rsid w:val="007C23D2"/>
    <w:rsid w:val="007C49B0"/>
    <w:rsid w:val="007C5F38"/>
    <w:rsid w:val="007D078D"/>
    <w:rsid w:val="007D1DD4"/>
    <w:rsid w:val="007D7A6E"/>
    <w:rsid w:val="007E0965"/>
    <w:rsid w:val="007E3A2C"/>
    <w:rsid w:val="007E7291"/>
    <w:rsid w:val="007F229B"/>
    <w:rsid w:val="007F4092"/>
    <w:rsid w:val="007F4E39"/>
    <w:rsid w:val="007F563A"/>
    <w:rsid w:val="007F7BE4"/>
    <w:rsid w:val="008016FA"/>
    <w:rsid w:val="008037C5"/>
    <w:rsid w:val="00815423"/>
    <w:rsid w:val="0082047D"/>
    <w:rsid w:val="00820547"/>
    <w:rsid w:val="008237DD"/>
    <w:rsid w:val="00825CBD"/>
    <w:rsid w:val="00825F17"/>
    <w:rsid w:val="0083215D"/>
    <w:rsid w:val="008321EC"/>
    <w:rsid w:val="0084077A"/>
    <w:rsid w:val="00845D4B"/>
    <w:rsid w:val="00850AC8"/>
    <w:rsid w:val="00850B5E"/>
    <w:rsid w:val="00852214"/>
    <w:rsid w:val="0085242C"/>
    <w:rsid w:val="00854168"/>
    <w:rsid w:val="00854E01"/>
    <w:rsid w:val="008551A2"/>
    <w:rsid w:val="00855DE3"/>
    <w:rsid w:val="008562CB"/>
    <w:rsid w:val="008565C5"/>
    <w:rsid w:val="00856626"/>
    <w:rsid w:val="00862063"/>
    <w:rsid w:val="00866FF7"/>
    <w:rsid w:val="00872472"/>
    <w:rsid w:val="008770CE"/>
    <w:rsid w:val="00884AE5"/>
    <w:rsid w:val="00885E22"/>
    <w:rsid w:val="00887F56"/>
    <w:rsid w:val="00890CB0"/>
    <w:rsid w:val="00894B78"/>
    <w:rsid w:val="00895574"/>
    <w:rsid w:val="008959B7"/>
    <w:rsid w:val="008A132B"/>
    <w:rsid w:val="008A13E1"/>
    <w:rsid w:val="008A2189"/>
    <w:rsid w:val="008A33A2"/>
    <w:rsid w:val="008A35B4"/>
    <w:rsid w:val="008A5433"/>
    <w:rsid w:val="008A7657"/>
    <w:rsid w:val="008B3878"/>
    <w:rsid w:val="008B685E"/>
    <w:rsid w:val="008B7119"/>
    <w:rsid w:val="008C025B"/>
    <w:rsid w:val="008C3434"/>
    <w:rsid w:val="008C549E"/>
    <w:rsid w:val="008D1A25"/>
    <w:rsid w:val="008D2DC9"/>
    <w:rsid w:val="008D6F60"/>
    <w:rsid w:val="008D7475"/>
    <w:rsid w:val="008F2C55"/>
    <w:rsid w:val="008F4D42"/>
    <w:rsid w:val="008F5663"/>
    <w:rsid w:val="008F57DE"/>
    <w:rsid w:val="00903E3E"/>
    <w:rsid w:val="00905615"/>
    <w:rsid w:val="00917865"/>
    <w:rsid w:val="00924284"/>
    <w:rsid w:val="00925736"/>
    <w:rsid w:val="00934CE0"/>
    <w:rsid w:val="00935763"/>
    <w:rsid w:val="00941132"/>
    <w:rsid w:val="00942A66"/>
    <w:rsid w:val="009456A9"/>
    <w:rsid w:val="009506C2"/>
    <w:rsid w:val="0095669E"/>
    <w:rsid w:val="009601DB"/>
    <w:rsid w:val="00962FFB"/>
    <w:rsid w:val="00963636"/>
    <w:rsid w:val="00967F2F"/>
    <w:rsid w:val="00970AC1"/>
    <w:rsid w:val="00971167"/>
    <w:rsid w:val="009713A8"/>
    <w:rsid w:val="00971FD8"/>
    <w:rsid w:val="009810C9"/>
    <w:rsid w:val="00983661"/>
    <w:rsid w:val="009903F1"/>
    <w:rsid w:val="00991FEA"/>
    <w:rsid w:val="00993E62"/>
    <w:rsid w:val="00994874"/>
    <w:rsid w:val="00994FB1"/>
    <w:rsid w:val="009974B2"/>
    <w:rsid w:val="009A1DCF"/>
    <w:rsid w:val="009A2415"/>
    <w:rsid w:val="009A488B"/>
    <w:rsid w:val="009A6CCE"/>
    <w:rsid w:val="009A6D26"/>
    <w:rsid w:val="009A6E92"/>
    <w:rsid w:val="009B2CD5"/>
    <w:rsid w:val="009B33D7"/>
    <w:rsid w:val="009B4DD9"/>
    <w:rsid w:val="009C4074"/>
    <w:rsid w:val="009C413A"/>
    <w:rsid w:val="009C5725"/>
    <w:rsid w:val="009D224A"/>
    <w:rsid w:val="009D5730"/>
    <w:rsid w:val="009E0C64"/>
    <w:rsid w:val="009E47DD"/>
    <w:rsid w:val="009E606A"/>
    <w:rsid w:val="009E6DDB"/>
    <w:rsid w:val="009F0043"/>
    <w:rsid w:val="00A01217"/>
    <w:rsid w:val="00A04F50"/>
    <w:rsid w:val="00A051CC"/>
    <w:rsid w:val="00A1780C"/>
    <w:rsid w:val="00A20B11"/>
    <w:rsid w:val="00A21A18"/>
    <w:rsid w:val="00A23D9B"/>
    <w:rsid w:val="00A24369"/>
    <w:rsid w:val="00A3004C"/>
    <w:rsid w:val="00A31922"/>
    <w:rsid w:val="00A328D1"/>
    <w:rsid w:val="00A33AF4"/>
    <w:rsid w:val="00A34025"/>
    <w:rsid w:val="00A36969"/>
    <w:rsid w:val="00A42969"/>
    <w:rsid w:val="00A47107"/>
    <w:rsid w:val="00A471A9"/>
    <w:rsid w:val="00A478D0"/>
    <w:rsid w:val="00A51724"/>
    <w:rsid w:val="00A545FA"/>
    <w:rsid w:val="00A547C3"/>
    <w:rsid w:val="00A55E69"/>
    <w:rsid w:val="00A5604A"/>
    <w:rsid w:val="00A612BC"/>
    <w:rsid w:val="00A62289"/>
    <w:rsid w:val="00A63A3F"/>
    <w:rsid w:val="00A64076"/>
    <w:rsid w:val="00A642D0"/>
    <w:rsid w:val="00A71183"/>
    <w:rsid w:val="00A72AC7"/>
    <w:rsid w:val="00A73D04"/>
    <w:rsid w:val="00A77B3B"/>
    <w:rsid w:val="00A800E8"/>
    <w:rsid w:val="00A81567"/>
    <w:rsid w:val="00A81919"/>
    <w:rsid w:val="00A81BFC"/>
    <w:rsid w:val="00A81FAE"/>
    <w:rsid w:val="00A856AA"/>
    <w:rsid w:val="00A856E4"/>
    <w:rsid w:val="00A95635"/>
    <w:rsid w:val="00A97694"/>
    <w:rsid w:val="00AA1983"/>
    <w:rsid w:val="00AA1D80"/>
    <w:rsid w:val="00AA26C9"/>
    <w:rsid w:val="00AA451C"/>
    <w:rsid w:val="00AA5774"/>
    <w:rsid w:val="00AB0E9F"/>
    <w:rsid w:val="00AB4B7E"/>
    <w:rsid w:val="00AC18EE"/>
    <w:rsid w:val="00AC2F2A"/>
    <w:rsid w:val="00AD088F"/>
    <w:rsid w:val="00AD658C"/>
    <w:rsid w:val="00AE03D1"/>
    <w:rsid w:val="00AE1D3D"/>
    <w:rsid w:val="00AE4CA7"/>
    <w:rsid w:val="00AF17A5"/>
    <w:rsid w:val="00AF3BA4"/>
    <w:rsid w:val="00AF4B9C"/>
    <w:rsid w:val="00B000F2"/>
    <w:rsid w:val="00B00EFF"/>
    <w:rsid w:val="00B02EBD"/>
    <w:rsid w:val="00B05575"/>
    <w:rsid w:val="00B05D07"/>
    <w:rsid w:val="00B146ED"/>
    <w:rsid w:val="00B149D3"/>
    <w:rsid w:val="00B15948"/>
    <w:rsid w:val="00B179E6"/>
    <w:rsid w:val="00B20FCB"/>
    <w:rsid w:val="00B212FF"/>
    <w:rsid w:val="00B217DF"/>
    <w:rsid w:val="00B237A1"/>
    <w:rsid w:val="00B25A3B"/>
    <w:rsid w:val="00B30CB5"/>
    <w:rsid w:val="00B30D9B"/>
    <w:rsid w:val="00B33B58"/>
    <w:rsid w:val="00B37D72"/>
    <w:rsid w:val="00B37F80"/>
    <w:rsid w:val="00B405DF"/>
    <w:rsid w:val="00B40CD7"/>
    <w:rsid w:val="00B43C45"/>
    <w:rsid w:val="00B56738"/>
    <w:rsid w:val="00B6008F"/>
    <w:rsid w:val="00B60316"/>
    <w:rsid w:val="00B605DF"/>
    <w:rsid w:val="00B61444"/>
    <w:rsid w:val="00B62765"/>
    <w:rsid w:val="00B62D1D"/>
    <w:rsid w:val="00B64C28"/>
    <w:rsid w:val="00B7427D"/>
    <w:rsid w:val="00B81982"/>
    <w:rsid w:val="00B8731C"/>
    <w:rsid w:val="00B878DB"/>
    <w:rsid w:val="00B905D1"/>
    <w:rsid w:val="00B953F9"/>
    <w:rsid w:val="00B96AC1"/>
    <w:rsid w:val="00B97904"/>
    <w:rsid w:val="00BA21FE"/>
    <w:rsid w:val="00BA57FE"/>
    <w:rsid w:val="00BA6D65"/>
    <w:rsid w:val="00BB1954"/>
    <w:rsid w:val="00BB7345"/>
    <w:rsid w:val="00BB73C5"/>
    <w:rsid w:val="00BC1161"/>
    <w:rsid w:val="00BC1A76"/>
    <w:rsid w:val="00BC38AD"/>
    <w:rsid w:val="00BC392D"/>
    <w:rsid w:val="00BD5047"/>
    <w:rsid w:val="00BD52D3"/>
    <w:rsid w:val="00BE1A70"/>
    <w:rsid w:val="00BE2EDB"/>
    <w:rsid w:val="00BE5025"/>
    <w:rsid w:val="00BE67C8"/>
    <w:rsid w:val="00BF046D"/>
    <w:rsid w:val="00C00BBF"/>
    <w:rsid w:val="00C032E5"/>
    <w:rsid w:val="00C03791"/>
    <w:rsid w:val="00C05ADB"/>
    <w:rsid w:val="00C05B2D"/>
    <w:rsid w:val="00C0675F"/>
    <w:rsid w:val="00C06B89"/>
    <w:rsid w:val="00C076E9"/>
    <w:rsid w:val="00C1076B"/>
    <w:rsid w:val="00C113BF"/>
    <w:rsid w:val="00C14002"/>
    <w:rsid w:val="00C23CA3"/>
    <w:rsid w:val="00C32531"/>
    <w:rsid w:val="00C34E8B"/>
    <w:rsid w:val="00C4097F"/>
    <w:rsid w:val="00C44CFD"/>
    <w:rsid w:val="00C5203A"/>
    <w:rsid w:val="00C6485D"/>
    <w:rsid w:val="00C65E38"/>
    <w:rsid w:val="00C734AA"/>
    <w:rsid w:val="00C73F24"/>
    <w:rsid w:val="00C74DE3"/>
    <w:rsid w:val="00C76DA0"/>
    <w:rsid w:val="00C83060"/>
    <w:rsid w:val="00C83723"/>
    <w:rsid w:val="00C85FF7"/>
    <w:rsid w:val="00C90969"/>
    <w:rsid w:val="00C95385"/>
    <w:rsid w:val="00C97242"/>
    <w:rsid w:val="00CA034A"/>
    <w:rsid w:val="00CA27B1"/>
    <w:rsid w:val="00CA4539"/>
    <w:rsid w:val="00CB2467"/>
    <w:rsid w:val="00CB35B6"/>
    <w:rsid w:val="00CB3ACF"/>
    <w:rsid w:val="00CB7B2C"/>
    <w:rsid w:val="00CC379C"/>
    <w:rsid w:val="00CC7516"/>
    <w:rsid w:val="00CD0537"/>
    <w:rsid w:val="00CD272F"/>
    <w:rsid w:val="00CE06C0"/>
    <w:rsid w:val="00CE3A43"/>
    <w:rsid w:val="00CE3C25"/>
    <w:rsid w:val="00CF7E2E"/>
    <w:rsid w:val="00D031CF"/>
    <w:rsid w:val="00D038B6"/>
    <w:rsid w:val="00D05558"/>
    <w:rsid w:val="00D05D1D"/>
    <w:rsid w:val="00D073BD"/>
    <w:rsid w:val="00D11CF8"/>
    <w:rsid w:val="00D14933"/>
    <w:rsid w:val="00D14D96"/>
    <w:rsid w:val="00D1565E"/>
    <w:rsid w:val="00D15865"/>
    <w:rsid w:val="00D20A0D"/>
    <w:rsid w:val="00D2397E"/>
    <w:rsid w:val="00D24122"/>
    <w:rsid w:val="00D248EA"/>
    <w:rsid w:val="00D31BC4"/>
    <w:rsid w:val="00D41E60"/>
    <w:rsid w:val="00D530BF"/>
    <w:rsid w:val="00D57A6B"/>
    <w:rsid w:val="00D61A3B"/>
    <w:rsid w:val="00D61E79"/>
    <w:rsid w:val="00D63285"/>
    <w:rsid w:val="00D70076"/>
    <w:rsid w:val="00D70F8B"/>
    <w:rsid w:val="00D711B1"/>
    <w:rsid w:val="00D7161E"/>
    <w:rsid w:val="00D82264"/>
    <w:rsid w:val="00D8334D"/>
    <w:rsid w:val="00D8344A"/>
    <w:rsid w:val="00D83C51"/>
    <w:rsid w:val="00D85210"/>
    <w:rsid w:val="00D863EB"/>
    <w:rsid w:val="00D926BF"/>
    <w:rsid w:val="00D92E88"/>
    <w:rsid w:val="00D940F2"/>
    <w:rsid w:val="00D968A3"/>
    <w:rsid w:val="00D97091"/>
    <w:rsid w:val="00DA0421"/>
    <w:rsid w:val="00DA0C54"/>
    <w:rsid w:val="00DA1E23"/>
    <w:rsid w:val="00DA50C6"/>
    <w:rsid w:val="00DA7734"/>
    <w:rsid w:val="00DB390C"/>
    <w:rsid w:val="00DC1552"/>
    <w:rsid w:val="00DC2559"/>
    <w:rsid w:val="00DC491A"/>
    <w:rsid w:val="00DD221D"/>
    <w:rsid w:val="00DD36DF"/>
    <w:rsid w:val="00DD4B68"/>
    <w:rsid w:val="00DD75D8"/>
    <w:rsid w:val="00DE0D5A"/>
    <w:rsid w:val="00DE6C13"/>
    <w:rsid w:val="00DF414C"/>
    <w:rsid w:val="00DF515C"/>
    <w:rsid w:val="00DF7FF2"/>
    <w:rsid w:val="00E01700"/>
    <w:rsid w:val="00E02B81"/>
    <w:rsid w:val="00E03358"/>
    <w:rsid w:val="00E035F4"/>
    <w:rsid w:val="00E06516"/>
    <w:rsid w:val="00E076D9"/>
    <w:rsid w:val="00E07DC5"/>
    <w:rsid w:val="00E20909"/>
    <w:rsid w:val="00E225D8"/>
    <w:rsid w:val="00E22D99"/>
    <w:rsid w:val="00E24708"/>
    <w:rsid w:val="00E27646"/>
    <w:rsid w:val="00E301AE"/>
    <w:rsid w:val="00E30C42"/>
    <w:rsid w:val="00E3265D"/>
    <w:rsid w:val="00E3562F"/>
    <w:rsid w:val="00E35658"/>
    <w:rsid w:val="00E44425"/>
    <w:rsid w:val="00E473E3"/>
    <w:rsid w:val="00E50AA0"/>
    <w:rsid w:val="00E50AA3"/>
    <w:rsid w:val="00E539A6"/>
    <w:rsid w:val="00E56C5C"/>
    <w:rsid w:val="00E56D35"/>
    <w:rsid w:val="00E604DF"/>
    <w:rsid w:val="00E63017"/>
    <w:rsid w:val="00E6792D"/>
    <w:rsid w:val="00E71C04"/>
    <w:rsid w:val="00E771D6"/>
    <w:rsid w:val="00E83BBF"/>
    <w:rsid w:val="00E87A80"/>
    <w:rsid w:val="00E91918"/>
    <w:rsid w:val="00E9262B"/>
    <w:rsid w:val="00E931D9"/>
    <w:rsid w:val="00E937D4"/>
    <w:rsid w:val="00E955E9"/>
    <w:rsid w:val="00E97884"/>
    <w:rsid w:val="00E97F76"/>
    <w:rsid w:val="00EA15ED"/>
    <w:rsid w:val="00EA2E7F"/>
    <w:rsid w:val="00EA4426"/>
    <w:rsid w:val="00EA61BD"/>
    <w:rsid w:val="00EB128D"/>
    <w:rsid w:val="00EB19B4"/>
    <w:rsid w:val="00EB1C9B"/>
    <w:rsid w:val="00EB2216"/>
    <w:rsid w:val="00EC21DD"/>
    <w:rsid w:val="00EC30DE"/>
    <w:rsid w:val="00EC3D9D"/>
    <w:rsid w:val="00EC445F"/>
    <w:rsid w:val="00EC6731"/>
    <w:rsid w:val="00ED3DC9"/>
    <w:rsid w:val="00EE12EF"/>
    <w:rsid w:val="00EE33E8"/>
    <w:rsid w:val="00EE42A9"/>
    <w:rsid w:val="00EF2E76"/>
    <w:rsid w:val="00EF484E"/>
    <w:rsid w:val="00EF62C5"/>
    <w:rsid w:val="00EF7807"/>
    <w:rsid w:val="00F017B7"/>
    <w:rsid w:val="00F018AA"/>
    <w:rsid w:val="00F068C7"/>
    <w:rsid w:val="00F07519"/>
    <w:rsid w:val="00F11281"/>
    <w:rsid w:val="00F13122"/>
    <w:rsid w:val="00F157A9"/>
    <w:rsid w:val="00F179AC"/>
    <w:rsid w:val="00F244B7"/>
    <w:rsid w:val="00F30F08"/>
    <w:rsid w:val="00F336F7"/>
    <w:rsid w:val="00F34D98"/>
    <w:rsid w:val="00F36690"/>
    <w:rsid w:val="00F41C46"/>
    <w:rsid w:val="00F42E53"/>
    <w:rsid w:val="00F43E96"/>
    <w:rsid w:val="00F45362"/>
    <w:rsid w:val="00F53BE9"/>
    <w:rsid w:val="00F57B40"/>
    <w:rsid w:val="00F61BC9"/>
    <w:rsid w:val="00F65B78"/>
    <w:rsid w:val="00F668E1"/>
    <w:rsid w:val="00F76005"/>
    <w:rsid w:val="00F80FAF"/>
    <w:rsid w:val="00F82E15"/>
    <w:rsid w:val="00F82E6F"/>
    <w:rsid w:val="00F84B94"/>
    <w:rsid w:val="00F91534"/>
    <w:rsid w:val="00F94708"/>
    <w:rsid w:val="00F95B46"/>
    <w:rsid w:val="00F9711D"/>
    <w:rsid w:val="00FA03D8"/>
    <w:rsid w:val="00FA3FF1"/>
    <w:rsid w:val="00FA4D36"/>
    <w:rsid w:val="00FA6CE1"/>
    <w:rsid w:val="00FB1509"/>
    <w:rsid w:val="00FB5AFF"/>
    <w:rsid w:val="00FC3588"/>
    <w:rsid w:val="00FC4DB3"/>
    <w:rsid w:val="00FD109B"/>
    <w:rsid w:val="00FD202F"/>
    <w:rsid w:val="00FD497C"/>
    <w:rsid w:val="00FD4F55"/>
    <w:rsid w:val="00FE212A"/>
    <w:rsid w:val="00FE23E0"/>
    <w:rsid w:val="00FF3493"/>
    <w:rsid w:val="00FF3B7A"/>
    <w:rsid w:val="00FF5980"/>
    <w:rsid w:val="00FF61DF"/>
    <w:rsid w:val="00FF6661"/>
    <w:rsid w:val="00FF7FFC"/>
    <w:rsid w:val="682D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1796"/>
  <w15:docId w15:val="{76523E30-013C-41B2-BC7E-D1E17EE1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table" w:styleId="a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Верхний колонтитул Знак"/>
    <w:basedOn w:val="a0"/>
    <w:link w:val="ac"/>
    <w:uiPriority w:val="99"/>
    <w:rPr>
      <w:sz w:val="28"/>
      <w:szCs w:val="28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Pr>
      <w:sz w:val="28"/>
      <w:szCs w:val="28"/>
      <w:lang w:eastAsia="en-US"/>
    </w:rPr>
  </w:style>
  <w:style w:type="character" w:styleId="af1">
    <w:name w:val="Placeholder Text"/>
    <w:basedOn w:val="a0"/>
    <w:uiPriority w:val="99"/>
    <w:semiHidden/>
    <w:rPr>
      <w:color w:val="808080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s1">
    <w:name w:val="s_1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a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b/>
      <w:bCs/>
      <w:lang w:eastAsia="en-US"/>
    </w:rPr>
  </w:style>
  <w:style w:type="paragraph" w:customStyle="1" w:styleId="Style7">
    <w:name w:val="Style7"/>
    <w:basedOn w:val="a"/>
    <w:uiPriority w:val="99"/>
    <w:pPr>
      <w:widowControl w:val="0"/>
      <w:autoSpaceDE w:val="0"/>
      <w:autoSpaceDN w:val="0"/>
      <w:adjustRightInd w:val="0"/>
      <w:spacing w:line="235" w:lineRule="exact"/>
      <w:ind w:firstLine="504"/>
    </w:pPr>
    <w:rPr>
      <w:rFonts w:eastAsia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Pr>
      <w:rFonts w:ascii="Times New Roman" w:hAnsi="Times New Roman" w:cs="Times New Roman"/>
      <w:sz w:val="20"/>
      <w:szCs w:val="20"/>
    </w:rPr>
  </w:style>
  <w:style w:type="character" w:customStyle="1" w:styleId="af3">
    <w:name w:val="Гипертекстовая ссылка"/>
    <w:basedOn w:val="a0"/>
    <w:uiPriority w:val="99"/>
    <w:rPr>
      <w:rFonts w:cs="Times New Roman"/>
      <w:color w:val="106BBE"/>
    </w:rPr>
  </w:style>
  <w:style w:type="character" w:customStyle="1" w:styleId="af4">
    <w:name w:val="Цветовое выделение"/>
    <w:uiPriority w:val="99"/>
    <w:rPr>
      <w:b/>
      <w:color w:val="26282F"/>
    </w:rPr>
  </w:style>
  <w:style w:type="paragraph" w:customStyle="1" w:styleId="af5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6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6D1CD4-3F74-45FE-A6DE-7C887E6E7BAD}"/>
      </w:docPartPr>
      <w:docPartBody>
        <w:p w:rsidR="00274CB8" w:rsidRDefault="00274CB8"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4EC" w:rsidRDefault="00D554EC">
      <w:pPr>
        <w:spacing w:line="240" w:lineRule="auto"/>
      </w:pPr>
      <w:r>
        <w:separator/>
      </w:r>
    </w:p>
  </w:endnote>
  <w:endnote w:type="continuationSeparator" w:id="0">
    <w:p w:rsidR="00D554EC" w:rsidRDefault="00D554EC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4EC" w:rsidRDefault="00D554EC">
      <w:pPr>
        <w:spacing w:after="0"/>
      </w:pPr>
      <w:r>
        <w:separator/>
      </w:r>
    </w:p>
  </w:footnote>
  <w:footnote w:type="continuationSeparator" w:id="0">
    <w:p w:rsidR="00D554EC" w:rsidRDefault="00D554EC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D3"/>
    <w:rsid w:val="000346B9"/>
    <w:rsid w:val="001270EB"/>
    <w:rsid w:val="00274CB8"/>
    <w:rsid w:val="004527F8"/>
    <w:rsid w:val="005A32D7"/>
    <w:rsid w:val="00632776"/>
    <w:rsid w:val="00701662"/>
    <w:rsid w:val="00792D2E"/>
    <w:rsid w:val="008268D3"/>
    <w:rsid w:val="008D4371"/>
    <w:rsid w:val="00B26048"/>
    <w:rsid w:val="00D554EC"/>
    <w:rsid w:val="00D94DEC"/>
    <w:rsid w:val="00DA008A"/>
    <w:rsid w:val="00F8150C"/>
    <w:rsid w:val="00F9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65EA5-4C2A-4D48-9D04-2CCD1FA67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Толкачева Надежда Витальевна</dc:creator>
  <cp:lastModifiedBy>Мельничану Лилия Николаевна</cp:lastModifiedBy>
  <cp:revision>4</cp:revision>
  <cp:lastPrinted>2025-11-19T10:41:00Z</cp:lastPrinted>
  <dcterms:created xsi:type="dcterms:W3CDTF">2025-12-17T09:09:00Z</dcterms:created>
  <dcterms:modified xsi:type="dcterms:W3CDTF">2025-12-17T09:11:00Z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5B127DCCF52448FAAFF551A0A878907C_12</vt:lpwstr>
  </property>
</Properties>
</file>