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54A" w:rsidRDefault="007B054A" w:rsidP="00E72CBA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1B847B51" wp14:editId="447B9F3A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A31D4" w:rsidRPr="00D74919" w:rsidRDefault="00CA31D4" w:rsidP="007B054A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47B51" id="Прямоугольник 2" o:spid="_x0000_s1026" style="position:absolute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" o:allowoverlap="f" fillcolor="window" stroked="f" strokeweight="1pt">
                <v:textbox style="mso-fit-shape-to-text:t" inset="0,0,0,0">
                  <w:txbxContent>
                    <w:p w:rsidR="00CA31D4" w:rsidRPr="00D74919" w:rsidRDefault="00CA31D4" w:rsidP="007B054A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4"/>
          <w:szCs w:val="24"/>
        </w:rPr>
        <w:t xml:space="preserve">                                                                                                           Проект подготовлен</w:t>
      </w:r>
    </w:p>
    <w:p w:rsidR="007B054A" w:rsidRDefault="007B054A" w:rsidP="00E72C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департаментом архитектуры</w:t>
      </w:r>
    </w:p>
    <w:p w:rsidR="007B054A" w:rsidRDefault="007B054A" w:rsidP="00E72C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и градостроительства</w:t>
      </w:r>
    </w:p>
    <w:p w:rsidR="007B054A" w:rsidRDefault="007B054A" w:rsidP="00E72CBA">
      <w:pPr>
        <w:rPr>
          <w:sz w:val="24"/>
          <w:szCs w:val="24"/>
        </w:rPr>
      </w:pPr>
    </w:p>
    <w:p w:rsidR="007B054A" w:rsidRPr="00852378" w:rsidRDefault="007B054A" w:rsidP="00E72CBA">
      <w:pPr>
        <w:jc w:val="center"/>
        <w:rPr>
          <w:sz w:val="10"/>
          <w:szCs w:val="10"/>
        </w:rPr>
      </w:pPr>
    </w:p>
    <w:p w:rsidR="007B054A" w:rsidRDefault="007B054A" w:rsidP="00E72CBA">
      <w:pPr>
        <w:jc w:val="center"/>
        <w:rPr>
          <w:sz w:val="10"/>
          <w:szCs w:val="24"/>
        </w:rPr>
      </w:pPr>
    </w:p>
    <w:p w:rsidR="007B054A" w:rsidRPr="005541F0" w:rsidRDefault="007B054A" w:rsidP="00E72CBA">
      <w:pPr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B054A" w:rsidRDefault="007B054A" w:rsidP="00E72CBA">
      <w:pPr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7B054A" w:rsidRDefault="007B054A" w:rsidP="00E72CBA">
      <w:pPr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B054A" w:rsidRPr="00656C1A" w:rsidRDefault="007B054A" w:rsidP="00E72CB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B054A" w:rsidRPr="005A117E" w:rsidRDefault="007B054A" w:rsidP="00E72CBA">
      <w:pPr>
        <w:jc w:val="center"/>
        <w:rPr>
          <w:sz w:val="26"/>
          <w:szCs w:val="24"/>
        </w:rPr>
      </w:pPr>
    </w:p>
    <w:p w:rsidR="007B054A" w:rsidRDefault="007B054A" w:rsidP="00E72CB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937488" w:rsidRDefault="00937488" w:rsidP="00E72CBA">
      <w:pPr>
        <w:jc w:val="center"/>
        <w:rPr>
          <w:sz w:val="30"/>
          <w:szCs w:val="24"/>
        </w:rPr>
      </w:pPr>
    </w:p>
    <w:p w:rsidR="00937488" w:rsidRDefault="00937488" w:rsidP="00E72CBA">
      <w:pPr>
        <w:jc w:val="center"/>
        <w:rPr>
          <w:sz w:val="20"/>
          <w:szCs w:val="20"/>
        </w:rPr>
      </w:pPr>
    </w:p>
    <w:p w:rsidR="00121C4F" w:rsidRPr="00121C4F" w:rsidRDefault="00121C4F" w:rsidP="00E72CBA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Об утверждении внесения </w:t>
      </w:r>
    </w:p>
    <w:p w:rsidR="00121C4F" w:rsidRPr="00121C4F" w:rsidRDefault="00121C4F" w:rsidP="00E72CBA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изменений в проект межевания </w:t>
      </w:r>
    </w:p>
    <w:p w:rsidR="009D2CDC" w:rsidRDefault="00121C4F" w:rsidP="00E72CBA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территории </w:t>
      </w:r>
      <w:r w:rsidR="00E37969">
        <w:rPr>
          <w:color w:val="000000"/>
          <w:szCs w:val="28"/>
        </w:rPr>
        <w:t>садоводческого</w:t>
      </w:r>
    </w:p>
    <w:p w:rsidR="00E37969" w:rsidRDefault="00E37969" w:rsidP="00E72CBA">
      <w:pPr>
        <w:rPr>
          <w:color w:val="000000"/>
          <w:szCs w:val="28"/>
        </w:rPr>
      </w:pPr>
      <w:r>
        <w:rPr>
          <w:color w:val="000000"/>
          <w:szCs w:val="28"/>
        </w:rPr>
        <w:t xml:space="preserve">некоммерческого товарищества </w:t>
      </w:r>
    </w:p>
    <w:p w:rsidR="00E37969" w:rsidRDefault="00E37969" w:rsidP="00E72CBA">
      <w:pPr>
        <w:rPr>
          <w:color w:val="000000"/>
          <w:szCs w:val="28"/>
        </w:rPr>
      </w:pPr>
      <w:r>
        <w:rPr>
          <w:color w:val="000000"/>
          <w:szCs w:val="28"/>
        </w:rPr>
        <w:t xml:space="preserve">собственников недвижимости </w:t>
      </w:r>
    </w:p>
    <w:p w:rsidR="00E37969" w:rsidRPr="00C9446C" w:rsidRDefault="00E37969" w:rsidP="00E72CBA">
      <w:pPr>
        <w:rPr>
          <w:color w:val="000000"/>
          <w:szCs w:val="28"/>
        </w:rPr>
      </w:pPr>
      <w:r>
        <w:rPr>
          <w:color w:val="000000"/>
          <w:szCs w:val="28"/>
        </w:rPr>
        <w:t>«Сосновый бор» в городе Сургуте</w:t>
      </w:r>
    </w:p>
    <w:p w:rsidR="009D13BD" w:rsidRPr="00C9446C" w:rsidRDefault="009D13BD" w:rsidP="00E72CBA">
      <w:pPr>
        <w:rPr>
          <w:color w:val="000000"/>
          <w:szCs w:val="28"/>
        </w:rPr>
      </w:pPr>
    </w:p>
    <w:p w:rsidR="009D13BD" w:rsidRPr="00C9446C" w:rsidRDefault="009D13BD" w:rsidP="00E72CBA">
      <w:pPr>
        <w:rPr>
          <w:szCs w:val="28"/>
        </w:rPr>
      </w:pPr>
    </w:p>
    <w:p w:rsidR="00AE0707" w:rsidRPr="00C9446C" w:rsidRDefault="004D450E" w:rsidP="00E72CBA">
      <w:pPr>
        <w:ind w:right="-1"/>
        <w:jc w:val="both"/>
        <w:rPr>
          <w:szCs w:val="28"/>
        </w:rPr>
      </w:pPr>
      <w:r w:rsidRPr="00C9446C">
        <w:rPr>
          <w:szCs w:val="28"/>
        </w:rPr>
        <w:tab/>
      </w:r>
      <w:r w:rsidR="0041797F" w:rsidRPr="00C9446C">
        <w:rPr>
          <w:szCs w:val="28"/>
        </w:rPr>
        <w:t>В соответствии со статьями</w:t>
      </w:r>
      <w:r w:rsidR="00DA397A" w:rsidRPr="00DA397A">
        <w:rPr>
          <w:szCs w:val="28"/>
        </w:rPr>
        <w:t xml:space="preserve"> </w:t>
      </w:r>
      <w:r w:rsidR="0041797F" w:rsidRPr="00C9446C">
        <w:rPr>
          <w:szCs w:val="28"/>
        </w:rPr>
        <w:t xml:space="preserve">43, 45, 46 Градостроительного кодекса Российской Федерации, </w:t>
      </w:r>
      <w:r w:rsidR="00AE0707" w:rsidRPr="00C9446C">
        <w:rPr>
          <w:szCs w:val="28"/>
        </w:rPr>
        <w:t>постановлением Правительства Российской Федерации</w:t>
      </w:r>
    </w:p>
    <w:p w:rsidR="004D450E" w:rsidRPr="002970A3" w:rsidRDefault="00AE0707" w:rsidP="00E72CBA">
      <w:pPr>
        <w:ind w:right="-1"/>
        <w:jc w:val="both"/>
        <w:rPr>
          <w:rFonts w:eastAsia="Times New Roman" w:cs="Times New Roman"/>
          <w:szCs w:val="28"/>
          <w:lang w:eastAsia="ru-RU"/>
        </w:rPr>
      </w:pPr>
      <w:r w:rsidRPr="00C9446C">
        <w:rPr>
          <w:szCs w:val="28"/>
        </w:rPr>
        <w:t>от 02.02.2024 № 112 «Об утверждении Правил подготовки документации</w:t>
      </w:r>
      <w:r w:rsidRPr="00C9446C">
        <w:rPr>
          <w:szCs w:val="28"/>
        </w:rPr>
        <w:br/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</w:t>
      </w:r>
      <w:r w:rsidR="009B712B">
        <w:rPr>
          <w:szCs w:val="28"/>
        </w:rPr>
        <w:t xml:space="preserve"> </w:t>
      </w:r>
      <w:r w:rsidRPr="00C9446C">
        <w:rPr>
          <w:szCs w:val="28"/>
        </w:rPr>
        <w:t>по плани</w:t>
      </w:r>
      <w:r w:rsidR="009B712B">
        <w:rPr>
          <w:szCs w:val="28"/>
        </w:rPr>
        <w:t>-</w:t>
      </w:r>
      <w:r w:rsidRPr="00C9446C">
        <w:rPr>
          <w:szCs w:val="28"/>
        </w:rPr>
        <w:t>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 w:rsidR="009B712B">
        <w:rPr>
          <w:szCs w:val="28"/>
        </w:rPr>
        <w:t xml:space="preserve"> </w:t>
      </w:r>
      <w:r w:rsidRPr="00C9446C">
        <w:rPr>
          <w:szCs w:val="28"/>
        </w:rPr>
        <w:t xml:space="preserve">и утверждения проекта планировки территории в отношении территорий исторических поселений федерального и регионального значения», </w:t>
      </w:r>
      <w:r w:rsidR="001C7EE9" w:rsidRPr="00C9446C">
        <w:rPr>
          <w:szCs w:val="28"/>
        </w:rPr>
        <w:t>Уставом муниципального образования городской округ Сургут Ханты-Мансийского автон</w:t>
      </w:r>
      <w:r w:rsidR="00A31AB7" w:rsidRPr="00C9446C">
        <w:rPr>
          <w:szCs w:val="28"/>
        </w:rPr>
        <w:t xml:space="preserve">омного </w:t>
      </w:r>
      <w:r w:rsidR="009B712B">
        <w:rPr>
          <w:szCs w:val="28"/>
        </w:rPr>
        <w:br/>
      </w:r>
      <w:r w:rsidR="00A31AB7" w:rsidRPr="00C9446C">
        <w:rPr>
          <w:szCs w:val="28"/>
        </w:rPr>
        <w:t>округа – Югры, постановлениями Администрации города</w:t>
      </w:r>
      <w:r w:rsidR="009B712B">
        <w:rPr>
          <w:szCs w:val="28"/>
        </w:rPr>
        <w:t xml:space="preserve"> </w:t>
      </w:r>
      <w:r w:rsidR="00A31AB7" w:rsidRPr="00C9446C">
        <w:rPr>
          <w:szCs w:val="28"/>
        </w:rPr>
        <w:t xml:space="preserve">от 24.11.2022 № 9211 </w:t>
      </w:r>
      <w:r w:rsidR="009B712B">
        <w:rPr>
          <w:szCs w:val="28"/>
        </w:rPr>
        <w:br/>
      </w:r>
      <w:r w:rsidR="00A31AB7" w:rsidRPr="00C9446C">
        <w:rPr>
          <w:szCs w:val="28"/>
        </w:rPr>
        <w:t>«Об утверждении административного регламента предоставления муници</w:t>
      </w:r>
      <w:r w:rsidR="009B712B">
        <w:rPr>
          <w:szCs w:val="28"/>
        </w:rPr>
        <w:t>-</w:t>
      </w:r>
      <w:r w:rsidR="00A31AB7" w:rsidRPr="00C9446C">
        <w:rPr>
          <w:szCs w:val="28"/>
        </w:rPr>
        <w:t>пальной услуги «Подготовка и утверждение докумен</w:t>
      </w:r>
      <w:r w:rsidR="00AE5D1D">
        <w:rPr>
          <w:szCs w:val="28"/>
        </w:rPr>
        <w:t>тации по планировке территории»</w:t>
      </w:r>
      <w:r w:rsidR="00003136" w:rsidRPr="00C9446C">
        <w:rPr>
          <w:rFonts w:eastAsia="Times New Roman" w:cs="Times New Roman"/>
          <w:szCs w:val="28"/>
          <w:lang w:eastAsia="ru-RU"/>
        </w:rPr>
        <w:t xml:space="preserve">, </w:t>
      </w:r>
      <w:r w:rsidR="001C7EE9" w:rsidRPr="00C9446C">
        <w:rPr>
          <w:szCs w:val="28"/>
        </w:rPr>
        <w:t>распоряжени</w:t>
      </w:r>
      <w:r w:rsidR="007541EB" w:rsidRPr="00C9446C">
        <w:rPr>
          <w:szCs w:val="28"/>
        </w:rPr>
        <w:t>ями</w:t>
      </w:r>
      <w:r w:rsidR="00A31AB7" w:rsidRPr="00C9446C">
        <w:rPr>
          <w:szCs w:val="28"/>
        </w:rPr>
        <w:t xml:space="preserve"> </w:t>
      </w:r>
      <w:r w:rsidR="00634D0C" w:rsidRPr="00C9446C">
        <w:rPr>
          <w:szCs w:val="28"/>
        </w:rPr>
        <w:t>Администрации города</w:t>
      </w:r>
      <w:r w:rsidR="00EF08A3">
        <w:rPr>
          <w:rFonts w:eastAsia="Times New Roman" w:cs="Times New Roman"/>
          <w:szCs w:val="28"/>
          <w:lang w:eastAsia="ru-RU"/>
        </w:rPr>
        <w:t xml:space="preserve"> </w:t>
      </w:r>
      <w:r w:rsidR="007541EB" w:rsidRPr="00C9446C">
        <w:rPr>
          <w:rFonts w:eastAsia="Times New Roman" w:cs="Times New Roman"/>
          <w:szCs w:val="28"/>
          <w:lang w:eastAsia="ru-RU"/>
        </w:rPr>
        <w:t>от 30.12.2005</w:t>
      </w:r>
      <w:r w:rsidR="00003136" w:rsidRPr="00C9446C">
        <w:rPr>
          <w:rFonts w:eastAsia="Times New Roman" w:cs="Times New Roman"/>
          <w:szCs w:val="28"/>
          <w:lang w:eastAsia="ru-RU"/>
        </w:rPr>
        <w:t xml:space="preserve"> </w:t>
      </w:r>
      <w:r w:rsidR="007541EB" w:rsidRPr="00C9446C">
        <w:rPr>
          <w:rFonts w:eastAsia="Times New Roman" w:cs="Times New Roman"/>
          <w:szCs w:val="28"/>
          <w:lang w:eastAsia="ru-RU"/>
        </w:rPr>
        <w:t>№ 3686</w:t>
      </w:r>
      <w:r w:rsidR="00AE5D1D">
        <w:rPr>
          <w:rFonts w:eastAsia="Times New Roman" w:cs="Times New Roman"/>
          <w:szCs w:val="28"/>
          <w:lang w:eastAsia="ru-RU"/>
        </w:rPr>
        <w:br/>
      </w:r>
      <w:r w:rsidR="007541EB" w:rsidRPr="00C9446C">
        <w:rPr>
          <w:rFonts w:eastAsia="Times New Roman" w:cs="Times New Roman"/>
          <w:szCs w:val="28"/>
          <w:lang w:eastAsia="ru-RU"/>
        </w:rPr>
        <w:t>«Об утверждении Регламента Администрации города»,</w:t>
      </w:r>
      <w:r w:rsidR="00EF08A3">
        <w:rPr>
          <w:rFonts w:eastAsia="Times New Roman" w:cs="Times New Roman"/>
          <w:szCs w:val="28"/>
          <w:lang w:eastAsia="ru-RU"/>
        </w:rPr>
        <w:t xml:space="preserve"> </w:t>
      </w:r>
      <w:r w:rsidR="001C7EE9" w:rsidRPr="00C9446C">
        <w:rPr>
          <w:rFonts w:eastAsia="Times New Roman" w:cs="Times New Roman"/>
          <w:szCs w:val="28"/>
          <w:lang w:eastAsia="ru-RU"/>
        </w:rPr>
        <w:t>от 23.12.2024 № 8525</w:t>
      </w:r>
      <w:r w:rsidR="00AE5D1D">
        <w:rPr>
          <w:rFonts w:eastAsia="Times New Roman" w:cs="Times New Roman"/>
          <w:szCs w:val="28"/>
          <w:lang w:eastAsia="ru-RU"/>
        </w:rPr>
        <w:br/>
      </w:r>
      <w:r w:rsidR="001C7EE9" w:rsidRPr="00C9446C">
        <w:rPr>
          <w:rFonts w:eastAsia="Times New Roman" w:cs="Times New Roman"/>
          <w:szCs w:val="28"/>
          <w:lang w:eastAsia="ru-RU"/>
        </w:rPr>
        <w:t>«О распределении отдельных полномочий Главы города между высшими должностны</w:t>
      </w:r>
      <w:r w:rsidR="00EF08A3">
        <w:rPr>
          <w:rFonts w:eastAsia="Times New Roman" w:cs="Times New Roman"/>
          <w:szCs w:val="28"/>
          <w:lang w:eastAsia="ru-RU"/>
        </w:rPr>
        <w:t>ми лицами Администрации города»</w:t>
      </w:r>
      <w:r w:rsidR="00AE5D1D">
        <w:rPr>
          <w:rFonts w:eastAsia="Times New Roman" w:cs="Times New Roman"/>
          <w:szCs w:val="28"/>
          <w:lang w:eastAsia="ru-RU"/>
        </w:rPr>
        <w:t xml:space="preserve">, протоколом внеочередного общего собрания садоводческого некоммерческого товарищества собственников недвижимости </w:t>
      </w:r>
      <w:r w:rsidR="00AE5D1D" w:rsidRPr="00AE5D1D">
        <w:rPr>
          <w:rFonts w:eastAsia="Times New Roman" w:cs="Times New Roman"/>
          <w:szCs w:val="28"/>
          <w:lang w:eastAsia="ru-RU"/>
        </w:rPr>
        <w:t>«Сосновый бор»</w:t>
      </w:r>
      <w:r w:rsidR="00AE5D1D">
        <w:rPr>
          <w:rFonts w:eastAsia="Times New Roman" w:cs="Times New Roman"/>
          <w:szCs w:val="28"/>
          <w:lang w:eastAsia="ru-RU"/>
        </w:rPr>
        <w:t xml:space="preserve"> от 15.02.2026, </w:t>
      </w:r>
      <w:r w:rsidR="002970A3">
        <w:rPr>
          <w:rFonts w:eastAsia="Times New Roman" w:cs="Times New Roman"/>
          <w:szCs w:val="28"/>
          <w:lang w:eastAsia="ru-RU"/>
        </w:rPr>
        <w:t xml:space="preserve">учитывая </w:t>
      </w:r>
      <w:r w:rsidR="00AE5D1D">
        <w:rPr>
          <w:rFonts w:eastAsia="Times New Roman" w:cs="Times New Roman"/>
          <w:szCs w:val="28"/>
          <w:lang w:eastAsia="ru-RU"/>
        </w:rPr>
        <w:t>обращение</w:t>
      </w:r>
      <w:r w:rsidR="002970A3">
        <w:rPr>
          <w:rFonts w:eastAsia="Times New Roman" w:cs="Times New Roman"/>
          <w:szCs w:val="28"/>
          <w:lang w:eastAsia="ru-RU"/>
        </w:rPr>
        <w:t xml:space="preserve"> </w:t>
      </w:r>
      <w:r w:rsidR="00AE5D1D">
        <w:rPr>
          <w:rFonts w:eastAsia="Times New Roman" w:cs="Times New Roman"/>
          <w:szCs w:val="28"/>
          <w:lang w:eastAsia="ru-RU"/>
        </w:rPr>
        <w:t xml:space="preserve">индивидуального предпринимателя </w:t>
      </w:r>
      <w:r w:rsidR="00AB173D">
        <w:rPr>
          <w:rFonts w:eastAsia="Times New Roman" w:cs="Times New Roman"/>
          <w:szCs w:val="28"/>
          <w:lang w:eastAsia="ru-RU"/>
        </w:rPr>
        <w:t xml:space="preserve">Остапенко Олеси </w:t>
      </w:r>
      <w:r w:rsidR="00982C86">
        <w:rPr>
          <w:rFonts w:eastAsia="Times New Roman" w:cs="Times New Roman"/>
          <w:szCs w:val="28"/>
          <w:lang w:eastAsia="ru-RU"/>
        </w:rPr>
        <w:t>Николаевны</w:t>
      </w:r>
      <w:r w:rsidR="002970A3">
        <w:rPr>
          <w:rFonts w:eastAsia="Times New Roman" w:cs="Times New Roman"/>
          <w:szCs w:val="28"/>
          <w:lang w:eastAsia="ru-RU"/>
        </w:rPr>
        <w:t xml:space="preserve"> от 07.05.2026</w:t>
      </w:r>
      <w:r w:rsidR="00982C86">
        <w:rPr>
          <w:rFonts w:eastAsia="Times New Roman" w:cs="Times New Roman"/>
          <w:szCs w:val="28"/>
          <w:lang w:eastAsia="ru-RU"/>
        </w:rPr>
        <w:t xml:space="preserve"> № 02-01-3097/6</w:t>
      </w:r>
      <w:r w:rsidR="00AE5D1D">
        <w:rPr>
          <w:rFonts w:eastAsia="Times New Roman" w:cs="Times New Roman"/>
          <w:szCs w:val="28"/>
          <w:lang w:eastAsia="ru-RU"/>
        </w:rPr>
        <w:t>,</w:t>
      </w:r>
      <w:r w:rsidR="00982C86">
        <w:rPr>
          <w:rFonts w:eastAsia="Times New Roman" w:cs="Times New Roman"/>
          <w:szCs w:val="28"/>
          <w:lang w:eastAsia="ru-RU"/>
        </w:rPr>
        <w:t xml:space="preserve"> действующей</w:t>
      </w:r>
      <w:r w:rsidR="002970A3" w:rsidRPr="002970A3">
        <w:rPr>
          <w:rFonts w:eastAsia="Times New Roman" w:cs="Times New Roman"/>
          <w:szCs w:val="28"/>
          <w:lang w:eastAsia="ru-RU"/>
        </w:rPr>
        <w:t xml:space="preserve"> в интересах </w:t>
      </w:r>
      <w:r w:rsidR="00982C86" w:rsidRPr="00982C86">
        <w:rPr>
          <w:rFonts w:eastAsia="Times New Roman" w:cs="Times New Roman"/>
          <w:szCs w:val="28"/>
          <w:lang w:eastAsia="ru-RU"/>
        </w:rPr>
        <w:t xml:space="preserve">садоводческого некоммерческого </w:t>
      </w:r>
      <w:r w:rsidR="00982C86" w:rsidRPr="00982C86">
        <w:rPr>
          <w:rFonts w:eastAsia="Times New Roman" w:cs="Times New Roman"/>
          <w:szCs w:val="28"/>
          <w:lang w:eastAsia="ru-RU"/>
        </w:rPr>
        <w:lastRenderedPageBreak/>
        <w:t>товарищества собственников недвижимости «Сосновый бор»</w:t>
      </w:r>
      <w:r w:rsidR="00982C86">
        <w:rPr>
          <w:rFonts w:eastAsia="Times New Roman" w:cs="Times New Roman"/>
          <w:szCs w:val="28"/>
          <w:lang w:eastAsia="ru-RU"/>
        </w:rPr>
        <w:t xml:space="preserve"> </w:t>
      </w:r>
      <w:r w:rsidR="002970A3" w:rsidRPr="002970A3">
        <w:rPr>
          <w:rFonts w:eastAsia="Times New Roman" w:cs="Times New Roman"/>
          <w:szCs w:val="28"/>
          <w:lang w:eastAsia="ru-RU"/>
        </w:rPr>
        <w:t xml:space="preserve">по доверенности от </w:t>
      </w:r>
      <w:r w:rsidR="00982C86">
        <w:rPr>
          <w:rFonts w:eastAsia="Times New Roman" w:cs="Times New Roman"/>
          <w:szCs w:val="28"/>
          <w:lang w:eastAsia="ru-RU"/>
        </w:rPr>
        <w:t>16.12.2024</w:t>
      </w:r>
      <w:r w:rsidR="002970A3" w:rsidRPr="002970A3">
        <w:rPr>
          <w:rFonts w:eastAsia="Times New Roman" w:cs="Times New Roman"/>
          <w:szCs w:val="28"/>
          <w:lang w:eastAsia="ru-RU"/>
        </w:rPr>
        <w:t>:</w:t>
      </w:r>
    </w:p>
    <w:p w:rsidR="00183A77" w:rsidRPr="00410BB7" w:rsidRDefault="00BB3F86" w:rsidP="00E72CBA">
      <w:pPr>
        <w:jc w:val="both"/>
        <w:rPr>
          <w:szCs w:val="28"/>
        </w:rPr>
      </w:pPr>
      <w:r w:rsidRPr="00C9446C">
        <w:rPr>
          <w:szCs w:val="28"/>
        </w:rPr>
        <w:tab/>
      </w:r>
      <w:r w:rsidR="00AF332C" w:rsidRPr="00C9446C">
        <w:rPr>
          <w:szCs w:val="28"/>
        </w:rPr>
        <w:t>1.</w:t>
      </w:r>
      <w:r w:rsidR="006419CB" w:rsidRPr="00C9446C">
        <w:rPr>
          <w:szCs w:val="28"/>
        </w:rPr>
        <w:t> </w:t>
      </w:r>
      <w:r w:rsidR="00D53ACB" w:rsidRPr="00C9446C">
        <w:rPr>
          <w:szCs w:val="28"/>
        </w:rPr>
        <w:t xml:space="preserve">Утвердить внесение изменений в проект межевания </w:t>
      </w:r>
      <w:r w:rsidR="00410BB7" w:rsidRPr="00410BB7">
        <w:rPr>
          <w:szCs w:val="28"/>
        </w:rPr>
        <w:t>территории садоводческого некоммерческого товарищества собственников недвижимости «Сосновый бор»</w:t>
      </w:r>
      <w:r w:rsidR="00D53ACB" w:rsidRPr="00C9446C">
        <w:rPr>
          <w:szCs w:val="28"/>
        </w:rPr>
        <w:t>, утвержденный постановлением Администрации города</w:t>
      </w:r>
      <w:r w:rsidR="00410BB7">
        <w:rPr>
          <w:szCs w:val="28"/>
        </w:rPr>
        <w:br/>
      </w:r>
      <w:r w:rsidR="00D53ACB" w:rsidRPr="00C9446C">
        <w:rPr>
          <w:szCs w:val="28"/>
        </w:rPr>
        <w:t xml:space="preserve">от </w:t>
      </w:r>
      <w:r w:rsidR="00410BB7">
        <w:rPr>
          <w:szCs w:val="28"/>
        </w:rPr>
        <w:t>29.10.2025 № 7254</w:t>
      </w:r>
      <w:r w:rsidR="00D53ACB" w:rsidRPr="00C9446C">
        <w:rPr>
          <w:szCs w:val="28"/>
        </w:rPr>
        <w:t xml:space="preserve"> «</w:t>
      </w:r>
      <w:r w:rsidR="00410BB7">
        <w:rPr>
          <w:szCs w:val="28"/>
        </w:rPr>
        <w:t xml:space="preserve">Об утверждении проекта планировки и проекта межевания территории садоводческого некоммерческого товарищества собственников недвижимости </w:t>
      </w:r>
      <w:r w:rsidR="00410BB7" w:rsidRPr="00410BB7">
        <w:rPr>
          <w:szCs w:val="28"/>
        </w:rPr>
        <w:t>«Сосновый бор» в городе Сургуте</w:t>
      </w:r>
      <w:r w:rsidR="00410BB7">
        <w:rPr>
          <w:szCs w:val="28"/>
        </w:rPr>
        <w:t>»</w:t>
      </w:r>
      <w:r w:rsidR="000F3BA6" w:rsidRPr="00874DA0">
        <w:rPr>
          <w:rFonts w:cs="Times New Roman"/>
          <w:szCs w:val="28"/>
        </w:rPr>
        <w:t xml:space="preserve">, </w:t>
      </w:r>
      <w:r w:rsidR="00000C03">
        <w:rPr>
          <w:rFonts w:cs="Times New Roman"/>
          <w:szCs w:val="28"/>
        </w:rPr>
        <w:t>в части</w:t>
      </w:r>
      <w:r w:rsidR="00410BB7">
        <w:rPr>
          <w:rFonts w:cs="Times New Roman"/>
          <w:szCs w:val="28"/>
        </w:rPr>
        <w:t xml:space="preserve"> земельных участков с условными номерами :ЗУ35, :ЗУ36, :ЗУ37, :ЗУ38 с видом разрешенного использования – земельные </w:t>
      </w:r>
      <w:r w:rsidR="00410BB7" w:rsidRPr="00410BB7">
        <w:rPr>
          <w:rFonts w:cs="Times New Roman"/>
          <w:szCs w:val="28"/>
        </w:rPr>
        <w:t>участки общего</w:t>
      </w:r>
      <w:r w:rsidR="00410BB7">
        <w:rPr>
          <w:rFonts w:cs="Times New Roman"/>
          <w:szCs w:val="28"/>
        </w:rPr>
        <w:t xml:space="preserve"> назначения </w:t>
      </w:r>
      <w:r w:rsidR="00410BB7" w:rsidRPr="00410BB7">
        <w:rPr>
          <w:rFonts w:cs="Times New Roman"/>
          <w:szCs w:val="28"/>
        </w:rPr>
        <w:t>(код 13.0)</w:t>
      </w:r>
      <w:r w:rsidR="000F3BA6">
        <w:rPr>
          <w:rFonts w:cs="Times New Roman"/>
          <w:szCs w:val="28"/>
        </w:rPr>
        <w:t xml:space="preserve">, </w:t>
      </w:r>
      <w:r w:rsidR="00E900A3" w:rsidRPr="00C9446C">
        <w:rPr>
          <w:rFonts w:cs="Times New Roman"/>
          <w:color w:val="000000"/>
          <w:szCs w:val="28"/>
        </w:rPr>
        <w:t>согласно</w:t>
      </w:r>
      <w:r w:rsidR="00E047C1" w:rsidRPr="00C9446C">
        <w:rPr>
          <w:rFonts w:cs="Times New Roman"/>
          <w:color w:val="000000"/>
          <w:szCs w:val="28"/>
        </w:rPr>
        <w:t xml:space="preserve"> </w:t>
      </w:r>
      <w:r w:rsidR="00B35FE7" w:rsidRPr="00C9446C">
        <w:rPr>
          <w:rFonts w:cs="Times New Roman"/>
          <w:color w:val="000000"/>
          <w:szCs w:val="28"/>
        </w:rPr>
        <w:t>приложению</w:t>
      </w:r>
      <w:r w:rsidR="00621CA1" w:rsidRPr="00C9446C">
        <w:rPr>
          <w:rFonts w:cs="Times New Roman"/>
          <w:color w:val="000000"/>
          <w:szCs w:val="28"/>
        </w:rPr>
        <w:t>.</w:t>
      </w:r>
    </w:p>
    <w:p w:rsidR="00651389" w:rsidRPr="00BD19D2" w:rsidRDefault="00651389" w:rsidP="00E72CBA">
      <w:pPr>
        <w:shd w:val="clear" w:color="auto" w:fill="FFFFFF"/>
        <w:ind w:firstLine="708"/>
        <w:jc w:val="both"/>
        <w:rPr>
          <w:szCs w:val="28"/>
        </w:rPr>
      </w:pPr>
      <w:r w:rsidRPr="00BD19D2">
        <w:rPr>
          <w:szCs w:val="28"/>
        </w:rPr>
        <w:t>2.</w:t>
      </w:r>
      <w:r w:rsidR="001C7EE9" w:rsidRPr="00BD19D2">
        <w:rPr>
          <w:szCs w:val="28"/>
        </w:rPr>
        <w:t> </w:t>
      </w:r>
      <w:r w:rsidR="00C6690F" w:rsidRPr="00BD19D2">
        <w:rPr>
          <w:szCs w:val="28"/>
        </w:rPr>
        <w:t xml:space="preserve">Комитету информационной политики </w:t>
      </w:r>
      <w:r w:rsidRPr="00BD19D2">
        <w:rPr>
          <w:szCs w:val="28"/>
        </w:rPr>
        <w:t>обнародовать (разместить) настоящее постановление на официальном портале Администрации города: www.admsurgut.ru.</w:t>
      </w:r>
    </w:p>
    <w:p w:rsidR="00651389" w:rsidRPr="00BD19D2" w:rsidRDefault="00651389" w:rsidP="00E72CBA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D19D2">
        <w:rPr>
          <w:szCs w:val="28"/>
        </w:rPr>
        <w:t xml:space="preserve">3. Муниципальному казенному учреждению «Наш город» </w:t>
      </w:r>
      <w:r w:rsidR="004F0BFA" w:rsidRPr="00DA397A">
        <w:rPr>
          <w:color w:val="000000" w:themeColor="text1"/>
          <w:szCs w:val="28"/>
        </w:rPr>
        <w:t xml:space="preserve">опубликовать </w:t>
      </w:r>
      <w:r w:rsidRPr="00BD19D2">
        <w:rPr>
          <w:szCs w:val="28"/>
        </w:rPr>
        <w:t xml:space="preserve">(разместить) настоящее постановление в сетевом издании «Официальные документы города Сургута»: </w:t>
      </w:r>
      <w:r w:rsidR="008A7D72" w:rsidRPr="00BD19D2">
        <w:rPr>
          <w:caps/>
          <w:szCs w:val="28"/>
        </w:rPr>
        <w:t>docsurgut.ru</w:t>
      </w:r>
      <w:r w:rsidRPr="00BD19D2">
        <w:rPr>
          <w:szCs w:val="28"/>
        </w:rPr>
        <w:t xml:space="preserve">. </w:t>
      </w:r>
    </w:p>
    <w:p w:rsidR="00183A77" w:rsidRPr="00BD19D2" w:rsidRDefault="00183A77" w:rsidP="00E72CBA">
      <w:pPr>
        <w:ind w:firstLine="709"/>
        <w:jc w:val="both"/>
        <w:rPr>
          <w:szCs w:val="28"/>
        </w:rPr>
      </w:pPr>
      <w:r w:rsidRPr="00BD19D2">
        <w:rPr>
          <w:szCs w:val="28"/>
        </w:rPr>
        <w:t xml:space="preserve">4. </w:t>
      </w:r>
      <w:r w:rsidR="007F361D" w:rsidRPr="00BD19D2">
        <w:rPr>
          <w:szCs w:val="28"/>
        </w:rPr>
        <w:t>Настоящее постановление вступает в силу</w:t>
      </w:r>
      <w:r w:rsidR="00C46E2F" w:rsidRPr="00BD19D2">
        <w:rPr>
          <w:szCs w:val="28"/>
        </w:rPr>
        <w:t xml:space="preserve"> </w:t>
      </w:r>
      <w:r w:rsidR="004F0BFA" w:rsidRPr="00DA397A">
        <w:rPr>
          <w:szCs w:val="28"/>
        </w:rPr>
        <w:t>после его официального опубликования</w:t>
      </w:r>
      <w:r w:rsidR="00BB3F86" w:rsidRPr="00DA397A">
        <w:rPr>
          <w:szCs w:val="28"/>
        </w:rPr>
        <w:t>.</w:t>
      </w:r>
    </w:p>
    <w:p w:rsidR="004F0BFA" w:rsidRPr="004F0BFA" w:rsidRDefault="00183A77" w:rsidP="004F0BF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D19D2">
        <w:rPr>
          <w:szCs w:val="28"/>
        </w:rPr>
        <w:t xml:space="preserve">5. </w:t>
      </w:r>
      <w:r w:rsidR="004F0BFA" w:rsidRPr="004F0BFA">
        <w:rPr>
          <w:rFonts w:eastAsia="Times New Roman" w:cs="Times New Roman"/>
          <w:szCs w:val="28"/>
          <w:lang w:eastAsia="ru-RU"/>
        </w:rPr>
        <w:t xml:space="preserve">Контроль за выполнением постановления </w:t>
      </w:r>
      <w:r w:rsidR="004F0BFA" w:rsidRPr="00DA397A">
        <w:rPr>
          <w:rFonts w:eastAsia="Times New Roman" w:cs="Times New Roman"/>
          <w:szCs w:val="28"/>
          <w:lang w:eastAsia="ru-RU"/>
        </w:rPr>
        <w:t>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4F0BFA" w:rsidRPr="004F0BFA" w:rsidRDefault="004F0BFA" w:rsidP="004F0BFA">
      <w:pPr>
        <w:jc w:val="both"/>
        <w:rPr>
          <w:rFonts w:eastAsia="Times New Roman" w:cs="Times New Roman"/>
          <w:szCs w:val="28"/>
          <w:lang w:eastAsia="ru-RU"/>
        </w:rPr>
      </w:pPr>
    </w:p>
    <w:p w:rsidR="009E3616" w:rsidRDefault="009E3616" w:rsidP="004F0BFA">
      <w:pPr>
        <w:jc w:val="both"/>
        <w:rPr>
          <w:strike/>
          <w:szCs w:val="28"/>
        </w:rPr>
      </w:pPr>
    </w:p>
    <w:p w:rsidR="004F0BFA" w:rsidRPr="00BD19D2" w:rsidRDefault="004F0BFA" w:rsidP="004F0BFA">
      <w:pPr>
        <w:jc w:val="both"/>
        <w:rPr>
          <w:strike/>
          <w:szCs w:val="28"/>
        </w:rPr>
      </w:pPr>
    </w:p>
    <w:p w:rsidR="004F0BFA" w:rsidRDefault="004F0BFA" w:rsidP="00E72CBA">
      <w:pPr>
        <w:rPr>
          <w:szCs w:val="28"/>
        </w:rPr>
      </w:pPr>
      <w:r w:rsidRPr="00DA397A">
        <w:rPr>
          <w:szCs w:val="28"/>
        </w:rPr>
        <w:t>Глава города                                                                                             М.Н. Слепов</w:t>
      </w:r>
    </w:p>
    <w:p w:rsidR="004F0BFA" w:rsidRDefault="004F0BFA" w:rsidP="00E72CBA">
      <w:pPr>
        <w:rPr>
          <w:szCs w:val="28"/>
        </w:rPr>
      </w:pPr>
    </w:p>
    <w:p w:rsidR="00F24603" w:rsidRDefault="00F24603" w:rsidP="00E72CBA">
      <w:pPr>
        <w:rPr>
          <w:szCs w:val="28"/>
        </w:rPr>
      </w:pPr>
      <w:r>
        <w:rPr>
          <w:szCs w:val="28"/>
        </w:rPr>
        <w:br w:type="page"/>
      </w:r>
    </w:p>
    <w:p w:rsidR="00C9446C" w:rsidRDefault="00C9446C" w:rsidP="00E72CBA">
      <w:pPr>
        <w:rPr>
          <w:szCs w:val="28"/>
        </w:rPr>
        <w:sectPr w:rsidR="00C9446C" w:rsidSect="009B712B">
          <w:headerReference w:type="default" r:id="rId8"/>
          <w:headerReference w:type="first" r:id="rId9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C9446C" w:rsidRPr="00C9446C" w:rsidRDefault="00C9446C" w:rsidP="00E72CBA">
      <w:pPr>
        <w:ind w:left="16992" w:firstLine="302"/>
        <w:jc w:val="both"/>
        <w:rPr>
          <w:rFonts w:eastAsia="Calibri" w:cs="Times New Roman"/>
          <w:bCs/>
          <w:szCs w:val="28"/>
        </w:rPr>
      </w:pPr>
      <w:r w:rsidRPr="00C9446C">
        <w:rPr>
          <w:rFonts w:eastAsia="Calibri" w:cs="Times New Roman"/>
          <w:bCs/>
          <w:szCs w:val="28"/>
        </w:rPr>
        <w:lastRenderedPageBreak/>
        <w:t>Приложение</w:t>
      </w:r>
    </w:p>
    <w:p w:rsidR="00C9446C" w:rsidRPr="00C9446C" w:rsidRDefault="00C9446C" w:rsidP="00E72CBA">
      <w:pPr>
        <w:ind w:left="16992" w:firstLine="302"/>
        <w:jc w:val="both"/>
        <w:rPr>
          <w:rFonts w:eastAsia="Calibri" w:cs="Times New Roman"/>
          <w:bCs/>
          <w:szCs w:val="28"/>
        </w:rPr>
      </w:pPr>
      <w:r w:rsidRPr="00C9446C">
        <w:rPr>
          <w:rFonts w:eastAsia="Calibri" w:cs="Times New Roman"/>
          <w:bCs/>
          <w:szCs w:val="28"/>
        </w:rPr>
        <w:t xml:space="preserve">к постановлению </w:t>
      </w:r>
    </w:p>
    <w:p w:rsidR="00C9446C" w:rsidRPr="00C9446C" w:rsidRDefault="00C9446C" w:rsidP="00E72CBA">
      <w:pPr>
        <w:ind w:left="16992" w:firstLine="302"/>
        <w:jc w:val="both"/>
        <w:rPr>
          <w:rFonts w:eastAsia="Calibri" w:cs="Times New Roman"/>
          <w:bCs/>
          <w:szCs w:val="28"/>
        </w:rPr>
      </w:pPr>
      <w:r w:rsidRPr="00C9446C">
        <w:rPr>
          <w:rFonts w:eastAsia="Calibri" w:cs="Times New Roman"/>
          <w:bCs/>
          <w:szCs w:val="28"/>
        </w:rPr>
        <w:t>Администрации города</w:t>
      </w:r>
    </w:p>
    <w:p w:rsidR="00C9446C" w:rsidRPr="00C9446C" w:rsidRDefault="00C9446C" w:rsidP="00E72CBA">
      <w:pPr>
        <w:ind w:left="16992" w:firstLine="302"/>
        <w:jc w:val="both"/>
        <w:rPr>
          <w:rFonts w:eastAsia="Calibri" w:cs="Times New Roman"/>
          <w:bCs/>
          <w:szCs w:val="28"/>
        </w:rPr>
      </w:pPr>
      <w:r w:rsidRPr="00C9446C">
        <w:rPr>
          <w:rFonts w:eastAsia="Calibri" w:cs="Times New Roman"/>
          <w:bCs/>
          <w:szCs w:val="28"/>
        </w:rPr>
        <w:t>от _____________ № _______</w:t>
      </w:r>
    </w:p>
    <w:p w:rsidR="00C9446C" w:rsidRPr="00C9446C" w:rsidRDefault="00C9446C" w:rsidP="00E72CBA">
      <w:pPr>
        <w:jc w:val="both"/>
        <w:rPr>
          <w:rFonts w:eastAsia="Calibri" w:cs="Times New Roman"/>
          <w:bCs/>
          <w:szCs w:val="28"/>
        </w:rPr>
      </w:pPr>
    </w:p>
    <w:p w:rsidR="00C9446C" w:rsidRPr="00C9446C" w:rsidRDefault="00C9446C" w:rsidP="00E72CBA">
      <w:pPr>
        <w:tabs>
          <w:tab w:val="left" w:pos="17325"/>
        </w:tabs>
        <w:jc w:val="both"/>
        <w:rPr>
          <w:rFonts w:eastAsia="Calibri" w:cs="Times New Roman"/>
          <w:bCs/>
          <w:color w:val="FF0000"/>
          <w:szCs w:val="28"/>
        </w:rPr>
      </w:pPr>
    </w:p>
    <w:p w:rsidR="007A0A0A" w:rsidRPr="00C9446C" w:rsidRDefault="007A0A0A" w:rsidP="00E72CBA">
      <w:pPr>
        <w:jc w:val="center"/>
        <w:rPr>
          <w:rFonts w:eastAsia="Calibri" w:cs="Times New Roman"/>
          <w:bCs/>
          <w:szCs w:val="28"/>
        </w:rPr>
      </w:pPr>
      <w:r w:rsidRPr="00C9446C">
        <w:rPr>
          <w:rFonts w:eastAsia="Calibri" w:cs="Times New Roman"/>
          <w:bCs/>
          <w:szCs w:val="28"/>
        </w:rPr>
        <w:t>Внесение изменений</w:t>
      </w:r>
    </w:p>
    <w:p w:rsidR="009A02EE" w:rsidRDefault="007A0A0A" w:rsidP="00E72CBA">
      <w:pPr>
        <w:jc w:val="center"/>
        <w:rPr>
          <w:rFonts w:eastAsia="Calibri" w:cs="Times New Roman"/>
          <w:bCs/>
          <w:szCs w:val="28"/>
        </w:rPr>
      </w:pPr>
      <w:r w:rsidRPr="00C9446C">
        <w:rPr>
          <w:rFonts w:eastAsia="Calibri" w:cs="Times New Roman"/>
          <w:bCs/>
          <w:szCs w:val="28"/>
        </w:rPr>
        <w:t xml:space="preserve">в проект межевания территории </w:t>
      </w:r>
      <w:r w:rsidR="00084E98">
        <w:rPr>
          <w:rFonts w:eastAsia="Calibri" w:cs="Times New Roman"/>
          <w:bCs/>
          <w:szCs w:val="28"/>
        </w:rPr>
        <w:t xml:space="preserve">садоводческого </w:t>
      </w:r>
      <w:r w:rsidR="00084E98" w:rsidRPr="00084E98">
        <w:rPr>
          <w:rFonts w:eastAsia="Calibri" w:cs="Times New Roman"/>
          <w:bCs/>
          <w:szCs w:val="28"/>
        </w:rPr>
        <w:t>некоммерческого товарищ</w:t>
      </w:r>
      <w:r w:rsidR="00084E98">
        <w:rPr>
          <w:rFonts w:eastAsia="Calibri" w:cs="Times New Roman"/>
          <w:bCs/>
          <w:szCs w:val="28"/>
        </w:rPr>
        <w:t xml:space="preserve">ества </w:t>
      </w:r>
      <w:r w:rsidR="00B63594">
        <w:rPr>
          <w:rFonts w:eastAsia="Calibri" w:cs="Times New Roman"/>
          <w:bCs/>
          <w:szCs w:val="28"/>
        </w:rPr>
        <w:t xml:space="preserve">собственников недвижимости </w:t>
      </w:r>
      <w:r w:rsidR="00084E98" w:rsidRPr="00084E98">
        <w:rPr>
          <w:rFonts w:eastAsia="Calibri" w:cs="Times New Roman"/>
          <w:bCs/>
          <w:szCs w:val="28"/>
        </w:rPr>
        <w:t>«Сосновый бор» в городе Сургуте</w:t>
      </w:r>
      <w:r w:rsidRPr="00C9446C">
        <w:rPr>
          <w:rFonts w:eastAsia="Calibri" w:cs="Times New Roman"/>
          <w:bCs/>
          <w:szCs w:val="28"/>
        </w:rPr>
        <w:t>.</w:t>
      </w:r>
    </w:p>
    <w:p w:rsidR="00C9446C" w:rsidRPr="00C9446C" w:rsidRDefault="007A0A0A" w:rsidP="00E72CBA">
      <w:pPr>
        <w:jc w:val="center"/>
        <w:rPr>
          <w:rFonts w:eastAsia="Calibri" w:cs="Times New Roman"/>
          <w:bCs/>
          <w:szCs w:val="28"/>
        </w:rPr>
      </w:pPr>
      <w:r w:rsidRPr="00C9446C">
        <w:rPr>
          <w:rFonts w:eastAsia="Calibri" w:cs="Times New Roman"/>
          <w:bCs/>
          <w:szCs w:val="28"/>
        </w:rPr>
        <w:t>Чертеж проекта межевания</w:t>
      </w:r>
      <w:r w:rsidR="009A02EE">
        <w:rPr>
          <w:rFonts w:eastAsia="Calibri" w:cs="Times New Roman"/>
          <w:bCs/>
          <w:szCs w:val="28"/>
        </w:rPr>
        <w:t xml:space="preserve"> (1 этап)</w:t>
      </w:r>
    </w:p>
    <w:p w:rsidR="00C9446C" w:rsidRPr="00C9446C" w:rsidRDefault="00C9446C" w:rsidP="00E72CBA">
      <w:pPr>
        <w:jc w:val="center"/>
        <w:rPr>
          <w:rFonts w:eastAsia="Calibri" w:cs="Times New Roman"/>
          <w:bCs/>
          <w:szCs w:val="28"/>
        </w:rPr>
      </w:pPr>
    </w:p>
    <w:tbl>
      <w:tblPr>
        <w:tblStyle w:val="11"/>
        <w:tblW w:w="21035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35"/>
      </w:tblGrid>
      <w:tr w:rsidR="00C9446C" w:rsidRPr="00C9446C" w:rsidTr="00E72CBA">
        <w:trPr>
          <w:trHeight w:val="10377"/>
        </w:trPr>
        <w:tc>
          <w:tcPr>
            <w:tcW w:w="21035" w:type="dxa"/>
            <w:vAlign w:val="bottom"/>
          </w:tcPr>
          <w:p w:rsidR="00C9446C" w:rsidRPr="00C9446C" w:rsidRDefault="00DE3C5D" w:rsidP="00E72CB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296B7460" wp14:editId="1A5C4A2A">
                  <wp:extent cx="12115800" cy="6874131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этап.BMP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747" cy="6888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C26E3">
              <w:rPr>
                <w:rFonts w:eastAsia="Calibri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4329059</wp:posOffset>
                      </wp:positionH>
                      <wp:positionV relativeFrom="page">
                        <wp:posOffset>6102877</wp:posOffset>
                      </wp:positionV>
                      <wp:extent cx="1371600" cy="318770"/>
                      <wp:effectExtent l="0" t="0" r="19050" b="2413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3187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7D369" id="Прямоугольник 6" o:spid="_x0000_s1026" style="position:absolute;margin-left:340.85pt;margin-top:480.55pt;width:108pt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" fillcolor="white [3212]" strokecolor="white [3212]" strokeweight="1pt">
                      <w10:wrap anchory="page"/>
                    </v:rect>
                  </w:pict>
                </mc:Fallback>
              </mc:AlternateContent>
            </w:r>
          </w:p>
        </w:tc>
      </w:tr>
    </w:tbl>
    <w:p w:rsidR="00C9446C" w:rsidRDefault="00C9446C" w:rsidP="00E72CBA">
      <w:pPr>
        <w:rPr>
          <w:rFonts w:eastAsia="Calibri" w:cs="Times New Roman"/>
          <w:b/>
          <w:sz w:val="40"/>
          <w:szCs w:val="40"/>
        </w:rPr>
      </w:pPr>
    </w:p>
    <w:p w:rsidR="009A02EE" w:rsidRPr="00C9446C" w:rsidRDefault="009A02EE" w:rsidP="00E72CBA">
      <w:pPr>
        <w:jc w:val="center"/>
        <w:rPr>
          <w:rFonts w:eastAsia="Calibri" w:cs="Times New Roman"/>
          <w:bCs/>
          <w:szCs w:val="28"/>
        </w:rPr>
      </w:pPr>
      <w:r w:rsidRPr="00C9446C">
        <w:rPr>
          <w:rFonts w:eastAsia="Calibri" w:cs="Times New Roman"/>
          <w:bCs/>
          <w:szCs w:val="28"/>
        </w:rPr>
        <w:lastRenderedPageBreak/>
        <w:t>Внесение изменений</w:t>
      </w:r>
    </w:p>
    <w:p w:rsidR="009A02EE" w:rsidRDefault="009A02EE" w:rsidP="00E72CBA">
      <w:pPr>
        <w:jc w:val="center"/>
        <w:rPr>
          <w:rFonts w:eastAsia="Calibri" w:cs="Times New Roman"/>
          <w:bCs/>
          <w:szCs w:val="28"/>
        </w:rPr>
      </w:pPr>
      <w:r w:rsidRPr="00C9446C">
        <w:rPr>
          <w:rFonts w:eastAsia="Calibri" w:cs="Times New Roman"/>
          <w:bCs/>
          <w:szCs w:val="28"/>
        </w:rPr>
        <w:t xml:space="preserve">в проект межевания территории </w:t>
      </w:r>
      <w:r>
        <w:rPr>
          <w:rFonts w:eastAsia="Calibri" w:cs="Times New Roman"/>
          <w:bCs/>
          <w:szCs w:val="28"/>
        </w:rPr>
        <w:t xml:space="preserve">садоводческого </w:t>
      </w:r>
      <w:r w:rsidRPr="00084E98">
        <w:rPr>
          <w:rFonts w:eastAsia="Calibri" w:cs="Times New Roman"/>
          <w:bCs/>
          <w:szCs w:val="28"/>
        </w:rPr>
        <w:t>некоммерческого товарищ</w:t>
      </w:r>
      <w:r>
        <w:rPr>
          <w:rFonts w:eastAsia="Calibri" w:cs="Times New Roman"/>
          <w:bCs/>
          <w:szCs w:val="28"/>
        </w:rPr>
        <w:t xml:space="preserve">ества собственников недвижимости </w:t>
      </w:r>
      <w:r w:rsidRPr="00084E98">
        <w:rPr>
          <w:rFonts w:eastAsia="Calibri" w:cs="Times New Roman"/>
          <w:bCs/>
          <w:szCs w:val="28"/>
        </w:rPr>
        <w:t>«Сосновый бор» в городе Сургуте</w:t>
      </w:r>
      <w:r w:rsidRPr="00C9446C">
        <w:rPr>
          <w:rFonts w:eastAsia="Calibri" w:cs="Times New Roman"/>
          <w:bCs/>
          <w:szCs w:val="28"/>
        </w:rPr>
        <w:t>.</w:t>
      </w:r>
    </w:p>
    <w:p w:rsidR="009A02EE" w:rsidRPr="00C9446C" w:rsidRDefault="009A02EE" w:rsidP="00E72CBA">
      <w:pPr>
        <w:jc w:val="center"/>
        <w:rPr>
          <w:rFonts w:eastAsia="Calibri" w:cs="Times New Roman"/>
          <w:bCs/>
          <w:szCs w:val="28"/>
        </w:rPr>
      </w:pPr>
      <w:r w:rsidRPr="00C9446C">
        <w:rPr>
          <w:rFonts w:eastAsia="Calibri" w:cs="Times New Roman"/>
          <w:bCs/>
          <w:szCs w:val="28"/>
        </w:rPr>
        <w:t>Чертеж проекта межевания</w:t>
      </w:r>
      <w:r>
        <w:rPr>
          <w:rFonts w:eastAsia="Calibri" w:cs="Times New Roman"/>
          <w:bCs/>
          <w:szCs w:val="28"/>
        </w:rPr>
        <w:t xml:space="preserve"> (2 этап)</w:t>
      </w:r>
    </w:p>
    <w:p w:rsidR="009A02EE" w:rsidRDefault="009A02EE" w:rsidP="00E72CBA">
      <w:pPr>
        <w:rPr>
          <w:rFonts w:eastAsia="Calibri" w:cs="Times New Roman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30"/>
      </w:tblGrid>
      <w:tr w:rsidR="00D606AE" w:rsidTr="00D606AE">
        <w:tc>
          <w:tcPr>
            <w:tcW w:w="21530" w:type="dxa"/>
          </w:tcPr>
          <w:p w:rsidR="00D606AE" w:rsidRDefault="00DE3C5D" w:rsidP="00E72CBA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6FA4CA24" wp14:editId="1FEBAB09">
                  <wp:extent cx="12987906" cy="7962900"/>
                  <wp:effectExtent l="0" t="0" r="444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этап постановление.BMP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2922" cy="7972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6AE" w:rsidRPr="009A02EE" w:rsidRDefault="00D606AE" w:rsidP="00E72CBA">
      <w:pPr>
        <w:rPr>
          <w:rFonts w:eastAsia="Calibri" w:cs="Times New Roman"/>
          <w:b/>
          <w:szCs w:val="40"/>
        </w:rPr>
      </w:pPr>
    </w:p>
    <w:p w:rsidR="00C9446C" w:rsidRPr="00C9446C" w:rsidRDefault="00C9446C" w:rsidP="00E72CBA">
      <w:pPr>
        <w:jc w:val="center"/>
        <w:rPr>
          <w:rFonts w:eastAsia="Times New Roman" w:cs="Times New Roman"/>
          <w:szCs w:val="27"/>
          <w:lang w:eastAsia="ru-RU"/>
        </w:rPr>
      </w:pPr>
      <w:r w:rsidRPr="00C9446C">
        <w:rPr>
          <w:rFonts w:eastAsia="Times New Roman" w:cs="Times New Roman"/>
          <w:szCs w:val="27"/>
          <w:lang w:eastAsia="ru-RU"/>
        </w:rPr>
        <w:lastRenderedPageBreak/>
        <w:t xml:space="preserve">Перечень и сведения </w:t>
      </w:r>
    </w:p>
    <w:p w:rsidR="00C9446C" w:rsidRPr="00C9446C" w:rsidRDefault="00C9446C" w:rsidP="00E72CBA">
      <w:pPr>
        <w:jc w:val="center"/>
        <w:rPr>
          <w:rFonts w:eastAsia="Times New Roman" w:cs="Times New Roman"/>
          <w:szCs w:val="27"/>
          <w:lang w:eastAsia="ru-RU"/>
        </w:rPr>
      </w:pPr>
      <w:r w:rsidRPr="00C9446C">
        <w:rPr>
          <w:rFonts w:eastAsia="Times New Roman" w:cs="Times New Roman"/>
          <w:szCs w:val="27"/>
          <w:lang w:eastAsia="ru-RU"/>
        </w:rPr>
        <w:t>о площади образуемых земельных участков, в том числе возможные способы их образования</w:t>
      </w:r>
    </w:p>
    <w:p w:rsidR="00C9446C" w:rsidRDefault="00C9446C" w:rsidP="00E72CBA">
      <w:pPr>
        <w:jc w:val="center"/>
        <w:rPr>
          <w:rFonts w:eastAsia="Calibri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1843"/>
        <w:gridCol w:w="1279"/>
        <w:gridCol w:w="1132"/>
        <w:gridCol w:w="1417"/>
        <w:gridCol w:w="2838"/>
        <w:gridCol w:w="2265"/>
        <w:gridCol w:w="2269"/>
        <w:gridCol w:w="2269"/>
        <w:gridCol w:w="3970"/>
        <w:gridCol w:w="1546"/>
      </w:tblGrid>
      <w:tr w:rsidR="00C9446C" w:rsidRPr="00AC438C" w:rsidTr="00AC438C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 xml:space="preserve">Образуемые земельные участки </w:t>
            </w:r>
          </w:p>
        </w:tc>
      </w:tr>
      <w:tr w:rsidR="00E72CBA" w:rsidRPr="00AC438C" w:rsidTr="00E72CBA">
        <w:trPr>
          <w:trHeight w:val="309"/>
        </w:trPr>
        <w:tc>
          <w:tcPr>
            <w:tcW w:w="163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№ п/п</w:t>
            </w:r>
          </w:p>
        </w:tc>
        <w:tc>
          <w:tcPr>
            <w:tcW w:w="428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889" w:type="pct"/>
            <w:gridSpan w:val="3"/>
          </w:tcPr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площадь, м</w:t>
            </w:r>
            <w:r w:rsidRPr="00AC438C">
              <w:rPr>
                <w:rFonts w:eastAsia="Calibri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9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адрес участка</w:t>
            </w:r>
          </w:p>
        </w:tc>
        <w:tc>
          <w:tcPr>
            <w:tcW w:w="526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 xml:space="preserve">кадастровый номер исходного земельного участка </w:t>
            </w:r>
          </w:p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527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527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 xml:space="preserve">вид разрешенного использования </w:t>
            </w:r>
          </w:p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по проекту межевания</w:t>
            </w:r>
          </w:p>
        </w:tc>
        <w:tc>
          <w:tcPr>
            <w:tcW w:w="922" w:type="pct"/>
            <w:vMerge w:val="restart"/>
          </w:tcPr>
          <w:p w:rsidR="008E3326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 xml:space="preserve">возможные </w:t>
            </w:r>
          </w:p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способы образования</w:t>
            </w:r>
          </w:p>
        </w:tc>
        <w:tc>
          <w:tcPr>
            <w:tcW w:w="359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примечание</w:t>
            </w:r>
          </w:p>
        </w:tc>
      </w:tr>
      <w:tr w:rsidR="00E72CBA" w:rsidRPr="00AC438C" w:rsidTr="00E72CBA">
        <w:trPr>
          <w:trHeight w:val="1186"/>
        </w:trPr>
        <w:tc>
          <w:tcPr>
            <w:tcW w:w="163" w:type="pct"/>
            <w:vMerge/>
          </w:tcPr>
          <w:p w:rsidR="00C9446C" w:rsidRPr="00AC438C" w:rsidRDefault="00C9446C" w:rsidP="00E72CBA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8" w:type="pct"/>
            <w:vMerge/>
          </w:tcPr>
          <w:p w:rsidR="00C9446C" w:rsidRPr="00AC438C" w:rsidRDefault="00C9446C" w:rsidP="00E72CBA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существу-ющая</w:t>
            </w:r>
          </w:p>
        </w:tc>
        <w:tc>
          <w:tcPr>
            <w:tcW w:w="263" w:type="pct"/>
          </w:tcPr>
          <w:p w:rsidR="00C9446C" w:rsidRPr="00AC438C" w:rsidRDefault="00C9446C" w:rsidP="00E72CBA">
            <w:pPr>
              <w:ind w:left="-97" w:right="-116"/>
              <w:jc w:val="center"/>
              <w:rPr>
                <w:rFonts w:eastAsia="Calibri" w:cs="Times New Roman"/>
                <w:spacing w:val="-6"/>
                <w:sz w:val="24"/>
                <w:szCs w:val="24"/>
              </w:rPr>
            </w:pPr>
            <w:r w:rsidRPr="00AC438C">
              <w:rPr>
                <w:rFonts w:eastAsia="Calibri" w:cs="Times New Roman"/>
                <w:spacing w:val="-6"/>
                <w:sz w:val="24"/>
                <w:szCs w:val="24"/>
              </w:rPr>
              <w:t>расчетная</w:t>
            </w:r>
          </w:p>
          <w:p w:rsidR="00C9446C" w:rsidRPr="00AC438C" w:rsidRDefault="00C9446C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9" w:type="pct"/>
          </w:tcPr>
          <w:p w:rsidR="00C9446C" w:rsidRPr="00AC438C" w:rsidRDefault="00C9446C" w:rsidP="00E72CBA">
            <w:pPr>
              <w:ind w:left="-109" w:right="-105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AC438C">
              <w:rPr>
                <w:rFonts w:eastAsia="Calibri" w:cs="Times New Roman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659" w:type="pct"/>
            <w:vMerge/>
          </w:tcPr>
          <w:p w:rsidR="00C9446C" w:rsidRPr="00AC438C" w:rsidRDefault="00C9446C" w:rsidP="00E72CBA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</w:tcPr>
          <w:p w:rsidR="00C9446C" w:rsidRPr="00AC438C" w:rsidRDefault="00C9446C" w:rsidP="00E72CBA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C9446C" w:rsidRPr="00AC438C" w:rsidRDefault="00C9446C" w:rsidP="00E72CBA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C9446C" w:rsidRPr="00AC438C" w:rsidRDefault="00C9446C" w:rsidP="00E72CBA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22" w:type="pct"/>
            <w:vMerge/>
          </w:tcPr>
          <w:p w:rsidR="00C9446C" w:rsidRPr="00AC438C" w:rsidRDefault="00C9446C" w:rsidP="00E72CBA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:rsidR="00C9446C" w:rsidRPr="00AC438C" w:rsidRDefault="00C9446C" w:rsidP="00E72CBA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F3783" w:rsidRPr="00AC438C" w:rsidTr="006F3783">
        <w:trPr>
          <w:trHeight w:val="302"/>
        </w:trPr>
        <w:tc>
          <w:tcPr>
            <w:tcW w:w="5000" w:type="pct"/>
            <w:gridSpan w:val="11"/>
            <w:tcBorders>
              <w:right w:val="single" w:sz="4" w:space="0" w:color="auto"/>
            </w:tcBorders>
          </w:tcPr>
          <w:p w:rsidR="006F3783" w:rsidRPr="00AC438C" w:rsidRDefault="006F3783" w:rsidP="00E72CBA">
            <w:pPr>
              <w:widowControl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sz w:val="24"/>
                <w:szCs w:val="24"/>
                <w:lang w:eastAsia="ru-RU"/>
              </w:rPr>
              <w:t>2 этап</w:t>
            </w:r>
          </w:p>
        </w:tc>
      </w:tr>
      <w:tr w:rsidR="00E72CBA" w:rsidRPr="00AC438C" w:rsidTr="00E72CBA">
        <w:trPr>
          <w:trHeight w:val="1134"/>
        </w:trPr>
        <w:tc>
          <w:tcPr>
            <w:tcW w:w="163" w:type="pct"/>
          </w:tcPr>
          <w:p w:rsidR="00BB3A95" w:rsidRPr="00AC438C" w:rsidRDefault="002652A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B3A95" w:rsidRPr="00AC438C" w:rsidRDefault="00BB3A95" w:rsidP="00E72CBA">
            <w:pPr>
              <w:widowControl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:ЗУ21</w:t>
            </w:r>
          </w:p>
        </w:tc>
        <w:tc>
          <w:tcPr>
            <w:tcW w:w="29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A95" w:rsidRPr="00AC438C" w:rsidRDefault="00BB3A95" w:rsidP="00E72CBA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1 181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A95" w:rsidRPr="00AC438C" w:rsidRDefault="00BB3A95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438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A95" w:rsidRPr="00AC438C" w:rsidRDefault="00BB3A95" w:rsidP="00E72CBA">
            <w:pPr>
              <w:autoSpaceDE w:val="0"/>
              <w:snapToGrid w:val="0"/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1 197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A95" w:rsidRPr="00AC438C" w:rsidRDefault="00BB3A95" w:rsidP="00E72CBA">
            <w:pPr>
              <w:widowControl w:val="0"/>
              <w:adjustRightInd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Ханты-Мансийский автономный округ – Югра, город Сургут, СНТСН «Сосновый бор»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A95" w:rsidRPr="00AC438C" w:rsidRDefault="00BB3A95" w:rsidP="00E72CBA">
            <w:pPr>
              <w:autoSpaceDE w:val="0"/>
              <w:snapToGrid w:val="0"/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BB3A95">
              <w:rPr>
                <w:rFonts w:cs="Times New Roman"/>
                <w:sz w:val="24"/>
                <w:szCs w:val="24"/>
              </w:rPr>
              <w:t>86:10:0101172:36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5A" w:rsidRDefault="002E6D5A" w:rsidP="00E72CBA">
            <w:pPr>
              <w:widowControl w:val="0"/>
              <w:adjustRightInd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ведение садоводства</w:t>
            </w:r>
          </w:p>
          <w:p w:rsidR="00BB3A95" w:rsidRPr="00AC438C" w:rsidRDefault="002E6D5A" w:rsidP="00E72CBA">
            <w:pPr>
              <w:widowControl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6D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(код 13.2)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5A" w:rsidRPr="002E6D5A" w:rsidRDefault="002E6D5A" w:rsidP="00E72CBA">
            <w:pPr>
              <w:ind w:right="-108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E6D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ведение садоводства</w:t>
            </w:r>
          </w:p>
          <w:p w:rsidR="00BB3A95" w:rsidRPr="00AC438C" w:rsidRDefault="002E6D5A" w:rsidP="00E72CBA">
            <w:pPr>
              <w:ind w:right="-108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E6D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(код 13.2)</w:t>
            </w:r>
          </w:p>
        </w:tc>
        <w:tc>
          <w:tcPr>
            <w:tcW w:w="92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A95" w:rsidRPr="00AC438C" w:rsidRDefault="00BB3A95" w:rsidP="00E72CBA">
            <w:pPr>
              <w:ind w:left="31" w:right="-108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3A95" w:rsidRPr="00AC438C" w:rsidRDefault="00BB3A95" w:rsidP="00E72CBA">
            <w:pPr>
              <w:widowControl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A2E0B" w:rsidRPr="001A2E0B" w:rsidRDefault="001A2E0B" w:rsidP="00E72CBA">
      <w:pPr>
        <w:rPr>
          <w:sz w:val="20"/>
        </w:rPr>
      </w:pPr>
    </w:p>
    <w:p w:rsidR="00AA73AB" w:rsidRDefault="00AA73AB" w:rsidP="00E72CBA">
      <w:pPr>
        <w:ind w:firstLine="709"/>
        <w:jc w:val="both"/>
        <w:rPr>
          <w:rFonts w:eastAsia="Arial" w:cs="Times New Roman"/>
          <w:szCs w:val="28"/>
        </w:rPr>
      </w:pPr>
    </w:p>
    <w:p w:rsidR="00750858" w:rsidRDefault="00750858" w:rsidP="00E72CBA">
      <w:pPr>
        <w:rPr>
          <w:rFonts w:eastAsia="Arial" w:cs="Times New Roman"/>
          <w:szCs w:val="28"/>
        </w:rPr>
      </w:pPr>
      <w:r>
        <w:rPr>
          <w:rFonts w:eastAsia="Arial" w:cs="Times New Roman"/>
          <w:szCs w:val="28"/>
        </w:rPr>
        <w:br w:type="page"/>
      </w:r>
    </w:p>
    <w:p w:rsidR="002652AE" w:rsidRPr="00727C75" w:rsidRDefault="002652AE" w:rsidP="002652AE">
      <w:pPr>
        <w:jc w:val="center"/>
        <w:rPr>
          <w:rFonts w:eastAsia="Times New Roman" w:cs="Times New Roman"/>
          <w:szCs w:val="28"/>
          <w:lang w:eastAsia="ru-RU"/>
        </w:rPr>
      </w:pPr>
      <w:r w:rsidRPr="00727C75">
        <w:rPr>
          <w:rFonts w:eastAsia="Times New Roman" w:cs="Times New Roman"/>
          <w:szCs w:val="28"/>
          <w:lang w:eastAsia="ru-RU"/>
        </w:rPr>
        <w:lastRenderedPageBreak/>
        <w:t>Перечень и сведения</w:t>
      </w:r>
    </w:p>
    <w:p w:rsidR="002652AE" w:rsidRPr="00727C75" w:rsidRDefault="002652AE" w:rsidP="002652AE">
      <w:pPr>
        <w:jc w:val="center"/>
        <w:rPr>
          <w:rFonts w:eastAsia="Times New Roman" w:cs="Times New Roman"/>
          <w:szCs w:val="28"/>
          <w:lang w:eastAsia="ru-RU"/>
        </w:rPr>
      </w:pPr>
      <w:r w:rsidRPr="00727C75">
        <w:rPr>
          <w:rFonts w:eastAsia="Times New Roman" w:cs="Times New Roman"/>
          <w:szCs w:val="28"/>
          <w:lang w:eastAsia="ru-RU"/>
        </w:rPr>
        <w:t xml:space="preserve">о площади образуемых земельных участков, которые будут отнесены к территориям общего пользования или имуществу общего пользования, </w:t>
      </w:r>
    </w:p>
    <w:p w:rsidR="002652AE" w:rsidRDefault="002652AE" w:rsidP="002652AE">
      <w:pPr>
        <w:jc w:val="center"/>
        <w:rPr>
          <w:rFonts w:eastAsia="Times New Roman" w:cs="Times New Roman"/>
          <w:szCs w:val="28"/>
          <w:lang w:eastAsia="ru-RU"/>
        </w:rPr>
      </w:pPr>
      <w:r w:rsidRPr="00727C75">
        <w:rPr>
          <w:rFonts w:eastAsia="Times New Roman" w:cs="Times New Roman"/>
          <w:szCs w:val="28"/>
          <w:lang w:eastAsia="ru-RU"/>
        </w:rPr>
        <w:t>в том числе в отношении которых предполагаются резервирование и (или) изъятие для государственных или муниципальных нужд</w:t>
      </w:r>
    </w:p>
    <w:p w:rsidR="002652AE" w:rsidRDefault="002652AE" w:rsidP="00E72CBA">
      <w:pPr>
        <w:rPr>
          <w:rFonts w:eastAsia="Arial" w:cs="Times New Roman"/>
          <w:szCs w:val="28"/>
        </w:rPr>
      </w:pPr>
    </w:p>
    <w:p w:rsidR="002652AE" w:rsidRDefault="002652AE" w:rsidP="00E72CBA">
      <w:pPr>
        <w:rPr>
          <w:rFonts w:eastAsia="Arial" w:cs="Times New Roman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1843"/>
        <w:gridCol w:w="1279"/>
        <w:gridCol w:w="1132"/>
        <w:gridCol w:w="1417"/>
        <w:gridCol w:w="2838"/>
        <w:gridCol w:w="2265"/>
        <w:gridCol w:w="2269"/>
        <w:gridCol w:w="2269"/>
        <w:gridCol w:w="3970"/>
        <w:gridCol w:w="1546"/>
      </w:tblGrid>
      <w:tr w:rsidR="002652AE" w:rsidRPr="00AC438C" w:rsidTr="00CD76C0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 xml:space="preserve">Образуемые земельные участки </w:t>
            </w:r>
          </w:p>
        </w:tc>
      </w:tr>
      <w:tr w:rsidR="002652AE" w:rsidRPr="00AC438C" w:rsidTr="00CD76C0">
        <w:trPr>
          <w:trHeight w:val="309"/>
        </w:trPr>
        <w:tc>
          <w:tcPr>
            <w:tcW w:w="163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№ п/п</w:t>
            </w:r>
          </w:p>
        </w:tc>
        <w:tc>
          <w:tcPr>
            <w:tcW w:w="428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889" w:type="pct"/>
            <w:gridSpan w:val="3"/>
          </w:tcPr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площадь, м</w:t>
            </w:r>
            <w:r w:rsidRPr="00AC438C">
              <w:rPr>
                <w:rFonts w:eastAsia="Calibri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9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адрес участка</w:t>
            </w:r>
          </w:p>
        </w:tc>
        <w:tc>
          <w:tcPr>
            <w:tcW w:w="526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 xml:space="preserve">кадастровый номер исходного земельного участка </w:t>
            </w:r>
          </w:p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527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527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 xml:space="preserve">вид разрешенного использования </w:t>
            </w:r>
          </w:p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по проекту межевания</w:t>
            </w:r>
          </w:p>
        </w:tc>
        <w:tc>
          <w:tcPr>
            <w:tcW w:w="922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 xml:space="preserve">возможные </w:t>
            </w:r>
          </w:p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способы образования</w:t>
            </w:r>
          </w:p>
        </w:tc>
        <w:tc>
          <w:tcPr>
            <w:tcW w:w="359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примечание</w:t>
            </w:r>
          </w:p>
        </w:tc>
      </w:tr>
      <w:tr w:rsidR="002652AE" w:rsidRPr="00AC438C" w:rsidTr="00CD76C0">
        <w:trPr>
          <w:trHeight w:val="1186"/>
        </w:trPr>
        <w:tc>
          <w:tcPr>
            <w:tcW w:w="163" w:type="pct"/>
            <w:vMerge/>
          </w:tcPr>
          <w:p w:rsidR="002652AE" w:rsidRPr="00AC438C" w:rsidRDefault="002652AE" w:rsidP="00CD76C0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8" w:type="pct"/>
            <w:vMerge/>
          </w:tcPr>
          <w:p w:rsidR="002652AE" w:rsidRPr="00AC438C" w:rsidRDefault="002652AE" w:rsidP="00CD76C0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существу-ющая</w:t>
            </w:r>
          </w:p>
        </w:tc>
        <w:tc>
          <w:tcPr>
            <w:tcW w:w="263" w:type="pct"/>
          </w:tcPr>
          <w:p w:rsidR="002652AE" w:rsidRPr="00AC438C" w:rsidRDefault="002652AE" w:rsidP="00CD76C0">
            <w:pPr>
              <w:ind w:left="-97" w:right="-116"/>
              <w:jc w:val="center"/>
              <w:rPr>
                <w:rFonts w:eastAsia="Calibri" w:cs="Times New Roman"/>
                <w:spacing w:val="-6"/>
                <w:sz w:val="24"/>
                <w:szCs w:val="24"/>
              </w:rPr>
            </w:pPr>
            <w:r w:rsidRPr="00AC438C">
              <w:rPr>
                <w:rFonts w:eastAsia="Calibri" w:cs="Times New Roman"/>
                <w:spacing w:val="-6"/>
                <w:sz w:val="24"/>
                <w:szCs w:val="24"/>
              </w:rPr>
              <w:t>расчетная</w:t>
            </w:r>
          </w:p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9" w:type="pct"/>
          </w:tcPr>
          <w:p w:rsidR="002652AE" w:rsidRPr="00AC438C" w:rsidRDefault="002652AE" w:rsidP="00CD76C0">
            <w:pPr>
              <w:ind w:left="-109" w:right="-105"/>
              <w:jc w:val="center"/>
              <w:rPr>
                <w:rFonts w:eastAsia="Calibri" w:cs="Times New Roman"/>
                <w:spacing w:val="-4"/>
                <w:sz w:val="24"/>
                <w:szCs w:val="24"/>
              </w:rPr>
            </w:pPr>
            <w:r w:rsidRPr="00AC438C">
              <w:rPr>
                <w:rFonts w:eastAsia="Calibri" w:cs="Times New Roman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659" w:type="pct"/>
            <w:vMerge/>
          </w:tcPr>
          <w:p w:rsidR="002652AE" w:rsidRPr="00AC438C" w:rsidRDefault="002652AE" w:rsidP="00CD76C0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</w:tcPr>
          <w:p w:rsidR="002652AE" w:rsidRPr="00AC438C" w:rsidRDefault="002652AE" w:rsidP="00CD76C0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2652AE" w:rsidRPr="00AC438C" w:rsidRDefault="002652AE" w:rsidP="00CD76C0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2652AE" w:rsidRPr="00AC438C" w:rsidRDefault="002652AE" w:rsidP="00CD76C0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22" w:type="pct"/>
            <w:vMerge/>
          </w:tcPr>
          <w:p w:rsidR="002652AE" w:rsidRPr="00AC438C" w:rsidRDefault="002652AE" w:rsidP="00CD76C0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:rsidR="002652AE" w:rsidRPr="00AC438C" w:rsidRDefault="002652AE" w:rsidP="00CD76C0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652AE" w:rsidRPr="00AC438C" w:rsidTr="00CD76C0">
        <w:trPr>
          <w:trHeight w:val="334"/>
        </w:trPr>
        <w:tc>
          <w:tcPr>
            <w:tcW w:w="5000" w:type="pct"/>
            <w:gridSpan w:val="11"/>
            <w:tcBorders>
              <w:right w:val="single" w:sz="4" w:space="0" w:color="auto"/>
            </w:tcBorders>
          </w:tcPr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sz w:val="24"/>
                <w:szCs w:val="24"/>
                <w:lang w:eastAsia="ru-RU"/>
              </w:rPr>
              <w:t>1 этап</w:t>
            </w:r>
          </w:p>
        </w:tc>
      </w:tr>
      <w:tr w:rsidR="002652AE" w:rsidRPr="00AC438C" w:rsidTr="00CD76C0">
        <w:trPr>
          <w:trHeight w:val="1326"/>
        </w:trPr>
        <w:tc>
          <w:tcPr>
            <w:tcW w:w="163" w:type="pct"/>
          </w:tcPr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2AE" w:rsidRPr="00AC438C" w:rsidRDefault="002652AE" w:rsidP="00CD76C0">
            <w:pPr>
              <w:widowControl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sz w:val="24"/>
                <w:szCs w:val="24"/>
                <w:lang w:eastAsia="ru-RU"/>
              </w:rPr>
              <w:t>:ЗУ35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  <w:r w:rsidRPr="00AC438C">
              <w:rPr>
                <w:rStyle w:val="FontStyle25"/>
                <w:sz w:val="24"/>
                <w:szCs w:val="24"/>
              </w:rPr>
              <w:t>37 488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438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autoSpaceDE w:val="0"/>
              <w:snapToGrid w:val="0"/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46 680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Ханты-Мансийский автономный округ – Югра, город Сургут, СНТСН «Сосновый бор»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autoSpaceDE w:val="0"/>
              <w:snapToGrid w:val="0"/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AC438C">
              <w:rPr>
                <w:rFonts w:cs="Times New Roman"/>
                <w:sz w:val="24"/>
                <w:szCs w:val="24"/>
              </w:rPr>
              <w:t>86:10:0101172:489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Default="002652AE" w:rsidP="00CD76C0">
            <w:pPr>
              <w:widowControl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земли общего пользования </w:t>
            </w:r>
          </w:p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sz w:val="24"/>
                <w:szCs w:val="24"/>
                <w:lang w:eastAsia="ru-RU"/>
              </w:rPr>
              <w:t>ПДК «Сосновый бор»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ind w:left="-118" w:right="-108" w:firstLine="118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земельные участки</w:t>
            </w:r>
          </w:p>
          <w:p w:rsidR="002652AE" w:rsidRPr="00AC438C" w:rsidRDefault="002652AE" w:rsidP="00CD76C0">
            <w:pPr>
              <w:ind w:left="-118" w:right="-108" w:firstLine="118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общего назначения</w:t>
            </w:r>
          </w:p>
          <w:p w:rsidR="002652AE" w:rsidRPr="00AC438C" w:rsidRDefault="002652AE" w:rsidP="00CD76C0">
            <w:pPr>
              <w:ind w:left="-118" w:right="-108" w:firstLine="118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(код 13.0)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Default="002652AE" w:rsidP="00CD76C0">
            <w:pPr>
              <w:ind w:left="31" w:right="3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образуется в </w:t>
            </w: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результате перераспределения земельного </w:t>
            </w:r>
          </w:p>
          <w:p w:rsidR="002652AE" w:rsidRDefault="002652AE" w:rsidP="00CD76C0">
            <w:pPr>
              <w:ind w:left="31" w:right="3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участка с кадастровым номе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ром 86:10:0101172:489 и землями, находящимися</w:t>
            </w: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в государственной </w:t>
            </w:r>
          </w:p>
          <w:p w:rsidR="002652AE" w:rsidRPr="00AC438C" w:rsidRDefault="002652AE" w:rsidP="00CD76C0">
            <w:pPr>
              <w:ind w:left="31" w:right="3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или муниципальной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собственности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52AE" w:rsidRPr="00AC438C" w:rsidRDefault="002652AE" w:rsidP="00CD76C0">
            <w:pPr>
              <w:widowControl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52AE" w:rsidRPr="00AC438C" w:rsidTr="00CD76C0">
        <w:trPr>
          <w:trHeight w:val="302"/>
        </w:trPr>
        <w:tc>
          <w:tcPr>
            <w:tcW w:w="5000" w:type="pct"/>
            <w:gridSpan w:val="11"/>
            <w:tcBorders>
              <w:right w:val="single" w:sz="4" w:space="0" w:color="auto"/>
            </w:tcBorders>
          </w:tcPr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sz w:val="24"/>
                <w:szCs w:val="24"/>
                <w:lang w:eastAsia="ru-RU"/>
              </w:rPr>
              <w:t>2 этап</w:t>
            </w:r>
          </w:p>
        </w:tc>
      </w:tr>
      <w:tr w:rsidR="002652AE" w:rsidRPr="00AC438C" w:rsidTr="00CD76C0">
        <w:trPr>
          <w:trHeight w:val="1134"/>
        </w:trPr>
        <w:tc>
          <w:tcPr>
            <w:tcW w:w="163" w:type="pct"/>
          </w:tcPr>
          <w:p w:rsidR="002652AE" w:rsidRPr="00AC438C" w:rsidRDefault="002652AE" w:rsidP="00CD76C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C438C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2AE" w:rsidRPr="00AC438C" w:rsidRDefault="002652AE" w:rsidP="00CD76C0">
            <w:pPr>
              <w:widowControl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sz w:val="24"/>
                <w:szCs w:val="24"/>
                <w:lang w:eastAsia="ru-RU"/>
              </w:rPr>
              <w:t>:ЗУ36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pStyle w:val="Style14"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  <w:r w:rsidRPr="00AC438C">
              <w:rPr>
                <w:rStyle w:val="FontStyle25"/>
                <w:sz w:val="24"/>
                <w:szCs w:val="24"/>
              </w:rPr>
              <w:t>46 680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C438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autoSpaceDE w:val="0"/>
              <w:snapToGrid w:val="0"/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ar-SA"/>
              </w:rPr>
              <w:t>46 664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Ханты-Мансийский автономный округ – Югра, город Сургут, СНТСН «Сосновый бор»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autoSpaceDE w:val="0"/>
              <w:snapToGrid w:val="0"/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AC438C">
              <w:rPr>
                <w:rFonts w:cs="Times New Roman"/>
                <w:sz w:val="24"/>
                <w:szCs w:val="24"/>
              </w:rPr>
              <w:t>86:10:0101172:ЗУ35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ind w:right="-108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земельные участки</w:t>
            </w:r>
          </w:p>
          <w:p w:rsidR="002652AE" w:rsidRPr="00AC438C" w:rsidRDefault="002652AE" w:rsidP="00CD76C0">
            <w:pPr>
              <w:ind w:right="-108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общего назначения</w:t>
            </w:r>
          </w:p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(код 13.0)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земельные участки</w:t>
            </w:r>
          </w:p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общего назначения</w:t>
            </w:r>
          </w:p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(код 13.0)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52AE" w:rsidRDefault="002652AE" w:rsidP="00CD76C0">
            <w:pPr>
              <w:ind w:left="31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E6D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образуется в резуль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тате перераспределения земельного </w:t>
            </w:r>
          </w:p>
          <w:p w:rsidR="002652AE" w:rsidRDefault="002652AE" w:rsidP="00CD76C0">
            <w:pPr>
              <w:ind w:left="31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участка</w:t>
            </w:r>
            <w:r w:rsidRPr="002E6D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с кадастровым номером 86:10:0101172:36 и 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земельного </w:t>
            </w:r>
          </w:p>
          <w:p w:rsidR="002652AE" w:rsidRPr="00AC438C" w:rsidRDefault="002652AE" w:rsidP="00CD76C0">
            <w:pPr>
              <w:ind w:left="31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участка </w:t>
            </w:r>
            <w:r w:rsidRPr="002E6D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86:10:0101172:ЗУ35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образованного на 1 этапе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52AE" w:rsidRPr="00AC438C" w:rsidRDefault="002652AE" w:rsidP="00CD76C0">
            <w:pPr>
              <w:widowControl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652AE" w:rsidRDefault="002652AE" w:rsidP="00E72CBA">
      <w:pPr>
        <w:rPr>
          <w:rFonts w:eastAsia="Arial" w:cs="Times New Roman"/>
          <w:szCs w:val="28"/>
        </w:rPr>
      </w:pPr>
    </w:p>
    <w:p w:rsidR="002652AE" w:rsidRDefault="002652AE" w:rsidP="00E72CBA">
      <w:pPr>
        <w:rPr>
          <w:rFonts w:eastAsia="Arial" w:cs="Times New Roman"/>
          <w:szCs w:val="28"/>
        </w:rPr>
      </w:pPr>
    </w:p>
    <w:p w:rsidR="002652AE" w:rsidRDefault="002652AE" w:rsidP="00E72CBA">
      <w:pPr>
        <w:rPr>
          <w:rFonts w:eastAsia="Arial" w:cs="Times New Roman"/>
          <w:szCs w:val="28"/>
        </w:rPr>
      </w:pPr>
    </w:p>
    <w:p w:rsidR="002652AE" w:rsidRDefault="002652AE" w:rsidP="00E72CBA">
      <w:pPr>
        <w:rPr>
          <w:rFonts w:eastAsia="Arial" w:cs="Times New Roman"/>
          <w:szCs w:val="28"/>
        </w:rPr>
      </w:pPr>
    </w:p>
    <w:p w:rsidR="002652AE" w:rsidRDefault="002652AE" w:rsidP="00E72CBA">
      <w:pPr>
        <w:rPr>
          <w:rFonts w:eastAsia="Arial" w:cs="Times New Roman"/>
          <w:szCs w:val="28"/>
        </w:rPr>
      </w:pPr>
    </w:p>
    <w:p w:rsidR="002652AE" w:rsidRDefault="002652AE" w:rsidP="00E72CBA">
      <w:pPr>
        <w:rPr>
          <w:rFonts w:eastAsia="Arial" w:cs="Times New Roman"/>
          <w:szCs w:val="28"/>
        </w:rPr>
      </w:pPr>
    </w:p>
    <w:p w:rsidR="002652AE" w:rsidRDefault="002652AE" w:rsidP="00E72CBA">
      <w:pPr>
        <w:rPr>
          <w:rFonts w:eastAsia="Arial" w:cs="Times New Roman"/>
          <w:szCs w:val="28"/>
        </w:rPr>
      </w:pPr>
    </w:p>
    <w:p w:rsidR="002652AE" w:rsidRDefault="002652AE" w:rsidP="00E72CBA">
      <w:pPr>
        <w:rPr>
          <w:rFonts w:eastAsia="Arial" w:cs="Times New Roman"/>
          <w:szCs w:val="28"/>
        </w:rPr>
      </w:pPr>
    </w:p>
    <w:p w:rsidR="002652AE" w:rsidRDefault="002652AE" w:rsidP="00E72CBA">
      <w:pPr>
        <w:rPr>
          <w:rFonts w:eastAsia="Arial" w:cs="Times New Roman"/>
          <w:szCs w:val="28"/>
        </w:rPr>
      </w:pPr>
    </w:p>
    <w:p w:rsidR="002652AE" w:rsidRDefault="002652AE" w:rsidP="00E72CBA">
      <w:pPr>
        <w:rPr>
          <w:rFonts w:eastAsia="Arial" w:cs="Times New Roman"/>
          <w:szCs w:val="28"/>
        </w:rPr>
      </w:pPr>
    </w:p>
    <w:p w:rsidR="002652AE" w:rsidRDefault="002652AE" w:rsidP="00E72CBA">
      <w:pPr>
        <w:rPr>
          <w:rFonts w:eastAsia="Arial" w:cs="Times New Roman"/>
          <w:szCs w:val="28"/>
        </w:rPr>
      </w:pPr>
    </w:p>
    <w:p w:rsidR="002652AE" w:rsidRDefault="002652AE" w:rsidP="00E72CBA">
      <w:pPr>
        <w:rPr>
          <w:rFonts w:eastAsia="Arial" w:cs="Times New Roman"/>
          <w:szCs w:val="28"/>
        </w:rPr>
      </w:pPr>
    </w:p>
    <w:p w:rsidR="002652AE" w:rsidRDefault="002652AE" w:rsidP="00E72CBA">
      <w:pPr>
        <w:rPr>
          <w:rFonts w:eastAsia="Arial" w:cs="Times New Roman"/>
          <w:szCs w:val="28"/>
        </w:rPr>
        <w:sectPr w:rsidR="002652AE" w:rsidSect="00E72CBA">
          <w:pgSz w:w="23808" w:h="16840" w:orient="landscape" w:code="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8E3326" w:rsidRPr="008E3326" w:rsidRDefault="008E3326" w:rsidP="00E72CBA">
      <w:pPr>
        <w:jc w:val="center"/>
        <w:rPr>
          <w:rFonts w:eastAsia="Calibri" w:cs="Times New Roman"/>
          <w:szCs w:val="27"/>
        </w:rPr>
      </w:pPr>
      <w:r w:rsidRPr="008E3326">
        <w:rPr>
          <w:rFonts w:eastAsia="Calibri" w:cs="Times New Roman"/>
          <w:szCs w:val="27"/>
        </w:rPr>
        <w:lastRenderedPageBreak/>
        <w:t>Перечень координат</w:t>
      </w:r>
    </w:p>
    <w:p w:rsidR="008E3326" w:rsidRDefault="008E3326" w:rsidP="00E72CBA">
      <w:pPr>
        <w:jc w:val="center"/>
        <w:rPr>
          <w:rFonts w:eastAsia="Calibri" w:cs="Times New Roman"/>
          <w:szCs w:val="27"/>
        </w:rPr>
      </w:pPr>
      <w:r w:rsidRPr="008E3326">
        <w:rPr>
          <w:rFonts w:eastAsia="Calibri" w:cs="Times New Roman"/>
          <w:szCs w:val="27"/>
        </w:rPr>
        <w:t xml:space="preserve">характерных точек границ территории элемента планировочной </w:t>
      </w:r>
    </w:p>
    <w:p w:rsidR="008E3326" w:rsidRDefault="008E3326" w:rsidP="00E72CBA">
      <w:pPr>
        <w:jc w:val="center"/>
        <w:rPr>
          <w:rFonts w:eastAsia="Calibri" w:cs="Times New Roman"/>
          <w:szCs w:val="27"/>
        </w:rPr>
      </w:pPr>
      <w:r w:rsidRPr="008E3326">
        <w:rPr>
          <w:rFonts w:eastAsia="Calibri" w:cs="Times New Roman"/>
          <w:szCs w:val="27"/>
        </w:rPr>
        <w:t xml:space="preserve">структуры в системе координат, используемой для ведения </w:t>
      </w:r>
    </w:p>
    <w:p w:rsidR="008E3326" w:rsidRDefault="008E3326" w:rsidP="00E72CBA">
      <w:pPr>
        <w:jc w:val="center"/>
        <w:rPr>
          <w:rFonts w:eastAsia="Calibri" w:cs="Times New Roman"/>
          <w:szCs w:val="27"/>
        </w:rPr>
      </w:pPr>
      <w:r w:rsidRPr="008E3326">
        <w:rPr>
          <w:rFonts w:eastAsia="Calibri" w:cs="Times New Roman"/>
          <w:szCs w:val="27"/>
        </w:rPr>
        <w:t>Единого государственного реестра недвижимости</w:t>
      </w:r>
    </w:p>
    <w:p w:rsidR="00500F33" w:rsidRDefault="00500F33" w:rsidP="00E72CBA">
      <w:pPr>
        <w:ind w:firstLine="709"/>
        <w:jc w:val="center"/>
        <w:rPr>
          <w:szCs w:val="28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"/>
        <w:gridCol w:w="4186"/>
        <w:gridCol w:w="4032"/>
      </w:tblGrid>
      <w:tr w:rsidR="006103DD" w:rsidRPr="000915A8" w:rsidTr="000E61ED">
        <w:trPr>
          <w:trHeight w:hRule="exact" w:val="284"/>
        </w:trPr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03DD" w:rsidRPr="000915A8" w:rsidRDefault="006103DD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C26E3">
              <w:rPr>
                <w:rFonts w:cs="Times New Roman"/>
                <w:sz w:val="24"/>
                <w:szCs w:val="24"/>
              </w:rPr>
              <w:t>Номер точки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3DD" w:rsidRPr="000915A8" w:rsidRDefault="006103DD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C26E3">
              <w:rPr>
                <w:rFonts w:eastAsia="Calibri" w:cs="Times New Roman"/>
                <w:sz w:val="24"/>
                <w:szCs w:val="24"/>
              </w:rPr>
              <w:t>Координаты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0915A8">
              <w:rPr>
                <w:rFonts w:cs="Times New Roman"/>
                <w:sz w:val="24"/>
                <w:szCs w:val="24"/>
              </w:rPr>
              <w:t>:ЗУ35</w:t>
            </w:r>
            <w:r w:rsidRPr="008C26E3">
              <w:rPr>
                <w:rFonts w:eastAsia="Calibri" w:cs="Times New Roman"/>
                <w:sz w:val="24"/>
                <w:szCs w:val="24"/>
              </w:rPr>
              <w:t>, м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6103DD" w:rsidRPr="000915A8" w:rsidTr="000E61ED">
        <w:trPr>
          <w:trHeight w:hRule="exact" w:val="284"/>
        </w:trPr>
        <w:tc>
          <w:tcPr>
            <w:tcW w:w="1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3DD" w:rsidRPr="000915A8" w:rsidRDefault="006103DD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3DD" w:rsidRPr="000915A8" w:rsidRDefault="006103DD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3DD" w:rsidRPr="000915A8" w:rsidRDefault="006103DD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У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990270.36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3566680.65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990271.74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3566676.67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990275.15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3566666.96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990276.39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3566663.46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990276.79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3566662.45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990196.48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3566637.29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990114.06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3566614.39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989990.54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3566592.59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989840.66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3566555.63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989838.99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3566555.21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989795.91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3566544.58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989793.39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3566553.44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989798.71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3566547.98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989841.72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3566559.74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989876.23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3566569.43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989899.59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3566575.83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989924.97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3566582.40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989949.47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3566587.76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989949.17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3566589.32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989951.50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3566589.50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989973.43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3566595.48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989997.77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3566601.61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990022.36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3566606.60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990060.03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3566615.91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990060.33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3566614.84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990085.35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3566621.64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990087.23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3566614.85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990089.71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3566615.38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990099.62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3566617.44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990121.23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3566621.93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990159.85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3566633.16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990159.70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3566633.41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990160.07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3566633.49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990166.52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3566635.12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990174.17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3566637.38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990188.85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3566641.60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990188.94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3566641.35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990196.57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3566643.60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990203.45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3566644.93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990227.21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3566652.10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990246.58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3566658.04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990244.08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3566664.46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990242.52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3566668.24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989803.15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3566796.88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989803.49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3566792.47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989773.33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3566779.93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989772.93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3566781.41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989772.79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3566781.95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989733.94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3566771.11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989731.22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3566778.63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989770.63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3566788.01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989774.82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3566789.17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989774.83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3566789.15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989681.79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3566957.47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989700.87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3566944.87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989701.25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3566945.53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989723.67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3566931.63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989723.09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3566930.72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989745.51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3566916.25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989767.24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3566902.22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989788.89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3566888.64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989795.53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3566884.47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989795.54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3566884.49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989798.33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3566882.71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989810.61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3566875.00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989832.77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3566860.06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989853.51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3566845.94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989862.43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3566840.84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989875.19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3566831.17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989896.69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3566816.54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989895.74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3566810.72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989895.52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3566807.96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989895.42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3566807.99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989869.20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3566821.44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989847.45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3566835.68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989825.76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3566849.91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989803.86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3566864.24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989782.21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3566878.20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989760.46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3566892.09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989760.31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3566891.86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989734.98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3566907.97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989687.16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3566938.76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989574.80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3567344.12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989581.89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3567342.56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989588.58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3567322.48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989595.68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3567305.28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989609.51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3567303.38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989624.93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3567295.66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989635.94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3567290.95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989648.53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3567285.57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989652.79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3567283.75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989656.51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3567282.16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989672.56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3567275.30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989696.38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3567265.10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989720.59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3567253.52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989742.75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3567243.46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989766.51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3567232.75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989766.67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3567232.94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989792.80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3567221.56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989815.15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3567212.88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989839.65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3567201.20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989860.78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3567186.81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989865.08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3567183.33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989882.76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3567171.85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989904.62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3567157.27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989904.78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3567157.57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989925.65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3567144.02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989948.07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3567129.90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989969.48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3567115.35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989991.22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3567100.58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989991.54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3567101.05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990007.37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3567090.53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990023.20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3567080.01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990038.26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3567069.98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990038.07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3567069.69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990064.11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3567053.34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990101.64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3567029.59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990100.14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3567082.77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990099.84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3567084.88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990098.29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3567085.94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990087.57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3567094.52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990079.96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3567100.63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990063.70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3567110.69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990061.56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3567107.24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990057.76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3567109.93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990051.41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3567114.07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990047.55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3567116.88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990038.39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3567123.57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990031.78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3567128.26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990016.30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3567139.18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990016.73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3567139.82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990022.76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3567148.28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990001.09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3567163.04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989980.36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3567178.92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989978.90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3567176.72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989957.18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3567191.56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989949.97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3567181.23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989928.36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3567194.63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989906.56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3567208.16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989883.86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3567222.21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989862.06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3567235.75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989865.57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3567241.15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989836.83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3567258.96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989833.96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3567253.21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989840.60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3567266.78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989817.12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3567277.38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989816.34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3567275.71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989793.03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3567286.24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989784.23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3567271.19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989789.69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3567284.15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989764.88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3567292.69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989741.70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3567298.88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989740.99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3567297.38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989714.68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3567303.85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989713.59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3567301.47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989684.73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3567310.07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989687.96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3567319.21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989688.30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3567320.43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989688.36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3567320.60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989699.87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3567320.77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989718.61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3567321.03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989771.62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3567306.60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989776.38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3567304.95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989781.42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3567303.21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989784.78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3567302.04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989801.18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3567294.93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989811.06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3567290.16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989817.74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989834.28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3567277.74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989887.87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3567242.88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989926.87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3567216.42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990011.86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3567161.49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990019.78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3567156.23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990058.78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3567130.29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990069.74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3567121.74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990092.01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3567104.29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990095.94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3567101.22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990109.98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3567091.50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990112.82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3567089.94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990113.82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3567079.59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990114.26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3567012.99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990114.81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3566929.86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990115.65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3566805.22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990117.31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3566805.29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990187.98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3566809.53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990168.76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3566807.68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990166.42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3566807.37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990163.61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3566807.09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990166.04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3566782.20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990180.97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3566755.92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990204.82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3566758.86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990204.76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3566759.32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990224.60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3566761.14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990241.48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3566762.70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990243.73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3566756.35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990209.45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3566752.91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197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990204.73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3566752.44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990196.49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3566749.56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990187.08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3566746.28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990168.03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3566746.09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990149.67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3566745.91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990147.94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3566751.65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990168.43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3566751.41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990168.49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3566766.65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990160.62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3566781.64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990155.69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3566806.85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990141.62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3566805.63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990119.83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3566804.10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990125.40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3566747.08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990125.76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3566747.16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990129.67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3566729.27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990140.69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3566689.10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990138.41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3566688.41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990133.83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3566701.48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990125.83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3566724.03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990124.33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3566724.10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990122.53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3566740.53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990120.74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3566757.01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990120.51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3566759.39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990120.41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3566760.27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990116.44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3566796.63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990116.26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3566798.18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990115.93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3566801.17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990115.51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3566805.18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990114.54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3566840.92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990114.40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3566846.25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990097.70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3566848.76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990089.30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3566833.84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990089.07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3566833.39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990082.65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3566820.10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990081.35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3566797.52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990080.94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3566790.49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990079.12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3566759.04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990079.07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3566758.26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990078.87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3566754.95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990078.39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3566746.66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990078.16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3566742.62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990077.99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3566739.74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990077.75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3566735.74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990077.20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3566726.24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990076.18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3566724.37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990063.64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3566701.37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990063.77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3566700.84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990044.35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3566695.94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990025.30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3566691.12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990025.29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3566691.18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990002.39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3566685.32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248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990002.41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3566685.24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989977.78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3566679.05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989952.34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3566672.36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989928.78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3566666.49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989904.67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3566660.18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989880.16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3566653.90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989880.17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3566653.96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989856.40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3566647.71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989838.86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3566643.02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989821.56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3566638.38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989819.08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3566647.44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989802.98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3566643.02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989786.89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3566638.59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989770.85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3566634.19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989768.71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3566642.14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989798.17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3566650.04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989827.64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3566657.93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989830.09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3566648.79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989851.83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3566654.58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989851.82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3566654.64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989873.60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3566660.53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989873.62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3566660.47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989894.84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3566665.89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989883.16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3566709.60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989881.66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3566715.29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989882.94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3566746.58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989850.19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3566748.03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989839.97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3566748.68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989838.77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3566748.75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989835.97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3566748.84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989826.53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3566749.11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989803.12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3566750.22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989803.07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3566750.22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989803.13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3566756.83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989815.78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989825.79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3566757.42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989849.00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3566755.90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989869.15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3566754.68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989891.16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3566753.34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989888.47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3566716.29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989889.71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3566716.21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989902.61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3566667.92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989926.82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3566674.15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989926.74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3566674.44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989950.61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3566680.51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989950.63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3566680.32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989984.33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3566688.61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989984.26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3566688.93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990002.34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3566693.23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990030.52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3566699.90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990028.79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3566712.92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299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989999.28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3566714.41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989978.70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3566715.43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989978.80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3566714.92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989972.52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3566714.65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989947.14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3566714.54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989945.82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3566714.50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989945.90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3566713.93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989930.84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3566714.37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989931.16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3566721.34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989938.11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3566721.05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989938.53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3566728.43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989959.06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3566728.33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989979.90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3566728.22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990003.33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3566727.26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990027.32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3566726.37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990046.61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3566725.66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990072.14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3566724.96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3566727.94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3566739.39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3566744.24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3566744.40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3566744.90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990074.23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3566769.37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990075.50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3566794.60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990069.76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3566796.96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990030.55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3566800.22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990030.02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3566788.12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990005.97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3566789.12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989982.46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3566791.36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989983.57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3566812.07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989983.47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3566817.33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989988.30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3566815.46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990000.31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3566810.87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990034.69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3566807.96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990070.42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3566804.92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990078.22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3566835.60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990084.01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3566868.66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990090.33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3566868.37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990092.69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3566868.27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990100.57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3566907.29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990103.95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3566924.57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990104.10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3566925.29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990096.13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3566925.79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990095.63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3566925.81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990095.37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3566925.84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990081.90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3566926.69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990057.96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3566928.18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990034.31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3566929.65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990026.45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3566930.44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990025.90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3566931.04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989998.29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3566933.52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350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989998.15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3566933.47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989996.02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3566932.73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989993.71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3566930.90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989992.37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3566901.83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989991.05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3566872.62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990000.71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3566872.22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989990.69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3566863.38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989941.28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3566872.88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989941.12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3566881.80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989918.83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3566895.25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989918.43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3566895.19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989896.21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3566909.77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989874.69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3566924.04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989852.96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3566937.86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989831.19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3566951.74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989813.28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3566963.79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989809.02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3566966.60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989808.40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3566966.98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989808.96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3566967.92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989788.25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3566981.44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989787.56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3566980.29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989765.85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3566994.68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989765.94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3566994.81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989744.93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3567009.75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989744.89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3567009.69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989723.35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3567023.28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989723.27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3567023.35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989700.77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3567037.49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989680.84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3567050.67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989650.89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3567070.48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989646.97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3567084.28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989666.93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3567072.32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989669.37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3567070.86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989688.30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3567059.50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989705.74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3567049.05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989707.13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3567048.21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989729.55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3567033.74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989729.61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3567033.80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989750.98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3567019.56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989750.81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3567019.30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989772.76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3567004.43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989794.35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3566989.97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989794.55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3566990.23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989815.11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3566975.23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989815.86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3566976.26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989822.67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3566971.81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989826.02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3566969.62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989837.66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3566962.01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989858.45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3566948.22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989881.17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3566933.66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989903.03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3566919.64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401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989924.86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3566905.43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989946.65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3566891.20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989952.22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3566899.40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989981.61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3566898.32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989983.83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989989.26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3566955.28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989967.50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3566969.47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989945.75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3566983.70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989923.56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3566998.17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989901.75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3567011.90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989879.91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3567025.67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989857.96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3567041.06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989836.16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3567055.23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989835.61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3567054.39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989814.71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3567068.58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989815.00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3567069.01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989793.31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3567083.28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989766.76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3567097.30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989735.85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3567110.44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989735.01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3567108.81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989726.92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3567113.26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989723.39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3567115.21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989704.45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3567125.62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989670.79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3567140.18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989625.85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3567162.08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989621.77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3567176.39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989627.05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3567174.03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989650.78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3567163.39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989650.53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3567162.80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989673.68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3567151.96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989696.45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3567141.13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989696.66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3567141.60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989718.19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3567131.85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989741.05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3567121.15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989760.80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3567161.27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989763.39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3567166.52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989765.54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3567171.04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989770.66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3567168.79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989768.76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3567165.04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989767.53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3567165.56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989745.77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3567120.42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989769.06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3567109.93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989794.59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3567096.21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989797.71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3567094.18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989821.24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3567078.80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989843.11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3567064.89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989842.81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3567064.43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989864.74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3567050.15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989886.84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3567036.08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989906.45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3567023.53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989930.11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3567007.70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452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989953.35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3566995.24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989951.94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3566993.11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989973.54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3566978.66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989973.87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3566979.19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989977.42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3566975.73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989992.50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3566961.04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990009.25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3566944.73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990045.11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3566941.65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990080.92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3566938.53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990099.99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990106.44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3566944.51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990105.45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3566985.21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990105.34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3567013.83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990078.53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3567031.10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990077.48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3567029.50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990054.24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3567044.81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990029.29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3567061.54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990007.16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3567076.28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989984.52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3567091.61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989984.25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3567091.19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989983.63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3567090.24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989973.37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3567097.87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989962.75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3567105.78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989941.29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3567119.92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989938.87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3567121.57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989933.92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3567124.69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989919.48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3567134.18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989897.76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3567148.25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989876.43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3567162.64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989854.28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3567176.72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989836.24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3567188.88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989833.48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3567190.98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989810.37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3567202.01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989809.56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3567200.52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989789.05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3567209.86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989784.91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3567211.75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989761.86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3567222.46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989738.16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3567233.10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989725.46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3567238.70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989725.39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3567238.53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989713.07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3567243.90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989712.52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3567244.16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989712.63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3567244.42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989694.34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3567252.54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989671.99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3567261.93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989654.72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3567269.44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989644.46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3567274.59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989631.98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3567280.13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989625.21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3567283.09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989608.71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3567296.17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989596.22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3567296.39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503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989588.85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3567296.52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989581.50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3567321.44</w:t>
            </w:r>
          </w:p>
        </w:tc>
      </w:tr>
    </w:tbl>
    <w:p w:rsidR="000E61ED" w:rsidRDefault="000E61ED" w:rsidP="00E72CBA">
      <w:pPr>
        <w:ind w:firstLine="142"/>
        <w:rPr>
          <w:rFonts w:eastAsia="Calibri" w:cs="Times New Roman"/>
          <w:szCs w:val="27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"/>
        <w:gridCol w:w="4186"/>
        <w:gridCol w:w="4032"/>
      </w:tblGrid>
      <w:tr w:rsidR="00380FB5" w:rsidRPr="000915A8" w:rsidTr="000E61ED">
        <w:trPr>
          <w:trHeight w:hRule="exact" w:val="284"/>
        </w:trPr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0FB5" w:rsidRPr="000915A8" w:rsidRDefault="00380FB5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C26E3">
              <w:rPr>
                <w:rFonts w:cs="Times New Roman"/>
                <w:sz w:val="24"/>
                <w:szCs w:val="24"/>
              </w:rPr>
              <w:t>Номер точки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B5" w:rsidRPr="000915A8" w:rsidRDefault="00380FB5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Координаты </w:t>
            </w:r>
            <w:r w:rsidRPr="000915A8">
              <w:rPr>
                <w:rFonts w:cs="Times New Roman"/>
                <w:sz w:val="24"/>
                <w:szCs w:val="24"/>
              </w:rPr>
              <w:t>:ЗУ36</w:t>
            </w:r>
            <w:r>
              <w:rPr>
                <w:rFonts w:cs="Times New Roman"/>
                <w:sz w:val="24"/>
                <w:szCs w:val="24"/>
              </w:rPr>
              <w:t>, м</w:t>
            </w:r>
          </w:p>
        </w:tc>
      </w:tr>
      <w:tr w:rsidR="00380FB5" w:rsidRPr="000915A8" w:rsidTr="000E61ED">
        <w:trPr>
          <w:trHeight w:hRule="exact" w:val="284"/>
        </w:trPr>
        <w:tc>
          <w:tcPr>
            <w:tcW w:w="1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B5" w:rsidRPr="000915A8" w:rsidRDefault="00380FB5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B5" w:rsidRPr="000915A8" w:rsidRDefault="00380FB5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B5" w:rsidRPr="000915A8" w:rsidRDefault="00380FB5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У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990270.36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3566680.65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990271.74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3566676.67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990275.15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3566666.96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990276.39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3566663.46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990276.79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3566662.45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990196.48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3566637.29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990114.06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3566614.39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989990.54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3566592.59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989840.66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3566555.63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989838.99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3566555.21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989795.91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3566544.58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989793.39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3566553.44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989798.71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3566547.98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989841.72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3566559.74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989876.23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3566569.43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989899.59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3566575.83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989924.97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3566582.40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989949.47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3566587.76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989949.17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3566589.32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989951.50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3566589.50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989973.43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3566595.48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989997.77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3566601.61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990022.36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3566606.60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990060.03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3566615.91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990060.33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3566614.84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990085.35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3566621.64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990087.23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3566614.85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990089.71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3566615.38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990099.62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3566617.44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990121.23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3566621.93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990159.85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3566633.16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990159.70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3566633.41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990160.07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3566633.49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990166.52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3566635.12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990174.17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3566637.38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990188.85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3566641.60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990188.94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3566641.35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990196.57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3566643.60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990203.45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3566644.93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990227.21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3566652.10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990246.58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3566658.04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990244.08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3566664.46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990242.52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3566668.24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989803.15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3566796.88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989803.49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3566792.47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989773.33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3566779.93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989772.93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3566781.41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989772.79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3566781.95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989733.94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3566771.11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989731.22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3566778.63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989770.63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3566788.01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989774.82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3566789.17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989774.83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3566789.15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989681.79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3566957.47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989700.87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3566944.87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989701.25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3566945.53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989723.67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3566931.63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989723.09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3566930.72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989745.51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3566916.25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989767.24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3566902.22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989788.89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3566888.64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989795.53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3566884.47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989795.54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3566884.49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989798.33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3566882.71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989810.61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3566875.00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989832.77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3566860.06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989853.51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3566845.94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989862.43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3566840.84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989875.19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3566831.17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989896.69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3566816.54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989895.74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3566810.72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989895.52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3566807.96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989895.42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3566807.99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989869.20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3566821.44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989847.45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3566835.68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989825.76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3566849.91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989803.86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3566864.24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989782.21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3566878.20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989760.46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3566892.09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989760.31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3566891.86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989734.98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3566907.97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989687.16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3566938.76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989574.80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3567344.12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989581.89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3567342.56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989588.58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3567322.48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989595.68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3567305.28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989609.51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3567303.38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989624.93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3567295.66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989635.94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3567290.95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989648.53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3567285.57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989652.79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3567283.75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989656.51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3567282.16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989672.56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3567275.30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989696.38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3567265.10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989720.59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3567253.52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989742.75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3567243.46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989766.51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3567232.75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989766.67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3567232.94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989792.80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3567221.56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989815.15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3567212.88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989839.65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3567201.20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989860.78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3567186.81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989865.08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3567183.33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989882.76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3567171.85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989904.62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3567157.27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989904.78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3567157.57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989925.65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3567144.02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989948.07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3567129.90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989969.48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3567115.35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989991.22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3567100.58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989991.54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3567101.05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990007.37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3567090.53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990023.20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3567080.01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990038.26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3567069.98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990038.07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3567069.69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990064.11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3567053.34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990101.64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3567029.59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990100.14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3567082.77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990099.84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3567084.88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990098.29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3567085.94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990087.57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3567094.52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990079.96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3567100.63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990063.70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3567110.69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990061.56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3567107.24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990057.76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3567109.93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990051.41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3567114.07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990047.55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3567116.88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990038.39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3567123.57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990031.78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3567128.26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990016.30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3567139.18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990016.73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3567139.82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990022.76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3567148.28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990001.09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3567163.04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989980.36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3567178.92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989978.90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3567176.72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989957.18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3567191.56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989949.97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3567181.23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989928.36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3567194.63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989906.56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3567208.16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989883.86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3567222.21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989862.06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3567235.75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989865.57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3567241.15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989836.83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3567258.96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989833.96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3567253.21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989840.60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3567266.78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989817.12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3567277.38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989816.34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3567275.71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989793.03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3567286.24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149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989784.23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3567271.19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989789.69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3567284.15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989764.88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3567292.69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989741.70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3567298.88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989740.99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3567297.38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989714.68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3567303.85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989713.59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3567301.47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989684.73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3567310.07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989687.96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3567319.21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989688.30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3567320.43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989688.36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3567320.60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989699.87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3567320.77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989718.61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3567321.03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989771.62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3567306.60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989776.38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3567304.95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989781.42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3567303.21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989784.78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3567302.04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989801.18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3567294.93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989811.06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3567290.16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989817.74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989834.28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3567277.74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989887.87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3567242.88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989926.87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3567216.42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990011.86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3567161.49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990019.78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3567156.23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990058.78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3567130.29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990069.74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3567121.74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990092.01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3567104.29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990095.94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3567101.22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990109.98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3567091.50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990112.82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3567089.94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990113.82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3567079.59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990114.26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3567012.99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990114.81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3566929.86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990115.65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3566805.22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990117.31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3566805.29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990187.98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3566809.53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990168.76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3566807.68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990166.42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3566807.37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990163.61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3566807.09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990166.04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3566782.20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990180.97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3566755.92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990204.82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3566758.86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990204.76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3566759.32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990224.60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3566761.14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990241.48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3566762.70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990243.73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3566756.35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990209.45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3566752.91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990204.73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3566752.44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990196.49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3566749.56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990187.08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3566746.28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990168.03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3566746.09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990149.67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3566745.91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990147.94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3566751.65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990168.43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3566751.41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990168.49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3566766.65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990160.62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3566781.64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990155.69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3566806.85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990141.62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3566805.63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990119.83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3566804.10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990125.40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3566747.08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990125.76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3566747.16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990129.67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3566729.27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990140.69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3566689.10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990138.41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3566688.41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990133.83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3566701.48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990125.83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3566724.03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990124.33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3566724.10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990122.53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3566740.53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990120.74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3566757.01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990120.51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3566759.39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990120.41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3566760.27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990116.44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3566796.63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990116.26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3566798.18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990115.93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3566801.17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990115.51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3566805.18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990114.54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3566840.92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990114.40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3566846.25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990097.70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3566848.76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990089.30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3566833.84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990089.07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3566833.39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990082.65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3566820.10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990081.35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3566797.52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990080.94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3566790.49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990079.12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3566759.04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990079.07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3566758.26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990078.87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3566754.95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990078.39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3566746.66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990078.16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3566742.62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990077.99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3566739.74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990077.75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3566735.74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990077.20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3566726.24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990076.18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3566724.37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990063.64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3566701.37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990063.77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3566700.84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990044.35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3566695.94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990025.30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3566691.12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990025.29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3566691.18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990002.39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3566685.32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990002.41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3566685.24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989977.78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3566679.05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989952.34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3566672.36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251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989928.78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3566666.49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989904.67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3566660.18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989880.16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3566653.90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989880.17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3566653.96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989856.40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3566647.71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989838.86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3566643.02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989821.56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3566638.38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989819.08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3566647.44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989802.98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3566643.02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989786.89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3566638.59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989770.85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3566634.19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989768.71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3566642.14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989798.17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3566650.04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989827.64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3566657.93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989830.09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3566648.79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989851.83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3566654.58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989851.82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3566654.64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989873.60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3566660.53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989873.62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3566660.47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989894.84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3566665.89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989883.16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3566709.60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989881.66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3566715.29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989882.94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3566746.58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989850.19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3566748.03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989839.97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3566748.68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989838.77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3566748.75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989835.97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3566748.84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989826.53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3566749.11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989803.12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3566750.22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989803.07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3566750.22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989803.13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3566756.83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989815.78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989825.79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3566757.42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989849.00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3566755.90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989869.15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3566754.68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989891.16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3566753.34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989888.47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3566716.29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989889.71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3566716.21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989902.61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3566667.92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989926.82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3566674.15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989926.74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3566674.44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989950.61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3566680.51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989950.63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3566680.32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989984.33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3566688.61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989984.26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3566688.93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990002.34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3566693.23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990030.52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3566699.90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990028.79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3566712.92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299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989999.28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3566714.41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989978.70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3566715.43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989978.80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3566714.92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302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989972.52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3566714.65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989947.14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3566714.54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989945.82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3566714.50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989945.90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3566713.93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989930.84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3566714.37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989931.16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3566721.34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989938.11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3566721.05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989938.53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3566728.43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989959.06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3566728.33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989979.90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3566728.22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990003.33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3566727.26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990027.32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3566726.37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990046.61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3566725.66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990072.14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3566724.96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3566727.94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3566739.39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3566744.24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3566744.40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3566744.90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990074.23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3566769.37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990075.50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3566794.60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990069.76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3566796.96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990030.55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3566800.22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990030.02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3566788.12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990005.97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3566789.12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989982.46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3566791.36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989983.57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3566812.07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989983.47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3566817.33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989988.30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3566815.46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990000.31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3566810.87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990034.69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3566807.96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990070.42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3566804.92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3566804.78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990072.97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3566813.06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990078.22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3566835.60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990084.01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3566868.66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990090.33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3566868.37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990092.69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3566868.27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990100.57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3566907.29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990103.95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3566924.57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990104.10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3566925.29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990096.13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3566925.79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990095.63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3566925.81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990095.37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3566925.84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990081.90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3566926.69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990057.96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3566928.18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990034.31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3566929.65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990026.45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3566930.44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990025.90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3566931.04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989998.29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3566933.52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989998.15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3566933.47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353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989996.02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3566932.73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989993.71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3566930.90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989992.37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3566901.83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989991.05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3566872.62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990000.71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3566872.22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989990.69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3566863.38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989941.28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3566872.88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989941.12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3566881.80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989918.83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3566895.25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989918.43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3566895.19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989896.21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3566909.77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989874.69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3566924.04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989852.96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3566937.86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989831.19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3566951.74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989813.28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3566963.79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989809.02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3566966.60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989808.40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3566966.98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989808.96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3566967.92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989788.25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3566981.44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989787.56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3566980.29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989765.85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3566994.68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989765.94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3566994.81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989744.93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3567009.75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989744.89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3567009.69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989723.35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3567023.28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989723.27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3567023.35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989700.77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3567037.49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989680.84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3567050.67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989650.89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3567070.48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989646.97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3567084.28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989666.93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3567072.32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989669.37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3567070.86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989688.30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3567059.50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989705.74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3567049.05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989707.13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3567048.21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989729.55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3567033.74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989729.61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3567033.80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989750.98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3567019.56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989750.81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3567019.30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989772.76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3567004.43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989794.35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3566989.97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989794.55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3566990.23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989815.11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3566975.23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989815.86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3566976.26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989822.67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3566971.81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989826.02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3566969.62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399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989837.66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3566962.01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989858.45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3566948.22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989881.17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3566933.66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989903.03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3566919.64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989924.86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3566905.43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404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989946.65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3566891.20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989952.22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3566899.40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989981.61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3566898.32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989983.83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989989.26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3566955.28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989967.50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3566969.47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989945.75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3566983.70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989923.56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3566998.17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989901.75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3567011.90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989879.91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3567025.67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989857.96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3567041.06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989836.16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3567055.23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989835.61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3567054.39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989814.71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3567068.58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989815.00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3567069.01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989793.31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3567083.28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989766.76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3567097.30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989735.85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3567110.44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989735.01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3567108.81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989726.92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3567113.26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989723.39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3567115.21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989704.45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3567125.62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989670.79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3567140.18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989625.85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3567162.08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989621.77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3567176.39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989627.05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3567174.03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989650.78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3567163.39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989650.53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3567162.80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989673.68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3567151.96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989696.45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3567141.13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989696.66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3567141.60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989718.19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3567131.85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989741.05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3567121.15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989760.80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3567161.27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989763.39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3567166.52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989765.54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3567171.04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989770.66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3567168.79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989768.76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3567165.04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989767.53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3567165.56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989745.77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3567120.42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989769.06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3567109.93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989794.59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3567096.21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989797.71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3567094.18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989821.24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3567078.80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989843.11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3567064.89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989842.81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3567064.43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989864.74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3567050.15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989886.84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3567036.08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989906.45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3567023.53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989930.11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3567007.70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989953.35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3566995.24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455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989951.94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3566993.11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989973.54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3566978.66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989973.87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3566979.19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989977.42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3566975.73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989992.50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3566961.04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990009.25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3566944.73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990045.11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3566941.65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990080.92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3566938.53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990099.99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3566936.94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990106.44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3566944.51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990105.45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3566985.21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990105.34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3567013.83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990078.53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3567031.10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990077.48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3567029.50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990054.24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3567044.81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990029.29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3567061.54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990007.16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3567076.28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989984.52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3567091.61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989984.25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3567091.19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989983.63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3567090.24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989973.37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3567097.87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989962.75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3567105.78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989941.29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3567119.92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989938.87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3567121.57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989933.92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3567124.69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989919.48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3567134.18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989897.76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3567148.25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989876.43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3567162.64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989854.28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3567176.72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989836.24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3567188.88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989833.48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3567190.98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989810.37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3567202.01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989809.56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3567200.52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989789.05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3567209.86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989784.91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3567211.75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989761.86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3567222.46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989738.16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3567233.10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989725.46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3567238.70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989725.39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3567238.53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989713.07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3567243.90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989712.52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3567244.16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989712.63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3567244.42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989694.34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3567252.54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989671.99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3567261.93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499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989654.72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3567269.44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989644.46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3567274.59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989631.98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3567280.13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989625.21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3567283.09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989608.71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3567296.17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989596.22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3567296.39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505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989588.85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3567296.52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lastRenderedPageBreak/>
              <w:t>506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989581.50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87F5E">
              <w:rPr>
                <w:rFonts w:eastAsia="Calibri" w:cs="Times New Roman"/>
                <w:sz w:val="24"/>
                <w:szCs w:val="24"/>
              </w:rPr>
              <w:t>3567321.44</w:t>
            </w:r>
          </w:p>
        </w:tc>
      </w:tr>
    </w:tbl>
    <w:p w:rsidR="006103DD" w:rsidRDefault="006103DD" w:rsidP="00E72CBA">
      <w:pPr>
        <w:ind w:firstLine="142"/>
        <w:rPr>
          <w:rFonts w:eastAsia="Calibri" w:cs="Times New Roman"/>
          <w:szCs w:val="27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"/>
        <w:gridCol w:w="4186"/>
        <w:gridCol w:w="4032"/>
      </w:tblGrid>
      <w:tr w:rsidR="009C2A4A" w:rsidRPr="000915A8" w:rsidTr="00CA31D4">
        <w:trPr>
          <w:trHeight w:hRule="exact" w:val="284"/>
        </w:trPr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2A4A" w:rsidRPr="000915A8" w:rsidRDefault="009C2A4A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C26E3">
              <w:rPr>
                <w:rFonts w:cs="Times New Roman"/>
                <w:sz w:val="24"/>
                <w:szCs w:val="24"/>
              </w:rPr>
              <w:t>Номер точки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4A" w:rsidRPr="000915A8" w:rsidRDefault="009C2A4A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Координаты :ЗУ21, м</w:t>
            </w:r>
          </w:p>
        </w:tc>
      </w:tr>
      <w:tr w:rsidR="009C2A4A" w:rsidRPr="000915A8" w:rsidTr="00CA31D4">
        <w:trPr>
          <w:trHeight w:hRule="exact" w:val="284"/>
        </w:trPr>
        <w:tc>
          <w:tcPr>
            <w:tcW w:w="1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4A" w:rsidRPr="000915A8" w:rsidRDefault="009C2A4A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4A" w:rsidRPr="000915A8" w:rsidRDefault="009C2A4A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4A" w:rsidRPr="000915A8" w:rsidRDefault="009C2A4A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У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15A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990072.33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3566804.78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990072.97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3566813.06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990078.22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3566835.6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990035.78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3566837.21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990034.69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3566807.96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990070.42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3566804.92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990072.33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31D4">
              <w:rPr>
                <w:rFonts w:cs="Times New Roman"/>
                <w:sz w:val="24"/>
                <w:szCs w:val="24"/>
              </w:rPr>
              <w:t>3566804.78</w:t>
            </w:r>
          </w:p>
        </w:tc>
      </w:tr>
    </w:tbl>
    <w:p w:rsidR="006103DD" w:rsidRDefault="006103DD" w:rsidP="00E72CBA">
      <w:pPr>
        <w:ind w:firstLine="142"/>
        <w:rPr>
          <w:rFonts w:eastAsia="Calibri" w:cs="Times New Roman"/>
          <w:szCs w:val="27"/>
        </w:rPr>
      </w:pPr>
    </w:p>
    <w:p w:rsidR="00317369" w:rsidRDefault="00317369" w:rsidP="00E72CBA">
      <w:pPr>
        <w:ind w:firstLine="142"/>
        <w:rPr>
          <w:rFonts w:eastAsia="Calibri" w:cs="Times New Roman"/>
          <w:szCs w:val="27"/>
        </w:rPr>
      </w:pPr>
    </w:p>
    <w:p w:rsidR="00317369" w:rsidRDefault="00317369" w:rsidP="00E72CBA">
      <w:pPr>
        <w:ind w:firstLine="142"/>
        <w:rPr>
          <w:rFonts w:eastAsia="Calibri" w:cs="Times New Roman"/>
          <w:szCs w:val="27"/>
        </w:rPr>
      </w:pPr>
    </w:p>
    <w:p w:rsidR="00317369" w:rsidRDefault="00317369" w:rsidP="00E72CBA">
      <w:pPr>
        <w:ind w:firstLine="142"/>
        <w:rPr>
          <w:rFonts w:eastAsia="Calibri" w:cs="Times New Roman"/>
          <w:szCs w:val="27"/>
        </w:rPr>
      </w:pPr>
    </w:p>
    <w:p w:rsidR="00317369" w:rsidRDefault="00317369" w:rsidP="00E72CBA">
      <w:pPr>
        <w:ind w:firstLine="142"/>
        <w:rPr>
          <w:rFonts w:eastAsia="Calibri" w:cs="Times New Roman"/>
          <w:szCs w:val="27"/>
        </w:rPr>
      </w:pPr>
    </w:p>
    <w:p w:rsidR="00317369" w:rsidRDefault="00317369" w:rsidP="00E72CBA">
      <w:pPr>
        <w:ind w:firstLine="142"/>
        <w:rPr>
          <w:rFonts w:eastAsia="Calibri" w:cs="Times New Roman"/>
          <w:szCs w:val="27"/>
        </w:rPr>
      </w:pPr>
    </w:p>
    <w:p w:rsidR="00317369" w:rsidRDefault="00317369" w:rsidP="00E72CBA">
      <w:pPr>
        <w:ind w:firstLine="142"/>
        <w:rPr>
          <w:rFonts w:eastAsia="Calibri" w:cs="Times New Roman"/>
          <w:szCs w:val="27"/>
        </w:rPr>
      </w:pPr>
    </w:p>
    <w:p w:rsidR="00317369" w:rsidRDefault="00317369" w:rsidP="00E72CBA">
      <w:pPr>
        <w:ind w:firstLine="142"/>
        <w:rPr>
          <w:rFonts w:eastAsia="Calibri" w:cs="Times New Roman"/>
          <w:szCs w:val="27"/>
        </w:rPr>
      </w:pPr>
    </w:p>
    <w:p w:rsidR="00317369" w:rsidRDefault="00317369" w:rsidP="00E72CBA">
      <w:pPr>
        <w:ind w:firstLine="142"/>
        <w:rPr>
          <w:rFonts w:eastAsia="Calibri" w:cs="Times New Roman"/>
          <w:szCs w:val="27"/>
        </w:rPr>
      </w:pPr>
    </w:p>
    <w:p w:rsidR="00317369" w:rsidRDefault="00317369" w:rsidP="00E72CBA">
      <w:pPr>
        <w:ind w:firstLine="142"/>
        <w:rPr>
          <w:rFonts w:eastAsia="Calibri" w:cs="Times New Roman"/>
          <w:szCs w:val="27"/>
        </w:rPr>
      </w:pPr>
    </w:p>
    <w:p w:rsid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P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  <w:bookmarkStart w:id="0" w:name="_GoBack"/>
      <w:bookmarkEnd w:id="0"/>
    </w:p>
    <w:p w:rsidR="00317369" w:rsidRP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P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P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</w:p>
    <w:p w:rsidR="00317369" w:rsidRDefault="00317369" w:rsidP="00E72CBA">
      <w:pPr>
        <w:ind w:firstLine="142"/>
        <w:rPr>
          <w:sz w:val="24"/>
          <w:szCs w:val="24"/>
        </w:rPr>
      </w:pPr>
      <w:r w:rsidRPr="00317369">
        <w:rPr>
          <w:sz w:val="24"/>
          <w:szCs w:val="24"/>
        </w:rPr>
        <w:t xml:space="preserve">Исполнитель: Левкина Елена Сергеевна, специалист-эксперт отдела планировки </w:t>
      </w:r>
    </w:p>
    <w:p w:rsidR="00317369" w:rsidRDefault="00317369" w:rsidP="00E72CBA">
      <w:pPr>
        <w:ind w:firstLine="142"/>
        <w:rPr>
          <w:sz w:val="24"/>
          <w:szCs w:val="24"/>
        </w:rPr>
      </w:pPr>
      <w:r w:rsidRPr="00317369">
        <w:rPr>
          <w:sz w:val="24"/>
          <w:szCs w:val="24"/>
        </w:rPr>
        <w:t xml:space="preserve">и межевания департамента архитектуры и градостроительства </w:t>
      </w:r>
    </w:p>
    <w:p w:rsidR="00317369" w:rsidRPr="00317369" w:rsidRDefault="00317369" w:rsidP="00E72CBA">
      <w:pPr>
        <w:ind w:firstLine="142"/>
        <w:rPr>
          <w:rFonts w:eastAsia="Calibri" w:cs="Times New Roman"/>
          <w:sz w:val="24"/>
          <w:szCs w:val="24"/>
        </w:rPr>
      </w:pPr>
      <w:r w:rsidRPr="00317369">
        <w:rPr>
          <w:sz w:val="24"/>
          <w:szCs w:val="24"/>
        </w:rPr>
        <w:t>тел. (3462) 202510 (доб. 36-246)</w:t>
      </w:r>
    </w:p>
    <w:sectPr w:rsidR="00317369" w:rsidRPr="00317369" w:rsidSect="00AC438C">
      <w:pgSz w:w="11906" w:h="16840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026" w:rsidRDefault="00857026" w:rsidP="00F02256">
      <w:r>
        <w:separator/>
      </w:r>
    </w:p>
  </w:endnote>
  <w:endnote w:type="continuationSeparator" w:id="0">
    <w:p w:rsidR="00857026" w:rsidRDefault="00857026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026" w:rsidRDefault="00857026" w:rsidP="00F02256">
      <w:r>
        <w:separator/>
      </w:r>
    </w:p>
  </w:footnote>
  <w:footnote w:type="continuationSeparator" w:id="0">
    <w:p w:rsidR="00857026" w:rsidRDefault="00857026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229930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CA31D4" w:rsidRPr="00F24603" w:rsidRDefault="00CA31D4">
        <w:pPr>
          <w:pStyle w:val="a7"/>
          <w:jc w:val="center"/>
          <w:rPr>
            <w:sz w:val="20"/>
          </w:rPr>
        </w:pPr>
        <w:r w:rsidRPr="00BD762F">
          <w:rPr>
            <w:sz w:val="20"/>
          </w:rPr>
          <w:fldChar w:fldCharType="begin"/>
        </w:r>
        <w:r w:rsidRPr="00BD762F">
          <w:rPr>
            <w:sz w:val="20"/>
          </w:rPr>
          <w:instrText>PAGE   \* MERGEFORMAT</w:instrText>
        </w:r>
        <w:r w:rsidRPr="00BD762F">
          <w:rPr>
            <w:sz w:val="20"/>
          </w:rPr>
          <w:fldChar w:fldCharType="separate"/>
        </w:r>
        <w:r w:rsidR="00317369">
          <w:rPr>
            <w:noProof/>
            <w:sz w:val="20"/>
          </w:rPr>
          <w:t>27</w:t>
        </w:r>
        <w:r w:rsidRPr="00BD762F">
          <w:rPr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88266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CA31D4" w:rsidRPr="00C9446C" w:rsidRDefault="00CA31D4">
        <w:pPr>
          <w:pStyle w:val="a7"/>
          <w:jc w:val="center"/>
          <w:rPr>
            <w:sz w:val="20"/>
          </w:rPr>
        </w:pPr>
        <w:r w:rsidRPr="00C9446C">
          <w:rPr>
            <w:sz w:val="20"/>
          </w:rPr>
          <w:fldChar w:fldCharType="begin"/>
        </w:r>
        <w:r w:rsidRPr="00C9446C">
          <w:rPr>
            <w:sz w:val="20"/>
          </w:rPr>
          <w:instrText>PAGE   \* MERGEFORMAT</w:instrText>
        </w:r>
        <w:r w:rsidRPr="00C9446C">
          <w:rPr>
            <w:sz w:val="20"/>
          </w:rPr>
          <w:fldChar w:fldCharType="separate"/>
        </w:r>
        <w:r w:rsidR="00317369">
          <w:rPr>
            <w:noProof/>
            <w:sz w:val="20"/>
          </w:rPr>
          <w:t>3</w:t>
        </w:r>
        <w:r w:rsidRPr="00C9446C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26" w:hanging="311"/>
      </w:pPr>
      <w:rPr>
        <w:rFonts w:ascii="Times New Roman" w:hAnsi="Times New Roman" w:cs="Times New Roman"/>
        <w:b w:val="0"/>
        <w:bCs w:val="0"/>
        <w:color w:val="262626"/>
        <w:spacing w:val="-11"/>
        <w:w w:val="95"/>
        <w:sz w:val="24"/>
        <w:szCs w:val="24"/>
      </w:rPr>
    </w:lvl>
    <w:lvl w:ilvl="1">
      <w:numFmt w:val="bullet"/>
      <w:lvlText w:val="•"/>
      <w:lvlJc w:val="left"/>
      <w:pPr>
        <w:ind w:left="1135" w:hanging="311"/>
      </w:pPr>
    </w:lvl>
    <w:lvl w:ilvl="2">
      <w:numFmt w:val="bullet"/>
      <w:lvlText w:val="•"/>
      <w:lvlJc w:val="left"/>
      <w:pPr>
        <w:ind w:left="1444" w:hanging="311"/>
      </w:pPr>
    </w:lvl>
    <w:lvl w:ilvl="3">
      <w:numFmt w:val="bullet"/>
      <w:lvlText w:val="•"/>
      <w:lvlJc w:val="left"/>
      <w:pPr>
        <w:ind w:left="1753" w:hanging="311"/>
      </w:pPr>
    </w:lvl>
    <w:lvl w:ilvl="4">
      <w:numFmt w:val="bullet"/>
      <w:lvlText w:val="•"/>
      <w:lvlJc w:val="left"/>
      <w:pPr>
        <w:ind w:left="2062" w:hanging="311"/>
      </w:pPr>
    </w:lvl>
    <w:lvl w:ilvl="5">
      <w:numFmt w:val="bullet"/>
      <w:lvlText w:val="•"/>
      <w:lvlJc w:val="left"/>
      <w:pPr>
        <w:ind w:left="2371" w:hanging="311"/>
      </w:pPr>
    </w:lvl>
    <w:lvl w:ilvl="6">
      <w:numFmt w:val="bullet"/>
      <w:lvlText w:val="•"/>
      <w:lvlJc w:val="left"/>
      <w:pPr>
        <w:ind w:left="2680" w:hanging="311"/>
      </w:pPr>
    </w:lvl>
    <w:lvl w:ilvl="7">
      <w:numFmt w:val="bullet"/>
      <w:lvlText w:val="•"/>
      <w:lvlJc w:val="left"/>
      <w:pPr>
        <w:ind w:left="2989" w:hanging="311"/>
      </w:pPr>
    </w:lvl>
    <w:lvl w:ilvl="8">
      <w:numFmt w:val="bullet"/>
      <w:lvlText w:val="•"/>
      <w:lvlJc w:val="left"/>
      <w:pPr>
        <w:ind w:left="3297" w:hanging="311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2176" w:hanging="706"/>
      </w:pPr>
    </w:lvl>
    <w:lvl w:ilvl="1">
      <w:start w:val="1"/>
      <w:numFmt w:val="decimal"/>
      <w:lvlText w:val="%1.%2."/>
      <w:lvlJc w:val="left"/>
      <w:pPr>
        <w:ind w:left="2176" w:hanging="70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3749" w:hanging="706"/>
      </w:pPr>
    </w:lvl>
    <w:lvl w:ilvl="3">
      <w:numFmt w:val="bullet"/>
      <w:lvlText w:val="•"/>
      <w:lvlJc w:val="left"/>
      <w:pPr>
        <w:ind w:left="4536" w:hanging="706"/>
      </w:pPr>
    </w:lvl>
    <w:lvl w:ilvl="4">
      <w:numFmt w:val="bullet"/>
      <w:lvlText w:val="•"/>
      <w:lvlJc w:val="left"/>
      <w:pPr>
        <w:ind w:left="5323" w:hanging="706"/>
      </w:pPr>
    </w:lvl>
    <w:lvl w:ilvl="5">
      <w:numFmt w:val="bullet"/>
      <w:lvlText w:val="•"/>
      <w:lvlJc w:val="left"/>
      <w:pPr>
        <w:ind w:left="6110" w:hanging="706"/>
      </w:pPr>
    </w:lvl>
    <w:lvl w:ilvl="6">
      <w:numFmt w:val="bullet"/>
      <w:lvlText w:val="•"/>
      <w:lvlJc w:val="left"/>
      <w:pPr>
        <w:ind w:left="6897" w:hanging="706"/>
      </w:pPr>
    </w:lvl>
    <w:lvl w:ilvl="7">
      <w:numFmt w:val="bullet"/>
      <w:lvlText w:val="•"/>
      <w:lvlJc w:val="left"/>
      <w:pPr>
        <w:ind w:left="7683" w:hanging="706"/>
      </w:pPr>
    </w:lvl>
    <w:lvl w:ilvl="8">
      <w:numFmt w:val="bullet"/>
      <w:lvlText w:val="•"/>
      <w:lvlJc w:val="left"/>
      <w:pPr>
        <w:ind w:left="8470" w:hanging="706"/>
      </w:pPr>
    </w:lvl>
  </w:abstractNum>
  <w:abstractNum w:abstractNumId="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1282" w:hanging="706"/>
      </w:pPr>
    </w:lvl>
    <w:lvl w:ilvl="1">
      <w:start w:val="1"/>
      <w:numFmt w:val="decimal"/>
      <w:lvlText w:val="%1.%2."/>
      <w:lvlJc w:val="left"/>
      <w:pPr>
        <w:ind w:left="1282" w:hanging="70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3034" w:hanging="706"/>
      </w:pPr>
    </w:lvl>
    <w:lvl w:ilvl="3">
      <w:numFmt w:val="bullet"/>
      <w:lvlText w:val="•"/>
      <w:lvlJc w:val="left"/>
      <w:pPr>
        <w:ind w:left="3910" w:hanging="706"/>
      </w:pPr>
    </w:lvl>
    <w:lvl w:ilvl="4">
      <w:numFmt w:val="bullet"/>
      <w:lvlText w:val="•"/>
      <w:lvlJc w:val="left"/>
      <w:pPr>
        <w:ind w:left="4787" w:hanging="706"/>
      </w:pPr>
    </w:lvl>
    <w:lvl w:ilvl="5">
      <w:numFmt w:val="bullet"/>
      <w:lvlText w:val="•"/>
      <w:lvlJc w:val="left"/>
      <w:pPr>
        <w:ind w:left="5663" w:hanging="706"/>
      </w:pPr>
    </w:lvl>
    <w:lvl w:ilvl="6">
      <w:numFmt w:val="bullet"/>
      <w:lvlText w:val="•"/>
      <w:lvlJc w:val="left"/>
      <w:pPr>
        <w:ind w:left="6539" w:hanging="706"/>
      </w:pPr>
    </w:lvl>
    <w:lvl w:ilvl="7">
      <w:numFmt w:val="bullet"/>
      <w:lvlText w:val="•"/>
      <w:lvlJc w:val="left"/>
      <w:pPr>
        <w:ind w:left="7415" w:hanging="706"/>
      </w:pPr>
    </w:lvl>
    <w:lvl w:ilvl="8">
      <w:numFmt w:val="bullet"/>
      <w:lvlText w:val="•"/>
      <w:lvlJc w:val="left"/>
      <w:pPr>
        <w:ind w:left="8291" w:hanging="706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left="521" w:hanging="420"/>
      </w:pPr>
    </w:lvl>
    <w:lvl w:ilvl="1">
      <w:start w:val="1"/>
      <w:numFmt w:val="decimal"/>
      <w:lvlText w:val="%1.%2"/>
      <w:lvlJc w:val="left"/>
      <w:pPr>
        <w:ind w:left="521"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3."/>
      <w:lvlJc w:val="left"/>
      <w:pPr>
        <w:ind w:left="746"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start w:val="1"/>
      <w:numFmt w:val="decimal"/>
      <w:lvlText w:val="%4."/>
      <w:lvlJc w:val="left"/>
      <w:pPr>
        <w:ind w:left="821" w:hanging="348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  <w:pPr>
        <w:ind w:left="3007" w:hanging="348"/>
      </w:pPr>
    </w:lvl>
    <w:lvl w:ilvl="5">
      <w:numFmt w:val="bullet"/>
      <w:lvlText w:val="•"/>
      <w:lvlJc w:val="left"/>
      <w:pPr>
        <w:ind w:left="4100" w:hanging="348"/>
      </w:pPr>
    </w:lvl>
    <w:lvl w:ilvl="6">
      <w:numFmt w:val="bullet"/>
      <w:lvlText w:val="•"/>
      <w:lvlJc w:val="left"/>
      <w:pPr>
        <w:ind w:left="5193" w:hanging="348"/>
      </w:pPr>
    </w:lvl>
    <w:lvl w:ilvl="7">
      <w:numFmt w:val="bullet"/>
      <w:lvlText w:val="•"/>
      <w:lvlJc w:val="left"/>
      <w:pPr>
        <w:ind w:left="6285" w:hanging="348"/>
      </w:pPr>
    </w:lvl>
    <w:lvl w:ilvl="8">
      <w:numFmt w:val="bullet"/>
      <w:lvlText w:val="•"/>
      <w:lvlJc w:val="left"/>
      <w:pPr>
        <w:ind w:left="7378" w:hanging="348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821" w:hanging="348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801" w:hanging="348"/>
      </w:pPr>
    </w:lvl>
    <w:lvl w:ilvl="2">
      <w:numFmt w:val="bullet"/>
      <w:lvlText w:val="•"/>
      <w:lvlJc w:val="left"/>
      <w:pPr>
        <w:ind w:left="2781" w:hanging="348"/>
      </w:pPr>
    </w:lvl>
    <w:lvl w:ilvl="3">
      <w:numFmt w:val="bullet"/>
      <w:lvlText w:val="•"/>
      <w:lvlJc w:val="left"/>
      <w:pPr>
        <w:ind w:left="3761" w:hanging="348"/>
      </w:pPr>
    </w:lvl>
    <w:lvl w:ilvl="4">
      <w:numFmt w:val="bullet"/>
      <w:lvlText w:val="•"/>
      <w:lvlJc w:val="left"/>
      <w:pPr>
        <w:ind w:left="4741" w:hanging="348"/>
      </w:pPr>
    </w:lvl>
    <w:lvl w:ilvl="5">
      <w:numFmt w:val="bullet"/>
      <w:lvlText w:val="•"/>
      <w:lvlJc w:val="left"/>
      <w:pPr>
        <w:ind w:left="5721" w:hanging="348"/>
      </w:pPr>
    </w:lvl>
    <w:lvl w:ilvl="6">
      <w:numFmt w:val="bullet"/>
      <w:lvlText w:val="•"/>
      <w:lvlJc w:val="left"/>
      <w:pPr>
        <w:ind w:left="6701" w:hanging="348"/>
      </w:pPr>
    </w:lvl>
    <w:lvl w:ilvl="7">
      <w:numFmt w:val="bullet"/>
      <w:lvlText w:val="•"/>
      <w:lvlJc w:val="left"/>
      <w:pPr>
        <w:ind w:left="7681" w:hanging="348"/>
      </w:pPr>
    </w:lvl>
    <w:lvl w:ilvl="8">
      <w:numFmt w:val="bullet"/>
      <w:lvlText w:val="•"/>
      <w:lvlJc w:val="left"/>
      <w:pPr>
        <w:ind w:left="8661" w:hanging="348"/>
      </w:pPr>
    </w:lvl>
  </w:abstractNum>
  <w:abstractNum w:abstractNumId="5" w15:restartNumberingAfterBreak="0">
    <w:nsid w:val="00000407"/>
    <w:multiLevelType w:val="multilevel"/>
    <w:tmpl w:val="0000088A"/>
    <w:lvl w:ilvl="0">
      <w:start w:val="3"/>
      <w:numFmt w:val="decimal"/>
      <w:lvlText w:val="%1"/>
      <w:lvlJc w:val="left"/>
      <w:pPr>
        <w:ind w:left="1242" w:hanging="421"/>
      </w:pPr>
    </w:lvl>
    <w:lvl w:ilvl="1">
      <w:start w:val="1"/>
      <w:numFmt w:val="decimal"/>
      <w:lvlText w:val="%1.%2"/>
      <w:lvlJc w:val="left"/>
      <w:pPr>
        <w:ind w:left="1242" w:hanging="421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•"/>
      <w:lvlJc w:val="left"/>
      <w:pPr>
        <w:ind w:left="3232" w:hanging="360"/>
      </w:pPr>
    </w:lvl>
    <w:lvl w:ilvl="4">
      <w:numFmt w:val="bullet"/>
      <w:lvlText w:val="•"/>
      <w:lvlJc w:val="left"/>
      <w:pPr>
        <w:ind w:left="4136" w:hanging="360"/>
      </w:pPr>
    </w:lvl>
    <w:lvl w:ilvl="5">
      <w:numFmt w:val="bullet"/>
      <w:lvlText w:val="•"/>
      <w:lvlJc w:val="left"/>
      <w:pPr>
        <w:ind w:left="5041" w:hanging="360"/>
      </w:pPr>
    </w:lvl>
    <w:lvl w:ilvl="6">
      <w:numFmt w:val="bullet"/>
      <w:lvlText w:val="•"/>
      <w:lvlJc w:val="left"/>
      <w:pPr>
        <w:ind w:left="5945" w:hanging="360"/>
      </w:pPr>
    </w:lvl>
    <w:lvl w:ilvl="7">
      <w:numFmt w:val="bullet"/>
      <w:lvlText w:val="•"/>
      <w:lvlJc w:val="left"/>
      <w:pPr>
        <w:ind w:left="6850" w:hanging="360"/>
      </w:pPr>
    </w:lvl>
    <w:lvl w:ilvl="8">
      <w:numFmt w:val="bullet"/>
      <w:lvlText w:val="•"/>
      <w:lvlJc w:val="left"/>
      <w:pPr>
        <w:ind w:left="7755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-"/>
      <w:lvlJc w:val="left"/>
      <w:pPr>
        <w:ind w:left="221" w:hanging="291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167" w:hanging="291"/>
      </w:pPr>
    </w:lvl>
    <w:lvl w:ilvl="2">
      <w:numFmt w:val="bullet"/>
      <w:lvlText w:val="•"/>
      <w:lvlJc w:val="left"/>
      <w:pPr>
        <w:ind w:left="2114" w:hanging="291"/>
      </w:pPr>
    </w:lvl>
    <w:lvl w:ilvl="3">
      <w:numFmt w:val="bullet"/>
      <w:lvlText w:val="•"/>
      <w:lvlJc w:val="left"/>
      <w:pPr>
        <w:ind w:left="3060" w:hanging="291"/>
      </w:pPr>
    </w:lvl>
    <w:lvl w:ilvl="4">
      <w:numFmt w:val="bullet"/>
      <w:lvlText w:val="•"/>
      <w:lvlJc w:val="left"/>
      <w:pPr>
        <w:ind w:left="4006" w:hanging="291"/>
      </w:pPr>
    </w:lvl>
    <w:lvl w:ilvl="5">
      <w:numFmt w:val="bullet"/>
      <w:lvlText w:val="•"/>
      <w:lvlJc w:val="left"/>
      <w:pPr>
        <w:ind w:left="4953" w:hanging="291"/>
      </w:pPr>
    </w:lvl>
    <w:lvl w:ilvl="6">
      <w:numFmt w:val="bullet"/>
      <w:lvlText w:val="•"/>
      <w:lvlJc w:val="left"/>
      <w:pPr>
        <w:ind w:left="5899" w:hanging="291"/>
      </w:pPr>
    </w:lvl>
    <w:lvl w:ilvl="7">
      <w:numFmt w:val="bullet"/>
      <w:lvlText w:val="•"/>
      <w:lvlJc w:val="left"/>
      <w:pPr>
        <w:ind w:left="6845" w:hanging="291"/>
      </w:pPr>
    </w:lvl>
    <w:lvl w:ilvl="8">
      <w:numFmt w:val="bullet"/>
      <w:lvlText w:val="•"/>
      <w:lvlJc w:val="left"/>
      <w:pPr>
        <w:ind w:left="7791" w:hanging="291"/>
      </w:pPr>
    </w:lvl>
  </w:abstractNum>
  <w:abstractNum w:abstractNumId="7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140A3"/>
    <w:multiLevelType w:val="multilevel"/>
    <w:tmpl w:val="00000888"/>
    <w:lvl w:ilvl="0">
      <w:start w:val="1"/>
      <w:numFmt w:val="decimal"/>
      <w:lvlText w:val="%1"/>
      <w:lvlJc w:val="left"/>
      <w:pPr>
        <w:ind w:left="521" w:hanging="420"/>
      </w:pPr>
    </w:lvl>
    <w:lvl w:ilvl="1">
      <w:start w:val="1"/>
      <w:numFmt w:val="decimal"/>
      <w:lvlText w:val="%1.%2"/>
      <w:lvlJc w:val="left"/>
      <w:pPr>
        <w:ind w:left="521"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3."/>
      <w:lvlJc w:val="left"/>
      <w:pPr>
        <w:ind w:left="502"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start w:val="1"/>
      <w:numFmt w:val="decimal"/>
      <w:lvlText w:val="%4."/>
      <w:lvlJc w:val="left"/>
      <w:pPr>
        <w:ind w:left="821" w:hanging="348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  <w:pPr>
        <w:ind w:left="3007" w:hanging="348"/>
      </w:pPr>
    </w:lvl>
    <w:lvl w:ilvl="5">
      <w:numFmt w:val="bullet"/>
      <w:lvlText w:val="•"/>
      <w:lvlJc w:val="left"/>
      <w:pPr>
        <w:ind w:left="4100" w:hanging="348"/>
      </w:pPr>
    </w:lvl>
    <w:lvl w:ilvl="6">
      <w:numFmt w:val="bullet"/>
      <w:lvlText w:val="•"/>
      <w:lvlJc w:val="left"/>
      <w:pPr>
        <w:ind w:left="5193" w:hanging="348"/>
      </w:pPr>
    </w:lvl>
    <w:lvl w:ilvl="7">
      <w:numFmt w:val="bullet"/>
      <w:lvlText w:val="•"/>
      <w:lvlJc w:val="left"/>
      <w:pPr>
        <w:ind w:left="6285" w:hanging="348"/>
      </w:pPr>
    </w:lvl>
    <w:lvl w:ilvl="8">
      <w:numFmt w:val="bullet"/>
      <w:lvlText w:val="•"/>
      <w:lvlJc w:val="left"/>
      <w:pPr>
        <w:ind w:left="7378" w:hanging="348"/>
      </w:pPr>
    </w:lvl>
  </w:abstractNum>
  <w:abstractNum w:abstractNumId="12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8"/>
  </w:num>
  <w:num w:numId="5">
    <w:abstractNumId w:val="13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016E"/>
    <w:rsid w:val="00000528"/>
    <w:rsid w:val="00000C03"/>
    <w:rsid w:val="00003136"/>
    <w:rsid w:val="00010160"/>
    <w:rsid w:val="00014BB0"/>
    <w:rsid w:val="00017950"/>
    <w:rsid w:val="000358B6"/>
    <w:rsid w:val="00036777"/>
    <w:rsid w:val="00041EA7"/>
    <w:rsid w:val="00041F6D"/>
    <w:rsid w:val="00047E3B"/>
    <w:rsid w:val="0005107A"/>
    <w:rsid w:val="0005177A"/>
    <w:rsid w:val="0005266A"/>
    <w:rsid w:val="00053FEB"/>
    <w:rsid w:val="00056B5A"/>
    <w:rsid w:val="000611B6"/>
    <w:rsid w:val="00066D1C"/>
    <w:rsid w:val="00074098"/>
    <w:rsid w:val="000747CF"/>
    <w:rsid w:val="000750E3"/>
    <w:rsid w:val="00075DEC"/>
    <w:rsid w:val="00076C0D"/>
    <w:rsid w:val="00084E98"/>
    <w:rsid w:val="000858EA"/>
    <w:rsid w:val="000872DF"/>
    <w:rsid w:val="00095AFF"/>
    <w:rsid w:val="00097DF9"/>
    <w:rsid w:val="000A201C"/>
    <w:rsid w:val="000A57BC"/>
    <w:rsid w:val="000B5437"/>
    <w:rsid w:val="000C04EE"/>
    <w:rsid w:val="000C2DC1"/>
    <w:rsid w:val="000C3CC6"/>
    <w:rsid w:val="000C40A5"/>
    <w:rsid w:val="000C4C36"/>
    <w:rsid w:val="000C5662"/>
    <w:rsid w:val="000D0E71"/>
    <w:rsid w:val="000D0F0A"/>
    <w:rsid w:val="000D1AA1"/>
    <w:rsid w:val="000D7C23"/>
    <w:rsid w:val="000D7EC2"/>
    <w:rsid w:val="000E0CC0"/>
    <w:rsid w:val="000E5C6E"/>
    <w:rsid w:val="000E61ED"/>
    <w:rsid w:val="000F0E62"/>
    <w:rsid w:val="000F25EB"/>
    <w:rsid w:val="000F3BA6"/>
    <w:rsid w:val="000F4D98"/>
    <w:rsid w:val="00100B10"/>
    <w:rsid w:val="0010118C"/>
    <w:rsid w:val="00105D84"/>
    <w:rsid w:val="00107C09"/>
    <w:rsid w:val="00121C4F"/>
    <w:rsid w:val="001278D3"/>
    <w:rsid w:val="00130D49"/>
    <w:rsid w:val="0013245B"/>
    <w:rsid w:val="00133F2F"/>
    <w:rsid w:val="00143D03"/>
    <w:rsid w:val="00143E11"/>
    <w:rsid w:val="0015036D"/>
    <w:rsid w:val="00150FF5"/>
    <w:rsid w:val="001522FA"/>
    <w:rsid w:val="0015563C"/>
    <w:rsid w:val="001606F5"/>
    <w:rsid w:val="001639D3"/>
    <w:rsid w:val="00164B38"/>
    <w:rsid w:val="00165A9E"/>
    <w:rsid w:val="00172796"/>
    <w:rsid w:val="0017284B"/>
    <w:rsid w:val="00174F58"/>
    <w:rsid w:val="00183A77"/>
    <w:rsid w:val="00183F7D"/>
    <w:rsid w:val="001848FA"/>
    <w:rsid w:val="001918C3"/>
    <w:rsid w:val="00193837"/>
    <w:rsid w:val="00193A30"/>
    <w:rsid w:val="001A1A78"/>
    <w:rsid w:val="001A2E0B"/>
    <w:rsid w:val="001A5EC5"/>
    <w:rsid w:val="001A6376"/>
    <w:rsid w:val="001B016C"/>
    <w:rsid w:val="001B53BA"/>
    <w:rsid w:val="001C014E"/>
    <w:rsid w:val="001C6085"/>
    <w:rsid w:val="001C7EE9"/>
    <w:rsid w:val="001D418C"/>
    <w:rsid w:val="001D509A"/>
    <w:rsid w:val="001D6C4F"/>
    <w:rsid w:val="001D76E8"/>
    <w:rsid w:val="001E0070"/>
    <w:rsid w:val="001E1A18"/>
    <w:rsid w:val="001E3EB3"/>
    <w:rsid w:val="001E6638"/>
    <w:rsid w:val="002040ED"/>
    <w:rsid w:val="0020498A"/>
    <w:rsid w:val="002054E3"/>
    <w:rsid w:val="00207303"/>
    <w:rsid w:val="002076CB"/>
    <w:rsid w:val="002102FF"/>
    <w:rsid w:val="00217F34"/>
    <w:rsid w:val="00220F96"/>
    <w:rsid w:val="00222E99"/>
    <w:rsid w:val="00225A58"/>
    <w:rsid w:val="00226928"/>
    <w:rsid w:val="00226A5C"/>
    <w:rsid w:val="00235FAB"/>
    <w:rsid w:val="0023700B"/>
    <w:rsid w:val="00240374"/>
    <w:rsid w:val="00242014"/>
    <w:rsid w:val="00243839"/>
    <w:rsid w:val="00251602"/>
    <w:rsid w:val="00254397"/>
    <w:rsid w:val="002652AE"/>
    <w:rsid w:val="00265727"/>
    <w:rsid w:val="00271605"/>
    <w:rsid w:val="00281914"/>
    <w:rsid w:val="002829CE"/>
    <w:rsid w:val="00285B2C"/>
    <w:rsid w:val="0028780E"/>
    <w:rsid w:val="002929AB"/>
    <w:rsid w:val="00295DDC"/>
    <w:rsid w:val="002970A3"/>
    <w:rsid w:val="002972BD"/>
    <w:rsid w:val="002A0E18"/>
    <w:rsid w:val="002A4135"/>
    <w:rsid w:val="002B1830"/>
    <w:rsid w:val="002B354F"/>
    <w:rsid w:val="002B3A26"/>
    <w:rsid w:val="002B5B4B"/>
    <w:rsid w:val="002B635B"/>
    <w:rsid w:val="002C27C1"/>
    <w:rsid w:val="002D7314"/>
    <w:rsid w:val="002E01EC"/>
    <w:rsid w:val="002E3E3A"/>
    <w:rsid w:val="002E63DD"/>
    <w:rsid w:val="002E6D5A"/>
    <w:rsid w:val="002E71BD"/>
    <w:rsid w:val="002F32C4"/>
    <w:rsid w:val="002F5404"/>
    <w:rsid w:val="00302231"/>
    <w:rsid w:val="00302F31"/>
    <w:rsid w:val="00303F4D"/>
    <w:rsid w:val="00306F96"/>
    <w:rsid w:val="00310E47"/>
    <w:rsid w:val="00311BDA"/>
    <w:rsid w:val="003129E8"/>
    <w:rsid w:val="00313AC9"/>
    <w:rsid w:val="00314EDC"/>
    <w:rsid w:val="00317369"/>
    <w:rsid w:val="003211B5"/>
    <w:rsid w:val="0032547F"/>
    <w:rsid w:val="0032657A"/>
    <w:rsid w:val="00326BC9"/>
    <w:rsid w:val="00331C58"/>
    <w:rsid w:val="003331F4"/>
    <w:rsid w:val="003335F7"/>
    <w:rsid w:val="00340615"/>
    <w:rsid w:val="0034300F"/>
    <w:rsid w:val="003567AE"/>
    <w:rsid w:val="00356E39"/>
    <w:rsid w:val="00370A4E"/>
    <w:rsid w:val="003753C4"/>
    <w:rsid w:val="00380FB5"/>
    <w:rsid w:val="00383319"/>
    <w:rsid w:val="003840DF"/>
    <w:rsid w:val="00391FE5"/>
    <w:rsid w:val="0039383E"/>
    <w:rsid w:val="00393ED0"/>
    <w:rsid w:val="00395D4D"/>
    <w:rsid w:val="003970F1"/>
    <w:rsid w:val="003A18D2"/>
    <w:rsid w:val="003A624F"/>
    <w:rsid w:val="003A6C49"/>
    <w:rsid w:val="003B29BD"/>
    <w:rsid w:val="003B3913"/>
    <w:rsid w:val="003B3B66"/>
    <w:rsid w:val="003B3D5A"/>
    <w:rsid w:val="003B5996"/>
    <w:rsid w:val="003B630D"/>
    <w:rsid w:val="003C4D2E"/>
    <w:rsid w:val="003C4E44"/>
    <w:rsid w:val="003C6F94"/>
    <w:rsid w:val="003D4259"/>
    <w:rsid w:val="003D5C83"/>
    <w:rsid w:val="003E00D5"/>
    <w:rsid w:val="003E1AB1"/>
    <w:rsid w:val="003F122F"/>
    <w:rsid w:val="003F13F4"/>
    <w:rsid w:val="003F2774"/>
    <w:rsid w:val="003F2DA7"/>
    <w:rsid w:val="003F2FDD"/>
    <w:rsid w:val="003F5ABE"/>
    <w:rsid w:val="003F5BF3"/>
    <w:rsid w:val="003F5EF6"/>
    <w:rsid w:val="003F6966"/>
    <w:rsid w:val="003F72EA"/>
    <w:rsid w:val="003F76D4"/>
    <w:rsid w:val="00401427"/>
    <w:rsid w:val="00401B24"/>
    <w:rsid w:val="00402497"/>
    <w:rsid w:val="00410BB7"/>
    <w:rsid w:val="004112C9"/>
    <w:rsid w:val="0041268C"/>
    <w:rsid w:val="00415667"/>
    <w:rsid w:val="0041629F"/>
    <w:rsid w:val="0041797F"/>
    <w:rsid w:val="00421A29"/>
    <w:rsid w:val="00421F29"/>
    <w:rsid w:val="0043113A"/>
    <w:rsid w:val="00434332"/>
    <w:rsid w:val="00442572"/>
    <w:rsid w:val="00442AC9"/>
    <w:rsid w:val="00450859"/>
    <w:rsid w:val="004545B3"/>
    <w:rsid w:val="00455168"/>
    <w:rsid w:val="00456274"/>
    <w:rsid w:val="00463C5F"/>
    <w:rsid w:val="00465556"/>
    <w:rsid w:val="00471D83"/>
    <w:rsid w:val="00472BBF"/>
    <w:rsid w:val="00473C30"/>
    <w:rsid w:val="00497CA6"/>
    <w:rsid w:val="004A165F"/>
    <w:rsid w:val="004B138A"/>
    <w:rsid w:val="004B6C3E"/>
    <w:rsid w:val="004B6F31"/>
    <w:rsid w:val="004C39A1"/>
    <w:rsid w:val="004C5EDD"/>
    <w:rsid w:val="004D2BFF"/>
    <w:rsid w:val="004D450E"/>
    <w:rsid w:val="004D4A47"/>
    <w:rsid w:val="004D5FB7"/>
    <w:rsid w:val="004D662D"/>
    <w:rsid w:val="004E0C39"/>
    <w:rsid w:val="004E2930"/>
    <w:rsid w:val="004E2A17"/>
    <w:rsid w:val="004F0BFA"/>
    <w:rsid w:val="004F1C89"/>
    <w:rsid w:val="004F2000"/>
    <w:rsid w:val="004F3859"/>
    <w:rsid w:val="004F42C1"/>
    <w:rsid w:val="00500F33"/>
    <w:rsid w:val="005163DD"/>
    <w:rsid w:val="00527D54"/>
    <w:rsid w:val="00531AA2"/>
    <w:rsid w:val="00531F19"/>
    <w:rsid w:val="00533EB2"/>
    <w:rsid w:val="005372DF"/>
    <w:rsid w:val="005375F8"/>
    <w:rsid w:val="00540D79"/>
    <w:rsid w:val="00546C99"/>
    <w:rsid w:val="005524FA"/>
    <w:rsid w:val="005562DC"/>
    <w:rsid w:val="0055663C"/>
    <w:rsid w:val="00557CC4"/>
    <w:rsid w:val="00565DCE"/>
    <w:rsid w:val="00567210"/>
    <w:rsid w:val="00571008"/>
    <w:rsid w:val="00572C79"/>
    <w:rsid w:val="005754FB"/>
    <w:rsid w:val="005817C4"/>
    <w:rsid w:val="005838D9"/>
    <w:rsid w:val="005862A6"/>
    <w:rsid w:val="00587E91"/>
    <w:rsid w:val="005939FD"/>
    <w:rsid w:val="00593EC2"/>
    <w:rsid w:val="00595669"/>
    <w:rsid w:val="005A274C"/>
    <w:rsid w:val="005A496E"/>
    <w:rsid w:val="005A5DE8"/>
    <w:rsid w:val="005A5FA8"/>
    <w:rsid w:val="005A6215"/>
    <w:rsid w:val="005B099D"/>
    <w:rsid w:val="005B0F20"/>
    <w:rsid w:val="005B468D"/>
    <w:rsid w:val="005B528D"/>
    <w:rsid w:val="005B5A7B"/>
    <w:rsid w:val="005B62B8"/>
    <w:rsid w:val="005B672C"/>
    <w:rsid w:val="005C0103"/>
    <w:rsid w:val="005C3A68"/>
    <w:rsid w:val="005D0124"/>
    <w:rsid w:val="005D4C06"/>
    <w:rsid w:val="005D509E"/>
    <w:rsid w:val="005D5DDC"/>
    <w:rsid w:val="005D7E07"/>
    <w:rsid w:val="005E0F87"/>
    <w:rsid w:val="005E72D5"/>
    <w:rsid w:val="005F143E"/>
    <w:rsid w:val="005F1EA7"/>
    <w:rsid w:val="005F531B"/>
    <w:rsid w:val="005F5519"/>
    <w:rsid w:val="005F77D0"/>
    <w:rsid w:val="005F7C76"/>
    <w:rsid w:val="006010F0"/>
    <w:rsid w:val="00602049"/>
    <w:rsid w:val="006050A2"/>
    <w:rsid w:val="00605628"/>
    <w:rsid w:val="00606E58"/>
    <w:rsid w:val="006103DD"/>
    <w:rsid w:val="00611725"/>
    <w:rsid w:val="00612066"/>
    <w:rsid w:val="00617CD5"/>
    <w:rsid w:val="00620CC8"/>
    <w:rsid w:val="00621141"/>
    <w:rsid w:val="00621CA1"/>
    <w:rsid w:val="00624E53"/>
    <w:rsid w:val="00625937"/>
    <w:rsid w:val="00627C79"/>
    <w:rsid w:val="00630C5F"/>
    <w:rsid w:val="00633715"/>
    <w:rsid w:val="00634D0C"/>
    <w:rsid w:val="006419CB"/>
    <w:rsid w:val="00643BB4"/>
    <w:rsid w:val="00651389"/>
    <w:rsid w:val="00654524"/>
    <w:rsid w:val="006561F1"/>
    <w:rsid w:val="00662391"/>
    <w:rsid w:val="006650E0"/>
    <w:rsid w:val="00665A2D"/>
    <w:rsid w:val="00666843"/>
    <w:rsid w:val="00666DF8"/>
    <w:rsid w:val="00666EDC"/>
    <w:rsid w:val="006719C4"/>
    <w:rsid w:val="006722D9"/>
    <w:rsid w:val="00677CD5"/>
    <w:rsid w:val="00681039"/>
    <w:rsid w:val="006814FE"/>
    <w:rsid w:val="00682956"/>
    <w:rsid w:val="00687167"/>
    <w:rsid w:val="006933AD"/>
    <w:rsid w:val="00694376"/>
    <w:rsid w:val="0069765F"/>
    <w:rsid w:val="006A1B22"/>
    <w:rsid w:val="006B3A7C"/>
    <w:rsid w:val="006C0D74"/>
    <w:rsid w:val="006C235B"/>
    <w:rsid w:val="006C4768"/>
    <w:rsid w:val="006C55F9"/>
    <w:rsid w:val="006C6574"/>
    <w:rsid w:val="006D12E9"/>
    <w:rsid w:val="006D199E"/>
    <w:rsid w:val="006D4589"/>
    <w:rsid w:val="006D6AE2"/>
    <w:rsid w:val="006E3452"/>
    <w:rsid w:val="006E4507"/>
    <w:rsid w:val="006F3022"/>
    <w:rsid w:val="006F3783"/>
    <w:rsid w:val="006F3AEA"/>
    <w:rsid w:val="006F77B5"/>
    <w:rsid w:val="00702FFF"/>
    <w:rsid w:val="00703392"/>
    <w:rsid w:val="0070386B"/>
    <w:rsid w:val="007059F7"/>
    <w:rsid w:val="007079DE"/>
    <w:rsid w:val="00717FC2"/>
    <w:rsid w:val="00730F50"/>
    <w:rsid w:val="00736320"/>
    <w:rsid w:val="00740985"/>
    <w:rsid w:val="007424E1"/>
    <w:rsid w:val="00744721"/>
    <w:rsid w:val="007453CC"/>
    <w:rsid w:val="00747704"/>
    <w:rsid w:val="00747F08"/>
    <w:rsid w:val="00750858"/>
    <w:rsid w:val="0075290E"/>
    <w:rsid w:val="0075385E"/>
    <w:rsid w:val="007541EB"/>
    <w:rsid w:val="007547AF"/>
    <w:rsid w:val="0075528A"/>
    <w:rsid w:val="00757068"/>
    <w:rsid w:val="00764535"/>
    <w:rsid w:val="00765AB3"/>
    <w:rsid w:val="00766474"/>
    <w:rsid w:val="0076660C"/>
    <w:rsid w:val="007710FC"/>
    <w:rsid w:val="007715D5"/>
    <w:rsid w:val="00772F54"/>
    <w:rsid w:val="0077355C"/>
    <w:rsid w:val="007809C3"/>
    <w:rsid w:val="00780D7B"/>
    <w:rsid w:val="00782B2C"/>
    <w:rsid w:val="007839A2"/>
    <w:rsid w:val="00785927"/>
    <w:rsid w:val="00796DDF"/>
    <w:rsid w:val="007A0A0A"/>
    <w:rsid w:val="007A50D7"/>
    <w:rsid w:val="007A7A32"/>
    <w:rsid w:val="007B054A"/>
    <w:rsid w:val="007C028D"/>
    <w:rsid w:val="007C3089"/>
    <w:rsid w:val="007C41B5"/>
    <w:rsid w:val="007C5AE4"/>
    <w:rsid w:val="007D1451"/>
    <w:rsid w:val="007D38F5"/>
    <w:rsid w:val="007D39FF"/>
    <w:rsid w:val="007D3AF0"/>
    <w:rsid w:val="007D50DB"/>
    <w:rsid w:val="007D6B18"/>
    <w:rsid w:val="007E2FCA"/>
    <w:rsid w:val="007E591B"/>
    <w:rsid w:val="007F0BEB"/>
    <w:rsid w:val="007F361D"/>
    <w:rsid w:val="007F38DB"/>
    <w:rsid w:val="00804790"/>
    <w:rsid w:val="00807567"/>
    <w:rsid w:val="008113FE"/>
    <w:rsid w:val="008117F2"/>
    <w:rsid w:val="00811C02"/>
    <w:rsid w:val="00812256"/>
    <w:rsid w:val="00812FD2"/>
    <w:rsid w:val="00813C94"/>
    <w:rsid w:val="00814793"/>
    <w:rsid w:val="00814ABA"/>
    <w:rsid w:val="00820F05"/>
    <w:rsid w:val="00824556"/>
    <w:rsid w:val="00825BDB"/>
    <w:rsid w:val="00827630"/>
    <w:rsid w:val="00830C65"/>
    <w:rsid w:val="00832861"/>
    <w:rsid w:val="00840A94"/>
    <w:rsid w:val="00841470"/>
    <w:rsid w:val="00844286"/>
    <w:rsid w:val="00847B5B"/>
    <w:rsid w:val="00855B84"/>
    <w:rsid w:val="00857026"/>
    <w:rsid w:val="00867C73"/>
    <w:rsid w:val="00871702"/>
    <w:rsid w:val="00871749"/>
    <w:rsid w:val="0087689F"/>
    <w:rsid w:val="00880B28"/>
    <w:rsid w:val="00881A6F"/>
    <w:rsid w:val="00882005"/>
    <w:rsid w:val="00882F66"/>
    <w:rsid w:val="00884231"/>
    <w:rsid w:val="00885DEA"/>
    <w:rsid w:val="00887B3E"/>
    <w:rsid w:val="008907A1"/>
    <w:rsid w:val="00896AC2"/>
    <w:rsid w:val="008A01C2"/>
    <w:rsid w:val="008A28D9"/>
    <w:rsid w:val="008A2B12"/>
    <w:rsid w:val="008A3EBD"/>
    <w:rsid w:val="008A6B9B"/>
    <w:rsid w:val="008A7D72"/>
    <w:rsid w:val="008B6F36"/>
    <w:rsid w:val="008C0FA5"/>
    <w:rsid w:val="008C26E3"/>
    <w:rsid w:val="008C78C5"/>
    <w:rsid w:val="008D5678"/>
    <w:rsid w:val="008E0EDC"/>
    <w:rsid w:val="008E2F69"/>
    <w:rsid w:val="008E3326"/>
    <w:rsid w:val="008E372E"/>
    <w:rsid w:val="008E4D4F"/>
    <w:rsid w:val="008F08CA"/>
    <w:rsid w:val="008F317B"/>
    <w:rsid w:val="00907992"/>
    <w:rsid w:val="00910D6C"/>
    <w:rsid w:val="00915687"/>
    <w:rsid w:val="00921B11"/>
    <w:rsid w:val="00921D06"/>
    <w:rsid w:val="00924A56"/>
    <w:rsid w:val="00926FCB"/>
    <w:rsid w:val="009314A5"/>
    <w:rsid w:val="0093220E"/>
    <w:rsid w:val="00932950"/>
    <w:rsid w:val="00933F5F"/>
    <w:rsid w:val="00937488"/>
    <w:rsid w:val="009416F3"/>
    <w:rsid w:val="009445CD"/>
    <w:rsid w:val="0094589F"/>
    <w:rsid w:val="00946A06"/>
    <w:rsid w:val="0095360A"/>
    <w:rsid w:val="0095386B"/>
    <w:rsid w:val="009571D6"/>
    <w:rsid w:val="00960D31"/>
    <w:rsid w:val="00970D09"/>
    <w:rsid w:val="00973B71"/>
    <w:rsid w:val="00973E55"/>
    <w:rsid w:val="00977443"/>
    <w:rsid w:val="00981619"/>
    <w:rsid w:val="00981660"/>
    <w:rsid w:val="00982C86"/>
    <w:rsid w:val="00983DAF"/>
    <w:rsid w:val="00983F7C"/>
    <w:rsid w:val="009854E6"/>
    <w:rsid w:val="00987173"/>
    <w:rsid w:val="00990025"/>
    <w:rsid w:val="00992386"/>
    <w:rsid w:val="009955CC"/>
    <w:rsid w:val="00997310"/>
    <w:rsid w:val="009A02EE"/>
    <w:rsid w:val="009B712B"/>
    <w:rsid w:val="009B754C"/>
    <w:rsid w:val="009C2309"/>
    <w:rsid w:val="009C2A4A"/>
    <w:rsid w:val="009C3EBD"/>
    <w:rsid w:val="009D13BD"/>
    <w:rsid w:val="009D1BDC"/>
    <w:rsid w:val="009D25AA"/>
    <w:rsid w:val="009D2CDC"/>
    <w:rsid w:val="009D3694"/>
    <w:rsid w:val="009D4FA1"/>
    <w:rsid w:val="009E03FB"/>
    <w:rsid w:val="009E13DD"/>
    <w:rsid w:val="009E3518"/>
    <w:rsid w:val="009E3616"/>
    <w:rsid w:val="009E3667"/>
    <w:rsid w:val="009E4AB0"/>
    <w:rsid w:val="009F72FF"/>
    <w:rsid w:val="009F7434"/>
    <w:rsid w:val="00A10B68"/>
    <w:rsid w:val="00A11CC7"/>
    <w:rsid w:val="00A1273F"/>
    <w:rsid w:val="00A22AD0"/>
    <w:rsid w:val="00A24878"/>
    <w:rsid w:val="00A249DB"/>
    <w:rsid w:val="00A26149"/>
    <w:rsid w:val="00A31163"/>
    <w:rsid w:val="00A31AB7"/>
    <w:rsid w:val="00A32878"/>
    <w:rsid w:val="00A35BD8"/>
    <w:rsid w:val="00A369B9"/>
    <w:rsid w:val="00A3780B"/>
    <w:rsid w:val="00A40188"/>
    <w:rsid w:val="00A41468"/>
    <w:rsid w:val="00A4350D"/>
    <w:rsid w:val="00A563CC"/>
    <w:rsid w:val="00A57869"/>
    <w:rsid w:val="00A637CA"/>
    <w:rsid w:val="00A64B00"/>
    <w:rsid w:val="00A87AE7"/>
    <w:rsid w:val="00A91705"/>
    <w:rsid w:val="00A92B9C"/>
    <w:rsid w:val="00A966A1"/>
    <w:rsid w:val="00A97C5A"/>
    <w:rsid w:val="00AA12CA"/>
    <w:rsid w:val="00AA354A"/>
    <w:rsid w:val="00AA5E2D"/>
    <w:rsid w:val="00AA637C"/>
    <w:rsid w:val="00AA73AB"/>
    <w:rsid w:val="00AA74B4"/>
    <w:rsid w:val="00AB00E0"/>
    <w:rsid w:val="00AB173D"/>
    <w:rsid w:val="00AB1B66"/>
    <w:rsid w:val="00AB5497"/>
    <w:rsid w:val="00AC02C4"/>
    <w:rsid w:val="00AC06FF"/>
    <w:rsid w:val="00AC09B0"/>
    <w:rsid w:val="00AC16A2"/>
    <w:rsid w:val="00AC438C"/>
    <w:rsid w:val="00AC4703"/>
    <w:rsid w:val="00AC496D"/>
    <w:rsid w:val="00AD2192"/>
    <w:rsid w:val="00AD2C1F"/>
    <w:rsid w:val="00AD4A50"/>
    <w:rsid w:val="00AE0707"/>
    <w:rsid w:val="00AE3713"/>
    <w:rsid w:val="00AE5D1D"/>
    <w:rsid w:val="00AF059C"/>
    <w:rsid w:val="00AF332C"/>
    <w:rsid w:val="00AF5B11"/>
    <w:rsid w:val="00AF7B50"/>
    <w:rsid w:val="00B00A40"/>
    <w:rsid w:val="00B06180"/>
    <w:rsid w:val="00B13D01"/>
    <w:rsid w:val="00B142F6"/>
    <w:rsid w:val="00B2039F"/>
    <w:rsid w:val="00B222AD"/>
    <w:rsid w:val="00B25314"/>
    <w:rsid w:val="00B325C6"/>
    <w:rsid w:val="00B35FE7"/>
    <w:rsid w:val="00B36FC7"/>
    <w:rsid w:val="00B4193A"/>
    <w:rsid w:val="00B41EC5"/>
    <w:rsid w:val="00B425A0"/>
    <w:rsid w:val="00B4264E"/>
    <w:rsid w:val="00B44398"/>
    <w:rsid w:val="00B46C47"/>
    <w:rsid w:val="00B51EDB"/>
    <w:rsid w:val="00B54E74"/>
    <w:rsid w:val="00B55977"/>
    <w:rsid w:val="00B604CF"/>
    <w:rsid w:val="00B61363"/>
    <w:rsid w:val="00B63594"/>
    <w:rsid w:val="00B63E62"/>
    <w:rsid w:val="00B653CF"/>
    <w:rsid w:val="00B7734B"/>
    <w:rsid w:val="00B77A40"/>
    <w:rsid w:val="00B80971"/>
    <w:rsid w:val="00B834B9"/>
    <w:rsid w:val="00B92348"/>
    <w:rsid w:val="00B928E8"/>
    <w:rsid w:val="00B957A6"/>
    <w:rsid w:val="00B96939"/>
    <w:rsid w:val="00B969B9"/>
    <w:rsid w:val="00BA2296"/>
    <w:rsid w:val="00BA2934"/>
    <w:rsid w:val="00BA2C24"/>
    <w:rsid w:val="00BA71B4"/>
    <w:rsid w:val="00BB1A22"/>
    <w:rsid w:val="00BB1A6F"/>
    <w:rsid w:val="00BB3A95"/>
    <w:rsid w:val="00BB3BE2"/>
    <w:rsid w:val="00BB3F86"/>
    <w:rsid w:val="00BB5D76"/>
    <w:rsid w:val="00BB7AC8"/>
    <w:rsid w:val="00BC0ECA"/>
    <w:rsid w:val="00BC5C9C"/>
    <w:rsid w:val="00BD19D2"/>
    <w:rsid w:val="00BD5BF6"/>
    <w:rsid w:val="00BD762F"/>
    <w:rsid w:val="00BE0701"/>
    <w:rsid w:val="00BE5325"/>
    <w:rsid w:val="00BF1623"/>
    <w:rsid w:val="00BF1E7E"/>
    <w:rsid w:val="00C03C74"/>
    <w:rsid w:val="00C10088"/>
    <w:rsid w:val="00C1137C"/>
    <w:rsid w:val="00C2379B"/>
    <w:rsid w:val="00C25019"/>
    <w:rsid w:val="00C26A5F"/>
    <w:rsid w:val="00C32D18"/>
    <w:rsid w:val="00C33B72"/>
    <w:rsid w:val="00C42CD7"/>
    <w:rsid w:val="00C46E2F"/>
    <w:rsid w:val="00C46FA7"/>
    <w:rsid w:val="00C52F97"/>
    <w:rsid w:val="00C53703"/>
    <w:rsid w:val="00C6045A"/>
    <w:rsid w:val="00C63F57"/>
    <w:rsid w:val="00C6560F"/>
    <w:rsid w:val="00C6690F"/>
    <w:rsid w:val="00C671ED"/>
    <w:rsid w:val="00C73468"/>
    <w:rsid w:val="00C739A3"/>
    <w:rsid w:val="00C740CA"/>
    <w:rsid w:val="00C767BD"/>
    <w:rsid w:val="00C76A60"/>
    <w:rsid w:val="00C82FB9"/>
    <w:rsid w:val="00C84FBB"/>
    <w:rsid w:val="00C929CA"/>
    <w:rsid w:val="00C94164"/>
    <w:rsid w:val="00C9446C"/>
    <w:rsid w:val="00C96DEE"/>
    <w:rsid w:val="00CA028C"/>
    <w:rsid w:val="00CA0E77"/>
    <w:rsid w:val="00CA31D4"/>
    <w:rsid w:val="00CA4C14"/>
    <w:rsid w:val="00CA4FF2"/>
    <w:rsid w:val="00CA7A59"/>
    <w:rsid w:val="00CB260F"/>
    <w:rsid w:val="00CD042A"/>
    <w:rsid w:val="00CD0742"/>
    <w:rsid w:val="00CD229C"/>
    <w:rsid w:val="00CE0256"/>
    <w:rsid w:val="00CE31EB"/>
    <w:rsid w:val="00CE3951"/>
    <w:rsid w:val="00D0137D"/>
    <w:rsid w:val="00D02627"/>
    <w:rsid w:val="00D06A79"/>
    <w:rsid w:val="00D10C3A"/>
    <w:rsid w:val="00D12CA2"/>
    <w:rsid w:val="00D167C3"/>
    <w:rsid w:val="00D243F2"/>
    <w:rsid w:val="00D251AD"/>
    <w:rsid w:val="00D25E7E"/>
    <w:rsid w:val="00D33725"/>
    <w:rsid w:val="00D3576E"/>
    <w:rsid w:val="00D37B78"/>
    <w:rsid w:val="00D40875"/>
    <w:rsid w:val="00D4568A"/>
    <w:rsid w:val="00D4589B"/>
    <w:rsid w:val="00D46FFF"/>
    <w:rsid w:val="00D47526"/>
    <w:rsid w:val="00D50740"/>
    <w:rsid w:val="00D53ACB"/>
    <w:rsid w:val="00D606AE"/>
    <w:rsid w:val="00D6462D"/>
    <w:rsid w:val="00D6462F"/>
    <w:rsid w:val="00D6776F"/>
    <w:rsid w:val="00D702EF"/>
    <w:rsid w:val="00D70759"/>
    <w:rsid w:val="00D721D1"/>
    <w:rsid w:val="00D728EC"/>
    <w:rsid w:val="00D72A88"/>
    <w:rsid w:val="00D77EBC"/>
    <w:rsid w:val="00D82131"/>
    <w:rsid w:val="00D87B58"/>
    <w:rsid w:val="00D94A32"/>
    <w:rsid w:val="00D95607"/>
    <w:rsid w:val="00D9580E"/>
    <w:rsid w:val="00DA397A"/>
    <w:rsid w:val="00DB0812"/>
    <w:rsid w:val="00DB4389"/>
    <w:rsid w:val="00DB66AF"/>
    <w:rsid w:val="00DC081B"/>
    <w:rsid w:val="00DC0F30"/>
    <w:rsid w:val="00DC1265"/>
    <w:rsid w:val="00DC2E5C"/>
    <w:rsid w:val="00DC30BB"/>
    <w:rsid w:val="00DC5D51"/>
    <w:rsid w:val="00DD092F"/>
    <w:rsid w:val="00DD57C1"/>
    <w:rsid w:val="00DD5E51"/>
    <w:rsid w:val="00DE2899"/>
    <w:rsid w:val="00DE33C5"/>
    <w:rsid w:val="00DE3647"/>
    <w:rsid w:val="00DE3C5D"/>
    <w:rsid w:val="00DE7814"/>
    <w:rsid w:val="00DF0B5B"/>
    <w:rsid w:val="00DF3BE7"/>
    <w:rsid w:val="00DF7E2C"/>
    <w:rsid w:val="00E02808"/>
    <w:rsid w:val="00E047C1"/>
    <w:rsid w:val="00E048CD"/>
    <w:rsid w:val="00E050B3"/>
    <w:rsid w:val="00E05897"/>
    <w:rsid w:val="00E14040"/>
    <w:rsid w:val="00E14F5D"/>
    <w:rsid w:val="00E15951"/>
    <w:rsid w:val="00E16CB3"/>
    <w:rsid w:val="00E17AC0"/>
    <w:rsid w:val="00E221A4"/>
    <w:rsid w:val="00E239A4"/>
    <w:rsid w:val="00E32FD3"/>
    <w:rsid w:val="00E3742B"/>
    <w:rsid w:val="00E37969"/>
    <w:rsid w:val="00E427C1"/>
    <w:rsid w:val="00E43D12"/>
    <w:rsid w:val="00E50DA4"/>
    <w:rsid w:val="00E5194D"/>
    <w:rsid w:val="00E51FDC"/>
    <w:rsid w:val="00E530A4"/>
    <w:rsid w:val="00E530C1"/>
    <w:rsid w:val="00E5588A"/>
    <w:rsid w:val="00E55A5F"/>
    <w:rsid w:val="00E72CBA"/>
    <w:rsid w:val="00E7410E"/>
    <w:rsid w:val="00E83035"/>
    <w:rsid w:val="00E87F5E"/>
    <w:rsid w:val="00E900A3"/>
    <w:rsid w:val="00E910CE"/>
    <w:rsid w:val="00E924FE"/>
    <w:rsid w:val="00E95017"/>
    <w:rsid w:val="00E97D34"/>
    <w:rsid w:val="00EA0105"/>
    <w:rsid w:val="00EA3656"/>
    <w:rsid w:val="00EA6FC7"/>
    <w:rsid w:val="00EB14DB"/>
    <w:rsid w:val="00EC5F16"/>
    <w:rsid w:val="00EC7699"/>
    <w:rsid w:val="00ED0BCE"/>
    <w:rsid w:val="00ED1E58"/>
    <w:rsid w:val="00ED35FD"/>
    <w:rsid w:val="00ED4812"/>
    <w:rsid w:val="00EE0286"/>
    <w:rsid w:val="00EE2CB2"/>
    <w:rsid w:val="00EE313C"/>
    <w:rsid w:val="00EE3E28"/>
    <w:rsid w:val="00EE6486"/>
    <w:rsid w:val="00EE6E72"/>
    <w:rsid w:val="00EF08A3"/>
    <w:rsid w:val="00EF2C58"/>
    <w:rsid w:val="00EF456D"/>
    <w:rsid w:val="00EF6758"/>
    <w:rsid w:val="00EF7545"/>
    <w:rsid w:val="00F01A18"/>
    <w:rsid w:val="00F01B52"/>
    <w:rsid w:val="00F02256"/>
    <w:rsid w:val="00F02EA5"/>
    <w:rsid w:val="00F04731"/>
    <w:rsid w:val="00F05FF8"/>
    <w:rsid w:val="00F06B0E"/>
    <w:rsid w:val="00F10666"/>
    <w:rsid w:val="00F11EC4"/>
    <w:rsid w:val="00F137EE"/>
    <w:rsid w:val="00F13E95"/>
    <w:rsid w:val="00F147C0"/>
    <w:rsid w:val="00F1480E"/>
    <w:rsid w:val="00F20480"/>
    <w:rsid w:val="00F237D6"/>
    <w:rsid w:val="00F24603"/>
    <w:rsid w:val="00F26475"/>
    <w:rsid w:val="00F2709C"/>
    <w:rsid w:val="00F325BC"/>
    <w:rsid w:val="00F32F4B"/>
    <w:rsid w:val="00F345D4"/>
    <w:rsid w:val="00F3490C"/>
    <w:rsid w:val="00F361FF"/>
    <w:rsid w:val="00F47618"/>
    <w:rsid w:val="00F60462"/>
    <w:rsid w:val="00F62209"/>
    <w:rsid w:val="00F649FB"/>
    <w:rsid w:val="00F666C5"/>
    <w:rsid w:val="00F71676"/>
    <w:rsid w:val="00F72FE8"/>
    <w:rsid w:val="00F746D0"/>
    <w:rsid w:val="00F74DC0"/>
    <w:rsid w:val="00F76A9E"/>
    <w:rsid w:val="00F80927"/>
    <w:rsid w:val="00F84B6E"/>
    <w:rsid w:val="00F850F6"/>
    <w:rsid w:val="00F85F6C"/>
    <w:rsid w:val="00F87433"/>
    <w:rsid w:val="00F87EA0"/>
    <w:rsid w:val="00F93D5F"/>
    <w:rsid w:val="00F9403F"/>
    <w:rsid w:val="00F943D0"/>
    <w:rsid w:val="00F95016"/>
    <w:rsid w:val="00F96271"/>
    <w:rsid w:val="00F9682B"/>
    <w:rsid w:val="00F97B19"/>
    <w:rsid w:val="00FA1260"/>
    <w:rsid w:val="00FA5EC2"/>
    <w:rsid w:val="00FA7D49"/>
    <w:rsid w:val="00FB33AA"/>
    <w:rsid w:val="00FB544E"/>
    <w:rsid w:val="00FB54D8"/>
    <w:rsid w:val="00FC16B3"/>
    <w:rsid w:val="00FC27E7"/>
    <w:rsid w:val="00FC4203"/>
    <w:rsid w:val="00FD7954"/>
    <w:rsid w:val="00FE24CA"/>
    <w:rsid w:val="00FE33A2"/>
    <w:rsid w:val="00FE6011"/>
    <w:rsid w:val="00FE61C3"/>
    <w:rsid w:val="00FE6D1C"/>
    <w:rsid w:val="00FE6DB1"/>
    <w:rsid w:val="00FF35F0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A3953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7A50D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225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2256"/>
    <w:rPr>
      <w:rFonts w:ascii="Times New Roman" w:hAnsi="Times New Roman"/>
      <w:sz w:val="28"/>
    </w:rPr>
  </w:style>
  <w:style w:type="paragraph" w:styleId="ab">
    <w:name w:val="List Paragraph"/>
    <w:basedOn w:val="a"/>
    <w:uiPriority w:val="1"/>
    <w:qFormat/>
    <w:rsid w:val="00772F54"/>
    <w:pPr>
      <w:ind w:left="720"/>
      <w:contextualSpacing/>
    </w:pPr>
  </w:style>
  <w:style w:type="character" w:customStyle="1" w:styleId="ac">
    <w:name w:val="Без интервала Знак"/>
    <w:aliases w:val="Кр. строка Знак"/>
    <w:link w:val="ad"/>
    <w:uiPriority w:val="1"/>
    <w:locked/>
    <w:rsid w:val="00885DEA"/>
    <w:rPr>
      <w:rFonts w:ascii="Calibri" w:hAnsi="Calibri" w:cs="Calibri"/>
    </w:rPr>
  </w:style>
  <w:style w:type="paragraph" w:styleId="ad">
    <w:name w:val="No Spacing"/>
    <w:aliases w:val="Кр. строка"/>
    <w:link w:val="ac"/>
    <w:uiPriority w:val="1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1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7A50D7"/>
  </w:style>
  <w:style w:type="character" w:customStyle="1" w:styleId="FontStyle18">
    <w:name w:val="Font Style18"/>
    <w:basedOn w:val="a0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af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  <w:jc w:val="both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133F2F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rsid w:val="00C94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8E3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5">
    <w:name w:val="Font Style25"/>
    <w:rsid w:val="007A0A0A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rsid w:val="007A0A0A"/>
    <w:pPr>
      <w:widowControl w:val="0"/>
      <w:autoSpaceDE w:val="0"/>
    </w:pPr>
    <w:rPr>
      <w:rFonts w:eastAsia="Times New Roman" w:cs="Times New Roman"/>
      <w:sz w:val="24"/>
      <w:szCs w:val="24"/>
      <w:lang w:eastAsia="ar-SA"/>
    </w:rPr>
  </w:style>
  <w:style w:type="paragraph" w:customStyle="1" w:styleId="110">
    <w:name w:val="Заголовок 11"/>
    <w:basedOn w:val="a"/>
    <w:next w:val="a"/>
    <w:uiPriority w:val="1"/>
    <w:qFormat/>
    <w:rsid w:val="000E61ED"/>
    <w:pPr>
      <w:widowControl w:val="0"/>
      <w:autoSpaceDE w:val="0"/>
      <w:autoSpaceDN w:val="0"/>
      <w:adjustRightInd w:val="0"/>
      <w:ind w:left="641"/>
      <w:outlineLvl w:val="0"/>
    </w:pPr>
    <w:rPr>
      <w:rFonts w:eastAsia="Times New Roman" w:cs="Times New Roman"/>
      <w:b/>
      <w:bCs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E61ED"/>
  </w:style>
  <w:style w:type="numbering" w:customStyle="1" w:styleId="111">
    <w:name w:val="Нет списка11"/>
    <w:next w:val="a2"/>
    <w:uiPriority w:val="99"/>
    <w:semiHidden/>
    <w:unhideWhenUsed/>
    <w:rsid w:val="000E61ED"/>
  </w:style>
  <w:style w:type="paragraph" w:customStyle="1" w:styleId="13">
    <w:name w:val="Основной текст1"/>
    <w:basedOn w:val="a"/>
    <w:next w:val="af0"/>
    <w:link w:val="af1"/>
    <w:uiPriority w:val="1"/>
    <w:qFormat/>
    <w:rsid w:val="000E61ED"/>
    <w:pPr>
      <w:widowControl w:val="0"/>
      <w:autoSpaceDE w:val="0"/>
      <w:autoSpaceDN w:val="0"/>
      <w:adjustRightInd w:val="0"/>
      <w:ind w:left="1422"/>
    </w:pPr>
    <w:rPr>
      <w:rFonts w:eastAsia="Times New Roman" w:cs="Times New Roman"/>
      <w:szCs w:val="28"/>
      <w:lang w:eastAsia="ru-RU"/>
    </w:rPr>
  </w:style>
  <w:style w:type="character" w:customStyle="1" w:styleId="af1">
    <w:name w:val="Основной текст Знак"/>
    <w:basedOn w:val="a0"/>
    <w:link w:val="13"/>
    <w:uiPriority w:val="1"/>
    <w:rsid w:val="000E61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Абзац списка1"/>
    <w:basedOn w:val="a"/>
    <w:next w:val="ab"/>
    <w:uiPriority w:val="1"/>
    <w:qFormat/>
    <w:rsid w:val="000E61ED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E61ED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paragraph" w:customStyle="1" w:styleId="15">
    <w:name w:val="Без интервала1"/>
    <w:next w:val="ad"/>
    <w:uiPriority w:val="1"/>
    <w:qFormat/>
    <w:rsid w:val="000E61ED"/>
    <w:pPr>
      <w:spacing w:after="0" w:line="240" w:lineRule="auto"/>
      <w:jc w:val="both"/>
    </w:pPr>
    <w:rPr>
      <w:rFonts w:eastAsia="Times New Roman"/>
    </w:rPr>
  </w:style>
  <w:style w:type="table" w:customStyle="1" w:styleId="112">
    <w:name w:val="Сетка таблицы11"/>
    <w:basedOn w:val="a1"/>
    <w:next w:val="a3"/>
    <w:uiPriority w:val="59"/>
    <w:rsid w:val="000E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uiPriority w:val="9"/>
    <w:rsid w:val="000E61E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0">
    <w:name w:val="Body Text"/>
    <w:basedOn w:val="a"/>
    <w:link w:val="16"/>
    <w:uiPriority w:val="1"/>
    <w:unhideWhenUsed/>
    <w:qFormat/>
    <w:rsid w:val="000E61ED"/>
    <w:pPr>
      <w:spacing w:after="120" w:line="259" w:lineRule="auto"/>
    </w:pPr>
    <w:rPr>
      <w:rFonts w:asciiTheme="minorHAnsi" w:hAnsiTheme="minorHAnsi"/>
      <w:sz w:val="22"/>
    </w:rPr>
  </w:style>
  <w:style w:type="character" w:customStyle="1" w:styleId="16">
    <w:name w:val="Основной текст Знак1"/>
    <w:basedOn w:val="a0"/>
    <w:link w:val="af0"/>
    <w:uiPriority w:val="99"/>
    <w:rsid w:val="000E61ED"/>
  </w:style>
  <w:style w:type="numbering" w:customStyle="1" w:styleId="20">
    <w:name w:val="Нет списка2"/>
    <w:next w:val="a2"/>
    <w:uiPriority w:val="99"/>
    <w:semiHidden/>
    <w:unhideWhenUsed/>
    <w:rsid w:val="000E61ED"/>
  </w:style>
  <w:style w:type="numbering" w:customStyle="1" w:styleId="120">
    <w:name w:val="Нет списка12"/>
    <w:next w:val="a2"/>
    <w:uiPriority w:val="99"/>
    <w:semiHidden/>
    <w:unhideWhenUsed/>
    <w:rsid w:val="000E61ED"/>
  </w:style>
  <w:style w:type="table" w:customStyle="1" w:styleId="121">
    <w:name w:val="Сетка таблицы12"/>
    <w:basedOn w:val="a1"/>
    <w:next w:val="a3"/>
    <w:uiPriority w:val="59"/>
    <w:rsid w:val="000E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0E61ED"/>
  </w:style>
  <w:style w:type="numbering" w:customStyle="1" w:styleId="130">
    <w:name w:val="Нет списка13"/>
    <w:next w:val="a2"/>
    <w:uiPriority w:val="99"/>
    <w:semiHidden/>
    <w:unhideWhenUsed/>
    <w:rsid w:val="000E61ED"/>
  </w:style>
  <w:style w:type="table" w:customStyle="1" w:styleId="30">
    <w:name w:val="Сетка таблицы3"/>
    <w:basedOn w:val="a1"/>
    <w:next w:val="a3"/>
    <w:rsid w:val="000E61E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3"/>
    <w:uiPriority w:val="59"/>
    <w:rsid w:val="000E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0E61ED"/>
  </w:style>
  <w:style w:type="numbering" w:customStyle="1" w:styleId="140">
    <w:name w:val="Нет списка14"/>
    <w:next w:val="a2"/>
    <w:uiPriority w:val="99"/>
    <w:semiHidden/>
    <w:unhideWhenUsed/>
    <w:rsid w:val="000E61ED"/>
  </w:style>
  <w:style w:type="table" w:customStyle="1" w:styleId="40">
    <w:name w:val="Сетка таблицы4"/>
    <w:basedOn w:val="a1"/>
    <w:next w:val="a3"/>
    <w:rsid w:val="000E61E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3"/>
    <w:uiPriority w:val="59"/>
    <w:rsid w:val="000E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E4608-17FC-4EDB-AB13-E5B3B611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4952</Words>
  <Characters>28229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Мельничану Лилия Николаевна</cp:lastModifiedBy>
  <cp:revision>4</cp:revision>
  <cp:lastPrinted>2021-05-18T07:09:00Z</cp:lastPrinted>
  <dcterms:created xsi:type="dcterms:W3CDTF">2026-07-15T07:13:00Z</dcterms:created>
  <dcterms:modified xsi:type="dcterms:W3CDTF">2026-07-15T07:15:00Z</dcterms:modified>
</cp:coreProperties>
</file>