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3A" w:rsidRPr="00E94660" w:rsidRDefault="006D5D3A" w:rsidP="00253A83">
      <w:pPr>
        <w:tabs>
          <w:tab w:val="left" w:pos="5670"/>
        </w:tabs>
        <w:ind w:left="5529" w:right="-1"/>
        <w:jc w:val="right"/>
        <w:rPr>
          <w:sz w:val="20"/>
        </w:rPr>
      </w:pPr>
      <w:r w:rsidRPr="00E94660">
        <w:rPr>
          <w:sz w:val="20"/>
        </w:rPr>
        <w:t>Проект</w:t>
      </w:r>
      <w:r w:rsidR="00AD54BD">
        <w:rPr>
          <w:sz w:val="20"/>
        </w:rPr>
        <w:t xml:space="preserve"> </w:t>
      </w:r>
    </w:p>
    <w:p w:rsidR="006D5D3A" w:rsidRPr="00E94660" w:rsidRDefault="006D5D3A" w:rsidP="00253A83">
      <w:pPr>
        <w:tabs>
          <w:tab w:val="left" w:pos="5670"/>
        </w:tabs>
        <w:ind w:left="5529" w:right="-1"/>
        <w:jc w:val="right"/>
        <w:rPr>
          <w:sz w:val="20"/>
        </w:rPr>
      </w:pPr>
      <w:r w:rsidRPr="00E94660">
        <w:rPr>
          <w:sz w:val="20"/>
        </w:rPr>
        <w:t>подготовлен управлением записи актов</w:t>
      </w:r>
    </w:p>
    <w:p w:rsidR="006D5D3A" w:rsidRPr="00E94660" w:rsidRDefault="006D5D3A" w:rsidP="00253A83">
      <w:pPr>
        <w:tabs>
          <w:tab w:val="left" w:pos="5670"/>
        </w:tabs>
        <w:ind w:left="5529" w:right="-1"/>
        <w:jc w:val="right"/>
        <w:rPr>
          <w:sz w:val="20"/>
        </w:rPr>
      </w:pPr>
      <w:r w:rsidRPr="00E94660">
        <w:rPr>
          <w:sz w:val="20"/>
        </w:rPr>
        <w:t>гражданского состояния</w:t>
      </w:r>
    </w:p>
    <w:p w:rsidR="00E94660" w:rsidRDefault="00E94660" w:rsidP="006D5D3A">
      <w:pPr>
        <w:spacing w:line="120" w:lineRule="atLeast"/>
        <w:jc w:val="center"/>
        <w:rPr>
          <w:sz w:val="24"/>
          <w:szCs w:val="24"/>
        </w:rPr>
      </w:pPr>
    </w:p>
    <w:p w:rsidR="00FA5B4F" w:rsidRDefault="00FA5B4F" w:rsidP="006D5D3A">
      <w:pPr>
        <w:spacing w:line="120" w:lineRule="atLeast"/>
        <w:jc w:val="center"/>
        <w:rPr>
          <w:sz w:val="24"/>
          <w:szCs w:val="24"/>
        </w:rPr>
      </w:pPr>
    </w:p>
    <w:p w:rsidR="006D5D3A" w:rsidRDefault="006D5D3A" w:rsidP="006D5D3A">
      <w:pPr>
        <w:spacing w:line="120" w:lineRule="atLeast"/>
        <w:jc w:val="center"/>
        <w:rPr>
          <w:sz w:val="10"/>
          <w:szCs w:val="24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7B55" wp14:editId="48764066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D3A" w:rsidRPr="00FC449D" w:rsidRDefault="006D5D3A" w:rsidP="006D5D3A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67B55" id="Прямоугольник 3" o:spid="_x0000_s1026" style="position:absolute;left:0;text-align:left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6D5D3A" w:rsidRPr="00FC449D" w:rsidRDefault="006D5D3A" w:rsidP="006D5D3A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5D3A" w:rsidRPr="005541F0" w:rsidRDefault="006D5D3A" w:rsidP="006D5D3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5D3A" w:rsidRDefault="0064723C" w:rsidP="006D5D3A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ГОРОДСКОЙ ОКРУГ </w:t>
      </w:r>
      <w:r w:rsidR="006D5D3A" w:rsidRPr="005541F0">
        <w:rPr>
          <w:sz w:val="26"/>
          <w:szCs w:val="24"/>
        </w:rPr>
        <w:t>СУРГУТ</w:t>
      </w:r>
    </w:p>
    <w:p w:rsidR="006D5D3A" w:rsidRPr="005541F0" w:rsidRDefault="006D5D3A" w:rsidP="006D5D3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D5D3A" w:rsidRPr="005649E4" w:rsidRDefault="006D5D3A" w:rsidP="006D5D3A">
      <w:pPr>
        <w:spacing w:line="120" w:lineRule="atLeast"/>
        <w:jc w:val="center"/>
        <w:rPr>
          <w:sz w:val="18"/>
          <w:szCs w:val="24"/>
        </w:rPr>
      </w:pPr>
    </w:p>
    <w:p w:rsidR="006D5D3A" w:rsidRPr="00656C1A" w:rsidRDefault="006D5D3A" w:rsidP="006D5D3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5D3A" w:rsidRPr="005541F0" w:rsidRDefault="006D5D3A" w:rsidP="006D5D3A">
      <w:pPr>
        <w:spacing w:line="120" w:lineRule="atLeast"/>
        <w:jc w:val="center"/>
        <w:rPr>
          <w:sz w:val="18"/>
          <w:szCs w:val="24"/>
        </w:rPr>
      </w:pPr>
    </w:p>
    <w:p w:rsidR="006D5D3A" w:rsidRPr="005541F0" w:rsidRDefault="006D5D3A" w:rsidP="006D5D3A">
      <w:pPr>
        <w:spacing w:line="120" w:lineRule="atLeast"/>
        <w:jc w:val="center"/>
        <w:rPr>
          <w:sz w:val="20"/>
          <w:szCs w:val="24"/>
        </w:rPr>
      </w:pPr>
    </w:p>
    <w:p w:rsidR="006D5D3A" w:rsidRPr="00656C1A" w:rsidRDefault="008E4EB5" w:rsidP="006D5D3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6D5D3A" w:rsidRDefault="006D5D3A" w:rsidP="006D5D3A">
      <w:pPr>
        <w:spacing w:line="120" w:lineRule="atLeast"/>
        <w:jc w:val="center"/>
        <w:rPr>
          <w:sz w:val="30"/>
          <w:szCs w:val="24"/>
        </w:rPr>
      </w:pPr>
    </w:p>
    <w:p w:rsidR="006D5D3A" w:rsidRPr="00656C1A" w:rsidRDefault="006D5D3A" w:rsidP="006D5D3A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D5D3A" w:rsidRPr="00F8214F" w:rsidTr="000832E3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5D3A" w:rsidRPr="00F8214F" w:rsidRDefault="006D5D3A" w:rsidP="0008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5D3A" w:rsidRPr="00F8214F" w:rsidRDefault="006D5D3A" w:rsidP="000832E3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5D3A" w:rsidRPr="00F8214F" w:rsidRDefault="006D5D3A" w:rsidP="0008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5D3A" w:rsidRPr="00F8214F" w:rsidRDefault="006D5D3A" w:rsidP="000832E3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6D5D3A" w:rsidRPr="00A63FB0" w:rsidRDefault="006D5D3A" w:rsidP="000832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5D3A" w:rsidRPr="00A3761A" w:rsidRDefault="006D5D3A" w:rsidP="000832E3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6D5D3A" w:rsidRPr="00F8214F" w:rsidRDefault="006D5D3A" w:rsidP="000832E3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D5D3A" w:rsidRPr="00F8214F" w:rsidRDefault="006D5D3A" w:rsidP="000832E3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D5D3A" w:rsidRPr="00AB4194" w:rsidRDefault="006D5D3A" w:rsidP="00083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D5D3A" w:rsidRPr="00F8214F" w:rsidRDefault="006D5D3A" w:rsidP="000832E3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6D5D3A" w:rsidRPr="000C4AB5" w:rsidRDefault="006D5D3A" w:rsidP="006D5D3A">
      <w:pPr>
        <w:rPr>
          <w:rFonts w:cs="Times New Roman"/>
          <w:szCs w:val="28"/>
          <w:lang w:val="en-US"/>
        </w:rPr>
      </w:pPr>
    </w:p>
    <w:p w:rsidR="008E3690" w:rsidRDefault="0052462F" w:rsidP="008E369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</w:t>
      </w:r>
      <w:r w:rsidR="008E3690">
        <w:rPr>
          <w:rFonts w:cs="Times New Roman"/>
          <w:szCs w:val="28"/>
        </w:rPr>
        <w:t>определении</w:t>
      </w:r>
      <w:r>
        <w:rPr>
          <w:rFonts w:cs="Times New Roman"/>
          <w:szCs w:val="28"/>
        </w:rPr>
        <w:t xml:space="preserve"> </w:t>
      </w:r>
      <w:r w:rsidR="008E3690">
        <w:rPr>
          <w:rFonts w:cs="Times New Roman"/>
          <w:szCs w:val="28"/>
        </w:rPr>
        <w:t xml:space="preserve">места заключения </w:t>
      </w:r>
    </w:p>
    <w:p w:rsidR="0052462F" w:rsidRPr="0052462F" w:rsidRDefault="008E3690" w:rsidP="008E369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брака </w:t>
      </w:r>
      <w:r w:rsidR="0052462F">
        <w:rPr>
          <w:rFonts w:cs="Times New Roman"/>
          <w:szCs w:val="28"/>
        </w:rPr>
        <w:t>в торжественной обстановке</w:t>
      </w:r>
    </w:p>
    <w:p w:rsidR="006D5D3A" w:rsidRPr="00D33AC2" w:rsidRDefault="006D5D3A" w:rsidP="006D5D3A">
      <w:pPr>
        <w:ind w:right="5395"/>
        <w:rPr>
          <w:rFonts w:eastAsia="Times New Roman" w:cs="Times New Roman"/>
          <w:szCs w:val="28"/>
          <w:lang w:eastAsia="ru-RU"/>
        </w:rPr>
      </w:pPr>
    </w:p>
    <w:p w:rsidR="00557934" w:rsidRPr="00557934" w:rsidRDefault="00DA62C4" w:rsidP="00557934">
      <w:pPr>
        <w:ind w:firstLine="709"/>
        <w:jc w:val="both"/>
        <w:rPr>
          <w:rFonts w:cs="Times New Roman"/>
          <w:szCs w:val="28"/>
        </w:rPr>
      </w:pPr>
      <w:r>
        <w:t xml:space="preserve">В </w:t>
      </w:r>
      <w:r w:rsidR="0052462F">
        <w:t xml:space="preserve">соответствии с Федеральным законом от 15.11.1997 № 143-ФЗ «Об актах гражданского состояния», постановлением </w:t>
      </w:r>
      <w:r w:rsidR="0052462F" w:rsidRPr="00DD4EF4">
        <w:rPr>
          <w:rFonts w:cs="Times New Roman"/>
          <w:szCs w:val="28"/>
        </w:rPr>
        <w:t>Правительства Ханты-Мансийского автономного окру</w:t>
      </w:r>
      <w:r w:rsidR="00253A83">
        <w:rPr>
          <w:rFonts w:cs="Times New Roman"/>
          <w:szCs w:val="28"/>
        </w:rPr>
        <w:t>га – Югры от 25.11.2025 № 464-</w:t>
      </w:r>
      <w:r w:rsidR="008E3690">
        <w:rPr>
          <w:rFonts w:cs="Times New Roman"/>
          <w:szCs w:val="28"/>
        </w:rPr>
        <w:t>п «О порядке заключения брака в торжественной обстановке в Ха</w:t>
      </w:r>
      <w:r w:rsidR="00FA5B4F">
        <w:rPr>
          <w:rFonts w:cs="Times New Roman"/>
          <w:szCs w:val="28"/>
        </w:rPr>
        <w:t>нты-Мансийском автономном округе</w:t>
      </w:r>
      <w:r w:rsidR="008E3690">
        <w:rPr>
          <w:rFonts w:cs="Times New Roman"/>
          <w:szCs w:val="28"/>
        </w:rPr>
        <w:t xml:space="preserve"> – Югре»,</w:t>
      </w:r>
      <w:r w:rsidR="00253A83">
        <w:rPr>
          <w:rFonts w:cs="Times New Roman"/>
          <w:szCs w:val="28"/>
        </w:rPr>
        <w:t xml:space="preserve"> распоряжениями Администрации города от 30.12.2005 </w:t>
      </w:r>
      <w:r w:rsidR="00FA5B4F">
        <w:rPr>
          <w:rFonts w:cs="Times New Roman"/>
          <w:szCs w:val="28"/>
        </w:rPr>
        <w:t xml:space="preserve">№ 3686 </w:t>
      </w:r>
      <w:r w:rsidR="00F31506">
        <w:rPr>
          <w:rFonts w:cs="Times New Roman"/>
          <w:szCs w:val="28"/>
        </w:rPr>
        <w:t>«Об утверждении Р</w:t>
      </w:r>
      <w:r w:rsidR="00AD54BD">
        <w:rPr>
          <w:rFonts w:cs="Times New Roman"/>
          <w:szCs w:val="28"/>
        </w:rPr>
        <w:t>егламента Администрации города»:</w:t>
      </w:r>
    </w:p>
    <w:p w:rsidR="00ED3778" w:rsidRPr="00AD54BD" w:rsidRDefault="00E076A9" w:rsidP="00ED3778">
      <w:pPr>
        <w:ind w:firstLine="709"/>
        <w:jc w:val="both"/>
      </w:pPr>
      <w:r>
        <w:rPr>
          <w:rFonts w:cs="Times New Roman"/>
          <w:szCs w:val="28"/>
        </w:rPr>
        <w:t>1. </w:t>
      </w:r>
      <w:r w:rsidR="00253A83">
        <w:t>Определить</w:t>
      </w:r>
      <w:r w:rsidR="00ED3778">
        <w:t xml:space="preserve"> </w:t>
      </w:r>
      <w:r w:rsidR="00253A83">
        <w:t xml:space="preserve">место заключения брака в торжественной обстановке </w:t>
      </w:r>
      <w:r w:rsidR="008E3690">
        <w:t xml:space="preserve">                                </w:t>
      </w:r>
      <w:r w:rsidR="00253A83">
        <w:t xml:space="preserve">на </w:t>
      </w:r>
      <w:r w:rsidR="00253A83" w:rsidRPr="00AD54BD">
        <w:t xml:space="preserve">территории муниципального образования городской округ </w:t>
      </w:r>
      <w:r w:rsidR="00B549F6" w:rsidRPr="00AD54BD">
        <w:t>Сургут</w:t>
      </w:r>
      <w:r w:rsidR="008E3690" w:rsidRPr="00AD54BD">
        <w:t xml:space="preserve"> Ханты-Мансийского автономного</w:t>
      </w:r>
      <w:r w:rsidR="00557934" w:rsidRPr="00AD54BD">
        <w:t xml:space="preserve"> округа – Югры</w:t>
      </w:r>
      <w:r w:rsidR="00405878" w:rsidRPr="00AD54BD">
        <w:t xml:space="preserve"> –</w:t>
      </w:r>
      <w:r w:rsidR="00253A83" w:rsidRPr="00AD54BD">
        <w:t xml:space="preserve"> </w:t>
      </w:r>
      <w:r w:rsidR="00FA5B4F" w:rsidRPr="00AD54BD">
        <w:t>земельный участок под сквер</w:t>
      </w:r>
      <w:r w:rsidR="00ED3778" w:rsidRPr="00AD54BD">
        <w:t xml:space="preserve">, прилегающий к территории </w:t>
      </w:r>
      <w:r w:rsidR="008E3690" w:rsidRPr="00AD54BD">
        <w:t>муниципального казенного учреждения</w:t>
      </w:r>
      <w:r w:rsidR="00E234C2" w:rsidRPr="00AD54BD">
        <w:t xml:space="preserve"> «Дворец торжеств»</w:t>
      </w:r>
      <w:r w:rsidR="00FA5B4F" w:rsidRPr="00AD54BD">
        <w:t xml:space="preserve"> (2-й участок)</w:t>
      </w:r>
      <w:r w:rsidR="00E234C2" w:rsidRPr="00AD54BD">
        <w:t>.</w:t>
      </w:r>
    </w:p>
    <w:p w:rsidR="00ED3778" w:rsidRPr="00AD54BD" w:rsidRDefault="00A42C61" w:rsidP="00ED3778">
      <w:pPr>
        <w:ind w:firstLine="709"/>
        <w:jc w:val="both"/>
        <w:rPr>
          <w:szCs w:val="28"/>
        </w:rPr>
      </w:pPr>
      <w:r w:rsidRPr="00AD54BD">
        <w:rPr>
          <w:szCs w:val="28"/>
        </w:rPr>
        <w:t>2</w:t>
      </w:r>
      <w:r w:rsidR="00405878" w:rsidRPr="00AD54BD">
        <w:rPr>
          <w:szCs w:val="28"/>
        </w:rPr>
        <w:t>. </w:t>
      </w:r>
      <w:r w:rsidR="00F258DA" w:rsidRPr="00AD54BD">
        <w:rPr>
          <w:szCs w:val="28"/>
        </w:rPr>
        <w:t>Комитету информационной политики</w:t>
      </w:r>
      <w:r w:rsidR="002E3117" w:rsidRPr="00AD54BD">
        <w:rPr>
          <w:szCs w:val="28"/>
        </w:rPr>
        <w:t xml:space="preserve"> обнародовать (разместить) настоящее </w:t>
      </w:r>
      <w:r w:rsidR="00E234C2" w:rsidRPr="00AD54BD">
        <w:rPr>
          <w:szCs w:val="28"/>
        </w:rPr>
        <w:t>постановление</w:t>
      </w:r>
      <w:r w:rsidR="002E3117" w:rsidRPr="00AD54BD">
        <w:rPr>
          <w:szCs w:val="28"/>
        </w:rPr>
        <w:t xml:space="preserve"> на официальном портале Администрации города: </w:t>
      </w:r>
      <w:hyperlink r:id="rId8" w:tgtFrame="_blank" w:history="1">
        <w:r w:rsidR="002E3117" w:rsidRPr="00AD54BD">
          <w:rPr>
            <w:rStyle w:val="ac"/>
            <w:color w:val="auto"/>
            <w:szCs w:val="28"/>
            <w:u w:val="none"/>
          </w:rPr>
          <w:t>www.admsurgut.ru</w:t>
        </w:r>
      </w:hyperlink>
      <w:r w:rsidR="002E3117" w:rsidRPr="00AD54BD">
        <w:rPr>
          <w:szCs w:val="28"/>
        </w:rPr>
        <w:t>.</w:t>
      </w:r>
    </w:p>
    <w:p w:rsidR="00ED3778" w:rsidRPr="00AD54BD" w:rsidRDefault="00A42C61" w:rsidP="00B549F6">
      <w:pPr>
        <w:ind w:firstLine="709"/>
        <w:jc w:val="both"/>
        <w:rPr>
          <w:szCs w:val="28"/>
        </w:rPr>
      </w:pPr>
      <w:r w:rsidRPr="00AD54BD">
        <w:rPr>
          <w:szCs w:val="28"/>
        </w:rPr>
        <w:t>3</w:t>
      </w:r>
      <w:r w:rsidR="002E3117" w:rsidRPr="00AD54BD">
        <w:rPr>
          <w:szCs w:val="28"/>
        </w:rPr>
        <w:t xml:space="preserve">. Муниципальному казенному учреждению «Наш город» </w:t>
      </w:r>
      <w:r w:rsidR="006A4A75" w:rsidRPr="00AD54BD">
        <w:rPr>
          <w:szCs w:val="28"/>
        </w:rPr>
        <w:t>опубликовать</w:t>
      </w:r>
      <w:r w:rsidR="00210B25" w:rsidRPr="00AD54BD">
        <w:rPr>
          <w:szCs w:val="28"/>
        </w:rPr>
        <w:t xml:space="preserve"> (разместить)</w:t>
      </w:r>
      <w:r w:rsidR="002E3117" w:rsidRPr="00AD54BD">
        <w:rPr>
          <w:szCs w:val="28"/>
        </w:rPr>
        <w:t xml:space="preserve"> настоящее </w:t>
      </w:r>
      <w:r w:rsidR="00E234C2" w:rsidRPr="00AD54BD">
        <w:rPr>
          <w:szCs w:val="28"/>
        </w:rPr>
        <w:t>постановление</w:t>
      </w:r>
      <w:r w:rsidR="002E3117" w:rsidRPr="00AD54BD">
        <w:rPr>
          <w:szCs w:val="28"/>
        </w:rPr>
        <w:t xml:space="preserve"> в сетевом издании «Официальные </w:t>
      </w:r>
      <w:r w:rsidR="00D33148" w:rsidRPr="00AD54BD">
        <w:rPr>
          <w:szCs w:val="28"/>
        </w:rPr>
        <w:br/>
      </w:r>
      <w:r w:rsidR="002E3117" w:rsidRPr="00AD54BD">
        <w:rPr>
          <w:szCs w:val="28"/>
        </w:rPr>
        <w:t>документы города Сургута»: </w:t>
      </w:r>
      <w:r w:rsidR="002E3117" w:rsidRPr="00AD54BD">
        <w:rPr>
          <w:szCs w:val="28"/>
          <w:lang w:val="en-US"/>
        </w:rPr>
        <w:t>DOCSURGUT</w:t>
      </w:r>
      <w:r w:rsidR="002E3117" w:rsidRPr="00AD54BD">
        <w:rPr>
          <w:szCs w:val="28"/>
        </w:rPr>
        <w:t>.</w:t>
      </w:r>
      <w:r w:rsidR="002E3117" w:rsidRPr="00AD54BD">
        <w:rPr>
          <w:szCs w:val="28"/>
          <w:lang w:val="en-US"/>
        </w:rPr>
        <w:t>RU</w:t>
      </w:r>
    </w:p>
    <w:p w:rsidR="00ED3778" w:rsidRPr="00AD54BD" w:rsidRDefault="00A42C61" w:rsidP="00ED3778">
      <w:pPr>
        <w:ind w:firstLine="709"/>
        <w:jc w:val="both"/>
        <w:rPr>
          <w:szCs w:val="28"/>
        </w:rPr>
      </w:pPr>
      <w:r w:rsidRPr="00AD54BD">
        <w:rPr>
          <w:szCs w:val="28"/>
        </w:rPr>
        <w:t>4</w:t>
      </w:r>
      <w:r w:rsidR="00405878" w:rsidRPr="00AD54BD">
        <w:rPr>
          <w:szCs w:val="28"/>
        </w:rPr>
        <w:t>. </w:t>
      </w:r>
      <w:r w:rsidR="002E3117" w:rsidRPr="00AD54BD">
        <w:rPr>
          <w:szCs w:val="28"/>
        </w:rPr>
        <w:t xml:space="preserve">Настоящее </w:t>
      </w:r>
      <w:r w:rsidR="00E234C2" w:rsidRPr="00AD54BD">
        <w:rPr>
          <w:szCs w:val="28"/>
        </w:rPr>
        <w:t>постановление</w:t>
      </w:r>
      <w:r w:rsidR="002E3117" w:rsidRPr="00AD54BD">
        <w:rPr>
          <w:szCs w:val="28"/>
        </w:rPr>
        <w:t xml:space="preserve"> вступает в силу </w:t>
      </w:r>
      <w:r w:rsidR="006A4A75" w:rsidRPr="00AD54BD">
        <w:rPr>
          <w:szCs w:val="28"/>
        </w:rPr>
        <w:t xml:space="preserve">после </w:t>
      </w:r>
      <w:r w:rsidR="006A6CAF" w:rsidRPr="00AD54BD">
        <w:rPr>
          <w:szCs w:val="28"/>
        </w:rPr>
        <w:t xml:space="preserve">его </w:t>
      </w:r>
      <w:r w:rsidR="006A4A75" w:rsidRPr="00AD54BD">
        <w:rPr>
          <w:szCs w:val="28"/>
        </w:rPr>
        <w:t>официального опубликования.</w:t>
      </w:r>
    </w:p>
    <w:p w:rsidR="002E3117" w:rsidRPr="00ED3778" w:rsidRDefault="00A42C61" w:rsidP="00ED3778">
      <w:pPr>
        <w:ind w:firstLine="709"/>
        <w:jc w:val="both"/>
        <w:rPr>
          <w:rFonts w:cs="Times New Roman"/>
          <w:szCs w:val="28"/>
        </w:rPr>
      </w:pPr>
      <w:r w:rsidRPr="00AD54BD">
        <w:rPr>
          <w:szCs w:val="28"/>
        </w:rPr>
        <w:t>5</w:t>
      </w:r>
      <w:r w:rsidR="002E3117" w:rsidRPr="00AD54BD">
        <w:rPr>
          <w:szCs w:val="28"/>
        </w:rPr>
        <w:t xml:space="preserve">. Контроль за выполнением </w:t>
      </w:r>
      <w:r w:rsidR="000848D9" w:rsidRPr="00AD54BD">
        <w:rPr>
          <w:szCs w:val="28"/>
        </w:rPr>
        <w:t xml:space="preserve">постановления </w:t>
      </w:r>
      <w:r w:rsidR="007A3A05" w:rsidRPr="00AD54BD">
        <w:rPr>
          <w:szCs w:val="28"/>
        </w:rPr>
        <w:t xml:space="preserve">возложить на Управляющего делами Администрации </w:t>
      </w:r>
      <w:r w:rsidR="007A3A05">
        <w:rPr>
          <w:szCs w:val="28"/>
        </w:rPr>
        <w:t>города</w:t>
      </w:r>
      <w:r w:rsidR="000848D9">
        <w:rPr>
          <w:szCs w:val="28"/>
        </w:rPr>
        <w:t>.</w:t>
      </w:r>
      <w:r w:rsidR="002E3117" w:rsidRPr="002E3117">
        <w:rPr>
          <w:szCs w:val="28"/>
        </w:rPr>
        <w:t xml:space="preserve"> </w:t>
      </w:r>
    </w:p>
    <w:p w:rsidR="00E94660" w:rsidRDefault="00E94660" w:rsidP="006D5D3A">
      <w:pPr>
        <w:rPr>
          <w:szCs w:val="28"/>
        </w:rPr>
      </w:pPr>
    </w:p>
    <w:p w:rsidR="00AD54BD" w:rsidRDefault="00AD54BD" w:rsidP="006D5D3A">
      <w:pPr>
        <w:rPr>
          <w:szCs w:val="28"/>
        </w:rPr>
      </w:pPr>
    </w:p>
    <w:p w:rsidR="00AD54BD" w:rsidRDefault="00AD54BD" w:rsidP="006D5D3A">
      <w:pPr>
        <w:rPr>
          <w:szCs w:val="28"/>
        </w:rPr>
      </w:pPr>
    </w:p>
    <w:p w:rsidR="006D5D3A" w:rsidRPr="00D33AC2" w:rsidRDefault="007A3A05" w:rsidP="006D5D3A">
      <w:pPr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М.Н. Слепов</w:t>
      </w:r>
    </w:p>
    <w:p w:rsidR="006D5D3A" w:rsidRDefault="006D5D3A" w:rsidP="006D5D3A">
      <w:pPr>
        <w:sectPr w:rsidR="006D5D3A" w:rsidSect="00FA5B4F">
          <w:pgSz w:w="11906" w:h="16838"/>
          <w:pgMar w:top="567" w:right="567" w:bottom="567" w:left="1701" w:header="709" w:footer="709" w:gutter="0"/>
          <w:cols w:space="708"/>
          <w:titlePg/>
          <w:docGrid w:linePitch="381"/>
        </w:sectPr>
      </w:pPr>
    </w:p>
    <w:p w:rsidR="00C00D13" w:rsidRDefault="00C00D13" w:rsidP="003561A7">
      <w:pPr>
        <w:shd w:val="clear" w:color="auto" w:fill="FFFFFF"/>
        <w:tabs>
          <w:tab w:val="left" w:pos="5136"/>
        </w:tabs>
        <w:rPr>
          <w:szCs w:val="28"/>
        </w:rPr>
      </w:pPr>
    </w:p>
    <w:p w:rsidR="006D5D3A" w:rsidRPr="008D0087" w:rsidRDefault="00FC4F96" w:rsidP="00AD54BD">
      <w:pPr>
        <w:shd w:val="clear" w:color="auto" w:fill="FFFFFF"/>
        <w:tabs>
          <w:tab w:val="left" w:pos="5136"/>
        </w:tabs>
        <w:rPr>
          <w:sz w:val="20"/>
        </w:rPr>
      </w:pPr>
      <w:r w:rsidRPr="008D0087">
        <w:rPr>
          <w:sz w:val="20"/>
        </w:rPr>
        <w:t>Исполнитель:</w:t>
      </w:r>
      <w:r w:rsidR="00AD54BD">
        <w:rPr>
          <w:sz w:val="20"/>
        </w:rPr>
        <w:t xml:space="preserve"> </w:t>
      </w:r>
      <w:bookmarkStart w:id="4" w:name="_GoBack"/>
      <w:bookmarkEnd w:id="4"/>
      <w:r w:rsidR="00861140" w:rsidRPr="008D0087">
        <w:rPr>
          <w:sz w:val="20"/>
        </w:rPr>
        <w:t>Веселова Мария Станиславовна</w:t>
      </w:r>
      <w:r w:rsidRPr="008D0087">
        <w:rPr>
          <w:sz w:val="20"/>
        </w:rPr>
        <w:t xml:space="preserve">, </w:t>
      </w:r>
    </w:p>
    <w:p w:rsidR="00FC4F96" w:rsidRPr="008D0087" w:rsidRDefault="00FC4F96" w:rsidP="006D5D3A">
      <w:pPr>
        <w:rPr>
          <w:sz w:val="20"/>
        </w:rPr>
      </w:pPr>
      <w:r w:rsidRPr="008D0087">
        <w:rPr>
          <w:sz w:val="20"/>
        </w:rPr>
        <w:t>начальник отдела регистрации</w:t>
      </w:r>
      <w:r w:rsidR="00E5072C">
        <w:rPr>
          <w:sz w:val="20"/>
        </w:rPr>
        <w:t xml:space="preserve"> </w:t>
      </w:r>
      <w:r w:rsidRPr="008D0087">
        <w:rPr>
          <w:sz w:val="20"/>
        </w:rPr>
        <w:t>актов гражданского состояния</w:t>
      </w:r>
    </w:p>
    <w:p w:rsidR="00FC4F96" w:rsidRPr="008D0087" w:rsidRDefault="00FC4F96" w:rsidP="006D5D3A">
      <w:pPr>
        <w:rPr>
          <w:sz w:val="20"/>
        </w:rPr>
      </w:pPr>
      <w:r w:rsidRPr="008D0087">
        <w:rPr>
          <w:sz w:val="20"/>
        </w:rPr>
        <w:t>управления записи актов</w:t>
      </w:r>
      <w:r w:rsidR="00E5072C">
        <w:rPr>
          <w:sz w:val="20"/>
        </w:rPr>
        <w:t xml:space="preserve"> </w:t>
      </w:r>
      <w:r w:rsidRPr="008D0087">
        <w:rPr>
          <w:sz w:val="20"/>
        </w:rPr>
        <w:t>гражданского состояния</w:t>
      </w:r>
      <w:r w:rsidR="00E5072C">
        <w:rPr>
          <w:sz w:val="20"/>
        </w:rPr>
        <w:t>,</w:t>
      </w:r>
    </w:p>
    <w:p w:rsidR="006D5D3A" w:rsidRPr="008D0087" w:rsidRDefault="00E5072C" w:rsidP="006D5D3A">
      <w:pPr>
        <w:rPr>
          <w:sz w:val="20"/>
        </w:rPr>
      </w:pPr>
      <w:r>
        <w:rPr>
          <w:sz w:val="20"/>
        </w:rPr>
        <w:t xml:space="preserve">тел.: </w:t>
      </w:r>
      <w:r w:rsidR="00227454" w:rsidRPr="008D0087">
        <w:rPr>
          <w:sz w:val="20"/>
        </w:rPr>
        <w:t>(3462) 95-09-4</w:t>
      </w:r>
      <w:r w:rsidR="005B2BC4" w:rsidRPr="008D0087">
        <w:rPr>
          <w:sz w:val="20"/>
        </w:rPr>
        <w:t>3</w:t>
      </w:r>
    </w:p>
    <w:sectPr w:rsidR="006D5D3A" w:rsidRPr="008D0087" w:rsidSect="00B87667"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78" w:rsidRDefault="00452E78">
      <w:r>
        <w:separator/>
      </w:r>
    </w:p>
  </w:endnote>
  <w:endnote w:type="continuationSeparator" w:id="0">
    <w:p w:rsidR="00452E78" w:rsidRDefault="004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78" w:rsidRDefault="00452E78">
      <w:r>
        <w:separator/>
      </w:r>
    </w:p>
  </w:footnote>
  <w:footnote w:type="continuationSeparator" w:id="0">
    <w:p w:rsidR="00452E78" w:rsidRDefault="0045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CA"/>
    <w:multiLevelType w:val="hybridMultilevel"/>
    <w:tmpl w:val="AFB2E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2DDA"/>
    <w:multiLevelType w:val="hybridMultilevel"/>
    <w:tmpl w:val="D51ADF94"/>
    <w:lvl w:ilvl="0" w:tplc="0C86B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3A"/>
    <w:rsid w:val="00003082"/>
    <w:rsid w:val="00016EB4"/>
    <w:rsid w:val="00042E42"/>
    <w:rsid w:val="000454CE"/>
    <w:rsid w:val="00067B28"/>
    <w:rsid w:val="00082228"/>
    <w:rsid w:val="000848D9"/>
    <w:rsid w:val="000861FC"/>
    <w:rsid w:val="000A0022"/>
    <w:rsid w:val="000A6C99"/>
    <w:rsid w:val="000B0E30"/>
    <w:rsid w:val="00134103"/>
    <w:rsid w:val="0015097E"/>
    <w:rsid w:val="00172E94"/>
    <w:rsid w:val="001A76F2"/>
    <w:rsid w:val="001E456F"/>
    <w:rsid w:val="00210B25"/>
    <w:rsid w:val="00227454"/>
    <w:rsid w:val="002314AF"/>
    <w:rsid w:val="00253A83"/>
    <w:rsid w:val="002A414B"/>
    <w:rsid w:val="002B2852"/>
    <w:rsid w:val="002B32AB"/>
    <w:rsid w:val="002B7348"/>
    <w:rsid w:val="002D1C46"/>
    <w:rsid w:val="002D4D4C"/>
    <w:rsid w:val="002E3117"/>
    <w:rsid w:val="002E7F17"/>
    <w:rsid w:val="00315240"/>
    <w:rsid w:val="00316B0B"/>
    <w:rsid w:val="00340849"/>
    <w:rsid w:val="00341D6D"/>
    <w:rsid w:val="003561A7"/>
    <w:rsid w:val="00356671"/>
    <w:rsid w:val="00360F40"/>
    <w:rsid w:val="003809DD"/>
    <w:rsid w:val="00405878"/>
    <w:rsid w:val="00415172"/>
    <w:rsid w:val="00421A43"/>
    <w:rsid w:val="004526B1"/>
    <w:rsid w:val="00452E78"/>
    <w:rsid w:val="00474A48"/>
    <w:rsid w:val="00476533"/>
    <w:rsid w:val="004C22E0"/>
    <w:rsid w:val="004F543F"/>
    <w:rsid w:val="00502B25"/>
    <w:rsid w:val="0052462F"/>
    <w:rsid w:val="00532E96"/>
    <w:rsid w:val="00557934"/>
    <w:rsid w:val="005630D1"/>
    <w:rsid w:val="00573525"/>
    <w:rsid w:val="00590B8F"/>
    <w:rsid w:val="005B2BC4"/>
    <w:rsid w:val="005B32EA"/>
    <w:rsid w:val="005B56B0"/>
    <w:rsid w:val="005C6D09"/>
    <w:rsid w:val="005D085F"/>
    <w:rsid w:val="005E627A"/>
    <w:rsid w:val="0064723C"/>
    <w:rsid w:val="006756EC"/>
    <w:rsid w:val="006A4A75"/>
    <w:rsid w:val="006A6CAF"/>
    <w:rsid w:val="006C40EF"/>
    <w:rsid w:val="006D02D4"/>
    <w:rsid w:val="006D5D3A"/>
    <w:rsid w:val="006E236E"/>
    <w:rsid w:val="006E355A"/>
    <w:rsid w:val="00721E49"/>
    <w:rsid w:val="00730EB8"/>
    <w:rsid w:val="007346D2"/>
    <w:rsid w:val="00743D70"/>
    <w:rsid w:val="00746935"/>
    <w:rsid w:val="00755BA5"/>
    <w:rsid w:val="007A3A05"/>
    <w:rsid w:val="007A6A87"/>
    <w:rsid w:val="007B54C2"/>
    <w:rsid w:val="007C74CF"/>
    <w:rsid w:val="007E451D"/>
    <w:rsid w:val="008269D8"/>
    <w:rsid w:val="00840154"/>
    <w:rsid w:val="008407C7"/>
    <w:rsid w:val="00847B9E"/>
    <w:rsid w:val="00861140"/>
    <w:rsid w:val="00862AD8"/>
    <w:rsid w:val="00862FE8"/>
    <w:rsid w:val="008664A6"/>
    <w:rsid w:val="008950D3"/>
    <w:rsid w:val="008A4472"/>
    <w:rsid w:val="008C3C38"/>
    <w:rsid w:val="008D0087"/>
    <w:rsid w:val="008E3690"/>
    <w:rsid w:val="008E4EB5"/>
    <w:rsid w:val="008E5B23"/>
    <w:rsid w:val="008F0A65"/>
    <w:rsid w:val="008F7DE3"/>
    <w:rsid w:val="009036AE"/>
    <w:rsid w:val="00907E09"/>
    <w:rsid w:val="0091689C"/>
    <w:rsid w:val="00935D2E"/>
    <w:rsid w:val="009402A4"/>
    <w:rsid w:val="009460A3"/>
    <w:rsid w:val="00946900"/>
    <w:rsid w:val="00953B09"/>
    <w:rsid w:val="009A1B3C"/>
    <w:rsid w:val="009D3DAA"/>
    <w:rsid w:val="009E1B1C"/>
    <w:rsid w:val="009E72E1"/>
    <w:rsid w:val="009F66E3"/>
    <w:rsid w:val="009F7D89"/>
    <w:rsid w:val="00A02874"/>
    <w:rsid w:val="00A12B4D"/>
    <w:rsid w:val="00A310FA"/>
    <w:rsid w:val="00A42C61"/>
    <w:rsid w:val="00A52A5F"/>
    <w:rsid w:val="00A8097B"/>
    <w:rsid w:val="00A8269F"/>
    <w:rsid w:val="00A852F4"/>
    <w:rsid w:val="00AC68EA"/>
    <w:rsid w:val="00AD0953"/>
    <w:rsid w:val="00AD54BD"/>
    <w:rsid w:val="00AE2E14"/>
    <w:rsid w:val="00AF24AB"/>
    <w:rsid w:val="00B21474"/>
    <w:rsid w:val="00B22B81"/>
    <w:rsid w:val="00B25D7F"/>
    <w:rsid w:val="00B37B1E"/>
    <w:rsid w:val="00B549F6"/>
    <w:rsid w:val="00B7665D"/>
    <w:rsid w:val="00B83570"/>
    <w:rsid w:val="00B84B6B"/>
    <w:rsid w:val="00B87667"/>
    <w:rsid w:val="00B912C6"/>
    <w:rsid w:val="00BA2A0E"/>
    <w:rsid w:val="00BD6C59"/>
    <w:rsid w:val="00BE2520"/>
    <w:rsid w:val="00BE6ABE"/>
    <w:rsid w:val="00BF54DE"/>
    <w:rsid w:val="00C00D13"/>
    <w:rsid w:val="00C4070F"/>
    <w:rsid w:val="00C92B9E"/>
    <w:rsid w:val="00CB064E"/>
    <w:rsid w:val="00CB437E"/>
    <w:rsid w:val="00CC17D3"/>
    <w:rsid w:val="00CC5CF3"/>
    <w:rsid w:val="00CD4149"/>
    <w:rsid w:val="00CD44DB"/>
    <w:rsid w:val="00CE2B27"/>
    <w:rsid w:val="00D0034B"/>
    <w:rsid w:val="00D00361"/>
    <w:rsid w:val="00D106E3"/>
    <w:rsid w:val="00D32F0A"/>
    <w:rsid w:val="00D33148"/>
    <w:rsid w:val="00D33AC2"/>
    <w:rsid w:val="00D52210"/>
    <w:rsid w:val="00D80D90"/>
    <w:rsid w:val="00DA098C"/>
    <w:rsid w:val="00DA62C4"/>
    <w:rsid w:val="00DC331F"/>
    <w:rsid w:val="00DD703F"/>
    <w:rsid w:val="00DE08F6"/>
    <w:rsid w:val="00DE131F"/>
    <w:rsid w:val="00E041CE"/>
    <w:rsid w:val="00E076A9"/>
    <w:rsid w:val="00E234C2"/>
    <w:rsid w:val="00E43601"/>
    <w:rsid w:val="00E5072C"/>
    <w:rsid w:val="00E53DCE"/>
    <w:rsid w:val="00E67A08"/>
    <w:rsid w:val="00E77C51"/>
    <w:rsid w:val="00E94660"/>
    <w:rsid w:val="00EA7431"/>
    <w:rsid w:val="00EC67C2"/>
    <w:rsid w:val="00ED05D3"/>
    <w:rsid w:val="00ED3778"/>
    <w:rsid w:val="00EE1E3E"/>
    <w:rsid w:val="00EE2DF7"/>
    <w:rsid w:val="00EF04FB"/>
    <w:rsid w:val="00EF7D34"/>
    <w:rsid w:val="00F04D1C"/>
    <w:rsid w:val="00F16039"/>
    <w:rsid w:val="00F258DA"/>
    <w:rsid w:val="00F26475"/>
    <w:rsid w:val="00F31506"/>
    <w:rsid w:val="00F434A5"/>
    <w:rsid w:val="00F44CF3"/>
    <w:rsid w:val="00F76E25"/>
    <w:rsid w:val="00F77AD6"/>
    <w:rsid w:val="00FA5B4F"/>
    <w:rsid w:val="00FC4F96"/>
    <w:rsid w:val="00FD5FAE"/>
    <w:rsid w:val="00FE285A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CB0F"/>
  <w15:chartTrackingRefBased/>
  <w15:docId w15:val="{DD502392-2D5F-48DF-A4EB-34DC6C4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3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D5D3A"/>
    <w:pPr>
      <w:keepNext/>
      <w:outlineLvl w:val="0"/>
    </w:pPr>
    <w:rPr>
      <w:rFonts w:eastAsia="Times New Roman" w:cs="Times New Roman"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D3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D3A"/>
    <w:rPr>
      <w:rFonts w:ascii="Times New Roman" w:hAnsi="Times New Roman"/>
      <w:sz w:val="28"/>
    </w:rPr>
  </w:style>
  <w:style w:type="character" w:styleId="a8">
    <w:name w:val="page number"/>
    <w:basedOn w:val="a0"/>
    <w:rsid w:val="006D5D3A"/>
  </w:style>
  <w:style w:type="character" w:customStyle="1" w:styleId="10">
    <w:name w:val="Заголовок 1 Знак"/>
    <w:basedOn w:val="a0"/>
    <w:link w:val="1"/>
    <w:rsid w:val="006D5D3A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5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5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F7D34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D085F"/>
    <w:rPr>
      <w:color w:val="0000FF"/>
      <w:u w:val="single"/>
    </w:rPr>
  </w:style>
  <w:style w:type="paragraph" w:customStyle="1" w:styleId="s1">
    <w:name w:val="s_1"/>
    <w:basedOn w:val="a"/>
    <w:rsid w:val="002E31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436A-F1A5-4291-8AE9-A7E5BD22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Феликсовна</dc:creator>
  <cp:keywords/>
  <dc:description/>
  <cp:lastModifiedBy>Мельничану Лилия Николаевна</cp:lastModifiedBy>
  <cp:revision>4</cp:revision>
  <cp:lastPrinted>2026-02-21T07:53:00Z</cp:lastPrinted>
  <dcterms:created xsi:type="dcterms:W3CDTF">2026-03-02T09:19:00Z</dcterms:created>
  <dcterms:modified xsi:type="dcterms:W3CDTF">2026-03-02T09:20:00Z</dcterms:modified>
</cp:coreProperties>
</file>