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79" w:rsidRDefault="000D1E79" w:rsidP="00656C1A">
      <w:pPr>
        <w:spacing w:line="120" w:lineRule="atLeast"/>
        <w:jc w:val="center"/>
        <w:rPr>
          <w:sz w:val="24"/>
          <w:szCs w:val="24"/>
        </w:rPr>
      </w:pPr>
    </w:p>
    <w:p w:rsidR="000D1E79" w:rsidRDefault="000D1E79" w:rsidP="00656C1A">
      <w:pPr>
        <w:spacing w:line="120" w:lineRule="atLeast"/>
        <w:jc w:val="center"/>
        <w:rPr>
          <w:sz w:val="24"/>
          <w:szCs w:val="24"/>
        </w:rPr>
      </w:pPr>
    </w:p>
    <w:p w:rsidR="000D1E79" w:rsidRPr="00852378" w:rsidRDefault="000D1E79" w:rsidP="00656C1A">
      <w:pPr>
        <w:spacing w:line="120" w:lineRule="atLeast"/>
        <w:jc w:val="center"/>
        <w:rPr>
          <w:sz w:val="10"/>
          <w:szCs w:val="10"/>
        </w:rPr>
      </w:pPr>
    </w:p>
    <w:p w:rsidR="000D1E79" w:rsidRDefault="000D1E79" w:rsidP="00656C1A">
      <w:pPr>
        <w:spacing w:line="120" w:lineRule="atLeast"/>
        <w:jc w:val="center"/>
        <w:rPr>
          <w:sz w:val="10"/>
          <w:szCs w:val="24"/>
        </w:rPr>
      </w:pPr>
    </w:p>
    <w:p w:rsidR="000D1E79" w:rsidRPr="005541F0" w:rsidRDefault="000D1E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D1E79" w:rsidRDefault="000D1E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D1E79" w:rsidRPr="005541F0" w:rsidRDefault="000D1E7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D1E79" w:rsidRPr="005649E4" w:rsidRDefault="000D1E79" w:rsidP="00656C1A">
      <w:pPr>
        <w:spacing w:line="120" w:lineRule="atLeast"/>
        <w:jc w:val="center"/>
        <w:rPr>
          <w:sz w:val="18"/>
          <w:szCs w:val="24"/>
        </w:rPr>
      </w:pPr>
    </w:p>
    <w:p w:rsidR="000D1E79" w:rsidRPr="00656C1A" w:rsidRDefault="000D1E7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D1E79" w:rsidRPr="005541F0" w:rsidRDefault="000D1E79" w:rsidP="00656C1A">
      <w:pPr>
        <w:spacing w:line="120" w:lineRule="atLeast"/>
        <w:jc w:val="center"/>
        <w:rPr>
          <w:sz w:val="18"/>
          <w:szCs w:val="24"/>
        </w:rPr>
      </w:pPr>
    </w:p>
    <w:p w:rsidR="000D1E79" w:rsidRPr="005541F0" w:rsidRDefault="000D1E79" w:rsidP="00656C1A">
      <w:pPr>
        <w:spacing w:line="120" w:lineRule="atLeast"/>
        <w:jc w:val="center"/>
        <w:rPr>
          <w:sz w:val="20"/>
          <w:szCs w:val="24"/>
        </w:rPr>
      </w:pPr>
    </w:p>
    <w:p w:rsidR="000D1E79" w:rsidRPr="00656C1A" w:rsidRDefault="000D1E7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D1E79" w:rsidRDefault="000D1E79" w:rsidP="00656C1A">
      <w:pPr>
        <w:spacing w:line="120" w:lineRule="atLeast"/>
        <w:jc w:val="center"/>
        <w:rPr>
          <w:sz w:val="30"/>
          <w:szCs w:val="24"/>
        </w:rPr>
      </w:pPr>
    </w:p>
    <w:p w:rsidR="000D1E79" w:rsidRPr="00656C1A" w:rsidRDefault="000D1E7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D1E7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D1E79" w:rsidRPr="00F8214F" w:rsidRDefault="000D1E7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D1E79" w:rsidRPr="00F8214F" w:rsidRDefault="00B9436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D1E79" w:rsidRPr="00F8214F" w:rsidRDefault="000D1E7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D1E79" w:rsidRPr="00F8214F" w:rsidRDefault="00B9436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0D1E79" w:rsidRPr="00A63FB0" w:rsidRDefault="000D1E7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D1E79" w:rsidRPr="00A3761A" w:rsidRDefault="00B9436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D1E79" w:rsidRPr="00F8214F" w:rsidRDefault="000D1E7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D1E79" w:rsidRPr="00F8214F" w:rsidRDefault="000D1E7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D1E79" w:rsidRPr="00AB4194" w:rsidRDefault="000D1E7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D1E79" w:rsidRPr="00F8214F" w:rsidRDefault="00B9436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5043</w:t>
            </w:r>
          </w:p>
        </w:tc>
      </w:tr>
    </w:tbl>
    <w:p w:rsidR="000D1E79" w:rsidRPr="00C725A6" w:rsidRDefault="000D1E79" w:rsidP="00C725A6">
      <w:pPr>
        <w:rPr>
          <w:rFonts w:cs="Times New Roman"/>
          <w:szCs w:val="28"/>
        </w:rPr>
      </w:pPr>
    </w:p>
    <w:p w:rsidR="000D1E79" w:rsidRPr="000D1E79" w:rsidRDefault="000D1E79" w:rsidP="000D1E79">
      <w:pPr>
        <w:rPr>
          <w:rFonts w:eastAsia="Times New Roman" w:cs="Times New Roman"/>
          <w:color w:val="000000"/>
          <w:szCs w:val="28"/>
          <w:lang w:eastAsia="ru-RU"/>
        </w:rPr>
      </w:pPr>
      <w:r w:rsidRPr="000D1E79">
        <w:rPr>
          <w:rFonts w:eastAsia="Times New Roman" w:cs="Times New Roman"/>
          <w:color w:val="000000"/>
          <w:szCs w:val="28"/>
          <w:lang w:eastAsia="ru-RU"/>
        </w:rPr>
        <w:t xml:space="preserve">Об утверждении проекта межевания </w:t>
      </w:r>
    </w:p>
    <w:p w:rsidR="000D1E79" w:rsidRPr="000D1E79" w:rsidRDefault="000D1E79" w:rsidP="000D1E79">
      <w:pPr>
        <w:rPr>
          <w:rFonts w:eastAsia="Times New Roman" w:cs="Times New Roman"/>
          <w:color w:val="000000"/>
          <w:szCs w:val="28"/>
          <w:lang w:eastAsia="ru-RU"/>
        </w:rPr>
      </w:pPr>
      <w:r w:rsidRPr="000D1E79">
        <w:rPr>
          <w:rFonts w:eastAsia="Times New Roman" w:cs="Times New Roman"/>
          <w:color w:val="000000"/>
          <w:szCs w:val="28"/>
          <w:lang w:eastAsia="ru-RU"/>
        </w:rPr>
        <w:t>территориальной зоны ОД.2</w:t>
      </w:r>
      <w:r>
        <w:rPr>
          <w:rFonts w:eastAsia="Times New Roman" w:cs="Times New Roman"/>
          <w:color w:val="000000"/>
          <w:szCs w:val="28"/>
          <w:lang w:eastAsia="ru-RU"/>
        </w:rPr>
        <w:t>,</w:t>
      </w:r>
      <w:r w:rsidRPr="000D1E7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D1E79">
        <w:rPr>
          <w:rFonts w:eastAsia="Times New Roman" w:cs="Times New Roman"/>
          <w:color w:val="000000"/>
          <w:szCs w:val="28"/>
          <w:lang w:eastAsia="ru-RU"/>
        </w:rPr>
        <w:br/>
        <w:t xml:space="preserve">расположенной в квартале КК5 </w:t>
      </w:r>
      <w:r w:rsidRPr="000D1E79">
        <w:rPr>
          <w:rFonts w:eastAsia="Times New Roman" w:cs="Times New Roman"/>
          <w:color w:val="000000"/>
          <w:szCs w:val="28"/>
          <w:lang w:eastAsia="ru-RU"/>
        </w:rPr>
        <w:br/>
        <w:t>в городе Сургуте</w:t>
      </w:r>
    </w:p>
    <w:p w:rsidR="000D1E79" w:rsidRPr="00F01101" w:rsidRDefault="000D1E79" w:rsidP="000D1E79">
      <w:pPr>
        <w:rPr>
          <w:rFonts w:eastAsia="Calibri" w:cs="Times New Roman"/>
          <w:szCs w:val="28"/>
        </w:rPr>
      </w:pPr>
    </w:p>
    <w:p w:rsidR="000D1E79" w:rsidRPr="00F01101" w:rsidRDefault="000D1E79" w:rsidP="000D1E79">
      <w:pPr>
        <w:rPr>
          <w:rFonts w:eastAsia="Calibri" w:cs="Times New Roman"/>
          <w:szCs w:val="28"/>
        </w:rPr>
      </w:pPr>
    </w:p>
    <w:p w:rsidR="000D1E79" w:rsidRPr="000D1E79" w:rsidRDefault="000D1E79" w:rsidP="000D1E79">
      <w:pPr>
        <w:ind w:firstLine="709"/>
        <w:jc w:val="both"/>
        <w:rPr>
          <w:rFonts w:eastAsia="Calibri" w:cs="Times New Roman"/>
          <w:szCs w:val="28"/>
        </w:rPr>
      </w:pPr>
      <w:r w:rsidRPr="000D1E79">
        <w:rPr>
          <w:rFonts w:eastAsia="Calibri" w:cs="Times New Roman"/>
          <w:szCs w:val="28"/>
        </w:rPr>
        <w:t>В соответствии со статьями 43, 45, 46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постановлениями Администрации города от 24.11.2022 № 9211 «Об утверждении административ-ного регламента предоставления муниципальной услуги «Подготовка</w:t>
      </w:r>
      <w:r w:rsidRPr="000D1E79">
        <w:rPr>
          <w:rFonts w:eastAsia="Calibri" w:cs="Times New Roman"/>
          <w:szCs w:val="28"/>
        </w:rPr>
        <w:br/>
        <w:t xml:space="preserve">и утверждение документации по планировке территории», </w:t>
      </w:r>
      <w:r w:rsidR="00C3700F">
        <w:rPr>
          <w:rFonts w:eastAsia="Calibri" w:cs="Times New Roman"/>
          <w:szCs w:val="28"/>
        </w:rPr>
        <w:t xml:space="preserve">от </w:t>
      </w:r>
      <w:r w:rsidRPr="000D1E79">
        <w:rPr>
          <w:rFonts w:eastAsia="Times New Roman" w:cs="Times New Roman"/>
          <w:szCs w:val="28"/>
          <w:lang w:eastAsia="ru-RU"/>
        </w:rPr>
        <w:t>13.01.2025 № 129</w:t>
      </w:r>
      <w:r w:rsidRPr="000D1E79">
        <w:rPr>
          <w:rFonts w:eastAsia="Times New Roman" w:cs="Times New Roman"/>
          <w:szCs w:val="28"/>
          <w:lang w:eastAsia="ru-RU"/>
        </w:rPr>
        <w:br/>
        <w:t xml:space="preserve">«О принятии решения о разработке проекта межевания </w:t>
      </w:r>
      <w:r w:rsidRPr="000D1E79">
        <w:rPr>
          <w:rFonts w:eastAsia="Calibri" w:cs="Times New Roman"/>
          <w:color w:val="000000"/>
          <w:szCs w:val="28"/>
        </w:rPr>
        <w:t xml:space="preserve">территориальной </w:t>
      </w:r>
      <w:r>
        <w:rPr>
          <w:rFonts w:eastAsia="Calibri" w:cs="Times New Roman"/>
          <w:color w:val="000000"/>
          <w:szCs w:val="28"/>
        </w:rPr>
        <w:br/>
      </w:r>
      <w:r w:rsidRPr="000D1E79">
        <w:rPr>
          <w:rFonts w:eastAsia="Calibri" w:cs="Times New Roman"/>
          <w:color w:val="000000"/>
          <w:szCs w:val="28"/>
        </w:rPr>
        <w:t>зоны</w:t>
      </w:r>
      <w:r w:rsidRPr="000D1E79">
        <w:rPr>
          <w:rFonts w:eastAsia="Times New Roman" w:cs="Times New Roman"/>
          <w:szCs w:val="28"/>
          <w:lang w:eastAsia="ru-RU"/>
        </w:rPr>
        <w:t xml:space="preserve"> ОД2 расположенной в квартале КК5 в городе Сургуте»</w:t>
      </w:r>
      <w:r w:rsidRPr="000D1E79">
        <w:rPr>
          <w:rFonts w:eastAsia="Calibri" w:cs="Times New Roman"/>
          <w:szCs w:val="28"/>
        </w:rPr>
        <w:t xml:space="preserve">, распоряжением Администрации города от 30.12.2005 № 3686 «Об утверждении </w:t>
      </w:r>
      <w:r w:rsidRPr="000D1E79">
        <w:rPr>
          <w:rFonts w:eastAsia="Calibri" w:cs="Times New Roman"/>
          <w:spacing w:val="-4"/>
          <w:szCs w:val="28"/>
        </w:rPr>
        <w:t xml:space="preserve">Регламента Администрации города», </w:t>
      </w:r>
      <w:r w:rsidRPr="000D1E79">
        <w:rPr>
          <w:rFonts w:eastAsia="Times New Roman" w:cs="Times New Roman"/>
          <w:szCs w:val="28"/>
          <w:lang w:eastAsia="ru-RU"/>
        </w:rPr>
        <w:t>учитывая заключение о результатах публичных слушаний от 16.06.2025:</w:t>
      </w:r>
    </w:p>
    <w:p w:rsidR="000D1E79" w:rsidRPr="000D1E79" w:rsidRDefault="000D1E79" w:rsidP="000D1E79">
      <w:pPr>
        <w:ind w:firstLine="709"/>
        <w:jc w:val="both"/>
        <w:rPr>
          <w:rFonts w:eastAsia="Calibri" w:cs="Times New Roman"/>
          <w:szCs w:val="28"/>
        </w:rPr>
      </w:pPr>
      <w:r w:rsidRPr="000D1E79">
        <w:rPr>
          <w:rFonts w:eastAsia="Calibri" w:cs="Times New Roman"/>
          <w:szCs w:val="28"/>
        </w:rPr>
        <w:t>1. Утвердить</w:t>
      </w:r>
      <w:r w:rsidRPr="000D1E79">
        <w:rPr>
          <w:rFonts w:eastAsia="Times New Roman" w:cs="Times New Roman"/>
          <w:szCs w:val="28"/>
          <w:lang w:eastAsia="ru-RU"/>
        </w:rPr>
        <w:t xml:space="preserve"> проект межевания территориальной зоны ОД2</w:t>
      </w:r>
      <w:r>
        <w:rPr>
          <w:rFonts w:eastAsia="Times New Roman" w:cs="Times New Roman"/>
          <w:szCs w:val="28"/>
          <w:lang w:eastAsia="ru-RU"/>
        </w:rPr>
        <w:t>,</w:t>
      </w:r>
      <w:r w:rsidRPr="000D1E79">
        <w:rPr>
          <w:rFonts w:eastAsia="Calibri" w:cs="Times New Roman"/>
        </w:rPr>
        <w:t xml:space="preserve"> </w:t>
      </w:r>
      <w:r w:rsidRPr="000D1E79">
        <w:rPr>
          <w:rFonts w:eastAsia="Times New Roman" w:cs="Times New Roman"/>
          <w:szCs w:val="28"/>
          <w:lang w:eastAsia="ru-RU"/>
        </w:rPr>
        <w:t>располо</w:t>
      </w:r>
      <w:r>
        <w:rPr>
          <w:rFonts w:eastAsia="Times New Roman" w:cs="Times New Roman"/>
          <w:szCs w:val="28"/>
          <w:lang w:eastAsia="ru-RU"/>
        </w:rPr>
        <w:t>-</w:t>
      </w:r>
      <w:r w:rsidRPr="000D1E79">
        <w:rPr>
          <w:rFonts w:eastAsia="Times New Roman" w:cs="Times New Roman"/>
          <w:szCs w:val="28"/>
          <w:lang w:eastAsia="ru-RU"/>
        </w:rPr>
        <w:t>женной в квартале КК5 в городе Сургуте</w:t>
      </w:r>
      <w:r>
        <w:rPr>
          <w:rFonts w:eastAsia="Times New Roman" w:cs="Times New Roman"/>
          <w:szCs w:val="28"/>
          <w:lang w:eastAsia="ru-RU"/>
        </w:rPr>
        <w:t>,</w:t>
      </w:r>
      <w:r w:rsidRPr="000D1E79">
        <w:rPr>
          <w:rFonts w:eastAsia="Calibri" w:cs="Times New Roman"/>
        </w:rPr>
        <w:t xml:space="preserve"> </w:t>
      </w:r>
      <w:r w:rsidRPr="000D1E79">
        <w:rPr>
          <w:rFonts w:eastAsia="Calibri" w:cs="Times New Roman"/>
          <w:color w:val="000000"/>
          <w:szCs w:val="28"/>
        </w:rPr>
        <w:t>согласно приложению.</w:t>
      </w:r>
    </w:p>
    <w:p w:rsidR="000D1E79" w:rsidRPr="000D1E79" w:rsidRDefault="000D1E79" w:rsidP="000D1E79">
      <w:pPr>
        <w:shd w:val="clear" w:color="auto" w:fill="FFFFFF"/>
        <w:ind w:firstLine="709"/>
        <w:jc w:val="both"/>
        <w:rPr>
          <w:rFonts w:eastAsia="Calibri" w:cs="Times New Roman"/>
        </w:rPr>
      </w:pPr>
      <w:r w:rsidRPr="000D1E79">
        <w:rPr>
          <w:rFonts w:eastAsia="Calibri" w:cs="Times New Roman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D1E79" w:rsidRPr="000D1E79" w:rsidRDefault="000D1E79" w:rsidP="000D1E7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0D1E79">
        <w:rPr>
          <w:rFonts w:eastAsia="Calibri" w:cs="Times New Roman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0D1E79">
        <w:rPr>
          <w:rFonts w:eastAsia="Calibri" w:cs="Times New Roman"/>
          <w:caps/>
        </w:rPr>
        <w:t>docsurgut.ru</w:t>
      </w:r>
      <w:r w:rsidRPr="000D1E79">
        <w:rPr>
          <w:rFonts w:eastAsia="Calibri" w:cs="Times New Roman"/>
        </w:rPr>
        <w:t xml:space="preserve">. </w:t>
      </w:r>
    </w:p>
    <w:p w:rsidR="000D1E79" w:rsidRPr="000D1E79" w:rsidRDefault="000D1E79" w:rsidP="000D1E79">
      <w:pPr>
        <w:ind w:firstLine="709"/>
        <w:jc w:val="both"/>
        <w:rPr>
          <w:rFonts w:eastAsia="Calibri" w:cs="Times New Roman"/>
          <w:szCs w:val="28"/>
        </w:rPr>
      </w:pPr>
      <w:r w:rsidRPr="000D1E79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0D1E79" w:rsidRPr="000D1E79" w:rsidRDefault="000D1E79" w:rsidP="000D1E79">
      <w:pPr>
        <w:ind w:firstLine="709"/>
        <w:jc w:val="both"/>
        <w:rPr>
          <w:rFonts w:eastAsia="Calibri" w:cs="Times New Roman"/>
          <w:szCs w:val="28"/>
        </w:rPr>
      </w:pPr>
      <w:r w:rsidRPr="000D1E79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0D1E79" w:rsidRPr="00F01101" w:rsidRDefault="000D1E79" w:rsidP="000D1E79">
      <w:pPr>
        <w:ind w:firstLine="709"/>
        <w:jc w:val="both"/>
        <w:rPr>
          <w:rFonts w:eastAsia="Calibri" w:cs="Times New Roman"/>
          <w:szCs w:val="28"/>
        </w:rPr>
      </w:pPr>
    </w:p>
    <w:p w:rsidR="000D1E79" w:rsidRPr="00F01101" w:rsidRDefault="000D1E79" w:rsidP="000D1E79">
      <w:pPr>
        <w:ind w:firstLine="709"/>
        <w:rPr>
          <w:rFonts w:eastAsia="Calibri" w:cs="Times New Roman"/>
          <w:szCs w:val="28"/>
        </w:rPr>
      </w:pPr>
    </w:p>
    <w:p w:rsidR="000D1E79" w:rsidRPr="00F01101" w:rsidRDefault="000D1E79" w:rsidP="000D1E79">
      <w:pPr>
        <w:ind w:firstLine="709"/>
        <w:rPr>
          <w:rFonts w:eastAsia="Calibri" w:cs="Times New Roman"/>
          <w:szCs w:val="28"/>
        </w:rPr>
      </w:pPr>
    </w:p>
    <w:p w:rsidR="00F01101" w:rsidRDefault="000D1E79" w:rsidP="000D1E79">
      <w:pPr>
        <w:jc w:val="both"/>
        <w:rPr>
          <w:rFonts w:eastAsia="Calibri" w:cs="Times New Roman"/>
          <w:szCs w:val="28"/>
        </w:rPr>
        <w:sectPr w:rsidR="00F01101" w:rsidSect="00F01101">
          <w:headerReference w:type="default" r:id="rId7"/>
          <w:headerReference w:type="first" r:id="rId8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  <w:r w:rsidRPr="000D1E79">
        <w:rPr>
          <w:rFonts w:eastAsia="Calibri" w:cs="Times New Roman"/>
          <w:szCs w:val="28"/>
        </w:rPr>
        <w:t xml:space="preserve">Глава города                        </w:t>
      </w:r>
      <w:r w:rsidR="00F01101">
        <w:rPr>
          <w:rFonts w:eastAsia="Calibri" w:cs="Times New Roman"/>
          <w:szCs w:val="28"/>
        </w:rPr>
        <w:t xml:space="preserve"> </w:t>
      </w:r>
      <w:r w:rsidRPr="000D1E79">
        <w:rPr>
          <w:rFonts w:eastAsia="Calibri" w:cs="Times New Roman"/>
          <w:szCs w:val="28"/>
        </w:rPr>
        <w:t xml:space="preserve">          </w:t>
      </w:r>
      <w:r w:rsidR="00F01101">
        <w:rPr>
          <w:rFonts w:eastAsia="Calibri" w:cs="Times New Roman"/>
          <w:szCs w:val="28"/>
        </w:rPr>
        <w:t xml:space="preserve"> </w:t>
      </w:r>
      <w:r w:rsidRPr="000D1E79">
        <w:rPr>
          <w:rFonts w:eastAsia="Calibri" w:cs="Times New Roman"/>
          <w:szCs w:val="28"/>
        </w:rPr>
        <w:t xml:space="preserve">         </w:t>
      </w:r>
      <w:r>
        <w:rPr>
          <w:rFonts w:eastAsia="Calibri" w:cs="Times New Roman"/>
          <w:szCs w:val="28"/>
        </w:rPr>
        <w:t xml:space="preserve">  </w:t>
      </w:r>
      <w:r w:rsidR="00F01101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="00F01101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  </w:t>
      </w:r>
      <w:r w:rsidRPr="000D1E79">
        <w:rPr>
          <w:rFonts w:eastAsia="Calibri" w:cs="Times New Roman"/>
          <w:szCs w:val="28"/>
        </w:rPr>
        <w:t xml:space="preserve">              </w:t>
      </w:r>
      <w:r>
        <w:rPr>
          <w:rFonts w:eastAsia="Calibri" w:cs="Times New Roman"/>
          <w:szCs w:val="28"/>
        </w:rPr>
        <w:t xml:space="preserve"> </w:t>
      </w:r>
      <w:r w:rsidRPr="000D1E79">
        <w:rPr>
          <w:rFonts w:eastAsia="Calibri" w:cs="Times New Roman"/>
          <w:szCs w:val="28"/>
        </w:rPr>
        <w:t xml:space="preserve">                            М.Н. Слепов</w:t>
      </w:r>
    </w:p>
    <w:p w:rsidR="00F01101" w:rsidRPr="00F01101" w:rsidRDefault="00F01101" w:rsidP="00F01101">
      <w:pPr>
        <w:ind w:left="16992"/>
        <w:jc w:val="both"/>
        <w:rPr>
          <w:rFonts w:cs="Times New Roman"/>
          <w:bCs/>
          <w:szCs w:val="28"/>
        </w:rPr>
      </w:pPr>
      <w:r w:rsidRPr="00F01101">
        <w:rPr>
          <w:rFonts w:cs="Times New Roman"/>
          <w:bCs/>
          <w:szCs w:val="28"/>
        </w:rPr>
        <w:lastRenderedPageBreak/>
        <w:t xml:space="preserve">Приложение </w:t>
      </w:r>
    </w:p>
    <w:p w:rsidR="00F01101" w:rsidRPr="00F01101" w:rsidRDefault="00F01101" w:rsidP="00F01101">
      <w:pPr>
        <w:ind w:left="16992"/>
        <w:jc w:val="both"/>
        <w:rPr>
          <w:rFonts w:cs="Times New Roman"/>
          <w:bCs/>
          <w:szCs w:val="28"/>
        </w:rPr>
      </w:pPr>
      <w:r w:rsidRPr="00F01101">
        <w:rPr>
          <w:rFonts w:cs="Times New Roman"/>
          <w:bCs/>
          <w:szCs w:val="28"/>
        </w:rPr>
        <w:t xml:space="preserve">к постановлению </w:t>
      </w:r>
    </w:p>
    <w:p w:rsidR="00F01101" w:rsidRPr="00F01101" w:rsidRDefault="00F01101" w:rsidP="00F01101">
      <w:pPr>
        <w:ind w:left="16992"/>
        <w:jc w:val="both"/>
        <w:rPr>
          <w:rFonts w:cs="Times New Roman"/>
          <w:bCs/>
          <w:szCs w:val="28"/>
        </w:rPr>
      </w:pPr>
      <w:r w:rsidRPr="00F01101">
        <w:rPr>
          <w:rFonts w:cs="Times New Roman"/>
          <w:bCs/>
          <w:szCs w:val="28"/>
        </w:rPr>
        <w:t>Администрации города</w:t>
      </w:r>
    </w:p>
    <w:p w:rsidR="00F01101" w:rsidRPr="00F01101" w:rsidRDefault="00F01101" w:rsidP="00F01101">
      <w:pPr>
        <w:ind w:left="16992"/>
        <w:jc w:val="both"/>
        <w:rPr>
          <w:rFonts w:cs="Times New Roman"/>
          <w:bCs/>
          <w:szCs w:val="28"/>
        </w:rPr>
      </w:pPr>
      <w:r w:rsidRPr="00F01101">
        <w:rPr>
          <w:rFonts w:cs="Times New Roman"/>
          <w:bCs/>
          <w:szCs w:val="28"/>
        </w:rPr>
        <w:t>от _____________ № _________</w:t>
      </w:r>
    </w:p>
    <w:p w:rsidR="00F01101" w:rsidRPr="00F01101" w:rsidRDefault="00F01101" w:rsidP="00F01101">
      <w:pPr>
        <w:ind w:left="7080" w:firstLine="709"/>
        <w:jc w:val="both"/>
        <w:rPr>
          <w:rFonts w:cs="Times New Roman"/>
          <w:bCs/>
          <w:szCs w:val="28"/>
        </w:rPr>
      </w:pPr>
    </w:p>
    <w:p w:rsidR="00F01101" w:rsidRPr="00F01101" w:rsidRDefault="00F01101" w:rsidP="00F01101">
      <w:pPr>
        <w:tabs>
          <w:tab w:val="left" w:pos="17325"/>
        </w:tabs>
        <w:ind w:firstLine="709"/>
        <w:jc w:val="both"/>
        <w:rPr>
          <w:rFonts w:cs="Times New Roman"/>
          <w:bCs/>
          <w:szCs w:val="28"/>
        </w:rPr>
      </w:pPr>
      <w:r w:rsidRPr="00F01101">
        <w:rPr>
          <w:rFonts w:cs="Times New Roman"/>
          <w:bCs/>
          <w:szCs w:val="28"/>
        </w:rPr>
        <w:tab/>
      </w:r>
    </w:p>
    <w:p w:rsidR="00F01101" w:rsidRPr="00F01101" w:rsidRDefault="00F01101" w:rsidP="00F01101">
      <w:pPr>
        <w:ind w:firstLine="709"/>
        <w:jc w:val="center"/>
        <w:rPr>
          <w:rFonts w:cs="Times New Roman"/>
          <w:bCs/>
          <w:szCs w:val="28"/>
        </w:rPr>
      </w:pPr>
      <w:r w:rsidRPr="00F01101">
        <w:rPr>
          <w:rFonts w:cs="Times New Roman"/>
          <w:bCs/>
          <w:szCs w:val="28"/>
        </w:rPr>
        <w:t xml:space="preserve">Проект межевания </w:t>
      </w:r>
    </w:p>
    <w:p w:rsidR="00F01101" w:rsidRDefault="00F01101" w:rsidP="00F01101">
      <w:pPr>
        <w:ind w:firstLine="709"/>
        <w:jc w:val="center"/>
        <w:rPr>
          <w:rFonts w:cs="Times New Roman"/>
          <w:bCs/>
          <w:szCs w:val="28"/>
        </w:rPr>
      </w:pPr>
      <w:r w:rsidRPr="00F01101">
        <w:rPr>
          <w:rFonts w:cs="Times New Roman"/>
          <w:bCs/>
          <w:szCs w:val="28"/>
        </w:rPr>
        <w:t>территориальной зоны ОД.2</w:t>
      </w:r>
      <w:r>
        <w:rPr>
          <w:rFonts w:cs="Times New Roman"/>
          <w:bCs/>
          <w:szCs w:val="28"/>
        </w:rPr>
        <w:t>,</w:t>
      </w:r>
      <w:r w:rsidRPr="00F01101">
        <w:rPr>
          <w:rFonts w:cs="Times New Roman"/>
          <w:bCs/>
          <w:szCs w:val="28"/>
        </w:rPr>
        <w:t xml:space="preserve"> расположенной в квартале КК5 в городе Сургуте. </w:t>
      </w:r>
    </w:p>
    <w:p w:rsidR="00F01101" w:rsidRPr="00F01101" w:rsidRDefault="00F01101" w:rsidP="00F01101">
      <w:pPr>
        <w:ind w:firstLine="709"/>
        <w:jc w:val="center"/>
        <w:rPr>
          <w:rFonts w:cs="Times New Roman"/>
          <w:bCs/>
          <w:szCs w:val="28"/>
        </w:rPr>
      </w:pPr>
      <w:r w:rsidRPr="00F01101">
        <w:rPr>
          <w:rFonts w:cs="Times New Roman"/>
          <w:bCs/>
          <w:szCs w:val="28"/>
        </w:rPr>
        <w:t>Чертеж межевания территории</w:t>
      </w:r>
    </w:p>
    <w:p w:rsidR="00F01101" w:rsidRPr="00F01101" w:rsidRDefault="00F01101" w:rsidP="00F01101">
      <w:pPr>
        <w:ind w:firstLine="709"/>
        <w:jc w:val="center"/>
        <w:rPr>
          <w:rFonts w:cs="Times New Roman"/>
          <w:bCs/>
          <w:szCs w:val="28"/>
        </w:rPr>
      </w:pPr>
    </w:p>
    <w:tbl>
      <w:tblPr>
        <w:tblStyle w:val="1"/>
        <w:tblW w:w="21035" w:type="dxa"/>
        <w:tblInd w:w="-5" w:type="dxa"/>
        <w:tblLook w:val="04A0" w:firstRow="1" w:lastRow="0" w:firstColumn="1" w:lastColumn="0" w:noHBand="0" w:noVBand="1"/>
      </w:tblPr>
      <w:tblGrid>
        <w:gridCol w:w="21035"/>
      </w:tblGrid>
      <w:tr w:rsidR="00F01101" w:rsidRPr="00F01101" w:rsidTr="00A355E2">
        <w:trPr>
          <w:trHeight w:val="10377"/>
        </w:trPr>
        <w:tc>
          <w:tcPr>
            <w:tcW w:w="21035" w:type="dxa"/>
          </w:tcPr>
          <w:p w:rsidR="00F01101" w:rsidRPr="00F01101" w:rsidRDefault="00F01101" w:rsidP="00F01101">
            <w:pPr>
              <w:spacing w:line="360" w:lineRule="auto"/>
              <w:jc w:val="center"/>
              <w:rPr>
                <w:b/>
                <w:noProof/>
                <w:sz w:val="40"/>
                <w:szCs w:val="40"/>
              </w:rPr>
            </w:pPr>
          </w:p>
          <w:p w:rsidR="00F01101" w:rsidRPr="00F01101" w:rsidRDefault="00F01101" w:rsidP="00F0110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01101"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171F35DD" wp14:editId="23620E7E">
                  <wp:extent cx="4263241" cy="6056221"/>
                  <wp:effectExtent l="0" t="0" r="444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3" t="5369" r="3919" b="1984"/>
                          <a:stretch/>
                        </pic:blipFill>
                        <pic:spPr bwMode="auto">
                          <a:xfrm>
                            <a:off x="0" y="0"/>
                            <a:ext cx="4275352" cy="6073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1101" w:rsidRPr="00F01101" w:rsidRDefault="00F01101" w:rsidP="00F01101">
      <w:pPr>
        <w:ind w:left="5664" w:firstLine="3267"/>
        <w:jc w:val="center"/>
        <w:rPr>
          <w:rFonts w:eastAsia="Times New Roman" w:cs="Times New Roman"/>
          <w:szCs w:val="28"/>
          <w:lang w:eastAsia="ru-RU"/>
        </w:rPr>
      </w:pPr>
    </w:p>
    <w:p w:rsidR="00F01101" w:rsidRPr="00F01101" w:rsidRDefault="00F01101" w:rsidP="00F01101">
      <w:pPr>
        <w:ind w:left="5664" w:firstLine="3267"/>
        <w:jc w:val="center"/>
        <w:rPr>
          <w:rFonts w:eastAsia="Times New Roman" w:cs="Times New Roman"/>
          <w:szCs w:val="28"/>
          <w:lang w:eastAsia="ru-RU"/>
        </w:rPr>
      </w:pPr>
    </w:p>
    <w:p w:rsidR="00F01101" w:rsidRPr="00F01101" w:rsidRDefault="00F01101" w:rsidP="00F01101">
      <w:pPr>
        <w:jc w:val="center"/>
        <w:rPr>
          <w:rFonts w:eastAsia="Times New Roman" w:cs="Times New Roman"/>
          <w:szCs w:val="28"/>
          <w:lang w:eastAsia="ru-RU"/>
        </w:rPr>
      </w:pPr>
      <w:r w:rsidRPr="00F01101">
        <w:rPr>
          <w:rFonts w:eastAsia="Times New Roman" w:cs="Times New Roman"/>
          <w:szCs w:val="28"/>
          <w:lang w:eastAsia="ru-RU"/>
        </w:rPr>
        <w:lastRenderedPageBreak/>
        <w:t xml:space="preserve">Перечень и сведения  </w:t>
      </w:r>
    </w:p>
    <w:p w:rsidR="00F01101" w:rsidRPr="00F01101" w:rsidRDefault="00F01101" w:rsidP="00F01101">
      <w:pPr>
        <w:jc w:val="center"/>
        <w:rPr>
          <w:rFonts w:eastAsia="Times New Roman" w:cs="Times New Roman"/>
          <w:szCs w:val="28"/>
          <w:lang w:eastAsia="ru-RU"/>
        </w:rPr>
      </w:pPr>
      <w:r w:rsidRPr="00F01101">
        <w:rPr>
          <w:rFonts w:eastAsia="Times New Roman" w:cs="Times New Roman"/>
          <w:szCs w:val="28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F01101" w:rsidRPr="00F01101" w:rsidRDefault="00F01101" w:rsidP="00F01101">
      <w:pPr>
        <w:jc w:val="center"/>
        <w:rPr>
          <w:rFonts w:cs="Times New Roman"/>
          <w:szCs w:val="28"/>
        </w:rPr>
      </w:pPr>
    </w:p>
    <w:tbl>
      <w:tblPr>
        <w:tblW w:w="214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1843"/>
        <w:gridCol w:w="1275"/>
        <w:gridCol w:w="1276"/>
        <w:gridCol w:w="2977"/>
        <w:gridCol w:w="2268"/>
        <w:gridCol w:w="1843"/>
        <w:gridCol w:w="2693"/>
        <w:gridCol w:w="2977"/>
        <w:gridCol w:w="1842"/>
      </w:tblGrid>
      <w:tr w:rsidR="00F01101" w:rsidRPr="00F01101" w:rsidTr="00F01101">
        <w:trPr>
          <w:trHeight w:val="255"/>
        </w:trPr>
        <w:tc>
          <w:tcPr>
            <w:tcW w:w="21404" w:type="dxa"/>
            <w:gridSpan w:val="11"/>
            <w:tcBorders>
              <w:top w:val="single" w:sz="4" w:space="0" w:color="auto"/>
            </w:tcBorders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 xml:space="preserve">Образуемые земельные участки </w:t>
            </w:r>
          </w:p>
        </w:tc>
      </w:tr>
      <w:tr w:rsidR="00F01101" w:rsidRPr="00F01101" w:rsidTr="00F01101">
        <w:trPr>
          <w:trHeight w:val="157"/>
        </w:trPr>
        <w:tc>
          <w:tcPr>
            <w:tcW w:w="567" w:type="dxa"/>
            <w:vMerge w:val="restart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4394" w:type="dxa"/>
            <w:gridSpan w:val="3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площадь, м</w:t>
            </w:r>
            <w:r w:rsidRPr="00F01101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77" w:type="dxa"/>
            <w:vMerge w:val="restart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адрес участка</w:t>
            </w:r>
          </w:p>
        </w:tc>
        <w:tc>
          <w:tcPr>
            <w:tcW w:w="2268" w:type="dxa"/>
            <w:vMerge w:val="restart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кадастровый номер исходного земельного участка                    (при наличии)</w:t>
            </w:r>
          </w:p>
        </w:tc>
        <w:tc>
          <w:tcPr>
            <w:tcW w:w="1843" w:type="dxa"/>
            <w:vMerge w:val="restart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2693" w:type="dxa"/>
            <w:vMerge w:val="restart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 xml:space="preserve">вид разрешенного </w:t>
            </w:r>
          </w:p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 xml:space="preserve">использования </w:t>
            </w:r>
          </w:p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по проекту межевания</w:t>
            </w:r>
          </w:p>
        </w:tc>
        <w:tc>
          <w:tcPr>
            <w:tcW w:w="2977" w:type="dxa"/>
            <w:vMerge w:val="restart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возможные способы образования</w:t>
            </w:r>
          </w:p>
        </w:tc>
        <w:tc>
          <w:tcPr>
            <w:tcW w:w="1842" w:type="dxa"/>
            <w:vMerge w:val="restart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F01101" w:rsidRPr="00F01101" w:rsidTr="00F01101">
        <w:trPr>
          <w:trHeight w:val="1186"/>
        </w:trPr>
        <w:tc>
          <w:tcPr>
            <w:tcW w:w="567" w:type="dxa"/>
            <w:vMerge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существующая</w:t>
            </w:r>
          </w:p>
        </w:tc>
        <w:tc>
          <w:tcPr>
            <w:tcW w:w="1275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F01101">
              <w:rPr>
                <w:rFonts w:cs="Times New Roman"/>
                <w:spacing w:val="-6"/>
                <w:sz w:val="24"/>
                <w:szCs w:val="24"/>
              </w:rPr>
              <w:t xml:space="preserve"> расчетная</w:t>
            </w:r>
          </w:p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F01101">
              <w:rPr>
                <w:rFonts w:cs="Times New Roman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2977" w:type="dxa"/>
            <w:vMerge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01101" w:rsidRPr="00F01101" w:rsidTr="00F01101">
        <w:trPr>
          <w:trHeight w:val="269"/>
        </w:trPr>
        <w:tc>
          <w:tcPr>
            <w:tcW w:w="567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ЗУ 1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1101">
              <w:rPr>
                <w:rFonts w:eastAsia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 xml:space="preserve">Ханты-Мансийский автономный округ –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Югра, город Сургут, Восточный промрайон, улица Рационализаторов</w:t>
            </w:r>
          </w:p>
        </w:tc>
        <w:tc>
          <w:tcPr>
            <w:tcW w:w="2268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86:10:0101064:548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 xml:space="preserve">деловое управление </w:t>
            </w:r>
          </w:p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(код 4.1),</w:t>
            </w:r>
          </w:p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склад (код 6.9)**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перераспределение земельного участка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 земель, государственная или муниципальная собственность на которые </w:t>
            </w:r>
          </w:p>
          <w:p w:rsidR="00F01101" w:rsidRPr="00F01101" w:rsidRDefault="00F01101" w:rsidP="00F01101">
            <w:pPr>
              <w:rPr>
                <w:rFonts w:cs="Times New Roman"/>
                <w:b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не разграничена</w:t>
            </w:r>
          </w:p>
        </w:tc>
        <w:tc>
          <w:tcPr>
            <w:tcW w:w="1842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01101" w:rsidRPr="00F01101" w:rsidTr="00F01101">
        <w:trPr>
          <w:trHeight w:val="269"/>
        </w:trPr>
        <w:tc>
          <w:tcPr>
            <w:tcW w:w="567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ЗУ 2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5 103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 xml:space="preserve">Ханты-Мансийский автономный округ –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Югра, город Сургут, Восточный промрайон, улица Рационализаторов</w:t>
            </w:r>
          </w:p>
        </w:tc>
        <w:tc>
          <w:tcPr>
            <w:tcW w:w="2268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86:10:0101064:240,  86:10:0101064:77, 86:10:0101000:712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  <w:t>-</w:t>
            </w:r>
          </w:p>
        </w:tc>
        <w:tc>
          <w:tcPr>
            <w:tcW w:w="2693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магазины (код 4.4), служебные гаражи </w:t>
            </w:r>
          </w:p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(код 4.9)**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перераспределение земельного участка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 земель, государственная или муниципальная собственность на которые </w:t>
            </w:r>
          </w:p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не разграничена</w:t>
            </w:r>
          </w:p>
        </w:tc>
        <w:tc>
          <w:tcPr>
            <w:tcW w:w="1842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01101" w:rsidRPr="00F01101" w:rsidTr="00F01101">
        <w:trPr>
          <w:trHeight w:val="269"/>
        </w:trPr>
        <w:tc>
          <w:tcPr>
            <w:tcW w:w="567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ЗУ 3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4 829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 xml:space="preserve">Ханты-Мансийский автономный округ –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Югра, город Сургут, Восточный промрайон, улица Рационализаторов</w:t>
            </w:r>
          </w:p>
        </w:tc>
        <w:tc>
          <w:tcPr>
            <w:tcW w:w="2268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86:10:0101064:15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  <w:t>-</w:t>
            </w:r>
          </w:p>
        </w:tc>
        <w:tc>
          <w:tcPr>
            <w:tcW w:w="2693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магазины (код 4.4),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бытовое обслуживание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(код 3.3),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служебные гаражи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(код 4.9)**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перераспределение земельного участка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 земель, государственная или муниципальная собственность на которые </w:t>
            </w:r>
          </w:p>
          <w:p w:rsidR="00F01101" w:rsidRPr="00F01101" w:rsidRDefault="00F01101" w:rsidP="00F01101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не разграничена</w:t>
            </w:r>
          </w:p>
        </w:tc>
        <w:tc>
          <w:tcPr>
            <w:tcW w:w="1842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01101" w:rsidRPr="00F01101" w:rsidTr="00F01101">
        <w:trPr>
          <w:trHeight w:val="269"/>
        </w:trPr>
        <w:tc>
          <w:tcPr>
            <w:tcW w:w="567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ЗУ 4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</w:rPr>
              <w:t>1 981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 xml:space="preserve">Ханты-Мансийский автономный округ –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Югра, город Сургут, Восточный промрайон, улица Рационализаторов</w:t>
            </w:r>
          </w:p>
        </w:tc>
        <w:tc>
          <w:tcPr>
            <w:tcW w:w="2268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  <w:t>-</w:t>
            </w:r>
          </w:p>
        </w:tc>
        <w:tc>
          <w:tcPr>
            <w:tcW w:w="2693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склад (код 6.9)**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образование земельных участков из земель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земельных участков, находящихся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государственной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или муниципальной собственности</w:t>
            </w:r>
          </w:p>
        </w:tc>
        <w:tc>
          <w:tcPr>
            <w:tcW w:w="1842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01101" w:rsidRPr="00F01101" w:rsidTr="00F01101">
        <w:trPr>
          <w:trHeight w:val="269"/>
        </w:trPr>
        <w:tc>
          <w:tcPr>
            <w:tcW w:w="567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noWrap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ЗУ 5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</w:rPr>
              <w:t>6 205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 xml:space="preserve">Ханты-Мансийский автономный округ –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Югра, город Сургут, Восточный промрайон, улица Рационализаторов</w:t>
            </w:r>
          </w:p>
        </w:tc>
        <w:tc>
          <w:tcPr>
            <w:tcW w:w="2268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  <w:t>-</w:t>
            </w:r>
          </w:p>
        </w:tc>
        <w:tc>
          <w:tcPr>
            <w:tcW w:w="2693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склад (код 6.9)**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образование земельных участков из земель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земельных участков, находящихся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 государственной </w:t>
            </w:r>
          </w:p>
          <w:p w:rsidR="00F01101" w:rsidRPr="00F01101" w:rsidRDefault="00F01101" w:rsidP="00F01101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или муниципальной собственности</w:t>
            </w:r>
          </w:p>
        </w:tc>
        <w:tc>
          <w:tcPr>
            <w:tcW w:w="1842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01101" w:rsidRPr="00F01101" w:rsidTr="00F01101">
        <w:trPr>
          <w:trHeight w:val="269"/>
        </w:trPr>
        <w:tc>
          <w:tcPr>
            <w:tcW w:w="567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noWrap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ЗУ 6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</w:rPr>
              <w:t>4 096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 xml:space="preserve">Ханты-Мансийский автономный округ –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Югра, город Сургут, Восточный промрайон, улица Рационализаторов</w:t>
            </w:r>
          </w:p>
        </w:tc>
        <w:tc>
          <w:tcPr>
            <w:tcW w:w="2268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  <w:t>-</w:t>
            </w:r>
          </w:p>
        </w:tc>
        <w:tc>
          <w:tcPr>
            <w:tcW w:w="2693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склад (код 6.9)**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образование земельных участков из земель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земельных участков, находящихся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государственной </w:t>
            </w:r>
          </w:p>
          <w:p w:rsidR="00F01101" w:rsidRPr="00F01101" w:rsidRDefault="00F01101" w:rsidP="00F01101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или муниципальной собственности</w:t>
            </w:r>
          </w:p>
        </w:tc>
        <w:tc>
          <w:tcPr>
            <w:tcW w:w="1842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01101" w:rsidRPr="00F01101" w:rsidTr="00F01101">
        <w:trPr>
          <w:trHeight w:val="269"/>
        </w:trPr>
        <w:tc>
          <w:tcPr>
            <w:tcW w:w="567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noWrap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ЗУ 7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 xml:space="preserve">Ханты-Мансийский автономный округ –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Югра, город Сургут, Восточный промрайон, улица Рационализаторов</w:t>
            </w:r>
          </w:p>
        </w:tc>
        <w:tc>
          <w:tcPr>
            <w:tcW w:w="2268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  <w:t>-</w:t>
            </w:r>
          </w:p>
        </w:tc>
        <w:tc>
          <w:tcPr>
            <w:tcW w:w="2693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склад (код 6.9)**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образование земельных участков из земель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или земельных участков, находящихся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 государственной </w:t>
            </w:r>
          </w:p>
          <w:p w:rsidR="00F01101" w:rsidRPr="00F01101" w:rsidRDefault="00F01101" w:rsidP="00F01101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или муниципальной собственности</w:t>
            </w:r>
          </w:p>
        </w:tc>
        <w:tc>
          <w:tcPr>
            <w:tcW w:w="1842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01101" w:rsidRPr="00F01101" w:rsidTr="00F01101">
        <w:trPr>
          <w:trHeight w:val="269"/>
        </w:trPr>
        <w:tc>
          <w:tcPr>
            <w:tcW w:w="567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noWrap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ЗУ 8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1 970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 xml:space="preserve">Ханты-Мансийский автономный округ –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Югра, город Сургут, Восточный промрайон, улица Рационализаторов</w:t>
            </w:r>
          </w:p>
        </w:tc>
        <w:tc>
          <w:tcPr>
            <w:tcW w:w="2268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86:10:0101064:206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  <w:t>-</w:t>
            </w:r>
          </w:p>
        </w:tc>
        <w:tc>
          <w:tcPr>
            <w:tcW w:w="2693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магазины (код 4.4), автомобильные мойки </w:t>
            </w:r>
          </w:p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(код 4.9.1.3)**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перераспределение земельного участка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 земель, государственная или муниципальная собственность на которые </w:t>
            </w:r>
          </w:p>
          <w:p w:rsidR="00F01101" w:rsidRPr="00F01101" w:rsidRDefault="00F01101" w:rsidP="00F01101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не разграничена</w:t>
            </w:r>
          </w:p>
        </w:tc>
        <w:tc>
          <w:tcPr>
            <w:tcW w:w="1842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01101" w:rsidRPr="00F01101" w:rsidTr="00F01101">
        <w:trPr>
          <w:trHeight w:val="269"/>
        </w:trPr>
        <w:tc>
          <w:tcPr>
            <w:tcW w:w="567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noWrap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ЗУ 9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 xml:space="preserve">Ханты-Мансийский автономный округ –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Югра, город Сургут, Восточный промрайон, улица Рационализаторов</w:t>
            </w:r>
          </w:p>
        </w:tc>
        <w:tc>
          <w:tcPr>
            <w:tcW w:w="2268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86:10:0101064:32 86:10:0101011:31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  <w:t>-</w:t>
            </w:r>
          </w:p>
        </w:tc>
        <w:tc>
          <w:tcPr>
            <w:tcW w:w="2693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земельные участки (территории)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общего пользования </w:t>
            </w:r>
          </w:p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(код 12.0)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перераспределение земельного участка                      и земель, государственная или муниципальная собственность на которые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не разграничена</w:t>
            </w:r>
          </w:p>
        </w:tc>
        <w:tc>
          <w:tcPr>
            <w:tcW w:w="1842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01101" w:rsidRPr="00F01101" w:rsidTr="00F01101">
        <w:trPr>
          <w:trHeight w:val="269"/>
        </w:trPr>
        <w:tc>
          <w:tcPr>
            <w:tcW w:w="567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ЗУ 10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 xml:space="preserve">Ханты-Мансийский автономный округ –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Югра, город Сургут, Восточный промрайон, улица Рационализаторов</w:t>
            </w:r>
          </w:p>
        </w:tc>
        <w:tc>
          <w:tcPr>
            <w:tcW w:w="2268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  <w:t>-</w:t>
            </w:r>
          </w:p>
        </w:tc>
        <w:tc>
          <w:tcPr>
            <w:tcW w:w="2693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земельные участки (территории)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общего пользования </w:t>
            </w:r>
          </w:p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(код 12.0)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образование земельных участков из земель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земельных участков, находящихся                                      в государственной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или муниципальной собственности</w:t>
            </w:r>
          </w:p>
        </w:tc>
        <w:tc>
          <w:tcPr>
            <w:tcW w:w="1842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01101" w:rsidRPr="00F01101" w:rsidTr="00F01101">
        <w:trPr>
          <w:trHeight w:val="269"/>
        </w:trPr>
        <w:tc>
          <w:tcPr>
            <w:tcW w:w="567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ЗУ 11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</w:rPr>
              <w:t>8 387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 xml:space="preserve">Ханты-Мансийский автономный округ –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Югра, город Сургут, Восточный промрайон, улица Рационализаторов</w:t>
            </w:r>
          </w:p>
        </w:tc>
        <w:tc>
          <w:tcPr>
            <w:tcW w:w="2268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  <w:t>-</w:t>
            </w:r>
          </w:p>
        </w:tc>
        <w:tc>
          <w:tcPr>
            <w:tcW w:w="2693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земельные участки (территории)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общего пользования </w:t>
            </w:r>
          </w:p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(код 12.0)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образование земельных участков из земель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земельных участков, находящихся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государственной </w:t>
            </w:r>
          </w:p>
          <w:p w:rsidR="00F01101" w:rsidRPr="00F01101" w:rsidRDefault="00F01101" w:rsidP="00F01101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или муниципальной собственности</w:t>
            </w:r>
          </w:p>
        </w:tc>
        <w:tc>
          <w:tcPr>
            <w:tcW w:w="1842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01101" w:rsidRPr="00F01101" w:rsidTr="00F01101">
        <w:trPr>
          <w:trHeight w:val="269"/>
        </w:trPr>
        <w:tc>
          <w:tcPr>
            <w:tcW w:w="567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ЗУ 12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</w:rPr>
              <w:t>2 595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 xml:space="preserve">Ханты-Мансийский автономный округ –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Югра, город Сургут, Восточный промрайон, улица Рационализаторов</w:t>
            </w:r>
          </w:p>
        </w:tc>
        <w:tc>
          <w:tcPr>
            <w:tcW w:w="2268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  <w:t>-</w:t>
            </w:r>
          </w:p>
        </w:tc>
        <w:tc>
          <w:tcPr>
            <w:tcW w:w="2693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земельные участки (территории)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общего пользования </w:t>
            </w:r>
          </w:p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(код 12.0)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образование земельных участков из земель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земельных участков, находящихся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государственной </w:t>
            </w:r>
          </w:p>
          <w:p w:rsidR="00F01101" w:rsidRPr="00F01101" w:rsidRDefault="00F01101" w:rsidP="00F01101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или муниципальной собственности</w:t>
            </w:r>
          </w:p>
        </w:tc>
        <w:tc>
          <w:tcPr>
            <w:tcW w:w="1842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01101" w:rsidRPr="00F01101" w:rsidTr="00F01101">
        <w:trPr>
          <w:trHeight w:val="269"/>
        </w:trPr>
        <w:tc>
          <w:tcPr>
            <w:tcW w:w="567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ЗУ 13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 xml:space="preserve">Ханты-Мансийский автономный округ –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Югра, город Сургут, Восточный промрайон, улица Рационализаторов</w:t>
            </w:r>
          </w:p>
        </w:tc>
        <w:tc>
          <w:tcPr>
            <w:tcW w:w="2268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  <w:t>-</w:t>
            </w:r>
          </w:p>
        </w:tc>
        <w:tc>
          <w:tcPr>
            <w:tcW w:w="2693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земельные участки (территории)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общего пользования </w:t>
            </w:r>
          </w:p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(код 12.0)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образование земельных участков из земель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земельных участков, находящихся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государственной </w:t>
            </w:r>
          </w:p>
          <w:p w:rsidR="00F01101" w:rsidRPr="00F01101" w:rsidRDefault="00F01101" w:rsidP="00F01101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или муниципальной собственности</w:t>
            </w:r>
          </w:p>
        </w:tc>
        <w:tc>
          <w:tcPr>
            <w:tcW w:w="1842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01101" w:rsidRPr="00F01101" w:rsidTr="00F01101">
        <w:trPr>
          <w:trHeight w:val="269"/>
        </w:trPr>
        <w:tc>
          <w:tcPr>
            <w:tcW w:w="567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ЗУ 14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</w:rPr>
              <w:t>1 371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 xml:space="preserve">Ханты-Мансийский автономный округ – </w:t>
            </w: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Югра, город Сургут, Восточный промрайон, улица Рационализаторов</w:t>
            </w:r>
          </w:p>
        </w:tc>
        <w:tc>
          <w:tcPr>
            <w:tcW w:w="2268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F01101">
              <w:rPr>
                <w:rFonts w:cs="Times New Roman"/>
                <w:color w:val="000000"/>
                <w:sz w:val="24"/>
                <w:szCs w:val="24"/>
                <w:shd w:val="clear" w:color="auto" w:fill="F8F9FA"/>
              </w:rPr>
              <w:t>-</w:t>
            </w:r>
          </w:p>
        </w:tc>
        <w:tc>
          <w:tcPr>
            <w:tcW w:w="2693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земельные участки (территории)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общего пользования </w:t>
            </w:r>
          </w:p>
          <w:p w:rsidR="00F01101" w:rsidRPr="00F01101" w:rsidRDefault="00F01101" w:rsidP="00F01101">
            <w:pPr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(код 12.0)</w:t>
            </w:r>
          </w:p>
        </w:tc>
        <w:tc>
          <w:tcPr>
            <w:tcW w:w="2977" w:type="dxa"/>
          </w:tcPr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образование земельных участков из земель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земельных участков, находящихся </w:t>
            </w:r>
          </w:p>
          <w:p w:rsidR="00F01101" w:rsidRPr="00F01101" w:rsidRDefault="00F01101" w:rsidP="00F0110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государственной </w:t>
            </w:r>
          </w:p>
          <w:p w:rsidR="00F01101" w:rsidRPr="00F01101" w:rsidRDefault="00F01101" w:rsidP="00F01101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F01101">
              <w:rPr>
                <w:rFonts w:eastAsia="Times New Roman" w:cs="Times New Roman"/>
                <w:sz w:val="24"/>
                <w:szCs w:val="24"/>
                <w:lang w:eastAsia="ru-RU"/>
              </w:rPr>
              <w:t>или муниципальной собственности</w:t>
            </w:r>
          </w:p>
        </w:tc>
        <w:tc>
          <w:tcPr>
            <w:tcW w:w="1842" w:type="dxa"/>
          </w:tcPr>
          <w:p w:rsidR="00F01101" w:rsidRPr="00F01101" w:rsidRDefault="00F01101" w:rsidP="00F01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1101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F01101" w:rsidRDefault="00F01101" w:rsidP="00F01101">
      <w:pPr>
        <w:ind w:firstLine="709"/>
        <w:rPr>
          <w:rFonts w:cs="Times New Roman"/>
          <w:color w:val="000000"/>
          <w:sz w:val="24"/>
          <w:szCs w:val="24"/>
        </w:rPr>
      </w:pPr>
    </w:p>
    <w:p w:rsidR="00F01101" w:rsidRPr="00F01101" w:rsidRDefault="00F01101" w:rsidP="00F01101">
      <w:pPr>
        <w:ind w:firstLine="709"/>
        <w:jc w:val="both"/>
        <w:rPr>
          <w:rFonts w:cs="Times New Roman"/>
          <w:color w:val="000000"/>
          <w:szCs w:val="28"/>
        </w:rPr>
      </w:pPr>
      <w:r w:rsidRPr="00F01101">
        <w:rPr>
          <w:rFonts w:cs="Times New Roman"/>
          <w:color w:val="000000"/>
          <w:szCs w:val="28"/>
        </w:rPr>
        <w:t>Примечания:</w:t>
      </w:r>
    </w:p>
    <w:p w:rsidR="00F01101" w:rsidRPr="00F01101" w:rsidRDefault="00F01101" w:rsidP="00F01101">
      <w:pPr>
        <w:ind w:firstLine="709"/>
        <w:jc w:val="both"/>
        <w:rPr>
          <w:rFonts w:cs="Times New Roman"/>
          <w:color w:val="000000"/>
          <w:szCs w:val="28"/>
        </w:rPr>
      </w:pPr>
      <w:r w:rsidRPr="00F01101">
        <w:rPr>
          <w:rFonts w:cs="Times New Roman"/>
          <w:szCs w:val="28"/>
        </w:rPr>
        <w:t>*</w:t>
      </w:r>
      <w:r w:rsidRPr="00F01101">
        <w:rPr>
          <w:rFonts w:cs="Times New Roman"/>
          <w:color w:val="000000"/>
          <w:szCs w:val="28"/>
        </w:rPr>
        <w:t xml:space="preserve"> – в способе образования указываются земельные участки, части земельных участков, а также земли, которые преобразуются при образовании земельных участков. Последовательность преобразования земельных участков, частей земельных участков, земель государственной собственности, а также этапы таких преобразований уточняются </w:t>
      </w:r>
      <w:r>
        <w:rPr>
          <w:rFonts w:cs="Times New Roman"/>
          <w:color w:val="000000"/>
          <w:szCs w:val="28"/>
        </w:rPr>
        <w:br/>
      </w:r>
      <w:r w:rsidRPr="00F01101">
        <w:rPr>
          <w:rFonts w:cs="Times New Roman"/>
          <w:color w:val="000000"/>
          <w:szCs w:val="28"/>
        </w:rPr>
        <w:t xml:space="preserve">при проведении кадастровых работ; </w:t>
      </w:r>
    </w:p>
    <w:p w:rsidR="00F01101" w:rsidRPr="00F01101" w:rsidRDefault="00F01101" w:rsidP="00F01101">
      <w:pPr>
        <w:ind w:firstLine="709"/>
        <w:jc w:val="both"/>
        <w:rPr>
          <w:rFonts w:cs="Times New Roman"/>
          <w:szCs w:val="28"/>
        </w:rPr>
      </w:pPr>
      <w:r w:rsidRPr="00F01101">
        <w:rPr>
          <w:rFonts w:cs="Times New Roman"/>
          <w:szCs w:val="28"/>
        </w:rPr>
        <w:t>**</w:t>
      </w:r>
      <w:r w:rsidRPr="00F01101">
        <w:rPr>
          <w:rFonts w:cs="Times New Roman"/>
          <w:color w:val="000000"/>
          <w:szCs w:val="28"/>
        </w:rPr>
        <w:t xml:space="preserve"> – требуется предварительная процедура общественных обсуждений или публичных слушаний при предоставлении муниципальной услуги получения разрешения </w:t>
      </w:r>
      <w:r>
        <w:rPr>
          <w:rFonts w:cs="Times New Roman"/>
          <w:color w:val="000000"/>
          <w:szCs w:val="28"/>
        </w:rPr>
        <w:br/>
      </w:r>
      <w:r w:rsidRPr="00F01101">
        <w:rPr>
          <w:rFonts w:cs="Times New Roman"/>
          <w:color w:val="000000"/>
          <w:szCs w:val="28"/>
        </w:rPr>
        <w:t>на условно разрешенный вид.</w:t>
      </w:r>
    </w:p>
    <w:p w:rsidR="00F01101" w:rsidRPr="00F01101" w:rsidRDefault="00F01101" w:rsidP="00F01101">
      <w:pPr>
        <w:jc w:val="center"/>
        <w:rPr>
          <w:rFonts w:cs="Times New Roman"/>
          <w:szCs w:val="28"/>
        </w:rPr>
      </w:pPr>
    </w:p>
    <w:p w:rsidR="00F01101" w:rsidRPr="00F01101" w:rsidRDefault="00F01101" w:rsidP="00F01101">
      <w:pPr>
        <w:jc w:val="center"/>
        <w:rPr>
          <w:rFonts w:cs="Times New Roman"/>
          <w:szCs w:val="28"/>
        </w:rPr>
      </w:pPr>
      <w:r w:rsidRPr="00F01101">
        <w:rPr>
          <w:rFonts w:cs="Times New Roman"/>
          <w:szCs w:val="28"/>
        </w:rPr>
        <w:t xml:space="preserve">Сведения </w:t>
      </w:r>
    </w:p>
    <w:p w:rsidR="00F01101" w:rsidRPr="00F01101" w:rsidRDefault="00F01101" w:rsidP="00F01101">
      <w:pPr>
        <w:jc w:val="center"/>
        <w:rPr>
          <w:rFonts w:cs="Times New Roman"/>
          <w:szCs w:val="28"/>
        </w:rPr>
      </w:pPr>
      <w:r w:rsidRPr="00F01101">
        <w:rPr>
          <w:rFonts w:cs="Times New Roman"/>
          <w:szCs w:val="28"/>
        </w:rPr>
        <w:t>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tbl>
      <w:tblPr>
        <w:tblStyle w:val="1"/>
        <w:tblpPr w:leftFromText="180" w:rightFromText="180" w:vertAnchor="text" w:horzAnchor="margin" w:tblpXSpec="center" w:tblpY="395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265"/>
      </w:tblGrid>
      <w:tr w:rsidR="00F01101" w:rsidRPr="00F01101" w:rsidTr="00A355E2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Номер характерной точки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Координаты, м</w:t>
            </w:r>
          </w:p>
        </w:tc>
      </w:tr>
      <w:tr w:rsidR="00F01101" w:rsidRPr="00F01101" w:rsidTr="00F011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01" w:rsidRPr="00F01101" w:rsidRDefault="00F01101" w:rsidP="00F01101">
            <w:pPr>
              <w:rPr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  <w:lang w:val="en-US"/>
              </w:rPr>
              <w:t>X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  <w:lang w:val="en-US"/>
              </w:rPr>
              <w:t>Y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983086.93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3576868.30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983113.13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3576861.85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983118.79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3576860.45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983256.46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3576826.60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983261.31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3576846.02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983290.49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3576838.92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983333.93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3576828.17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983395.71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3576812.91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983405.27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3576810.48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983406.09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3576813.79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983445.44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3576803.49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983448.07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3576802.82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983449.11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3576807.62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983520.94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3576788.76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983519.84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3576784.05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983519.47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3576782.47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983526.87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3576780.65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983523.97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3576772.39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983544.61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3576767.46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983546.18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3576775.08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983555.05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3576772.29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983567.38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3576768.44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983562.74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3576751.16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983560.61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3576743.04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983551.82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3576708.64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983538.92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3576658.12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983531.15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3576627.68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983596.93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3576610.86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983612.50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3576606.88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983642.00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3576722.22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983643.96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3576730.08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983647.51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3576743.37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983674.51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3576735.00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983775.91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3576709.66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983787.52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3576706.76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983785.77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3576693.40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983770.26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3576575.77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983768.46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3576562.55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983733.85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3576566.53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983637.82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3576577.60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983579.12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3576562.55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983578.72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3576562.45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983577.98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3576560.15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983340.47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3576502.32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983332.96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3576512.28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983346.69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3576577.07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983381.07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3576709.85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983371.02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3576712.60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983372.57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3576718.93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983284.24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3576742.96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983282.74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3576736.99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983237.19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3576749.49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983215.39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3576661.57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983203.73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3576626.52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983113.97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3576661.51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983107.71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3576661.01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983046.29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3576690.45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983042.98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3576695.23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983052.64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3576733.36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983060.11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3576762.85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983069.33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3576799.24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983084.05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3576857.31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983085.87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3576864.44</w:t>
            </w:r>
          </w:p>
        </w:tc>
      </w:tr>
      <w:tr w:rsidR="00F01101" w:rsidRPr="00F01101" w:rsidTr="00A355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</w:rPr>
            </w:pPr>
            <w:r w:rsidRPr="00F01101">
              <w:rPr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983086.93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01" w:rsidRPr="00F01101" w:rsidRDefault="00F01101" w:rsidP="00F01101">
            <w:pPr>
              <w:jc w:val="center"/>
              <w:rPr>
                <w:szCs w:val="28"/>
                <w:lang w:val="en-US"/>
              </w:rPr>
            </w:pPr>
            <w:r w:rsidRPr="00F01101">
              <w:rPr>
                <w:szCs w:val="28"/>
              </w:rPr>
              <w:t>3576868.30</w:t>
            </w:r>
          </w:p>
        </w:tc>
      </w:tr>
    </w:tbl>
    <w:p w:rsidR="000D1E79" w:rsidRPr="00F01101" w:rsidRDefault="000D1E79" w:rsidP="00F01101">
      <w:pPr>
        <w:jc w:val="both"/>
        <w:rPr>
          <w:rFonts w:eastAsia="Calibri" w:cs="Times New Roman"/>
          <w:szCs w:val="28"/>
        </w:rPr>
      </w:pPr>
    </w:p>
    <w:sectPr w:rsidR="000D1E79" w:rsidRPr="00F01101" w:rsidSect="00F01101"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0A2" w:rsidRDefault="00E370A2">
      <w:r>
        <w:separator/>
      </w:r>
    </w:p>
  </w:endnote>
  <w:endnote w:type="continuationSeparator" w:id="0">
    <w:p w:rsidR="00E370A2" w:rsidRDefault="00E3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0A2" w:rsidRDefault="00E370A2">
      <w:r>
        <w:separator/>
      </w:r>
    </w:p>
  </w:footnote>
  <w:footnote w:type="continuationSeparator" w:id="0">
    <w:p w:rsidR="00E370A2" w:rsidRDefault="00E37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A455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41035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41035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41035">
          <w:rPr>
            <w:noProof/>
            <w:sz w:val="20"/>
            <w:lang w:val="en-US"/>
          </w:rPr>
          <w:t>6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6336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01101" w:rsidRPr="00F01101" w:rsidRDefault="00F01101">
        <w:pPr>
          <w:pStyle w:val="a4"/>
          <w:jc w:val="center"/>
          <w:rPr>
            <w:sz w:val="20"/>
            <w:szCs w:val="20"/>
          </w:rPr>
        </w:pPr>
        <w:r w:rsidRPr="00F01101">
          <w:rPr>
            <w:sz w:val="20"/>
            <w:szCs w:val="20"/>
          </w:rPr>
          <w:fldChar w:fldCharType="begin"/>
        </w:r>
        <w:r w:rsidRPr="00F01101">
          <w:rPr>
            <w:sz w:val="20"/>
            <w:szCs w:val="20"/>
          </w:rPr>
          <w:instrText>PAGE   \* MERGEFORMAT</w:instrText>
        </w:r>
        <w:r w:rsidRPr="00F01101">
          <w:rPr>
            <w:sz w:val="20"/>
            <w:szCs w:val="20"/>
          </w:rPr>
          <w:fldChar w:fldCharType="separate"/>
        </w:r>
        <w:r w:rsidR="00B9436C">
          <w:rPr>
            <w:noProof/>
            <w:sz w:val="20"/>
            <w:szCs w:val="20"/>
          </w:rPr>
          <w:t>1</w:t>
        </w:r>
        <w:r w:rsidRPr="00F01101">
          <w:rPr>
            <w:sz w:val="20"/>
            <w:szCs w:val="20"/>
          </w:rPr>
          <w:fldChar w:fldCharType="end"/>
        </w:r>
      </w:p>
    </w:sdtContent>
  </w:sdt>
  <w:p w:rsidR="00F01101" w:rsidRDefault="00F011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79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035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1E79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76E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77EA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55D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37B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36C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3700F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370A2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101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5CA8FBF-47EE-445C-A282-8724CBCF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E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1E79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39"/>
    <w:rsid w:val="00F0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011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110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9D857-780C-4418-9D06-520F0A0E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1392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2025-08-22T10:50:00Z</cp:lastPrinted>
  <dcterms:created xsi:type="dcterms:W3CDTF">2025-09-03T07:41:00Z</dcterms:created>
  <dcterms:modified xsi:type="dcterms:W3CDTF">2025-09-03T07:41:00Z</dcterms:modified>
</cp:coreProperties>
</file>