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3F" w:rsidRPr="00BF1B3F" w:rsidRDefault="00BF1B3F" w:rsidP="009E149D">
      <w:pPr>
        <w:spacing w:line="276" w:lineRule="auto"/>
        <w:ind w:right="-28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1B3F">
        <w:rPr>
          <w:rFonts w:ascii="Times New Roman" w:hAnsi="Times New Roman" w:cs="Times New Roman"/>
          <w:b/>
          <w:sz w:val="26"/>
          <w:szCs w:val="26"/>
        </w:rPr>
        <w:t>Памятка</w:t>
      </w:r>
      <w:r w:rsidRPr="00BF1B3F">
        <w:rPr>
          <w:b/>
        </w:rPr>
        <w:t xml:space="preserve"> </w:t>
      </w:r>
      <w:r w:rsidRPr="00BF1B3F">
        <w:rPr>
          <w:rFonts w:ascii="Times New Roman" w:hAnsi="Times New Roman" w:cs="Times New Roman"/>
          <w:b/>
          <w:sz w:val="26"/>
          <w:szCs w:val="26"/>
        </w:rPr>
        <w:t>по работе с «калькулятором газификации»</w:t>
      </w:r>
      <w:bookmarkStart w:id="0" w:name="_GoBack"/>
      <w:bookmarkEnd w:id="0"/>
    </w:p>
    <w:p w:rsidR="008C1112" w:rsidRPr="008A4BBB" w:rsidRDefault="008C1112" w:rsidP="00E65099">
      <w:pPr>
        <w:spacing w:after="120" w:line="276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Р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асчет стоимости и проверки условий </w:t>
      </w:r>
      <w:proofErr w:type="spellStart"/>
      <w:r w:rsidR="00BF1B3F" w:rsidRPr="008A4BBB">
        <w:rPr>
          <w:rFonts w:ascii="Times New Roman" w:hAnsi="Times New Roman" w:cs="Times New Roman"/>
          <w:sz w:val="26"/>
          <w:szCs w:val="26"/>
        </w:rPr>
        <w:t>догазификации</w:t>
      </w:r>
      <w:proofErr w:type="spellEnd"/>
      <w:r w:rsidR="00BF1B3F" w:rsidRPr="008A4BBB">
        <w:rPr>
          <w:rFonts w:ascii="Times New Roman" w:hAnsi="Times New Roman" w:cs="Times New Roman"/>
          <w:sz w:val="26"/>
          <w:szCs w:val="26"/>
        </w:rPr>
        <w:t xml:space="preserve"> в СНТ </w:t>
      </w:r>
      <w:r w:rsidRPr="008A4BBB">
        <w:rPr>
          <w:rFonts w:ascii="Times New Roman" w:hAnsi="Times New Roman" w:cs="Times New Roman"/>
          <w:sz w:val="26"/>
          <w:szCs w:val="26"/>
        </w:rPr>
        <w:t>выполняется на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 официальн</w:t>
      </w:r>
      <w:r w:rsidRPr="008A4BBB">
        <w:rPr>
          <w:rFonts w:ascii="Times New Roman" w:hAnsi="Times New Roman" w:cs="Times New Roman"/>
          <w:sz w:val="26"/>
          <w:szCs w:val="26"/>
        </w:rPr>
        <w:t>ом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 сервис</w:t>
      </w:r>
      <w:r w:rsidRPr="008A4BBB">
        <w:rPr>
          <w:rFonts w:ascii="Times New Roman" w:hAnsi="Times New Roman" w:cs="Times New Roman"/>
          <w:sz w:val="26"/>
          <w:szCs w:val="26"/>
        </w:rPr>
        <w:t>е</w:t>
      </w:r>
      <w:r w:rsidR="0034021E" w:rsidRPr="008A4BBB">
        <w:rPr>
          <w:rFonts w:ascii="Times New Roman" w:hAnsi="Times New Roman" w:cs="Times New Roman"/>
          <w:sz w:val="26"/>
          <w:szCs w:val="26"/>
        </w:rPr>
        <w:t xml:space="preserve"> </w:t>
      </w:r>
      <w:r w:rsidR="00BF1B3F" w:rsidRPr="008A4BBB">
        <w:rPr>
          <w:rFonts w:ascii="Times New Roman" w:hAnsi="Times New Roman" w:cs="Times New Roman"/>
          <w:bCs/>
          <w:sz w:val="26"/>
          <w:szCs w:val="26"/>
        </w:rPr>
        <w:t>Единого оператора газификации (ЕОГ)</w:t>
      </w:r>
      <w:r w:rsidR="0034021E" w:rsidRPr="008A4BBB">
        <w:rPr>
          <w:rFonts w:ascii="Times New Roman" w:hAnsi="Times New Roman" w:cs="Times New Roman"/>
          <w:bCs/>
          <w:sz w:val="26"/>
          <w:szCs w:val="26"/>
        </w:rPr>
        <w:t xml:space="preserve"> по ссылке: </w:t>
      </w:r>
      <w:hyperlink r:id="rId5" w:history="1">
        <w:r w:rsidR="0034021E" w:rsidRPr="008A4BBB">
          <w:rPr>
            <w:rStyle w:val="a3"/>
            <w:rFonts w:ascii="Times New Roman" w:hAnsi="Times New Roman" w:cs="Times New Roman"/>
            <w:bCs/>
            <w:sz w:val="26"/>
            <w:szCs w:val="26"/>
          </w:rPr>
          <w:t>https://connectgas</w:t>
        </w:r>
        <w:r w:rsidR="0034021E" w:rsidRPr="008A4BBB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="0034021E" w:rsidRPr="008A4BBB">
          <w:rPr>
            <w:rStyle w:val="a3"/>
            <w:rFonts w:ascii="Times New Roman" w:hAnsi="Times New Roman" w:cs="Times New Roman"/>
            <w:bCs/>
            <w:sz w:val="26"/>
            <w:szCs w:val="26"/>
          </w:rPr>
          <w:t>ru/calculator</w:t>
        </w:r>
      </w:hyperlink>
      <w:r w:rsidR="0034021E" w:rsidRPr="008A4BBB">
        <w:rPr>
          <w:rFonts w:ascii="Times New Roman" w:hAnsi="Times New Roman" w:cs="Times New Roman"/>
          <w:bCs/>
          <w:sz w:val="26"/>
          <w:szCs w:val="26"/>
        </w:rPr>
        <w:t>.</w:t>
      </w:r>
    </w:p>
    <w:p w:rsidR="00BF1B3F" w:rsidRPr="008A4BBB" w:rsidRDefault="00BF1B3F" w:rsidP="008A4BBB">
      <w:pPr>
        <w:spacing w:after="0" w:line="276" w:lineRule="auto"/>
        <w:ind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4BBB">
        <w:rPr>
          <w:rFonts w:ascii="Times New Roman" w:hAnsi="Times New Roman" w:cs="Times New Roman"/>
          <w:b/>
          <w:bCs/>
          <w:sz w:val="26"/>
          <w:szCs w:val="26"/>
        </w:rPr>
        <w:t>1. Подготовка (проверка критериев)</w:t>
      </w:r>
    </w:p>
    <w:p w:rsidR="00BF1B3F" w:rsidRPr="008A4BBB" w:rsidRDefault="00BF1B3F" w:rsidP="009E149D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Прежд</w:t>
      </w:r>
      <w:r w:rsidR="00E94DF7" w:rsidRPr="008A4BBB">
        <w:rPr>
          <w:rFonts w:ascii="Times New Roman" w:hAnsi="Times New Roman" w:cs="Times New Roman"/>
          <w:sz w:val="26"/>
          <w:szCs w:val="26"/>
        </w:rPr>
        <w:t>е чем использовать калькулятор нужно убедиться</w:t>
      </w:r>
      <w:r w:rsidRPr="008A4BBB">
        <w:rPr>
          <w:rFonts w:ascii="Times New Roman" w:hAnsi="Times New Roman" w:cs="Times New Roman"/>
          <w:sz w:val="26"/>
          <w:szCs w:val="26"/>
        </w:rPr>
        <w:t>, что:</w:t>
      </w:r>
    </w:p>
    <w:p w:rsidR="008C1112" w:rsidRPr="008A4BBB" w:rsidRDefault="00BF1B3F" w:rsidP="008A4BBB">
      <w:pPr>
        <w:pStyle w:val="a5"/>
        <w:numPr>
          <w:ilvl w:val="0"/>
          <w:numId w:val="16"/>
        </w:numPr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b/>
          <w:bCs/>
          <w:sz w:val="26"/>
          <w:szCs w:val="26"/>
        </w:rPr>
        <w:t>СНТ в черте населенного пункта:</w:t>
      </w:r>
      <w:r w:rsidR="0034021E" w:rsidRPr="008A4B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021E" w:rsidRPr="008A4BBB">
        <w:rPr>
          <w:rFonts w:ascii="Times New Roman" w:hAnsi="Times New Roman" w:cs="Times New Roman"/>
          <w:bCs/>
          <w:sz w:val="26"/>
          <w:szCs w:val="26"/>
        </w:rPr>
        <w:t>у</w:t>
      </w:r>
      <w:r w:rsidRPr="008A4BBB">
        <w:rPr>
          <w:rFonts w:ascii="Times New Roman" w:hAnsi="Times New Roman" w:cs="Times New Roman"/>
          <w:sz w:val="26"/>
          <w:szCs w:val="26"/>
        </w:rPr>
        <w:t xml:space="preserve">часток должен находиться внутри границ газифицированного </w:t>
      </w:r>
      <w:r w:rsidR="008C1112" w:rsidRPr="008A4BBB">
        <w:rPr>
          <w:rFonts w:ascii="Times New Roman" w:hAnsi="Times New Roman" w:cs="Times New Roman"/>
          <w:sz w:val="26"/>
          <w:szCs w:val="26"/>
        </w:rPr>
        <w:t>поселения</w:t>
      </w:r>
      <w:r w:rsidR="0034021E" w:rsidRPr="008A4BBB">
        <w:rPr>
          <w:rFonts w:ascii="Times New Roman" w:hAnsi="Times New Roman" w:cs="Times New Roman"/>
          <w:sz w:val="26"/>
          <w:szCs w:val="26"/>
        </w:rPr>
        <w:t>;</w:t>
      </w:r>
    </w:p>
    <w:p w:rsidR="00BF1B3F" w:rsidRPr="008A4BBB" w:rsidRDefault="00BF1B3F" w:rsidP="008A4BBB">
      <w:pPr>
        <w:pStyle w:val="a5"/>
        <w:numPr>
          <w:ilvl w:val="0"/>
          <w:numId w:val="16"/>
        </w:numPr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b/>
          <w:bCs/>
          <w:sz w:val="26"/>
          <w:szCs w:val="26"/>
        </w:rPr>
        <w:t>Дом зарегистрирован:</w:t>
      </w:r>
      <w:r w:rsidR="0034021E" w:rsidRPr="008A4BBB">
        <w:rPr>
          <w:rFonts w:ascii="Times New Roman" w:hAnsi="Times New Roman" w:cs="Times New Roman"/>
          <w:sz w:val="26"/>
          <w:szCs w:val="26"/>
        </w:rPr>
        <w:t xml:space="preserve"> н</w:t>
      </w:r>
      <w:r w:rsidRPr="008A4BBB">
        <w:rPr>
          <w:rFonts w:ascii="Times New Roman" w:hAnsi="Times New Roman" w:cs="Times New Roman"/>
          <w:sz w:val="26"/>
          <w:szCs w:val="26"/>
        </w:rPr>
        <w:t>а садовый дом и участок должны быть оформлены права собственности</w:t>
      </w:r>
      <w:r w:rsidR="0034021E" w:rsidRPr="008A4BBB">
        <w:rPr>
          <w:rFonts w:ascii="Times New Roman" w:hAnsi="Times New Roman" w:cs="Times New Roman"/>
          <w:sz w:val="26"/>
          <w:szCs w:val="26"/>
        </w:rPr>
        <w:t>;</w:t>
      </w:r>
    </w:p>
    <w:p w:rsidR="00BF1B3F" w:rsidRPr="008A4BBB" w:rsidRDefault="00BF1B3F" w:rsidP="008A4BBB">
      <w:pPr>
        <w:pStyle w:val="a5"/>
        <w:numPr>
          <w:ilvl w:val="0"/>
          <w:numId w:val="16"/>
        </w:numPr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b/>
          <w:bCs/>
          <w:sz w:val="26"/>
          <w:szCs w:val="26"/>
        </w:rPr>
        <w:t>Решение Собрания:</w:t>
      </w:r>
      <w:r w:rsidR="0034021E" w:rsidRPr="008A4BBB">
        <w:rPr>
          <w:rFonts w:ascii="Times New Roman" w:hAnsi="Times New Roman" w:cs="Times New Roman"/>
          <w:sz w:val="26"/>
          <w:szCs w:val="26"/>
        </w:rPr>
        <w:t xml:space="preserve"> е</w:t>
      </w:r>
      <w:r w:rsidRPr="008A4BBB">
        <w:rPr>
          <w:rFonts w:ascii="Times New Roman" w:hAnsi="Times New Roman" w:cs="Times New Roman"/>
          <w:sz w:val="26"/>
          <w:szCs w:val="26"/>
        </w:rPr>
        <w:t xml:space="preserve">сть протокол общего собрания членов СНТ о согласии на </w:t>
      </w:r>
      <w:proofErr w:type="spellStart"/>
      <w:r w:rsidRPr="008A4BBB">
        <w:rPr>
          <w:rFonts w:ascii="Times New Roman" w:hAnsi="Times New Roman" w:cs="Times New Roman"/>
          <w:sz w:val="26"/>
          <w:szCs w:val="26"/>
        </w:rPr>
        <w:t>догазификацию</w:t>
      </w:r>
      <w:proofErr w:type="spellEnd"/>
      <w:r w:rsidRPr="008A4BBB">
        <w:rPr>
          <w:rFonts w:ascii="Times New Roman" w:hAnsi="Times New Roman" w:cs="Times New Roman"/>
          <w:sz w:val="26"/>
          <w:szCs w:val="26"/>
        </w:rPr>
        <w:t xml:space="preserve"> (не менее 2/3 голосов).</w:t>
      </w:r>
    </w:p>
    <w:p w:rsidR="00BF1B3F" w:rsidRPr="008A4BBB" w:rsidRDefault="00BF1B3F" w:rsidP="008A4BBB">
      <w:pPr>
        <w:spacing w:before="120" w:after="0" w:line="276" w:lineRule="auto"/>
        <w:ind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4BBB">
        <w:rPr>
          <w:rFonts w:ascii="Times New Roman" w:hAnsi="Times New Roman" w:cs="Times New Roman"/>
          <w:b/>
          <w:bCs/>
          <w:sz w:val="26"/>
          <w:szCs w:val="26"/>
        </w:rPr>
        <w:t>2. Как пользоваться калькулятором на портале ЕОГ</w:t>
      </w:r>
    </w:p>
    <w:p w:rsidR="00BF1B3F" w:rsidRPr="008A4BBB" w:rsidRDefault="00BF1B3F" w:rsidP="008A4BBB">
      <w:pPr>
        <w:pStyle w:val="a5"/>
        <w:numPr>
          <w:ilvl w:val="0"/>
          <w:numId w:val="16"/>
        </w:numPr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Перей</w:t>
      </w:r>
      <w:r w:rsidR="00E94DF7" w:rsidRPr="008A4BBB">
        <w:rPr>
          <w:rFonts w:ascii="Times New Roman" w:hAnsi="Times New Roman" w:cs="Times New Roman"/>
          <w:sz w:val="26"/>
          <w:szCs w:val="26"/>
        </w:rPr>
        <w:t>ти</w:t>
      </w:r>
      <w:r w:rsidRPr="008A4BBB">
        <w:rPr>
          <w:rFonts w:ascii="Times New Roman" w:hAnsi="Times New Roman" w:cs="Times New Roman"/>
          <w:sz w:val="26"/>
          <w:szCs w:val="26"/>
        </w:rPr>
        <w:t xml:space="preserve"> в раздел</w:t>
      </w:r>
      <w:r w:rsidR="0034021E" w:rsidRPr="008A4BBB">
        <w:rPr>
          <w:rFonts w:ascii="Times New Roman" w:hAnsi="Times New Roman" w:cs="Times New Roman"/>
          <w:sz w:val="26"/>
          <w:szCs w:val="26"/>
        </w:rPr>
        <w:t xml:space="preserve"> </w:t>
      </w:r>
      <w:r w:rsidRPr="008A4BBB">
        <w:rPr>
          <w:rFonts w:ascii="Times New Roman" w:hAnsi="Times New Roman" w:cs="Times New Roman"/>
          <w:b/>
          <w:bCs/>
          <w:sz w:val="26"/>
          <w:szCs w:val="26"/>
        </w:rPr>
        <w:t>«Калькулятор»</w:t>
      </w:r>
      <w:r w:rsidR="0034021E" w:rsidRPr="008A4B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4BBB">
        <w:rPr>
          <w:rFonts w:ascii="Times New Roman" w:hAnsi="Times New Roman" w:cs="Times New Roman"/>
          <w:sz w:val="26"/>
          <w:szCs w:val="26"/>
        </w:rPr>
        <w:t>на сайте</w:t>
      </w:r>
      <w:r w:rsidR="0034021E" w:rsidRPr="008A4BB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tgtFrame="_blank" w:history="1">
        <w:r w:rsidRPr="008A4BBB">
          <w:rPr>
            <w:rStyle w:val="a3"/>
            <w:rFonts w:ascii="Times New Roman" w:hAnsi="Times New Roman" w:cs="Times New Roman"/>
            <w:sz w:val="26"/>
            <w:szCs w:val="26"/>
          </w:rPr>
          <w:t>connectgas.ru</w:t>
        </w:r>
      </w:hyperlink>
      <w:r w:rsidRPr="008A4BBB">
        <w:rPr>
          <w:rFonts w:ascii="Times New Roman" w:hAnsi="Times New Roman" w:cs="Times New Roman"/>
          <w:sz w:val="26"/>
          <w:szCs w:val="26"/>
        </w:rPr>
        <w:t>:</w:t>
      </w:r>
    </w:p>
    <w:p w:rsidR="00BF1B3F" w:rsidRPr="008A4BBB" w:rsidRDefault="00E95E26" w:rsidP="008A4BBB">
      <w:pPr>
        <w:pStyle w:val="a5"/>
        <w:numPr>
          <w:ilvl w:val="0"/>
          <w:numId w:val="17"/>
        </w:numPr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E94DF7" w:rsidRPr="008A4BBB">
        <w:rPr>
          <w:rFonts w:ascii="Times New Roman" w:hAnsi="Times New Roman" w:cs="Times New Roman"/>
          <w:b/>
          <w:bCs/>
          <w:sz w:val="26"/>
          <w:szCs w:val="26"/>
        </w:rPr>
        <w:t>вести</w:t>
      </w:r>
      <w:r w:rsidRPr="008A4BBB">
        <w:rPr>
          <w:rFonts w:ascii="Times New Roman" w:hAnsi="Times New Roman" w:cs="Times New Roman"/>
          <w:b/>
          <w:bCs/>
          <w:sz w:val="26"/>
          <w:szCs w:val="26"/>
        </w:rPr>
        <w:t xml:space="preserve"> данны</w:t>
      </w:r>
      <w:r w:rsidR="00E94DF7" w:rsidRPr="008A4BBB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BF1B3F" w:rsidRPr="008A4BB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8A4BBB" w:rsidRPr="008A4BBB" w:rsidRDefault="008A4BBB" w:rsidP="008A4BBB">
      <w:pPr>
        <w:pStyle w:val="a5"/>
        <w:numPr>
          <w:ilvl w:val="0"/>
          <w:numId w:val="21"/>
        </w:numPr>
        <w:spacing w:after="0" w:line="276" w:lineRule="auto"/>
        <w:ind w:left="993" w:right="-284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р</w:t>
      </w:r>
      <w:r w:rsidR="00E95E26" w:rsidRPr="008A4BBB">
        <w:rPr>
          <w:rFonts w:ascii="Times New Roman" w:hAnsi="Times New Roman" w:cs="Times New Roman"/>
          <w:sz w:val="26"/>
          <w:szCs w:val="26"/>
        </w:rPr>
        <w:t>егион, где хотите произвести подключение газа</w:t>
      </w:r>
      <w:r w:rsidR="00A60E66" w:rsidRPr="008A4BBB">
        <w:rPr>
          <w:rFonts w:ascii="Times New Roman" w:hAnsi="Times New Roman" w:cs="Times New Roman"/>
          <w:sz w:val="26"/>
          <w:szCs w:val="26"/>
        </w:rPr>
        <w:t xml:space="preserve"> (</w:t>
      </w:r>
      <w:r w:rsidR="00E95E26" w:rsidRPr="008A4BBB">
        <w:rPr>
          <w:rFonts w:ascii="Times New Roman" w:hAnsi="Times New Roman" w:cs="Times New Roman"/>
          <w:sz w:val="26"/>
          <w:szCs w:val="26"/>
        </w:rPr>
        <w:t>Ха</w:t>
      </w:r>
      <w:r w:rsidR="00A60E66" w:rsidRPr="008A4BBB">
        <w:rPr>
          <w:rFonts w:ascii="Times New Roman" w:hAnsi="Times New Roman" w:cs="Times New Roman"/>
          <w:sz w:val="26"/>
          <w:szCs w:val="26"/>
        </w:rPr>
        <w:t>нты-Мансийский автономный округ</w:t>
      </w:r>
      <w:r w:rsidRPr="008A4BBB">
        <w:rPr>
          <w:rFonts w:ascii="Times New Roman" w:hAnsi="Times New Roman" w:cs="Times New Roman"/>
          <w:sz w:val="26"/>
          <w:szCs w:val="26"/>
        </w:rPr>
        <w:t xml:space="preserve"> – Югра</w:t>
      </w:r>
      <w:r w:rsidR="00A60E66" w:rsidRPr="008A4BBB">
        <w:rPr>
          <w:rFonts w:ascii="Times New Roman" w:hAnsi="Times New Roman" w:cs="Times New Roman"/>
          <w:sz w:val="26"/>
          <w:szCs w:val="26"/>
        </w:rPr>
        <w:t>)</w:t>
      </w:r>
      <w:r w:rsidRPr="008A4BBB">
        <w:rPr>
          <w:rFonts w:ascii="Times New Roman" w:hAnsi="Times New Roman" w:cs="Times New Roman"/>
          <w:sz w:val="26"/>
          <w:szCs w:val="26"/>
        </w:rPr>
        <w:t>;</w:t>
      </w:r>
    </w:p>
    <w:p w:rsidR="008A4BBB" w:rsidRPr="008A4BBB" w:rsidRDefault="008A4BBB" w:rsidP="008A4BBB">
      <w:pPr>
        <w:pStyle w:val="a5"/>
        <w:numPr>
          <w:ilvl w:val="0"/>
          <w:numId w:val="21"/>
        </w:numPr>
        <w:spacing w:after="0" w:line="276" w:lineRule="auto"/>
        <w:ind w:left="993" w:right="-284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п</w:t>
      </w:r>
      <w:r w:rsidR="00E95E26" w:rsidRPr="008A4BBB">
        <w:rPr>
          <w:rFonts w:ascii="Times New Roman" w:hAnsi="Times New Roman" w:cs="Times New Roman"/>
          <w:sz w:val="26"/>
          <w:szCs w:val="26"/>
        </w:rPr>
        <w:t xml:space="preserve">рограмма, по которой хотите произвести подключение </w:t>
      </w:r>
      <w:r w:rsidR="00A60E66" w:rsidRPr="008A4BBB">
        <w:rPr>
          <w:rFonts w:ascii="Times New Roman" w:hAnsi="Times New Roman" w:cs="Times New Roman"/>
          <w:sz w:val="26"/>
          <w:szCs w:val="26"/>
        </w:rPr>
        <w:t xml:space="preserve">(социальная </w:t>
      </w:r>
      <w:r w:rsidR="00E95E26" w:rsidRPr="008A4BBB">
        <w:rPr>
          <w:rFonts w:ascii="Times New Roman" w:hAnsi="Times New Roman" w:cs="Times New Roman"/>
          <w:sz w:val="26"/>
          <w:szCs w:val="26"/>
        </w:rPr>
        <w:t>газификация</w:t>
      </w:r>
      <w:r w:rsidR="00A60E66" w:rsidRPr="008A4BBB">
        <w:rPr>
          <w:rFonts w:ascii="Times New Roman" w:hAnsi="Times New Roman" w:cs="Times New Roman"/>
          <w:sz w:val="26"/>
          <w:szCs w:val="26"/>
        </w:rPr>
        <w:t>)</w:t>
      </w:r>
      <w:r w:rsidRPr="008A4BBB">
        <w:rPr>
          <w:rFonts w:ascii="Times New Roman" w:hAnsi="Times New Roman" w:cs="Times New Roman"/>
          <w:sz w:val="26"/>
          <w:szCs w:val="26"/>
        </w:rPr>
        <w:t>;</w:t>
      </w:r>
    </w:p>
    <w:p w:rsidR="008A4BBB" w:rsidRPr="008A4BBB" w:rsidRDefault="008A4BBB" w:rsidP="008A4BBB">
      <w:pPr>
        <w:pStyle w:val="a5"/>
        <w:numPr>
          <w:ilvl w:val="0"/>
          <w:numId w:val="21"/>
        </w:numPr>
        <w:spacing w:after="0" w:line="276" w:lineRule="auto"/>
        <w:ind w:left="993" w:right="-284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т</w:t>
      </w:r>
      <w:r w:rsidR="00E95E26" w:rsidRPr="008A4BBB">
        <w:rPr>
          <w:rFonts w:ascii="Times New Roman" w:hAnsi="Times New Roman" w:cs="Times New Roman"/>
          <w:sz w:val="26"/>
          <w:szCs w:val="26"/>
        </w:rPr>
        <w:t>ип подключения газопроводов и расстояние</w:t>
      </w:r>
      <w:r w:rsidR="00A60E66" w:rsidRPr="008A4BBB">
        <w:rPr>
          <w:rFonts w:ascii="Times New Roman" w:hAnsi="Times New Roman" w:cs="Times New Roman"/>
          <w:sz w:val="26"/>
          <w:szCs w:val="26"/>
        </w:rPr>
        <w:t xml:space="preserve"> (</w:t>
      </w:r>
      <w:r w:rsidR="008A615C" w:rsidRPr="008A4BBB">
        <w:rPr>
          <w:rFonts w:ascii="Times New Roman" w:hAnsi="Times New Roman" w:cs="Times New Roman"/>
          <w:sz w:val="26"/>
          <w:szCs w:val="26"/>
        </w:rPr>
        <w:t>надз</w:t>
      </w:r>
      <w:r w:rsidRPr="008A4BBB">
        <w:rPr>
          <w:rFonts w:ascii="Times New Roman" w:hAnsi="Times New Roman" w:cs="Times New Roman"/>
          <w:sz w:val="26"/>
          <w:szCs w:val="26"/>
        </w:rPr>
        <w:t xml:space="preserve">емная или подземная прокладка, 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для СНТ </w:t>
      </w:r>
      <w:r w:rsidR="008A615C" w:rsidRPr="008A4BBB">
        <w:rPr>
          <w:rFonts w:ascii="Times New Roman" w:hAnsi="Times New Roman" w:cs="Times New Roman"/>
          <w:sz w:val="26"/>
          <w:szCs w:val="26"/>
        </w:rPr>
        <w:t xml:space="preserve">подведение газопровода 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до границы </w:t>
      </w:r>
      <w:r w:rsidR="008A615C" w:rsidRPr="008A4BBB">
        <w:rPr>
          <w:rFonts w:ascii="Times New Roman" w:hAnsi="Times New Roman" w:cs="Times New Roman"/>
          <w:sz w:val="26"/>
          <w:szCs w:val="26"/>
        </w:rPr>
        <w:t xml:space="preserve">земельного </w:t>
      </w:r>
      <w:r w:rsidR="00BF1B3F" w:rsidRPr="008A4BBB">
        <w:rPr>
          <w:rFonts w:ascii="Times New Roman" w:hAnsi="Times New Roman" w:cs="Times New Roman"/>
          <w:sz w:val="26"/>
          <w:szCs w:val="26"/>
        </w:rPr>
        <w:t>участка</w:t>
      </w:r>
      <w:r w:rsidR="008A615C" w:rsidRPr="008A4BBB">
        <w:rPr>
          <w:rFonts w:ascii="Times New Roman" w:hAnsi="Times New Roman" w:cs="Times New Roman"/>
          <w:sz w:val="26"/>
          <w:szCs w:val="26"/>
        </w:rPr>
        <w:t xml:space="preserve"> заявителя </w:t>
      </w:r>
      <w:r w:rsidR="00BF1B3F" w:rsidRPr="008A4BBB">
        <w:rPr>
          <w:rFonts w:ascii="Times New Roman" w:hAnsi="Times New Roman" w:cs="Times New Roman"/>
          <w:b/>
          <w:bCs/>
          <w:sz w:val="26"/>
          <w:szCs w:val="26"/>
        </w:rPr>
        <w:t>бесплатно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, </w:t>
      </w:r>
      <w:r w:rsidR="008A615C" w:rsidRPr="008A4BBB">
        <w:rPr>
          <w:rFonts w:ascii="Times New Roman" w:hAnsi="Times New Roman" w:cs="Times New Roman"/>
          <w:sz w:val="26"/>
          <w:szCs w:val="26"/>
        </w:rPr>
        <w:t>ориентировочная протяженность указывается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 </w:t>
      </w:r>
      <w:r w:rsidR="008A615C" w:rsidRPr="008A4BBB">
        <w:rPr>
          <w:rFonts w:ascii="Times New Roman" w:hAnsi="Times New Roman" w:cs="Times New Roman"/>
          <w:sz w:val="26"/>
          <w:szCs w:val="26"/>
        </w:rPr>
        <w:t>на</w:t>
      </w:r>
      <w:r w:rsidR="0034021E" w:rsidRPr="008A4BBB">
        <w:rPr>
          <w:rFonts w:ascii="Times New Roman" w:hAnsi="Times New Roman" w:cs="Times New Roman"/>
          <w:sz w:val="26"/>
          <w:szCs w:val="26"/>
        </w:rPr>
        <w:t xml:space="preserve"> </w:t>
      </w:r>
      <w:r w:rsidR="00BF1B3F" w:rsidRPr="008A4BBB">
        <w:rPr>
          <w:rFonts w:ascii="Times New Roman" w:hAnsi="Times New Roman" w:cs="Times New Roman"/>
          <w:sz w:val="26"/>
          <w:szCs w:val="26"/>
        </w:rPr>
        <w:t>территории</w:t>
      </w:r>
      <w:r w:rsidR="008A615C" w:rsidRPr="008A4BBB">
        <w:rPr>
          <w:rFonts w:ascii="Times New Roman" w:hAnsi="Times New Roman" w:cs="Times New Roman"/>
          <w:sz w:val="26"/>
          <w:szCs w:val="26"/>
        </w:rPr>
        <w:t xml:space="preserve"> участка</w:t>
      </w:r>
      <w:r w:rsidR="00BF1B3F" w:rsidRPr="008A4BBB">
        <w:rPr>
          <w:rFonts w:ascii="Times New Roman" w:hAnsi="Times New Roman" w:cs="Times New Roman"/>
          <w:sz w:val="26"/>
          <w:szCs w:val="26"/>
        </w:rPr>
        <w:t>)</w:t>
      </w:r>
      <w:r w:rsidRPr="008A4BBB">
        <w:rPr>
          <w:rFonts w:ascii="Times New Roman" w:hAnsi="Times New Roman" w:cs="Times New Roman"/>
          <w:sz w:val="26"/>
          <w:szCs w:val="26"/>
        </w:rPr>
        <w:t>;</w:t>
      </w:r>
    </w:p>
    <w:p w:rsidR="008A4BBB" w:rsidRPr="008A4BBB" w:rsidRDefault="008A4BBB" w:rsidP="008A4BBB">
      <w:pPr>
        <w:pStyle w:val="a5"/>
        <w:numPr>
          <w:ilvl w:val="0"/>
          <w:numId w:val="21"/>
        </w:numPr>
        <w:spacing w:after="0" w:line="276" w:lineRule="auto"/>
        <w:ind w:left="993" w:right="-284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п</w:t>
      </w:r>
      <w:r w:rsidR="008A615C" w:rsidRPr="008A4BBB">
        <w:rPr>
          <w:rFonts w:ascii="Times New Roman" w:hAnsi="Times New Roman" w:cs="Times New Roman"/>
          <w:sz w:val="26"/>
          <w:szCs w:val="26"/>
        </w:rPr>
        <w:t>лощадь дома и количество помещений с газоиспользующим оборудованием (больше или меньше</w:t>
      </w:r>
      <w:r w:rsidRPr="008A4BBB">
        <w:rPr>
          <w:rFonts w:ascii="Times New Roman" w:hAnsi="Times New Roman" w:cs="Times New Roman"/>
          <w:sz w:val="26"/>
          <w:szCs w:val="26"/>
        </w:rPr>
        <w:t xml:space="preserve"> 150м², одно или два помещения);</w:t>
      </w:r>
    </w:p>
    <w:p w:rsidR="00C91162" w:rsidRPr="008A4BBB" w:rsidRDefault="008A4BBB" w:rsidP="008A4BBB">
      <w:pPr>
        <w:pStyle w:val="a5"/>
        <w:numPr>
          <w:ilvl w:val="0"/>
          <w:numId w:val="21"/>
        </w:numPr>
        <w:spacing w:after="0" w:line="276" w:lineRule="auto"/>
        <w:ind w:left="993" w:right="-284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в</w:t>
      </w:r>
      <w:r w:rsidR="008A615C" w:rsidRPr="008A4BBB">
        <w:rPr>
          <w:rFonts w:ascii="Times New Roman" w:hAnsi="Times New Roman" w:cs="Times New Roman"/>
          <w:sz w:val="26"/>
          <w:szCs w:val="26"/>
        </w:rPr>
        <w:t>ыбор</w:t>
      </w:r>
      <w:r w:rsidR="00C91162" w:rsidRPr="008A4BBB">
        <w:rPr>
          <w:rFonts w:ascii="Times New Roman" w:hAnsi="Times New Roman" w:cs="Times New Roman"/>
          <w:sz w:val="26"/>
          <w:szCs w:val="26"/>
        </w:rPr>
        <w:t xml:space="preserve"> газоиспользующего оборудования (</w:t>
      </w:r>
      <w:r w:rsidRPr="008A4BBB">
        <w:rPr>
          <w:rFonts w:ascii="Times New Roman" w:hAnsi="Times New Roman" w:cs="Times New Roman"/>
          <w:sz w:val="26"/>
          <w:szCs w:val="26"/>
        </w:rPr>
        <w:t>с</w:t>
      </w:r>
      <w:r w:rsidR="00C91162" w:rsidRPr="008A4BBB">
        <w:rPr>
          <w:rFonts w:ascii="Times New Roman" w:hAnsi="Times New Roman" w:cs="Times New Roman"/>
          <w:sz w:val="26"/>
          <w:szCs w:val="26"/>
        </w:rPr>
        <w:t>истема предложит стандартные модели при выборе необходимых приборов).</w:t>
      </w:r>
    </w:p>
    <w:p w:rsidR="00BF1B3F" w:rsidRPr="008A4BBB" w:rsidRDefault="00E94DF7" w:rsidP="008A4BBB">
      <w:pPr>
        <w:pStyle w:val="a5"/>
        <w:numPr>
          <w:ilvl w:val="0"/>
          <w:numId w:val="15"/>
        </w:numPr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b/>
          <w:bCs/>
          <w:sz w:val="26"/>
          <w:szCs w:val="26"/>
        </w:rPr>
        <w:t>Получит</w:t>
      </w:r>
      <w:r w:rsidR="008A4BBB" w:rsidRPr="008A4BBB">
        <w:rPr>
          <w:rFonts w:ascii="Times New Roman" w:hAnsi="Times New Roman" w:cs="Times New Roman"/>
          <w:b/>
          <w:bCs/>
          <w:sz w:val="26"/>
          <w:szCs w:val="26"/>
        </w:rPr>
        <w:t>ь</w:t>
      </w:r>
      <w:r w:rsidRPr="008A4BBB">
        <w:rPr>
          <w:rFonts w:ascii="Times New Roman" w:hAnsi="Times New Roman" w:cs="Times New Roman"/>
          <w:b/>
          <w:bCs/>
          <w:sz w:val="26"/>
          <w:szCs w:val="26"/>
        </w:rPr>
        <w:t xml:space="preserve"> р</w:t>
      </w:r>
      <w:r w:rsidR="00BF1B3F" w:rsidRPr="008A4BBB">
        <w:rPr>
          <w:rFonts w:ascii="Times New Roman" w:hAnsi="Times New Roman" w:cs="Times New Roman"/>
          <w:b/>
          <w:bCs/>
          <w:sz w:val="26"/>
          <w:szCs w:val="26"/>
        </w:rPr>
        <w:t>езультат:</w:t>
      </w:r>
    </w:p>
    <w:p w:rsidR="00E94DF7" w:rsidRPr="008A4BBB" w:rsidRDefault="008A4BBB" w:rsidP="008A4BBB">
      <w:pPr>
        <w:pStyle w:val="a5"/>
        <w:numPr>
          <w:ilvl w:val="0"/>
          <w:numId w:val="22"/>
        </w:numPr>
        <w:spacing w:after="0" w:line="276" w:lineRule="auto"/>
        <w:ind w:left="1134" w:right="-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A4BBB">
        <w:rPr>
          <w:rFonts w:ascii="Times New Roman" w:hAnsi="Times New Roman" w:cs="Times New Roman"/>
          <w:sz w:val="26"/>
          <w:szCs w:val="26"/>
        </w:rPr>
        <w:t>н</w:t>
      </w:r>
      <w:r w:rsidR="00BF1B3F" w:rsidRPr="008A4BBB">
        <w:rPr>
          <w:rFonts w:ascii="Times New Roman" w:hAnsi="Times New Roman" w:cs="Times New Roman"/>
          <w:sz w:val="26"/>
          <w:szCs w:val="26"/>
        </w:rPr>
        <w:t>аж</w:t>
      </w:r>
      <w:r w:rsidR="00E94DF7" w:rsidRPr="008A4BBB">
        <w:rPr>
          <w:rFonts w:ascii="Times New Roman" w:hAnsi="Times New Roman" w:cs="Times New Roman"/>
          <w:sz w:val="26"/>
          <w:szCs w:val="26"/>
        </w:rPr>
        <w:t>ать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 «</w:t>
      </w:r>
      <w:r w:rsidR="00C91162" w:rsidRPr="008A4BBB">
        <w:rPr>
          <w:rFonts w:ascii="Times New Roman" w:hAnsi="Times New Roman" w:cs="Times New Roman"/>
          <w:sz w:val="26"/>
          <w:szCs w:val="26"/>
        </w:rPr>
        <w:t>Готово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» </w:t>
      </w:r>
      <w:r w:rsidR="00E94DF7" w:rsidRPr="008A4BBB">
        <w:rPr>
          <w:rFonts w:ascii="Times New Roman" w:hAnsi="Times New Roman" w:cs="Times New Roman"/>
          <w:sz w:val="26"/>
          <w:szCs w:val="26"/>
        </w:rPr>
        <w:t>(о</w:t>
      </w:r>
      <w:r w:rsidR="00E94DF7" w:rsidRPr="008A4B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бщая предварительная стоимость подключения и оборудования будет отражена в левом нижнем углу страницы калькулятора).</w:t>
      </w:r>
    </w:p>
    <w:p w:rsidR="00BF1B3F" w:rsidRPr="008A4BBB" w:rsidRDefault="00BF1B3F" w:rsidP="00E65099">
      <w:pPr>
        <w:spacing w:before="120" w:after="0" w:line="276" w:lineRule="auto"/>
        <w:ind w:righ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4BBB">
        <w:rPr>
          <w:rFonts w:ascii="Times New Roman" w:hAnsi="Times New Roman" w:cs="Times New Roman"/>
          <w:b/>
          <w:bCs/>
          <w:sz w:val="26"/>
          <w:szCs w:val="26"/>
        </w:rPr>
        <w:t>3. Оценка затрат</w:t>
      </w:r>
      <w:r w:rsidR="00F150E3" w:rsidRPr="008A4BBB">
        <w:rPr>
          <w:rFonts w:ascii="Times New Roman" w:hAnsi="Times New Roman" w:cs="Times New Roman"/>
          <w:b/>
          <w:bCs/>
          <w:sz w:val="26"/>
          <w:szCs w:val="26"/>
        </w:rPr>
        <w:t xml:space="preserve"> по подготовке домовладения к приему газа</w:t>
      </w:r>
    </w:p>
    <w:p w:rsidR="00BF1B3F" w:rsidRPr="008A4BBB" w:rsidRDefault="00F150E3" w:rsidP="009E149D">
      <w:pPr>
        <w:spacing w:after="0" w:line="276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С</w:t>
      </w:r>
      <w:r w:rsidR="0034021E" w:rsidRPr="008A4BBB">
        <w:rPr>
          <w:rFonts w:ascii="Times New Roman" w:hAnsi="Times New Roman" w:cs="Times New Roman"/>
          <w:sz w:val="26"/>
          <w:szCs w:val="26"/>
        </w:rPr>
        <w:t>обственник оплачивает:</w:t>
      </w:r>
    </w:p>
    <w:p w:rsidR="00BF1B3F" w:rsidRPr="008A4BBB" w:rsidRDefault="008A4BBB" w:rsidP="008A4BBB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п</w:t>
      </w:r>
      <w:r w:rsidR="00BF1B3F" w:rsidRPr="008A4BBB">
        <w:rPr>
          <w:rFonts w:ascii="Times New Roman" w:hAnsi="Times New Roman" w:cs="Times New Roman"/>
          <w:sz w:val="26"/>
          <w:szCs w:val="26"/>
        </w:rPr>
        <w:t xml:space="preserve">рокладку труб по </w:t>
      </w:r>
      <w:r w:rsidR="00F150E3" w:rsidRPr="008A4BBB">
        <w:rPr>
          <w:rFonts w:ascii="Times New Roman" w:hAnsi="Times New Roman" w:cs="Times New Roman"/>
          <w:sz w:val="26"/>
          <w:szCs w:val="26"/>
        </w:rPr>
        <w:t>территории своего земельного участка</w:t>
      </w:r>
      <w:r w:rsidRPr="008A4BBB">
        <w:rPr>
          <w:rFonts w:ascii="Times New Roman" w:hAnsi="Times New Roman" w:cs="Times New Roman"/>
          <w:sz w:val="26"/>
          <w:szCs w:val="26"/>
        </w:rPr>
        <w:t>;</w:t>
      </w:r>
    </w:p>
    <w:p w:rsidR="00BF1B3F" w:rsidRPr="008A4BBB" w:rsidRDefault="008A4BBB" w:rsidP="008A4BBB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п</w:t>
      </w:r>
      <w:r w:rsidR="00BF1B3F" w:rsidRPr="008A4BBB">
        <w:rPr>
          <w:rFonts w:ascii="Times New Roman" w:hAnsi="Times New Roman" w:cs="Times New Roman"/>
          <w:sz w:val="26"/>
          <w:szCs w:val="26"/>
        </w:rPr>
        <w:t>окупку и установку оборудования</w:t>
      </w:r>
      <w:r w:rsidRPr="008A4BBB">
        <w:rPr>
          <w:rFonts w:ascii="Times New Roman" w:hAnsi="Times New Roman" w:cs="Times New Roman"/>
          <w:sz w:val="26"/>
          <w:szCs w:val="26"/>
        </w:rPr>
        <w:t>;</w:t>
      </w:r>
    </w:p>
    <w:p w:rsidR="00204866" w:rsidRPr="008A4BBB" w:rsidRDefault="008A4BBB" w:rsidP="008A4BBB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п</w:t>
      </w:r>
      <w:r w:rsidR="00F150E3" w:rsidRPr="008A4BBB">
        <w:rPr>
          <w:rFonts w:ascii="Times New Roman" w:hAnsi="Times New Roman" w:cs="Times New Roman"/>
          <w:sz w:val="26"/>
          <w:szCs w:val="26"/>
        </w:rPr>
        <w:t xml:space="preserve">роектные </w:t>
      </w:r>
      <w:r w:rsidR="00E94DF7" w:rsidRPr="008A4BBB">
        <w:rPr>
          <w:rFonts w:ascii="Times New Roman" w:hAnsi="Times New Roman" w:cs="Times New Roman"/>
          <w:sz w:val="26"/>
          <w:szCs w:val="26"/>
        </w:rPr>
        <w:t xml:space="preserve">и пусконаладочные </w:t>
      </w:r>
      <w:r w:rsidR="00F150E3" w:rsidRPr="008A4BBB">
        <w:rPr>
          <w:rFonts w:ascii="Times New Roman" w:hAnsi="Times New Roman" w:cs="Times New Roman"/>
          <w:sz w:val="26"/>
          <w:szCs w:val="26"/>
        </w:rPr>
        <w:t>работы.</w:t>
      </w:r>
    </w:p>
    <w:p w:rsidR="00E94DF7" w:rsidRPr="008A4BBB" w:rsidRDefault="00E94DF7" w:rsidP="00E65099">
      <w:pPr>
        <w:spacing w:before="120" w:after="0" w:line="276" w:lineRule="auto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После расчета, если условия подходят, возможно подать заявку через тот же портал</w:t>
      </w:r>
      <w:r w:rsidR="002C68AD" w:rsidRPr="008A4BBB">
        <w:rPr>
          <w:rFonts w:ascii="Times New Roman" w:hAnsi="Times New Roman" w:cs="Times New Roman"/>
          <w:sz w:val="26"/>
          <w:szCs w:val="26"/>
        </w:rPr>
        <w:t xml:space="preserve"> ЕОГ</w:t>
      </w:r>
      <w:r w:rsidRPr="008A4B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A4BBB">
        <w:rPr>
          <w:rFonts w:ascii="Times New Roman" w:hAnsi="Times New Roman" w:cs="Times New Roman"/>
          <w:sz w:val="26"/>
          <w:szCs w:val="26"/>
        </w:rPr>
        <w:t>Госуслуги</w:t>
      </w:r>
      <w:proofErr w:type="spellEnd"/>
      <w:r w:rsidRPr="008A4BBB">
        <w:rPr>
          <w:rFonts w:ascii="Times New Roman" w:hAnsi="Times New Roman" w:cs="Times New Roman"/>
          <w:sz w:val="26"/>
          <w:szCs w:val="26"/>
        </w:rPr>
        <w:t xml:space="preserve"> или</w:t>
      </w:r>
      <w:r w:rsidRPr="008A4BBB">
        <w:rPr>
          <w:rFonts w:ascii="Times New Roman" w:hAnsi="Times New Roman" w:cs="Times New Roman"/>
          <w:bCs/>
          <w:sz w:val="26"/>
          <w:szCs w:val="26"/>
        </w:rPr>
        <w:t xml:space="preserve"> обратиться лично в </w:t>
      </w:r>
      <w:r w:rsidRPr="008A4BBB">
        <w:rPr>
          <w:rFonts w:ascii="Times New Roman" w:hAnsi="Times New Roman" w:cs="Times New Roman"/>
          <w:sz w:val="26"/>
          <w:szCs w:val="26"/>
        </w:rPr>
        <w:t xml:space="preserve">газораспределительную организацию </w:t>
      </w:r>
      <w:r w:rsidR="002C68AD" w:rsidRPr="008A4BBB">
        <w:rPr>
          <w:rFonts w:ascii="Times New Roman" w:hAnsi="Times New Roman" w:cs="Times New Roman"/>
          <w:sz w:val="26"/>
          <w:szCs w:val="26"/>
        </w:rPr>
        <w:br/>
      </w:r>
      <w:r w:rsidRPr="008A4BBB">
        <w:rPr>
          <w:rFonts w:ascii="Times New Roman" w:hAnsi="Times New Roman" w:cs="Times New Roman"/>
          <w:sz w:val="26"/>
          <w:szCs w:val="26"/>
        </w:rPr>
        <w:t>ОАО «Сургутгаз», расположенную по адресу: город Сургут, улица Маяковского, д. 14а, строение 1, телефон: 8 (3462) 23-93-85.</w:t>
      </w:r>
    </w:p>
    <w:p w:rsidR="009E149D" w:rsidRPr="008A4BBB" w:rsidRDefault="009E149D" w:rsidP="00E65099">
      <w:pPr>
        <w:spacing w:before="120" w:after="0" w:line="276" w:lineRule="auto"/>
        <w:ind w:right="-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 xml:space="preserve">Подробная инструкция по подаче заявки на </w:t>
      </w:r>
      <w:proofErr w:type="spellStart"/>
      <w:r w:rsidRPr="008A4BBB">
        <w:rPr>
          <w:rFonts w:ascii="Times New Roman" w:hAnsi="Times New Roman" w:cs="Times New Roman"/>
          <w:sz w:val="26"/>
          <w:szCs w:val="26"/>
        </w:rPr>
        <w:t>догазификацию</w:t>
      </w:r>
      <w:proofErr w:type="spellEnd"/>
      <w:r w:rsidRPr="008A4BBB">
        <w:rPr>
          <w:rFonts w:ascii="Times New Roman" w:hAnsi="Times New Roman" w:cs="Times New Roman"/>
          <w:sz w:val="26"/>
          <w:szCs w:val="26"/>
        </w:rPr>
        <w:t xml:space="preserve"> домовладения в СНТ размещена на главной странице портала Единого оператора газификации в разделе «</w:t>
      </w:r>
      <w:r w:rsidR="002C68AD" w:rsidRPr="008A4BBB">
        <w:rPr>
          <w:rFonts w:ascii="Times New Roman" w:hAnsi="Times New Roman" w:cs="Times New Roman"/>
          <w:sz w:val="26"/>
          <w:szCs w:val="26"/>
        </w:rPr>
        <w:t>Инструкции</w:t>
      </w:r>
      <w:r w:rsidRPr="008A4BBB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Pr="008A4BBB">
        <w:rPr>
          <w:rFonts w:ascii="Times New Roman" w:hAnsi="Times New Roman" w:cs="Times New Roman"/>
          <w:sz w:val="26"/>
          <w:szCs w:val="26"/>
        </w:rPr>
        <w:t>/«</w:t>
      </w:r>
      <w:proofErr w:type="gramEnd"/>
      <w:r w:rsidR="002C68AD" w:rsidRPr="008A4BBB">
        <w:rPr>
          <w:rFonts w:ascii="Times New Roman" w:hAnsi="Times New Roman" w:cs="Times New Roman"/>
          <w:sz w:val="26"/>
          <w:szCs w:val="26"/>
        </w:rPr>
        <w:t xml:space="preserve">Инструкция по подаче заявки на </w:t>
      </w:r>
      <w:proofErr w:type="spellStart"/>
      <w:r w:rsidR="002C68AD" w:rsidRPr="008A4BBB">
        <w:rPr>
          <w:rFonts w:ascii="Times New Roman" w:hAnsi="Times New Roman" w:cs="Times New Roman"/>
          <w:sz w:val="26"/>
          <w:szCs w:val="26"/>
        </w:rPr>
        <w:t>догазификацию</w:t>
      </w:r>
      <w:proofErr w:type="spellEnd"/>
      <w:r w:rsidR="002C68AD" w:rsidRPr="008A4BBB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="002C68AD" w:rsidRPr="008A4BBB">
        <w:rPr>
          <w:rFonts w:ascii="Times New Roman" w:hAnsi="Times New Roman" w:cs="Times New Roman"/>
          <w:sz w:val="26"/>
          <w:szCs w:val="26"/>
        </w:rPr>
        <w:t>физ.лица</w:t>
      </w:r>
      <w:proofErr w:type="spellEnd"/>
      <w:r w:rsidRPr="008A4BBB">
        <w:rPr>
          <w:rFonts w:ascii="Times New Roman" w:hAnsi="Times New Roman" w:cs="Times New Roman"/>
          <w:sz w:val="26"/>
          <w:szCs w:val="26"/>
        </w:rPr>
        <w:t>».</w:t>
      </w:r>
    </w:p>
    <w:p w:rsidR="008C1112" w:rsidRPr="008A4BBB" w:rsidRDefault="009E149D" w:rsidP="00E65099">
      <w:pPr>
        <w:spacing w:before="120" w:after="0" w:line="276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4BBB">
        <w:rPr>
          <w:rFonts w:ascii="Times New Roman" w:hAnsi="Times New Roman" w:cs="Times New Roman"/>
          <w:sz w:val="26"/>
          <w:szCs w:val="26"/>
        </w:rPr>
        <w:t>Все вопросы по газификации жилых домов в «СНТ» можно задать по федеральному номеру</w:t>
      </w:r>
      <w:r w:rsidR="002C68AD" w:rsidRPr="008A4BBB">
        <w:rPr>
          <w:rFonts w:ascii="Times New Roman" w:hAnsi="Times New Roman" w:cs="Times New Roman"/>
          <w:sz w:val="26"/>
          <w:szCs w:val="26"/>
        </w:rPr>
        <w:t xml:space="preserve"> Единого оператора газификации:</w:t>
      </w:r>
      <w:r w:rsidRPr="008A4BBB">
        <w:rPr>
          <w:rFonts w:ascii="Times New Roman" w:hAnsi="Times New Roman" w:cs="Times New Roman"/>
          <w:sz w:val="26"/>
          <w:szCs w:val="26"/>
        </w:rPr>
        <w:t xml:space="preserve"> 8-800-101-00-04</w:t>
      </w:r>
      <w:r w:rsidR="002C68AD" w:rsidRPr="008A4BBB">
        <w:rPr>
          <w:rFonts w:ascii="Times New Roman" w:hAnsi="Times New Roman" w:cs="Times New Roman"/>
          <w:sz w:val="26"/>
          <w:szCs w:val="26"/>
        </w:rPr>
        <w:t>, по телефону газораспределительной организации ОАО «Сургутгаз»: 8(3462) 37-63-83.</w:t>
      </w:r>
    </w:p>
    <w:sectPr w:rsidR="008C1112" w:rsidRPr="008A4BBB" w:rsidSect="00164CCC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146"/>
    <w:multiLevelType w:val="hybridMultilevel"/>
    <w:tmpl w:val="5498D4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2F56AE"/>
    <w:multiLevelType w:val="hybridMultilevel"/>
    <w:tmpl w:val="19182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2B5F"/>
    <w:multiLevelType w:val="hybridMultilevel"/>
    <w:tmpl w:val="0D8AE7CC"/>
    <w:lvl w:ilvl="0" w:tplc="F36C1FAA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0B5B5CE2"/>
    <w:multiLevelType w:val="multilevel"/>
    <w:tmpl w:val="4E22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5961"/>
    <w:multiLevelType w:val="multilevel"/>
    <w:tmpl w:val="4888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36B0"/>
    <w:multiLevelType w:val="multilevel"/>
    <w:tmpl w:val="783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55F10"/>
    <w:multiLevelType w:val="hybridMultilevel"/>
    <w:tmpl w:val="7D92CFEC"/>
    <w:lvl w:ilvl="0" w:tplc="8016575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E2F08C5"/>
    <w:multiLevelType w:val="multilevel"/>
    <w:tmpl w:val="4888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3B65A3"/>
    <w:multiLevelType w:val="hybridMultilevel"/>
    <w:tmpl w:val="B080C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6F6802"/>
    <w:multiLevelType w:val="hybridMultilevel"/>
    <w:tmpl w:val="A88EBDD2"/>
    <w:lvl w:ilvl="0" w:tplc="0C8EE63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22D80"/>
    <w:multiLevelType w:val="multilevel"/>
    <w:tmpl w:val="A6D2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D044B"/>
    <w:multiLevelType w:val="hybridMultilevel"/>
    <w:tmpl w:val="0B6EC4B6"/>
    <w:lvl w:ilvl="0" w:tplc="F36C1FAA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5A595012"/>
    <w:multiLevelType w:val="hybridMultilevel"/>
    <w:tmpl w:val="87288E92"/>
    <w:lvl w:ilvl="0" w:tplc="F36C1FAA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441E73"/>
    <w:multiLevelType w:val="hybridMultilevel"/>
    <w:tmpl w:val="B1BE6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5B128F"/>
    <w:multiLevelType w:val="hybridMultilevel"/>
    <w:tmpl w:val="58FC2710"/>
    <w:lvl w:ilvl="0" w:tplc="80165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617C3"/>
    <w:multiLevelType w:val="multilevel"/>
    <w:tmpl w:val="783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5"/>
  </w:num>
  <w:num w:numId="12">
    <w:abstractNumId w:val="8"/>
  </w:num>
  <w:num w:numId="13">
    <w:abstractNumId w:val="0"/>
  </w:num>
  <w:num w:numId="14">
    <w:abstractNumId w:val="7"/>
  </w:num>
  <w:num w:numId="15">
    <w:abstractNumId w:val="12"/>
  </w:num>
  <w:num w:numId="16">
    <w:abstractNumId w:val="11"/>
  </w:num>
  <w:num w:numId="17">
    <w:abstractNumId w:val="2"/>
  </w:num>
  <w:num w:numId="18">
    <w:abstractNumId w:val="3"/>
  </w:num>
  <w:num w:numId="19">
    <w:abstractNumId w:val="3"/>
    <w:lvlOverride w:ilvl="1">
      <w:lvl w:ilvl="1">
        <w:numFmt w:val="decimal"/>
        <w:lvlText w:val="%2."/>
        <w:lvlJc w:val="left"/>
      </w:lvl>
    </w:lvlOverride>
  </w:num>
  <w:num w:numId="20">
    <w:abstractNumId w:val="9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F"/>
    <w:rsid w:val="00164CCC"/>
    <w:rsid w:val="001D13A6"/>
    <w:rsid w:val="00204866"/>
    <w:rsid w:val="002C68AD"/>
    <w:rsid w:val="0034021E"/>
    <w:rsid w:val="003B6BE7"/>
    <w:rsid w:val="008A4BBB"/>
    <w:rsid w:val="008A615C"/>
    <w:rsid w:val="008C1112"/>
    <w:rsid w:val="009E149D"/>
    <w:rsid w:val="00A60E66"/>
    <w:rsid w:val="00BF1B3F"/>
    <w:rsid w:val="00C91162"/>
    <w:rsid w:val="00E65099"/>
    <w:rsid w:val="00E94DF7"/>
    <w:rsid w:val="00E95E26"/>
    <w:rsid w:val="00F1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E0ED"/>
  <w15:chartTrackingRefBased/>
  <w15:docId w15:val="{A49D2539-614F-4A16-BFDC-E9272ED6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B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111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C111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E14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2C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gas.ru/calculator" TargetMode="External"/><Relationship Id="rId5" Type="http://schemas.openxmlformats.org/officeDocument/2006/relationships/hyperlink" Target="https://connectgas.ru/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Екатерина Сергеевна</dc:creator>
  <cp:keywords/>
  <dc:description/>
  <cp:lastModifiedBy>Недашковский Александр Андреевич</cp:lastModifiedBy>
  <cp:revision>4</cp:revision>
  <cp:lastPrinted>2026-02-26T12:35:00Z</cp:lastPrinted>
  <dcterms:created xsi:type="dcterms:W3CDTF">2026-02-26T11:01:00Z</dcterms:created>
  <dcterms:modified xsi:type="dcterms:W3CDTF">2026-02-27T05:30:00Z</dcterms:modified>
</cp:coreProperties>
</file>