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2AB" w:rsidRPr="004D1FF0" w:rsidRDefault="006179B6" w:rsidP="00A04330">
      <w:pPr>
        <w:autoSpaceDE w:val="0"/>
        <w:autoSpaceDN w:val="0"/>
        <w:adjustRightInd w:val="0"/>
        <w:spacing w:after="0" w:line="240" w:lineRule="auto"/>
        <w:ind w:left="4956" w:firstLine="720"/>
        <w:jc w:val="both"/>
        <w:rPr>
          <w:rFonts w:ascii="Times New Roman" w:eastAsia="Times New Roman" w:hAnsi="Times New Roman" w:cs="Times New Roman"/>
          <w:sz w:val="24"/>
          <w:szCs w:val="24"/>
          <w:lang w:eastAsia="ru-RU"/>
        </w:rPr>
      </w:pPr>
      <w:r w:rsidRPr="004D1FF0">
        <w:rPr>
          <w:rFonts w:ascii="Times New Roman" w:eastAsia="Times New Roman" w:hAnsi="Times New Roman" w:cs="Times New Roman"/>
          <w:sz w:val="24"/>
          <w:szCs w:val="24"/>
          <w:lang w:eastAsia="ru-RU"/>
        </w:rPr>
        <w:t>Проект</w:t>
      </w:r>
      <w:r w:rsidR="00B3765A">
        <w:rPr>
          <w:rFonts w:ascii="Times New Roman" w:eastAsia="Times New Roman" w:hAnsi="Times New Roman" w:cs="Times New Roman"/>
          <w:sz w:val="24"/>
          <w:szCs w:val="24"/>
          <w:lang w:eastAsia="ru-RU"/>
        </w:rPr>
        <w:t xml:space="preserve"> </w:t>
      </w:r>
    </w:p>
    <w:p w:rsidR="006179B6" w:rsidRPr="004D1FF0" w:rsidRDefault="00D04036" w:rsidP="00A04330">
      <w:pPr>
        <w:autoSpaceDE w:val="0"/>
        <w:autoSpaceDN w:val="0"/>
        <w:adjustRightInd w:val="0"/>
        <w:spacing w:after="0" w:line="240" w:lineRule="auto"/>
        <w:ind w:left="5664" w:firstLine="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6179B6" w:rsidRPr="004D1FF0">
        <w:rPr>
          <w:rFonts w:ascii="Times New Roman" w:eastAsia="Times New Roman" w:hAnsi="Times New Roman" w:cs="Times New Roman"/>
          <w:sz w:val="24"/>
          <w:szCs w:val="24"/>
          <w:lang w:eastAsia="ru-RU"/>
        </w:rPr>
        <w:t>одготовлен</w:t>
      </w:r>
      <w:r>
        <w:rPr>
          <w:rFonts w:ascii="Times New Roman" w:eastAsia="Times New Roman" w:hAnsi="Times New Roman" w:cs="Times New Roman"/>
          <w:sz w:val="24"/>
          <w:szCs w:val="24"/>
          <w:lang w:eastAsia="ru-RU"/>
        </w:rPr>
        <w:t xml:space="preserve"> </w:t>
      </w:r>
      <w:r w:rsidR="000B4E56">
        <w:rPr>
          <w:rFonts w:ascii="Times New Roman" w:eastAsia="Times New Roman" w:hAnsi="Times New Roman" w:cs="Times New Roman"/>
          <w:sz w:val="24"/>
          <w:szCs w:val="24"/>
          <w:lang w:eastAsia="ru-RU"/>
        </w:rPr>
        <w:t>д</w:t>
      </w:r>
      <w:r w:rsidR="006179B6" w:rsidRPr="004D1FF0">
        <w:rPr>
          <w:rFonts w:ascii="Times New Roman" w:eastAsia="Times New Roman" w:hAnsi="Times New Roman" w:cs="Times New Roman"/>
          <w:sz w:val="24"/>
          <w:szCs w:val="24"/>
          <w:lang w:eastAsia="ru-RU"/>
        </w:rPr>
        <w:t xml:space="preserve">епартаментом </w:t>
      </w:r>
      <w:r>
        <w:rPr>
          <w:rFonts w:ascii="Times New Roman" w:eastAsia="Times New Roman" w:hAnsi="Times New Roman" w:cs="Times New Roman"/>
          <w:sz w:val="24"/>
          <w:szCs w:val="24"/>
          <w:lang w:eastAsia="ru-RU"/>
        </w:rPr>
        <w:t xml:space="preserve">        </w:t>
      </w:r>
      <w:r w:rsidR="0056429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79B6" w:rsidRPr="004D1FF0">
        <w:rPr>
          <w:rFonts w:ascii="Times New Roman" w:eastAsia="Times New Roman" w:hAnsi="Times New Roman" w:cs="Times New Roman"/>
          <w:sz w:val="24"/>
          <w:szCs w:val="24"/>
          <w:lang w:eastAsia="ru-RU"/>
        </w:rPr>
        <w:t>городского хозяйства</w:t>
      </w:r>
    </w:p>
    <w:p w:rsidR="006179B6" w:rsidRPr="004D1FF0" w:rsidRDefault="006179B6" w:rsidP="00A04330">
      <w:pPr>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p>
    <w:p w:rsidR="006179B6" w:rsidRPr="004D1FF0" w:rsidRDefault="006179B6" w:rsidP="00A04330">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4D1FF0">
        <w:rPr>
          <w:rFonts w:ascii="Times New Roman" w:eastAsia="Times New Roman" w:hAnsi="Times New Roman" w:cs="Times New Roman"/>
          <w:sz w:val="28"/>
          <w:szCs w:val="28"/>
          <w:lang w:eastAsia="ru-RU"/>
        </w:rPr>
        <w:t>МУНИЦИПАЛЬНОЕ ОБРАЗОВАНИЕ</w:t>
      </w:r>
    </w:p>
    <w:p w:rsidR="006179B6" w:rsidRDefault="006179B6" w:rsidP="00A04330">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sidRPr="004D1FF0">
        <w:rPr>
          <w:rFonts w:ascii="Times New Roman" w:eastAsia="Times New Roman" w:hAnsi="Times New Roman" w:cs="Times New Roman"/>
          <w:sz w:val="28"/>
          <w:szCs w:val="28"/>
          <w:lang w:eastAsia="ru-RU"/>
        </w:rPr>
        <w:t>ГОРОДСКОЙ ОКРУГ СУРГУТ</w:t>
      </w:r>
    </w:p>
    <w:p w:rsidR="00476C4C" w:rsidRPr="004D1FF0" w:rsidRDefault="00476C4C" w:rsidP="00A04330">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ХАНТЫ-МАНСИЙСКОГО АВТОНОМНОГО ОКРУГА</w:t>
      </w:r>
      <w:r w:rsidR="00F24FA6">
        <w:rPr>
          <w:rFonts w:ascii="Times New Roman" w:eastAsia="Times New Roman" w:hAnsi="Times New Roman" w:cs="Times New Roman"/>
          <w:sz w:val="28"/>
          <w:szCs w:val="28"/>
          <w:lang w:eastAsia="ru-RU"/>
        </w:rPr>
        <w:t xml:space="preserve"> </w:t>
      </w:r>
      <w:r w:rsidR="00B269B2">
        <w:rPr>
          <w:rFonts w:ascii="Times New Roman" w:eastAsia="Times New Roman" w:hAnsi="Times New Roman" w:cs="Times New Roman"/>
          <w:sz w:val="28"/>
          <w:szCs w:val="28"/>
          <w:lang w:eastAsia="ru-RU"/>
        </w:rPr>
        <w:t>–</w:t>
      </w:r>
      <w:r w:rsidR="00F24F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ЮГРЫ</w:t>
      </w:r>
    </w:p>
    <w:p w:rsidR="006179B6" w:rsidRPr="004D1FF0" w:rsidRDefault="006179B6" w:rsidP="00A04330">
      <w:pPr>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6179B6" w:rsidRPr="008C0435" w:rsidRDefault="006179B6" w:rsidP="00A0433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C0435">
        <w:rPr>
          <w:rFonts w:ascii="Times New Roman" w:eastAsia="Times New Roman" w:hAnsi="Times New Roman" w:cs="Times New Roman"/>
          <w:b/>
          <w:sz w:val="28"/>
          <w:szCs w:val="28"/>
          <w:lang w:eastAsia="ru-RU"/>
        </w:rPr>
        <w:t>АДМИНИСТРАЦИЯ ГОРОДА</w:t>
      </w:r>
    </w:p>
    <w:p w:rsidR="006179B6" w:rsidRPr="008C0435" w:rsidRDefault="006179B6" w:rsidP="00A04330">
      <w:pPr>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6179B6" w:rsidRPr="004D1FF0" w:rsidRDefault="006179B6" w:rsidP="00A0433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C0435">
        <w:rPr>
          <w:rFonts w:ascii="Times New Roman" w:eastAsia="Times New Roman" w:hAnsi="Times New Roman" w:cs="Times New Roman"/>
          <w:b/>
          <w:sz w:val="28"/>
          <w:szCs w:val="28"/>
          <w:lang w:eastAsia="ru-RU"/>
        </w:rPr>
        <w:t>ПОСТАНОВЛЕНИЕ</w:t>
      </w:r>
    </w:p>
    <w:p w:rsidR="006179B6" w:rsidRPr="004D1FF0" w:rsidRDefault="006179B6" w:rsidP="00A04330">
      <w:pPr>
        <w:autoSpaceDE w:val="0"/>
        <w:autoSpaceDN w:val="0"/>
        <w:adjustRightInd w:val="0"/>
        <w:spacing w:after="0" w:line="240" w:lineRule="auto"/>
        <w:ind w:left="696" w:firstLine="720"/>
        <w:rPr>
          <w:rFonts w:ascii="Times New Roman" w:eastAsia="Times New Roman" w:hAnsi="Times New Roman" w:cs="Times New Roman"/>
          <w:sz w:val="28"/>
          <w:szCs w:val="28"/>
          <w:lang w:eastAsia="ru-RU"/>
        </w:rPr>
      </w:pPr>
      <w:r w:rsidRPr="004D1FF0">
        <w:rPr>
          <w:rFonts w:ascii="Times New Roman" w:eastAsia="Times New Roman" w:hAnsi="Times New Roman" w:cs="Times New Roman"/>
          <w:sz w:val="28"/>
          <w:szCs w:val="28"/>
          <w:lang w:eastAsia="ru-RU"/>
        </w:rPr>
        <w:t xml:space="preserve"> </w:t>
      </w:r>
    </w:p>
    <w:p w:rsidR="006179B6" w:rsidRPr="006179B6" w:rsidRDefault="006179B6" w:rsidP="00A04330">
      <w:pPr>
        <w:pStyle w:val="a5"/>
        <w:jc w:val="both"/>
        <w:rPr>
          <w:rFonts w:ascii="Times New Roman" w:hAnsi="Times New Roman" w:cs="Times New Roman"/>
          <w:sz w:val="28"/>
          <w:szCs w:val="28"/>
        </w:rPr>
      </w:pPr>
    </w:p>
    <w:p w:rsidR="00F555FE" w:rsidRPr="000560BD" w:rsidRDefault="00CE1724" w:rsidP="00A04330">
      <w:pPr>
        <w:pStyle w:val="a5"/>
        <w:jc w:val="both"/>
        <w:rPr>
          <w:rFonts w:ascii="Times New Roman" w:hAnsi="Times New Roman" w:cs="Times New Roman"/>
          <w:sz w:val="28"/>
          <w:szCs w:val="28"/>
        </w:rPr>
      </w:pPr>
      <w:r w:rsidRPr="000560BD">
        <w:rPr>
          <w:rFonts w:ascii="Times New Roman" w:hAnsi="Times New Roman" w:cs="Times New Roman"/>
          <w:sz w:val="28"/>
          <w:szCs w:val="28"/>
        </w:rPr>
        <w:t>О</w:t>
      </w:r>
      <w:r w:rsidR="006B3439" w:rsidRPr="000560BD">
        <w:rPr>
          <w:rFonts w:ascii="Times New Roman" w:hAnsi="Times New Roman" w:cs="Times New Roman"/>
          <w:sz w:val="28"/>
          <w:szCs w:val="28"/>
        </w:rPr>
        <w:t xml:space="preserve"> внесении изменени</w:t>
      </w:r>
      <w:r w:rsidR="008D44A3">
        <w:rPr>
          <w:rFonts w:ascii="Times New Roman" w:hAnsi="Times New Roman" w:cs="Times New Roman"/>
          <w:sz w:val="28"/>
          <w:szCs w:val="28"/>
        </w:rPr>
        <w:t xml:space="preserve">й </w:t>
      </w:r>
      <w:r w:rsidR="003B1354" w:rsidRPr="000560BD">
        <w:rPr>
          <w:rFonts w:ascii="Times New Roman" w:hAnsi="Times New Roman" w:cs="Times New Roman"/>
          <w:sz w:val="28"/>
          <w:szCs w:val="28"/>
        </w:rPr>
        <w:t xml:space="preserve">в постановление </w:t>
      </w:r>
    </w:p>
    <w:p w:rsidR="00F555FE" w:rsidRPr="000560BD" w:rsidRDefault="003B1354" w:rsidP="00A04330">
      <w:pPr>
        <w:pStyle w:val="a5"/>
        <w:jc w:val="both"/>
        <w:rPr>
          <w:rFonts w:ascii="Times New Roman" w:hAnsi="Times New Roman" w:cs="Times New Roman"/>
          <w:sz w:val="28"/>
          <w:szCs w:val="28"/>
        </w:rPr>
      </w:pPr>
      <w:r w:rsidRPr="000560BD">
        <w:rPr>
          <w:rFonts w:ascii="Times New Roman" w:hAnsi="Times New Roman" w:cs="Times New Roman"/>
          <w:sz w:val="28"/>
          <w:szCs w:val="28"/>
        </w:rPr>
        <w:t>Администрации</w:t>
      </w:r>
      <w:r w:rsidR="005D4B3C" w:rsidRPr="000560BD">
        <w:rPr>
          <w:rFonts w:ascii="Times New Roman" w:hAnsi="Times New Roman" w:cs="Times New Roman"/>
          <w:sz w:val="28"/>
          <w:szCs w:val="28"/>
        </w:rPr>
        <w:t xml:space="preserve"> города от </w:t>
      </w:r>
      <w:r w:rsidR="00F30562">
        <w:rPr>
          <w:rFonts w:ascii="Times New Roman" w:hAnsi="Times New Roman" w:cs="Times New Roman"/>
          <w:sz w:val="28"/>
          <w:szCs w:val="28"/>
        </w:rPr>
        <w:t>26</w:t>
      </w:r>
      <w:r w:rsidR="005D4B3C" w:rsidRPr="000560BD">
        <w:rPr>
          <w:rFonts w:ascii="Times New Roman" w:hAnsi="Times New Roman" w:cs="Times New Roman"/>
          <w:sz w:val="28"/>
          <w:szCs w:val="28"/>
        </w:rPr>
        <w:t>.</w:t>
      </w:r>
      <w:r w:rsidR="00F30562">
        <w:rPr>
          <w:rFonts w:ascii="Times New Roman" w:hAnsi="Times New Roman" w:cs="Times New Roman"/>
          <w:sz w:val="28"/>
          <w:szCs w:val="28"/>
        </w:rPr>
        <w:t>01</w:t>
      </w:r>
      <w:r w:rsidR="00F555FE" w:rsidRPr="000560BD">
        <w:rPr>
          <w:rFonts w:ascii="Times New Roman" w:hAnsi="Times New Roman" w:cs="Times New Roman"/>
          <w:sz w:val="28"/>
          <w:szCs w:val="28"/>
        </w:rPr>
        <w:t xml:space="preserve">.2016 </w:t>
      </w:r>
    </w:p>
    <w:p w:rsidR="00C3079B" w:rsidRDefault="00F555FE" w:rsidP="00A04330">
      <w:pPr>
        <w:pStyle w:val="a5"/>
        <w:jc w:val="both"/>
        <w:rPr>
          <w:rFonts w:ascii="Times New Roman" w:hAnsi="Times New Roman" w:cs="Times New Roman"/>
          <w:sz w:val="28"/>
          <w:szCs w:val="28"/>
        </w:rPr>
      </w:pPr>
      <w:r w:rsidRPr="000560BD">
        <w:rPr>
          <w:rFonts w:ascii="Times New Roman" w:hAnsi="Times New Roman" w:cs="Times New Roman"/>
          <w:sz w:val="28"/>
          <w:szCs w:val="28"/>
        </w:rPr>
        <w:t>№ 4</w:t>
      </w:r>
      <w:r w:rsidR="00F30562">
        <w:rPr>
          <w:rFonts w:ascii="Times New Roman" w:hAnsi="Times New Roman" w:cs="Times New Roman"/>
          <w:sz w:val="28"/>
          <w:szCs w:val="28"/>
        </w:rPr>
        <w:t>70</w:t>
      </w:r>
      <w:r w:rsidRPr="000560BD">
        <w:rPr>
          <w:rFonts w:ascii="Times New Roman" w:hAnsi="Times New Roman" w:cs="Times New Roman"/>
          <w:sz w:val="28"/>
          <w:szCs w:val="28"/>
        </w:rPr>
        <w:t xml:space="preserve"> «О</w:t>
      </w:r>
      <w:r w:rsidR="00F30562">
        <w:rPr>
          <w:rFonts w:ascii="Times New Roman" w:hAnsi="Times New Roman" w:cs="Times New Roman"/>
          <w:sz w:val="28"/>
          <w:szCs w:val="28"/>
        </w:rPr>
        <w:t xml:space="preserve">б организации регулярных </w:t>
      </w:r>
    </w:p>
    <w:p w:rsidR="00C3079B" w:rsidRDefault="00F30562" w:rsidP="00A04330">
      <w:pPr>
        <w:pStyle w:val="a5"/>
        <w:jc w:val="both"/>
        <w:rPr>
          <w:rFonts w:ascii="Times New Roman" w:hAnsi="Times New Roman" w:cs="Times New Roman"/>
          <w:sz w:val="28"/>
          <w:szCs w:val="28"/>
        </w:rPr>
      </w:pPr>
      <w:r>
        <w:rPr>
          <w:rFonts w:ascii="Times New Roman" w:hAnsi="Times New Roman" w:cs="Times New Roman"/>
          <w:sz w:val="28"/>
          <w:szCs w:val="28"/>
        </w:rPr>
        <w:t xml:space="preserve">перевозок пассажиров и багажа </w:t>
      </w:r>
    </w:p>
    <w:p w:rsidR="00451C9E" w:rsidRDefault="00F30562" w:rsidP="00A04330">
      <w:pPr>
        <w:pStyle w:val="a5"/>
        <w:jc w:val="both"/>
        <w:rPr>
          <w:rFonts w:ascii="Times New Roman" w:hAnsi="Times New Roman" w:cs="Times New Roman"/>
          <w:sz w:val="28"/>
          <w:szCs w:val="28"/>
        </w:rPr>
      </w:pPr>
      <w:r>
        <w:rPr>
          <w:rFonts w:ascii="Times New Roman" w:hAnsi="Times New Roman" w:cs="Times New Roman"/>
          <w:sz w:val="28"/>
          <w:szCs w:val="28"/>
        </w:rPr>
        <w:t xml:space="preserve">автомобильным транспортом </w:t>
      </w:r>
    </w:p>
    <w:p w:rsidR="00451C9E" w:rsidRDefault="00F30562" w:rsidP="00A04330">
      <w:pPr>
        <w:pStyle w:val="a5"/>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C3079B">
        <w:rPr>
          <w:rFonts w:ascii="Times New Roman" w:hAnsi="Times New Roman" w:cs="Times New Roman"/>
          <w:sz w:val="28"/>
          <w:szCs w:val="28"/>
        </w:rPr>
        <w:t xml:space="preserve">муниципального </w:t>
      </w:r>
    </w:p>
    <w:p w:rsidR="00C3079B" w:rsidRDefault="00C3079B" w:rsidP="00A04330">
      <w:pPr>
        <w:pStyle w:val="a5"/>
        <w:jc w:val="both"/>
        <w:rPr>
          <w:rFonts w:ascii="Times New Roman" w:hAnsi="Times New Roman" w:cs="Times New Roman"/>
          <w:sz w:val="28"/>
          <w:szCs w:val="28"/>
        </w:rPr>
      </w:pPr>
      <w:r>
        <w:rPr>
          <w:rFonts w:ascii="Times New Roman" w:hAnsi="Times New Roman" w:cs="Times New Roman"/>
          <w:sz w:val="28"/>
          <w:szCs w:val="28"/>
        </w:rPr>
        <w:t>образования</w:t>
      </w:r>
      <w:r w:rsidR="00F30562">
        <w:rPr>
          <w:rFonts w:ascii="Times New Roman" w:hAnsi="Times New Roman" w:cs="Times New Roman"/>
          <w:sz w:val="28"/>
          <w:szCs w:val="28"/>
        </w:rPr>
        <w:t xml:space="preserve"> городской </w:t>
      </w:r>
    </w:p>
    <w:p w:rsidR="00E21B32" w:rsidRDefault="00F30562" w:rsidP="00A04330">
      <w:pPr>
        <w:pStyle w:val="a5"/>
        <w:jc w:val="both"/>
        <w:rPr>
          <w:rFonts w:ascii="Times New Roman" w:hAnsi="Times New Roman" w:cs="Times New Roman"/>
          <w:sz w:val="28"/>
          <w:szCs w:val="28"/>
        </w:rPr>
      </w:pPr>
      <w:r w:rsidRPr="00385A52">
        <w:rPr>
          <w:rFonts w:ascii="Times New Roman" w:hAnsi="Times New Roman" w:cs="Times New Roman"/>
          <w:sz w:val="28"/>
          <w:szCs w:val="28"/>
        </w:rPr>
        <w:t>округ Сургут</w:t>
      </w:r>
      <w:r w:rsidR="00E21B32">
        <w:rPr>
          <w:rFonts w:ascii="Times New Roman" w:hAnsi="Times New Roman" w:cs="Times New Roman"/>
          <w:sz w:val="28"/>
          <w:szCs w:val="28"/>
        </w:rPr>
        <w:t xml:space="preserve"> Ханты-Мансийского </w:t>
      </w:r>
    </w:p>
    <w:p w:rsidR="00CE1724" w:rsidRPr="000560BD" w:rsidRDefault="00E21B32" w:rsidP="00A04330">
      <w:pPr>
        <w:pStyle w:val="a5"/>
        <w:jc w:val="both"/>
        <w:rPr>
          <w:rFonts w:ascii="Times New Roman" w:hAnsi="Times New Roman" w:cs="Times New Roman"/>
          <w:sz w:val="28"/>
          <w:szCs w:val="28"/>
        </w:rPr>
      </w:pPr>
      <w:r>
        <w:rPr>
          <w:rFonts w:ascii="Times New Roman" w:hAnsi="Times New Roman" w:cs="Times New Roman"/>
          <w:sz w:val="28"/>
          <w:szCs w:val="28"/>
        </w:rPr>
        <w:t>автономного округа – Югры</w:t>
      </w:r>
      <w:r w:rsidR="003954F6" w:rsidRPr="00385A52">
        <w:rPr>
          <w:rFonts w:ascii="Times New Roman" w:hAnsi="Times New Roman" w:cs="Times New Roman"/>
          <w:sz w:val="28"/>
          <w:szCs w:val="28"/>
        </w:rPr>
        <w:t>»</w:t>
      </w:r>
    </w:p>
    <w:p w:rsidR="00CA380B" w:rsidRDefault="00CA380B" w:rsidP="00A04330">
      <w:pPr>
        <w:spacing w:after="0" w:line="240" w:lineRule="auto"/>
        <w:ind w:firstLine="567"/>
        <w:jc w:val="both"/>
        <w:rPr>
          <w:rFonts w:ascii="Times New Roman" w:eastAsia="Calibri" w:hAnsi="Times New Roman"/>
          <w:sz w:val="28"/>
          <w:szCs w:val="28"/>
        </w:rPr>
      </w:pPr>
    </w:p>
    <w:p w:rsidR="00A04330" w:rsidRDefault="00A04330" w:rsidP="00A04330">
      <w:pPr>
        <w:spacing w:after="0" w:line="240" w:lineRule="auto"/>
        <w:ind w:firstLine="567"/>
        <w:jc w:val="both"/>
        <w:rPr>
          <w:rFonts w:ascii="Times New Roman" w:eastAsia="Calibri" w:hAnsi="Times New Roman"/>
          <w:sz w:val="28"/>
          <w:szCs w:val="28"/>
        </w:rPr>
      </w:pPr>
    </w:p>
    <w:p w:rsidR="004469BB" w:rsidRPr="00270031" w:rsidRDefault="00642448" w:rsidP="00A04330">
      <w:pPr>
        <w:pStyle w:val="a5"/>
        <w:ind w:firstLine="709"/>
        <w:jc w:val="both"/>
        <w:rPr>
          <w:rFonts w:ascii="Times New Roman" w:hAnsi="Times New Roman" w:cs="Times New Roman"/>
          <w:sz w:val="28"/>
          <w:szCs w:val="28"/>
        </w:rPr>
      </w:pPr>
      <w:r w:rsidRPr="00270031">
        <w:rPr>
          <w:rFonts w:ascii="Times New Roman" w:hAnsi="Times New Roman" w:cs="Times New Roman"/>
          <w:sz w:val="28"/>
          <w:szCs w:val="28"/>
        </w:rPr>
        <w:t>В соответствии с Федеральным</w:t>
      </w:r>
      <w:r w:rsidR="00A34CD1" w:rsidRPr="00270031">
        <w:rPr>
          <w:rFonts w:ascii="Times New Roman" w:hAnsi="Times New Roman" w:cs="Times New Roman"/>
          <w:sz w:val="28"/>
          <w:szCs w:val="28"/>
        </w:rPr>
        <w:t xml:space="preserve"> законом</w:t>
      </w:r>
      <w:r w:rsidR="005765C5" w:rsidRPr="00270031">
        <w:rPr>
          <w:rFonts w:ascii="Times New Roman" w:hAnsi="Times New Roman" w:cs="Times New Roman"/>
          <w:sz w:val="28"/>
          <w:szCs w:val="28"/>
        </w:rPr>
        <w:t xml:space="preserve"> </w:t>
      </w:r>
      <w:r w:rsidR="00F03DDF" w:rsidRPr="00270031">
        <w:rPr>
          <w:rFonts w:ascii="Times New Roman" w:hAnsi="Times New Roman" w:cs="Times New Roman"/>
          <w:sz w:val="28"/>
          <w:szCs w:val="28"/>
        </w:rPr>
        <w:t xml:space="preserve">от </w:t>
      </w:r>
      <w:r w:rsidR="001A69DC" w:rsidRPr="00270031">
        <w:rPr>
          <w:rFonts w:ascii="Times New Roman" w:hAnsi="Times New Roman" w:cs="Times New Roman"/>
          <w:sz w:val="28"/>
          <w:szCs w:val="28"/>
        </w:rPr>
        <w:t xml:space="preserve">06.10.2003 № 131-ФЗ </w:t>
      </w:r>
      <w:r w:rsidR="00A04330">
        <w:rPr>
          <w:rFonts w:ascii="Times New Roman" w:hAnsi="Times New Roman" w:cs="Times New Roman"/>
          <w:sz w:val="28"/>
          <w:szCs w:val="28"/>
        </w:rPr>
        <w:br/>
      </w:r>
      <w:r w:rsidR="001A69DC" w:rsidRPr="00270031">
        <w:rPr>
          <w:rFonts w:ascii="Times New Roman" w:hAnsi="Times New Roman" w:cs="Times New Roman"/>
          <w:sz w:val="28"/>
          <w:szCs w:val="28"/>
        </w:rPr>
        <w:t>«Об общих принципах организации местного самоуправления в Российской Федерации»</w:t>
      </w:r>
      <w:r w:rsidR="005765C5" w:rsidRPr="00270031">
        <w:rPr>
          <w:rFonts w:ascii="Times New Roman" w:hAnsi="Times New Roman" w:cs="Times New Roman"/>
          <w:sz w:val="28"/>
          <w:szCs w:val="28"/>
        </w:rPr>
        <w:t xml:space="preserve">, </w:t>
      </w:r>
      <w:r w:rsidR="001A69DC" w:rsidRPr="00270031">
        <w:rPr>
          <w:rFonts w:ascii="Times New Roman" w:hAnsi="Times New Roman" w:cs="Times New Roman"/>
          <w:sz w:val="28"/>
          <w:szCs w:val="28"/>
        </w:rPr>
        <w:t xml:space="preserve">Федеральным законом </w:t>
      </w:r>
      <w:r w:rsidR="005765C5" w:rsidRPr="00270031">
        <w:rPr>
          <w:rFonts w:ascii="Times New Roman" w:hAnsi="Times New Roman" w:cs="Times New Roman"/>
          <w:sz w:val="28"/>
          <w:szCs w:val="28"/>
        </w:rPr>
        <w:t xml:space="preserve">от 13.07.2015 № 220-ФЗ «Об организации регулярных перевозок пассажиров и багажа автомобильным транспортом </w:t>
      </w:r>
      <w:r w:rsidR="00A04330">
        <w:rPr>
          <w:rFonts w:ascii="Times New Roman" w:hAnsi="Times New Roman" w:cs="Times New Roman"/>
          <w:sz w:val="28"/>
          <w:szCs w:val="28"/>
        </w:rPr>
        <w:br/>
      </w:r>
      <w:r w:rsidR="005765C5" w:rsidRPr="00270031">
        <w:rPr>
          <w:rFonts w:ascii="Times New Roman" w:hAnsi="Times New Roman" w:cs="Times New Roman"/>
          <w:sz w:val="28"/>
          <w:szCs w:val="28"/>
        </w:rPr>
        <w:t>и</w:t>
      </w:r>
      <w:r w:rsidR="00A04330">
        <w:rPr>
          <w:rFonts w:ascii="Times New Roman" w:hAnsi="Times New Roman" w:cs="Times New Roman"/>
          <w:sz w:val="28"/>
          <w:szCs w:val="28"/>
        </w:rPr>
        <w:t xml:space="preserve"> </w:t>
      </w:r>
      <w:r w:rsidR="005765C5" w:rsidRPr="00270031">
        <w:rPr>
          <w:rFonts w:ascii="Times New Roman" w:hAnsi="Times New Roman" w:cs="Times New Roman"/>
          <w:sz w:val="28"/>
          <w:szCs w:val="28"/>
        </w:rPr>
        <w:t xml:space="preserve">городским наземным электрическим транспортом в Российской Федерации </w:t>
      </w:r>
      <w:r w:rsidR="00A04330">
        <w:rPr>
          <w:rFonts w:ascii="Times New Roman" w:hAnsi="Times New Roman" w:cs="Times New Roman"/>
          <w:sz w:val="28"/>
          <w:szCs w:val="28"/>
        </w:rPr>
        <w:br/>
      </w:r>
      <w:r w:rsidR="005765C5" w:rsidRPr="00270031">
        <w:rPr>
          <w:rFonts w:ascii="Times New Roman" w:hAnsi="Times New Roman" w:cs="Times New Roman"/>
          <w:sz w:val="28"/>
          <w:szCs w:val="28"/>
        </w:rPr>
        <w:t>и</w:t>
      </w:r>
      <w:r w:rsidR="00A04330">
        <w:rPr>
          <w:rFonts w:ascii="Times New Roman" w:hAnsi="Times New Roman" w:cs="Times New Roman"/>
          <w:sz w:val="28"/>
          <w:szCs w:val="28"/>
        </w:rPr>
        <w:t xml:space="preserve"> </w:t>
      </w:r>
      <w:r w:rsidR="005765C5" w:rsidRPr="00270031">
        <w:rPr>
          <w:rFonts w:ascii="Times New Roman" w:hAnsi="Times New Roman" w:cs="Times New Roman"/>
          <w:sz w:val="28"/>
          <w:szCs w:val="28"/>
        </w:rPr>
        <w:t>о</w:t>
      </w:r>
      <w:r w:rsidR="00A04330">
        <w:rPr>
          <w:rFonts w:ascii="Times New Roman" w:hAnsi="Times New Roman" w:cs="Times New Roman"/>
          <w:sz w:val="28"/>
          <w:szCs w:val="28"/>
        </w:rPr>
        <w:t xml:space="preserve"> </w:t>
      </w:r>
      <w:r w:rsidRPr="00270031">
        <w:rPr>
          <w:rFonts w:ascii="Times New Roman" w:hAnsi="Times New Roman" w:cs="Times New Roman"/>
          <w:sz w:val="28"/>
          <w:szCs w:val="28"/>
        </w:rPr>
        <w:t xml:space="preserve">внесении изменений </w:t>
      </w:r>
      <w:r w:rsidR="005765C5" w:rsidRPr="00270031">
        <w:rPr>
          <w:rFonts w:ascii="Times New Roman" w:hAnsi="Times New Roman" w:cs="Times New Roman"/>
          <w:sz w:val="28"/>
          <w:szCs w:val="28"/>
        </w:rPr>
        <w:t>в</w:t>
      </w:r>
      <w:r w:rsidR="00A04330">
        <w:rPr>
          <w:rFonts w:ascii="Times New Roman" w:hAnsi="Times New Roman" w:cs="Times New Roman"/>
          <w:sz w:val="28"/>
          <w:szCs w:val="28"/>
        </w:rPr>
        <w:t xml:space="preserve"> </w:t>
      </w:r>
      <w:r w:rsidR="005765C5" w:rsidRPr="00270031">
        <w:rPr>
          <w:rFonts w:ascii="Times New Roman" w:hAnsi="Times New Roman" w:cs="Times New Roman"/>
          <w:sz w:val="28"/>
          <w:szCs w:val="28"/>
        </w:rPr>
        <w:t>отдельные законодательные акты Российской Федерации»,</w:t>
      </w:r>
      <w:r w:rsidR="00F52E6B" w:rsidRPr="00270031">
        <w:rPr>
          <w:rFonts w:ascii="Times New Roman" w:hAnsi="Times New Roman" w:cs="Times New Roman"/>
          <w:sz w:val="28"/>
          <w:szCs w:val="28"/>
        </w:rPr>
        <w:t xml:space="preserve"> </w:t>
      </w:r>
      <w:r w:rsidR="00A34CD1" w:rsidRPr="00270031">
        <w:rPr>
          <w:rFonts w:ascii="Times New Roman" w:hAnsi="Times New Roman" w:cs="Times New Roman"/>
          <w:sz w:val="28"/>
          <w:szCs w:val="28"/>
        </w:rPr>
        <w:t xml:space="preserve">Уставом муниципального образования городской округ Сургут Ханты-Мансийского автономного округа – Югры, </w:t>
      </w:r>
      <w:r w:rsidR="00253D61" w:rsidRPr="00270031">
        <w:rPr>
          <w:rFonts w:ascii="Times New Roman" w:hAnsi="Times New Roman" w:cs="Times New Roman"/>
          <w:sz w:val="28"/>
          <w:szCs w:val="28"/>
        </w:rPr>
        <w:t>постановлением Администрации города от</w:t>
      </w:r>
      <w:r w:rsidR="00A04330">
        <w:rPr>
          <w:rFonts w:ascii="Times New Roman" w:hAnsi="Times New Roman" w:cs="Times New Roman"/>
          <w:sz w:val="28"/>
          <w:szCs w:val="28"/>
        </w:rPr>
        <w:t xml:space="preserve"> </w:t>
      </w:r>
      <w:r w:rsidR="00253D61" w:rsidRPr="00270031">
        <w:rPr>
          <w:rFonts w:ascii="Times New Roman" w:hAnsi="Times New Roman" w:cs="Times New Roman"/>
          <w:sz w:val="28"/>
          <w:szCs w:val="28"/>
        </w:rPr>
        <w:t xml:space="preserve">07.02.2024 </w:t>
      </w:r>
      <w:r w:rsidR="00F827CB" w:rsidRPr="00270031">
        <w:rPr>
          <w:rFonts w:ascii="Times New Roman" w:hAnsi="Times New Roman" w:cs="Times New Roman"/>
          <w:sz w:val="28"/>
          <w:szCs w:val="28"/>
        </w:rPr>
        <w:t xml:space="preserve">№ 473 </w:t>
      </w:r>
      <w:r w:rsidR="00253D61" w:rsidRPr="00270031">
        <w:rPr>
          <w:rFonts w:ascii="Times New Roman" w:hAnsi="Times New Roman" w:cs="Times New Roman"/>
          <w:sz w:val="28"/>
          <w:szCs w:val="28"/>
        </w:rPr>
        <w:t>«Об утверждении документа планирования регулярных перевозок пассажиров и багажа автомобильным транспортом по муниципальным маршру</w:t>
      </w:r>
      <w:r w:rsidR="006058DE" w:rsidRPr="00270031">
        <w:rPr>
          <w:rFonts w:ascii="Times New Roman" w:hAnsi="Times New Roman" w:cs="Times New Roman"/>
          <w:sz w:val="28"/>
          <w:szCs w:val="28"/>
        </w:rPr>
        <w:t>т</w:t>
      </w:r>
      <w:r w:rsidR="00253D61" w:rsidRPr="00270031">
        <w:rPr>
          <w:rFonts w:ascii="Times New Roman" w:hAnsi="Times New Roman" w:cs="Times New Roman"/>
          <w:sz w:val="28"/>
          <w:szCs w:val="28"/>
        </w:rPr>
        <w:t xml:space="preserve">ам регулярных перевозок на территории муниципального образования городской округ Сургут Ханты-Мансийского автономного </w:t>
      </w:r>
      <w:r w:rsidR="00F827CB" w:rsidRPr="00270031">
        <w:rPr>
          <w:rFonts w:ascii="Times New Roman" w:hAnsi="Times New Roman" w:cs="Times New Roman"/>
          <w:sz w:val="28"/>
          <w:szCs w:val="28"/>
        </w:rPr>
        <w:t>округа – Югры на 202</w:t>
      </w:r>
      <w:r w:rsidR="00F03DDF" w:rsidRPr="00270031">
        <w:rPr>
          <w:rFonts w:ascii="Times New Roman" w:hAnsi="Times New Roman" w:cs="Times New Roman"/>
          <w:sz w:val="28"/>
          <w:szCs w:val="28"/>
        </w:rPr>
        <w:t xml:space="preserve">6 - </w:t>
      </w:r>
      <w:r w:rsidR="00F827CB" w:rsidRPr="00270031">
        <w:rPr>
          <w:rFonts w:ascii="Times New Roman" w:hAnsi="Times New Roman" w:cs="Times New Roman"/>
          <w:sz w:val="28"/>
          <w:szCs w:val="28"/>
        </w:rPr>
        <w:t>202</w:t>
      </w:r>
      <w:r w:rsidR="00F03DDF" w:rsidRPr="00270031">
        <w:rPr>
          <w:rFonts w:ascii="Times New Roman" w:hAnsi="Times New Roman" w:cs="Times New Roman"/>
          <w:sz w:val="28"/>
          <w:szCs w:val="28"/>
        </w:rPr>
        <w:t>8</w:t>
      </w:r>
      <w:r w:rsidR="00F827CB" w:rsidRPr="00270031">
        <w:rPr>
          <w:rFonts w:ascii="Times New Roman" w:hAnsi="Times New Roman" w:cs="Times New Roman"/>
          <w:sz w:val="28"/>
          <w:szCs w:val="28"/>
        </w:rPr>
        <w:t xml:space="preserve"> годы</w:t>
      </w:r>
      <w:r w:rsidR="00253D61" w:rsidRPr="00270031">
        <w:rPr>
          <w:rFonts w:ascii="Times New Roman" w:hAnsi="Times New Roman" w:cs="Times New Roman"/>
          <w:sz w:val="28"/>
          <w:szCs w:val="28"/>
        </w:rPr>
        <w:t xml:space="preserve"> и о признании утратившими силу некоторых муниципальных правовых актов», </w:t>
      </w:r>
      <w:r w:rsidR="005765C5" w:rsidRPr="00270031">
        <w:rPr>
          <w:rFonts w:ascii="Times New Roman" w:hAnsi="Times New Roman" w:cs="Times New Roman"/>
          <w:sz w:val="28"/>
          <w:szCs w:val="28"/>
        </w:rPr>
        <w:t>распоряжени</w:t>
      </w:r>
      <w:r w:rsidR="00F52E6B" w:rsidRPr="00270031">
        <w:rPr>
          <w:rFonts w:ascii="Times New Roman" w:hAnsi="Times New Roman" w:cs="Times New Roman"/>
          <w:sz w:val="28"/>
          <w:szCs w:val="28"/>
        </w:rPr>
        <w:t>ем</w:t>
      </w:r>
      <w:r w:rsidR="005765C5" w:rsidRPr="00270031">
        <w:rPr>
          <w:rFonts w:ascii="Times New Roman" w:hAnsi="Times New Roman" w:cs="Times New Roman"/>
          <w:sz w:val="28"/>
          <w:szCs w:val="28"/>
        </w:rPr>
        <w:t xml:space="preserve"> Администрации города от</w:t>
      </w:r>
      <w:r w:rsidR="00A04330">
        <w:rPr>
          <w:rFonts w:ascii="Times New Roman" w:hAnsi="Times New Roman" w:cs="Times New Roman"/>
          <w:sz w:val="28"/>
          <w:szCs w:val="28"/>
        </w:rPr>
        <w:t xml:space="preserve"> </w:t>
      </w:r>
      <w:r w:rsidR="005765C5" w:rsidRPr="00270031">
        <w:rPr>
          <w:rFonts w:ascii="Times New Roman" w:hAnsi="Times New Roman" w:cs="Times New Roman"/>
          <w:sz w:val="28"/>
          <w:szCs w:val="28"/>
        </w:rPr>
        <w:t>30.12.2005 № 3686 «Об</w:t>
      </w:r>
      <w:r w:rsidR="00A04330">
        <w:rPr>
          <w:rFonts w:ascii="Times New Roman" w:hAnsi="Times New Roman" w:cs="Times New Roman"/>
          <w:sz w:val="28"/>
          <w:szCs w:val="28"/>
        </w:rPr>
        <w:t xml:space="preserve"> </w:t>
      </w:r>
      <w:r w:rsidR="005765C5" w:rsidRPr="00270031">
        <w:rPr>
          <w:rFonts w:ascii="Times New Roman" w:hAnsi="Times New Roman" w:cs="Times New Roman"/>
          <w:sz w:val="28"/>
          <w:szCs w:val="28"/>
        </w:rPr>
        <w:t>утверждении Регламента Администрации города»:</w:t>
      </w:r>
    </w:p>
    <w:p w:rsidR="00D76B60" w:rsidRPr="00451C9E" w:rsidRDefault="009E5AC4" w:rsidP="00A04330">
      <w:pPr>
        <w:pStyle w:val="a5"/>
        <w:ind w:firstLine="709"/>
        <w:jc w:val="both"/>
        <w:rPr>
          <w:rFonts w:ascii="Times New Roman" w:hAnsi="Times New Roman" w:cs="Times New Roman"/>
          <w:sz w:val="28"/>
          <w:szCs w:val="28"/>
        </w:rPr>
      </w:pPr>
      <w:r w:rsidRPr="00270031">
        <w:rPr>
          <w:rFonts w:ascii="Times New Roman" w:hAnsi="Times New Roman" w:cs="Times New Roman"/>
          <w:sz w:val="28"/>
          <w:szCs w:val="28"/>
        </w:rPr>
        <w:t xml:space="preserve">1. </w:t>
      </w:r>
      <w:r w:rsidR="00DF753E" w:rsidRPr="00270031">
        <w:rPr>
          <w:rFonts w:ascii="Times New Roman" w:hAnsi="Times New Roman" w:cs="Times New Roman"/>
          <w:sz w:val="28"/>
          <w:szCs w:val="28"/>
        </w:rPr>
        <w:t xml:space="preserve">Внести в </w:t>
      </w:r>
      <w:r w:rsidR="007C4D9B" w:rsidRPr="00270031">
        <w:rPr>
          <w:rFonts w:ascii="Times New Roman" w:hAnsi="Times New Roman" w:cs="Times New Roman"/>
          <w:sz w:val="28"/>
          <w:szCs w:val="28"/>
        </w:rPr>
        <w:t>постановление</w:t>
      </w:r>
      <w:r w:rsidR="00DF753E" w:rsidRPr="00270031">
        <w:rPr>
          <w:rFonts w:ascii="Times New Roman" w:hAnsi="Times New Roman" w:cs="Times New Roman"/>
          <w:sz w:val="28"/>
          <w:szCs w:val="28"/>
        </w:rPr>
        <w:t xml:space="preserve"> Администрации города от </w:t>
      </w:r>
      <w:r w:rsidR="00CE4C0A" w:rsidRPr="00270031">
        <w:rPr>
          <w:rFonts w:ascii="Times New Roman" w:hAnsi="Times New Roman" w:cs="Times New Roman"/>
          <w:sz w:val="28"/>
          <w:szCs w:val="28"/>
        </w:rPr>
        <w:t>26</w:t>
      </w:r>
      <w:r w:rsidR="005D4B3C" w:rsidRPr="00270031">
        <w:rPr>
          <w:rFonts w:ascii="Times New Roman" w:hAnsi="Times New Roman" w:cs="Times New Roman"/>
          <w:sz w:val="28"/>
          <w:szCs w:val="28"/>
        </w:rPr>
        <w:t>.0</w:t>
      </w:r>
      <w:r w:rsidR="00CE4C0A" w:rsidRPr="00270031">
        <w:rPr>
          <w:rFonts w:ascii="Times New Roman" w:hAnsi="Times New Roman" w:cs="Times New Roman"/>
          <w:sz w:val="28"/>
          <w:szCs w:val="28"/>
        </w:rPr>
        <w:t>1</w:t>
      </w:r>
      <w:r w:rsidR="005C4981" w:rsidRPr="00270031">
        <w:rPr>
          <w:rFonts w:ascii="Times New Roman" w:hAnsi="Times New Roman" w:cs="Times New Roman"/>
          <w:sz w:val="28"/>
          <w:szCs w:val="28"/>
        </w:rPr>
        <w:t xml:space="preserve">.2016 </w:t>
      </w:r>
      <w:r w:rsidR="00341D8B" w:rsidRPr="00270031">
        <w:rPr>
          <w:rFonts w:ascii="Times New Roman" w:hAnsi="Times New Roman" w:cs="Times New Roman"/>
          <w:sz w:val="28"/>
          <w:szCs w:val="28"/>
        </w:rPr>
        <w:t>№</w:t>
      </w:r>
      <w:r w:rsidR="003C5240" w:rsidRPr="00270031">
        <w:rPr>
          <w:rFonts w:ascii="Times New Roman" w:hAnsi="Times New Roman" w:cs="Times New Roman"/>
          <w:sz w:val="28"/>
          <w:szCs w:val="28"/>
        </w:rPr>
        <w:t xml:space="preserve"> </w:t>
      </w:r>
      <w:r w:rsidR="00596E57" w:rsidRPr="00270031">
        <w:rPr>
          <w:rFonts w:ascii="Times New Roman" w:hAnsi="Times New Roman" w:cs="Times New Roman"/>
          <w:sz w:val="28"/>
          <w:szCs w:val="28"/>
        </w:rPr>
        <w:t>4</w:t>
      </w:r>
      <w:r w:rsidR="00CE4C0A" w:rsidRPr="00270031">
        <w:rPr>
          <w:rFonts w:ascii="Times New Roman" w:hAnsi="Times New Roman" w:cs="Times New Roman"/>
          <w:sz w:val="28"/>
          <w:szCs w:val="28"/>
        </w:rPr>
        <w:t>70</w:t>
      </w:r>
      <w:r w:rsidR="00596E57" w:rsidRPr="00270031">
        <w:rPr>
          <w:rFonts w:ascii="Times New Roman" w:hAnsi="Times New Roman" w:cs="Times New Roman"/>
          <w:sz w:val="28"/>
          <w:szCs w:val="28"/>
        </w:rPr>
        <w:t xml:space="preserve"> </w:t>
      </w:r>
      <w:r w:rsidR="00A04330">
        <w:rPr>
          <w:rFonts w:ascii="Times New Roman" w:hAnsi="Times New Roman" w:cs="Times New Roman"/>
          <w:sz w:val="28"/>
          <w:szCs w:val="28"/>
        </w:rPr>
        <w:br/>
      </w:r>
      <w:r w:rsidR="00DF753E" w:rsidRPr="00270031">
        <w:rPr>
          <w:rFonts w:ascii="Times New Roman" w:hAnsi="Times New Roman" w:cs="Times New Roman"/>
          <w:sz w:val="28"/>
          <w:szCs w:val="28"/>
        </w:rPr>
        <w:t>«О</w:t>
      </w:r>
      <w:r w:rsidR="00CE4C0A" w:rsidRPr="00270031">
        <w:rPr>
          <w:rFonts w:ascii="Times New Roman" w:hAnsi="Times New Roman" w:cs="Times New Roman"/>
          <w:sz w:val="28"/>
          <w:szCs w:val="28"/>
        </w:rPr>
        <w:t>б</w:t>
      </w:r>
      <w:r w:rsidR="00A04330">
        <w:rPr>
          <w:rFonts w:ascii="Times New Roman" w:hAnsi="Times New Roman" w:cs="Times New Roman"/>
          <w:sz w:val="28"/>
          <w:szCs w:val="28"/>
        </w:rPr>
        <w:t xml:space="preserve"> </w:t>
      </w:r>
      <w:r w:rsidR="00CE4C0A" w:rsidRPr="00270031">
        <w:rPr>
          <w:rFonts w:ascii="Times New Roman" w:hAnsi="Times New Roman" w:cs="Times New Roman"/>
          <w:sz w:val="28"/>
          <w:szCs w:val="28"/>
        </w:rPr>
        <w:t xml:space="preserve">организации регулярных перевозок пассажиров и багажа автомобильным транспортом на территории муниципального образования городской </w:t>
      </w:r>
      <w:r w:rsidR="00E21B32" w:rsidRPr="00270031">
        <w:rPr>
          <w:rFonts w:ascii="Times New Roman" w:hAnsi="Times New Roman" w:cs="Times New Roman"/>
          <w:sz w:val="28"/>
          <w:szCs w:val="28"/>
        </w:rPr>
        <w:t>округ Сургут Ханты-Мансийского автономного округа – Югры</w:t>
      </w:r>
      <w:r w:rsidR="00341D8B" w:rsidRPr="00270031">
        <w:rPr>
          <w:rFonts w:ascii="Times New Roman" w:hAnsi="Times New Roman" w:cs="Times New Roman"/>
          <w:sz w:val="28"/>
          <w:szCs w:val="28"/>
        </w:rPr>
        <w:t>»</w:t>
      </w:r>
      <w:r w:rsidR="00CE4C0A" w:rsidRPr="00270031">
        <w:rPr>
          <w:rFonts w:ascii="Times New Roman" w:hAnsi="Times New Roman" w:cs="Times New Roman"/>
          <w:sz w:val="28"/>
          <w:szCs w:val="28"/>
        </w:rPr>
        <w:t xml:space="preserve"> </w:t>
      </w:r>
      <w:r w:rsidR="00DF753E" w:rsidRPr="00270031">
        <w:rPr>
          <w:rFonts w:ascii="Times New Roman" w:hAnsi="Times New Roman" w:cs="Times New Roman"/>
          <w:sz w:val="28"/>
          <w:szCs w:val="28"/>
        </w:rPr>
        <w:t xml:space="preserve">(с изменениями </w:t>
      </w:r>
      <w:r w:rsidR="00A04330">
        <w:rPr>
          <w:rFonts w:ascii="Times New Roman" w:hAnsi="Times New Roman" w:cs="Times New Roman"/>
          <w:sz w:val="28"/>
          <w:szCs w:val="28"/>
        </w:rPr>
        <w:br/>
      </w:r>
      <w:r w:rsidR="005768D4" w:rsidRPr="00270031">
        <w:rPr>
          <w:rFonts w:ascii="Times New Roman" w:hAnsi="Times New Roman" w:cs="Times New Roman"/>
          <w:sz w:val="28"/>
          <w:szCs w:val="28"/>
        </w:rPr>
        <w:t>от</w:t>
      </w:r>
      <w:r w:rsidR="00A04330">
        <w:rPr>
          <w:rFonts w:ascii="Times New Roman" w:hAnsi="Times New Roman" w:cs="Times New Roman"/>
          <w:sz w:val="28"/>
          <w:szCs w:val="28"/>
        </w:rPr>
        <w:t xml:space="preserve"> </w:t>
      </w:r>
      <w:r w:rsidR="005768D4" w:rsidRPr="00270031">
        <w:rPr>
          <w:rFonts w:ascii="Times New Roman" w:hAnsi="Times New Roman" w:cs="Times New Roman"/>
          <w:sz w:val="28"/>
          <w:szCs w:val="28"/>
        </w:rPr>
        <w:t>06.02.</w:t>
      </w:r>
      <w:r w:rsidR="00E21B32" w:rsidRPr="00270031">
        <w:rPr>
          <w:rFonts w:ascii="Times New Roman" w:hAnsi="Times New Roman" w:cs="Times New Roman"/>
          <w:sz w:val="28"/>
          <w:szCs w:val="28"/>
        </w:rPr>
        <w:t xml:space="preserve">2018 </w:t>
      </w:r>
      <w:r w:rsidR="005768D4" w:rsidRPr="00270031">
        <w:rPr>
          <w:rFonts w:ascii="Times New Roman" w:hAnsi="Times New Roman" w:cs="Times New Roman"/>
          <w:sz w:val="28"/>
          <w:szCs w:val="28"/>
        </w:rPr>
        <w:t>№</w:t>
      </w:r>
      <w:r w:rsidR="00E21B32" w:rsidRPr="00270031">
        <w:rPr>
          <w:rFonts w:ascii="Times New Roman" w:hAnsi="Times New Roman" w:cs="Times New Roman"/>
          <w:sz w:val="28"/>
          <w:szCs w:val="28"/>
        </w:rPr>
        <w:t xml:space="preserve"> </w:t>
      </w:r>
      <w:r w:rsidR="005768D4" w:rsidRPr="00270031">
        <w:rPr>
          <w:rFonts w:ascii="Times New Roman" w:hAnsi="Times New Roman" w:cs="Times New Roman"/>
          <w:sz w:val="28"/>
          <w:szCs w:val="28"/>
        </w:rPr>
        <w:t>880,</w:t>
      </w:r>
      <w:r w:rsidR="00E21B32" w:rsidRPr="00270031">
        <w:rPr>
          <w:rFonts w:ascii="Times New Roman" w:hAnsi="Times New Roman" w:cs="Times New Roman"/>
          <w:sz w:val="28"/>
          <w:szCs w:val="28"/>
        </w:rPr>
        <w:t xml:space="preserve"> </w:t>
      </w:r>
      <w:r w:rsidR="005768D4" w:rsidRPr="00270031">
        <w:rPr>
          <w:rFonts w:ascii="Times New Roman" w:hAnsi="Times New Roman" w:cs="Times New Roman"/>
          <w:sz w:val="28"/>
          <w:szCs w:val="28"/>
        </w:rPr>
        <w:t>07.05.2018</w:t>
      </w:r>
      <w:r w:rsidR="00E21B32" w:rsidRPr="00270031">
        <w:rPr>
          <w:rFonts w:ascii="Times New Roman" w:hAnsi="Times New Roman" w:cs="Times New Roman"/>
          <w:sz w:val="28"/>
          <w:szCs w:val="28"/>
        </w:rPr>
        <w:t xml:space="preserve"> </w:t>
      </w:r>
      <w:r w:rsidR="005768D4" w:rsidRPr="00270031">
        <w:rPr>
          <w:rFonts w:ascii="Times New Roman" w:hAnsi="Times New Roman" w:cs="Times New Roman"/>
          <w:sz w:val="28"/>
          <w:szCs w:val="28"/>
        </w:rPr>
        <w:t>№</w:t>
      </w:r>
      <w:r w:rsidR="00E21B32" w:rsidRPr="00270031">
        <w:rPr>
          <w:rFonts w:ascii="Times New Roman" w:hAnsi="Times New Roman" w:cs="Times New Roman"/>
          <w:sz w:val="28"/>
          <w:szCs w:val="28"/>
        </w:rPr>
        <w:t xml:space="preserve"> </w:t>
      </w:r>
      <w:r w:rsidR="005768D4" w:rsidRPr="00270031">
        <w:rPr>
          <w:rFonts w:ascii="Times New Roman" w:hAnsi="Times New Roman" w:cs="Times New Roman"/>
          <w:sz w:val="28"/>
          <w:szCs w:val="28"/>
        </w:rPr>
        <w:t>3225</w:t>
      </w:r>
      <w:r w:rsidR="008709AB" w:rsidRPr="00270031">
        <w:rPr>
          <w:rFonts w:ascii="Times New Roman" w:hAnsi="Times New Roman" w:cs="Times New Roman"/>
          <w:sz w:val="28"/>
          <w:szCs w:val="28"/>
        </w:rPr>
        <w:t xml:space="preserve">, </w:t>
      </w:r>
      <w:r w:rsidR="005768D4" w:rsidRPr="00270031">
        <w:rPr>
          <w:rFonts w:ascii="Times New Roman" w:hAnsi="Times New Roman" w:cs="Times New Roman"/>
          <w:sz w:val="28"/>
          <w:szCs w:val="28"/>
        </w:rPr>
        <w:t>25.12.2018 № 10208, 29.11.2019 № 9014</w:t>
      </w:r>
      <w:r w:rsidR="008709AB" w:rsidRPr="00270031">
        <w:rPr>
          <w:rFonts w:ascii="Times New Roman" w:hAnsi="Times New Roman" w:cs="Times New Roman"/>
          <w:sz w:val="28"/>
          <w:szCs w:val="28"/>
        </w:rPr>
        <w:t xml:space="preserve">, </w:t>
      </w:r>
      <w:r w:rsidR="008709AB" w:rsidRPr="00270031">
        <w:rPr>
          <w:rFonts w:ascii="Times New Roman" w:hAnsi="Times New Roman" w:cs="Times New Roman"/>
          <w:sz w:val="28"/>
          <w:szCs w:val="28"/>
        </w:rPr>
        <w:lastRenderedPageBreak/>
        <w:t>18.05.2022 № 3871</w:t>
      </w:r>
      <w:r w:rsidR="00F03DDF" w:rsidRPr="00270031">
        <w:rPr>
          <w:rFonts w:ascii="Times New Roman" w:hAnsi="Times New Roman" w:cs="Times New Roman"/>
          <w:sz w:val="28"/>
          <w:szCs w:val="28"/>
        </w:rPr>
        <w:t>, 26.03.2024</w:t>
      </w:r>
      <w:r w:rsidR="00A04330">
        <w:rPr>
          <w:rFonts w:ascii="Times New Roman" w:hAnsi="Times New Roman" w:cs="Times New Roman"/>
          <w:sz w:val="28"/>
          <w:szCs w:val="28"/>
        </w:rPr>
        <w:t xml:space="preserve"> </w:t>
      </w:r>
      <w:r w:rsidR="00F03DDF" w:rsidRPr="00270031">
        <w:rPr>
          <w:rFonts w:ascii="Times New Roman" w:hAnsi="Times New Roman" w:cs="Times New Roman"/>
          <w:sz w:val="28"/>
          <w:szCs w:val="28"/>
        </w:rPr>
        <w:t>№</w:t>
      </w:r>
      <w:r w:rsidR="00A04330">
        <w:rPr>
          <w:rFonts w:ascii="Times New Roman" w:hAnsi="Times New Roman" w:cs="Times New Roman"/>
          <w:sz w:val="28"/>
          <w:szCs w:val="28"/>
        </w:rPr>
        <w:t xml:space="preserve"> </w:t>
      </w:r>
      <w:r w:rsidR="00F03DDF" w:rsidRPr="00270031">
        <w:rPr>
          <w:rFonts w:ascii="Times New Roman" w:hAnsi="Times New Roman" w:cs="Times New Roman"/>
          <w:sz w:val="28"/>
          <w:szCs w:val="28"/>
        </w:rPr>
        <w:t>1370, 28.02.2025 № 901, 17.10.2025 №</w:t>
      </w:r>
      <w:r w:rsidR="00A04330">
        <w:rPr>
          <w:rFonts w:ascii="Times New Roman" w:hAnsi="Times New Roman" w:cs="Times New Roman"/>
          <w:sz w:val="28"/>
          <w:szCs w:val="28"/>
        </w:rPr>
        <w:t xml:space="preserve"> </w:t>
      </w:r>
      <w:r w:rsidR="00F03DDF" w:rsidRPr="00270031">
        <w:rPr>
          <w:rFonts w:ascii="Times New Roman" w:hAnsi="Times New Roman" w:cs="Times New Roman"/>
          <w:sz w:val="28"/>
          <w:szCs w:val="28"/>
        </w:rPr>
        <w:t>6768</w:t>
      </w:r>
      <w:r w:rsidR="00DF753E" w:rsidRPr="00270031">
        <w:rPr>
          <w:rFonts w:ascii="Times New Roman" w:hAnsi="Times New Roman" w:cs="Times New Roman"/>
          <w:sz w:val="28"/>
          <w:szCs w:val="28"/>
        </w:rPr>
        <w:t xml:space="preserve">) </w:t>
      </w:r>
      <w:r w:rsidR="00D76B60" w:rsidRPr="00270031">
        <w:rPr>
          <w:rFonts w:ascii="Times New Roman" w:hAnsi="Times New Roman" w:cs="Times New Roman"/>
          <w:sz w:val="28"/>
          <w:szCs w:val="28"/>
        </w:rPr>
        <w:t xml:space="preserve">следующие </w:t>
      </w:r>
      <w:r w:rsidR="00E42F1E" w:rsidRPr="00451C9E">
        <w:rPr>
          <w:rFonts w:ascii="Times New Roman" w:hAnsi="Times New Roman" w:cs="Times New Roman"/>
          <w:sz w:val="28"/>
          <w:szCs w:val="28"/>
        </w:rPr>
        <w:t>изменени</w:t>
      </w:r>
      <w:r w:rsidR="00D76B60" w:rsidRPr="00451C9E">
        <w:rPr>
          <w:rFonts w:ascii="Times New Roman" w:hAnsi="Times New Roman" w:cs="Times New Roman"/>
          <w:sz w:val="28"/>
          <w:szCs w:val="28"/>
        </w:rPr>
        <w:t>я:</w:t>
      </w:r>
    </w:p>
    <w:p w:rsidR="00D76B60" w:rsidRPr="00451C9E" w:rsidRDefault="00D76B60"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1.1.</w:t>
      </w:r>
      <w:r w:rsidR="009C4930" w:rsidRPr="00451C9E">
        <w:t xml:space="preserve"> </w:t>
      </w:r>
      <w:r w:rsidR="00B03469" w:rsidRPr="00451C9E">
        <w:rPr>
          <w:rFonts w:ascii="Times New Roman" w:hAnsi="Times New Roman" w:cs="Times New Roman"/>
          <w:sz w:val="28"/>
          <w:szCs w:val="28"/>
        </w:rPr>
        <w:t xml:space="preserve">Абзац </w:t>
      </w:r>
      <w:r w:rsidR="00FF3D88" w:rsidRPr="00451C9E">
        <w:rPr>
          <w:rFonts w:ascii="Times New Roman" w:hAnsi="Times New Roman" w:cs="Times New Roman"/>
          <w:sz w:val="28"/>
          <w:szCs w:val="28"/>
        </w:rPr>
        <w:t>девятый</w:t>
      </w:r>
      <w:r w:rsidR="00B03469" w:rsidRPr="00451C9E">
        <w:rPr>
          <w:rFonts w:ascii="Times New Roman" w:hAnsi="Times New Roman" w:cs="Times New Roman"/>
          <w:sz w:val="28"/>
          <w:szCs w:val="28"/>
        </w:rPr>
        <w:t xml:space="preserve"> пу</w:t>
      </w:r>
      <w:r w:rsidRPr="00451C9E">
        <w:rPr>
          <w:rFonts w:ascii="Times New Roman" w:hAnsi="Times New Roman" w:cs="Times New Roman"/>
          <w:sz w:val="28"/>
          <w:szCs w:val="28"/>
        </w:rPr>
        <w:t>нкт</w:t>
      </w:r>
      <w:r w:rsidR="00B03469" w:rsidRPr="00451C9E">
        <w:rPr>
          <w:rFonts w:ascii="Times New Roman" w:hAnsi="Times New Roman" w:cs="Times New Roman"/>
          <w:sz w:val="28"/>
          <w:szCs w:val="28"/>
        </w:rPr>
        <w:t>а</w:t>
      </w:r>
      <w:r w:rsidRPr="00451C9E">
        <w:rPr>
          <w:rFonts w:ascii="Times New Roman" w:hAnsi="Times New Roman" w:cs="Times New Roman"/>
          <w:sz w:val="28"/>
          <w:szCs w:val="28"/>
        </w:rPr>
        <w:t xml:space="preserve"> </w:t>
      </w:r>
      <w:r w:rsidR="00B03469" w:rsidRPr="00451C9E">
        <w:rPr>
          <w:rFonts w:ascii="Times New Roman" w:hAnsi="Times New Roman" w:cs="Times New Roman"/>
          <w:sz w:val="28"/>
          <w:szCs w:val="28"/>
        </w:rPr>
        <w:t>1</w:t>
      </w:r>
      <w:r w:rsidRPr="00451C9E">
        <w:rPr>
          <w:rFonts w:ascii="Times New Roman" w:hAnsi="Times New Roman" w:cs="Times New Roman"/>
          <w:sz w:val="28"/>
          <w:szCs w:val="28"/>
        </w:rPr>
        <w:t xml:space="preserve"> постановления изложить в следующей редакции: </w:t>
      </w:r>
    </w:p>
    <w:p w:rsidR="00B03469" w:rsidRPr="00451C9E" w:rsidRDefault="00B03469"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 порядок определения юридических лиц, индивидуальных предпринимателей, участников договора простого товарищества, которым предоставляется право осуществления регулярных перевозок по муниципаль</w:t>
      </w:r>
      <w:r w:rsidR="00A04330" w:rsidRPr="00451C9E">
        <w:rPr>
          <w:rFonts w:ascii="Times New Roman" w:hAnsi="Times New Roman" w:cs="Times New Roman"/>
          <w:sz w:val="28"/>
          <w:szCs w:val="28"/>
        </w:rPr>
        <w:t>-</w:t>
      </w:r>
      <w:r w:rsidRPr="00451C9E">
        <w:rPr>
          <w:rFonts w:ascii="Times New Roman" w:hAnsi="Times New Roman" w:cs="Times New Roman"/>
          <w:sz w:val="28"/>
          <w:szCs w:val="28"/>
        </w:rPr>
        <w:t xml:space="preserve">ному маршруту регулярных перевозок и оформляются карты маршрута регулярных перевозок без проведения открытого конкурса согласно </w:t>
      </w:r>
      <w:hyperlink w:anchor="sub_8000" w:history="1">
        <w:r w:rsidRPr="00451C9E">
          <w:rPr>
            <w:rStyle w:val="a6"/>
            <w:rFonts w:ascii="Times New Roman" w:hAnsi="Times New Roman" w:cs="Times New Roman"/>
            <w:color w:val="auto"/>
            <w:sz w:val="28"/>
            <w:szCs w:val="28"/>
            <w:u w:val="none"/>
          </w:rPr>
          <w:t>приложению 8</w:t>
        </w:r>
      </w:hyperlink>
      <w:r w:rsidRPr="00451C9E">
        <w:rPr>
          <w:rFonts w:ascii="Times New Roman" w:hAnsi="Times New Roman" w:cs="Times New Roman"/>
          <w:sz w:val="28"/>
          <w:szCs w:val="28"/>
        </w:rPr>
        <w:t>».</w:t>
      </w:r>
    </w:p>
    <w:p w:rsidR="00AC7980" w:rsidRPr="00451C9E" w:rsidRDefault="00AC7980"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1.</w:t>
      </w:r>
      <w:r w:rsidR="00501197" w:rsidRPr="00451C9E">
        <w:rPr>
          <w:rFonts w:ascii="Times New Roman" w:hAnsi="Times New Roman" w:cs="Times New Roman"/>
          <w:sz w:val="28"/>
          <w:szCs w:val="28"/>
        </w:rPr>
        <w:t>2</w:t>
      </w:r>
      <w:r w:rsidRPr="00451C9E">
        <w:rPr>
          <w:rFonts w:ascii="Times New Roman" w:hAnsi="Times New Roman" w:cs="Times New Roman"/>
          <w:sz w:val="28"/>
          <w:szCs w:val="28"/>
        </w:rPr>
        <w:t>. Абзац десятый пункта 1 постановления признать утратившим силу</w:t>
      </w:r>
      <w:r w:rsidR="0084714C" w:rsidRPr="00451C9E">
        <w:rPr>
          <w:rFonts w:ascii="Times New Roman" w:hAnsi="Times New Roman" w:cs="Times New Roman"/>
          <w:sz w:val="28"/>
          <w:szCs w:val="28"/>
        </w:rPr>
        <w:t>.</w:t>
      </w:r>
    </w:p>
    <w:p w:rsidR="00AC7980" w:rsidRPr="00451C9E" w:rsidRDefault="00AC7980"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1.</w:t>
      </w:r>
      <w:r w:rsidR="00501197" w:rsidRPr="00451C9E">
        <w:rPr>
          <w:rFonts w:ascii="Times New Roman" w:hAnsi="Times New Roman" w:cs="Times New Roman"/>
          <w:sz w:val="28"/>
          <w:szCs w:val="28"/>
        </w:rPr>
        <w:t>3</w:t>
      </w:r>
      <w:r w:rsidRPr="00451C9E">
        <w:rPr>
          <w:rFonts w:ascii="Times New Roman" w:hAnsi="Times New Roman" w:cs="Times New Roman"/>
          <w:sz w:val="28"/>
          <w:szCs w:val="28"/>
        </w:rPr>
        <w:t xml:space="preserve">. </w:t>
      </w:r>
      <w:r w:rsidR="003020E7" w:rsidRPr="00451C9E">
        <w:rPr>
          <w:rFonts w:ascii="Times New Roman" w:hAnsi="Times New Roman" w:cs="Times New Roman"/>
          <w:sz w:val="28"/>
          <w:szCs w:val="28"/>
        </w:rPr>
        <w:t>Пункт 5 постановления изложить в следующей редакции:</w:t>
      </w:r>
    </w:p>
    <w:p w:rsidR="00D76B60" w:rsidRPr="00451C9E" w:rsidRDefault="003020E7"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 xml:space="preserve">«5. </w:t>
      </w:r>
      <w:r w:rsidR="00D76B60" w:rsidRPr="00451C9E">
        <w:rPr>
          <w:rFonts w:ascii="Times New Roman" w:hAnsi="Times New Roman" w:cs="Times New Roman"/>
          <w:sz w:val="28"/>
          <w:szCs w:val="28"/>
        </w:rPr>
        <w:t>Контроль за выполнением постановления возложить на заместителя Главы города, курирующего сферу городского хозяйства</w:t>
      </w:r>
      <w:r w:rsidRPr="00451C9E">
        <w:rPr>
          <w:rFonts w:ascii="Times New Roman" w:hAnsi="Times New Roman" w:cs="Times New Roman"/>
          <w:sz w:val="28"/>
          <w:szCs w:val="28"/>
        </w:rPr>
        <w:t>».</w:t>
      </w:r>
    </w:p>
    <w:p w:rsidR="0014405A" w:rsidRPr="00451C9E" w:rsidRDefault="0014405A"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1.</w:t>
      </w:r>
      <w:r w:rsidR="00501197" w:rsidRPr="00451C9E">
        <w:rPr>
          <w:rFonts w:ascii="Times New Roman" w:hAnsi="Times New Roman" w:cs="Times New Roman"/>
          <w:sz w:val="28"/>
          <w:szCs w:val="28"/>
        </w:rPr>
        <w:t>4</w:t>
      </w:r>
      <w:r w:rsidRPr="00451C9E">
        <w:rPr>
          <w:rFonts w:ascii="Times New Roman" w:hAnsi="Times New Roman" w:cs="Times New Roman"/>
          <w:sz w:val="28"/>
          <w:szCs w:val="28"/>
        </w:rPr>
        <w:t xml:space="preserve">. </w:t>
      </w:r>
      <w:r w:rsidR="000334FA" w:rsidRPr="00451C9E">
        <w:rPr>
          <w:rFonts w:ascii="Times New Roman" w:hAnsi="Times New Roman" w:cs="Times New Roman"/>
          <w:sz w:val="28"/>
          <w:szCs w:val="28"/>
        </w:rPr>
        <w:t xml:space="preserve">Абзац </w:t>
      </w:r>
      <w:r w:rsidR="00FF3D88" w:rsidRPr="00451C9E">
        <w:rPr>
          <w:rFonts w:ascii="Times New Roman" w:hAnsi="Times New Roman" w:cs="Times New Roman"/>
          <w:sz w:val="28"/>
          <w:szCs w:val="28"/>
        </w:rPr>
        <w:t>пятый</w:t>
      </w:r>
      <w:r w:rsidR="000334FA" w:rsidRPr="00451C9E">
        <w:rPr>
          <w:rFonts w:ascii="Times New Roman" w:hAnsi="Times New Roman" w:cs="Times New Roman"/>
          <w:sz w:val="28"/>
          <w:szCs w:val="28"/>
        </w:rPr>
        <w:t xml:space="preserve"> </w:t>
      </w:r>
      <w:r w:rsidR="00EE42BF" w:rsidRPr="00451C9E">
        <w:rPr>
          <w:rFonts w:ascii="Times New Roman" w:hAnsi="Times New Roman" w:cs="Times New Roman"/>
          <w:sz w:val="28"/>
          <w:szCs w:val="28"/>
        </w:rPr>
        <w:t xml:space="preserve">подпункта 1.3.1 </w:t>
      </w:r>
      <w:r w:rsidR="00466CEB" w:rsidRPr="00451C9E">
        <w:rPr>
          <w:rFonts w:ascii="Times New Roman" w:hAnsi="Times New Roman" w:cs="Times New Roman"/>
          <w:sz w:val="28"/>
          <w:szCs w:val="28"/>
        </w:rPr>
        <w:t>пу</w:t>
      </w:r>
      <w:r w:rsidRPr="00451C9E">
        <w:rPr>
          <w:rFonts w:ascii="Times New Roman" w:hAnsi="Times New Roman" w:cs="Times New Roman"/>
          <w:sz w:val="28"/>
          <w:szCs w:val="28"/>
        </w:rPr>
        <w:t>нкт</w:t>
      </w:r>
      <w:r w:rsidR="000334FA" w:rsidRPr="00451C9E">
        <w:rPr>
          <w:rFonts w:ascii="Times New Roman" w:hAnsi="Times New Roman" w:cs="Times New Roman"/>
          <w:sz w:val="28"/>
          <w:szCs w:val="28"/>
        </w:rPr>
        <w:t>а</w:t>
      </w:r>
      <w:r w:rsidR="00466CEB" w:rsidRPr="00451C9E">
        <w:rPr>
          <w:rFonts w:ascii="Times New Roman" w:hAnsi="Times New Roman" w:cs="Times New Roman"/>
          <w:sz w:val="28"/>
          <w:szCs w:val="28"/>
        </w:rPr>
        <w:t xml:space="preserve"> 1.3 </w:t>
      </w:r>
      <w:r w:rsidRPr="00451C9E">
        <w:rPr>
          <w:rFonts w:ascii="Times New Roman" w:hAnsi="Times New Roman" w:cs="Times New Roman"/>
          <w:sz w:val="28"/>
          <w:szCs w:val="28"/>
        </w:rPr>
        <w:t xml:space="preserve">раздела </w:t>
      </w:r>
      <w:r w:rsidR="00466CEB" w:rsidRPr="00451C9E">
        <w:rPr>
          <w:rFonts w:ascii="Times New Roman" w:hAnsi="Times New Roman" w:cs="Times New Roman"/>
          <w:sz w:val="28"/>
          <w:szCs w:val="28"/>
        </w:rPr>
        <w:t>1</w:t>
      </w:r>
      <w:r w:rsidRPr="00451C9E">
        <w:rPr>
          <w:rFonts w:ascii="Times New Roman" w:hAnsi="Times New Roman" w:cs="Times New Roman"/>
          <w:sz w:val="28"/>
          <w:szCs w:val="28"/>
        </w:rPr>
        <w:t xml:space="preserve"> приложения 1 </w:t>
      </w:r>
      <w:r w:rsidR="00A04330" w:rsidRPr="00451C9E">
        <w:rPr>
          <w:rFonts w:ascii="Times New Roman" w:hAnsi="Times New Roman" w:cs="Times New Roman"/>
          <w:sz w:val="28"/>
          <w:szCs w:val="28"/>
        </w:rPr>
        <w:br/>
      </w:r>
      <w:r w:rsidRPr="00451C9E">
        <w:rPr>
          <w:rFonts w:ascii="Times New Roman" w:hAnsi="Times New Roman" w:cs="Times New Roman"/>
          <w:sz w:val="28"/>
          <w:szCs w:val="28"/>
        </w:rPr>
        <w:t xml:space="preserve">к постановлению изложить в следующей редакции: </w:t>
      </w:r>
    </w:p>
    <w:p w:rsidR="00466CEB" w:rsidRPr="00451C9E" w:rsidRDefault="0014405A"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w:t>
      </w:r>
      <w:r w:rsidR="00466CEB" w:rsidRPr="00451C9E">
        <w:rPr>
          <w:rFonts w:ascii="Times New Roman" w:hAnsi="Times New Roman" w:cs="Times New Roman"/>
          <w:sz w:val="28"/>
          <w:szCs w:val="28"/>
        </w:rPr>
        <w:t>- ответственный перевозчик (далее - перевозчик) - юридическое лицо, индивидуальный предприниматель, уполномоченный участник договора простого товарищества, с которым заключен муниципальный контракт либо предоставлено право осуществления перевозок по муниципальному маршруту регулярных перевозок».</w:t>
      </w:r>
    </w:p>
    <w:p w:rsidR="00CD635C" w:rsidRPr="00451C9E" w:rsidRDefault="00D76B60"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1.</w:t>
      </w:r>
      <w:r w:rsidR="00501197" w:rsidRPr="00451C9E">
        <w:rPr>
          <w:rFonts w:ascii="Times New Roman" w:hAnsi="Times New Roman" w:cs="Times New Roman"/>
          <w:sz w:val="28"/>
          <w:szCs w:val="28"/>
        </w:rPr>
        <w:t>5</w:t>
      </w:r>
      <w:r w:rsidRPr="00451C9E">
        <w:rPr>
          <w:rFonts w:ascii="Times New Roman" w:hAnsi="Times New Roman" w:cs="Times New Roman"/>
          <w:sz w:val="28"/>
          <w:szCs w:val="28"/>
        </w:rPr>
        <w:t>.</w:t>
      </w:r>
      <w:r w:rsidR="00CD635C" w:rsidRPr="00451C9E">
        <w:rPr>
          <w:rFonts w:ascii="Times New Roman" w:hAnsi="Times New Roman" w:cs="Times New Roman"/>
          <w:sz w:val="28"/>
          <w:szCs w:val="28"/>
        </w:rPr>
        <w:t xml:space="preserve"> </w:t>
      </w:r>
      <w:r w:rsidR="00EE42BF" w:rsidRPr="00451C9E">
        <w:rPr>
          <w:rFonts w:ascii="Times New Roman" w:hAnsi="Times New Roman" w:cs="Times New Roman"/>
          <w:sz w:val="28"/>
          <w:szCs w:val="28"/>
        </w:rPr>
        <w:t>Подпункт 3.1.3 п</w:t>
      </w:r>
      <w:r w:rsidR="00CD635C" w:rsidRPr="00451C9E">
        <w:rPr>
          <w:rFonts w:ascii="Times New Roman" w:hAnsi="Times New Roman" w:cs="Times New Roman"/>
          <w:sz w:val="28"/>
          <w:szCs w:val="28"/>
        </w:rPr>
        <w:t>ункт</w:t>
      </w:r>
      <w:r w:rsidR="00EE42BF" w:rsidRPr="00451C9E">
        <w:rPr>
          <w:rFonts w:ascii="Times New Roman" w:hAnsi="Times New Roman" w:cs="Times New Roman"/>
          <w:sz w:val="28"/>
          <w:szCs w:val="28"/>
        </w:rPr>
        <w:t>а</w:t>
      </w:r>
      <w:r w:rsidR="00CD635C" w:rsidRPr="00451C9E">
        <w:rPr>
          <w:rFonts w:ascii="Times New Roman" w:hAnsi="Times New Roman" w:cs="Times New Roman"/>
          <w:sz w:val="28"/>
          <w:szCs w:val="28"/>
        </w:rPr>
        <w:t xml:space="preserve"> 3.1 раздела 3 приложения 1 к постановлению изложить в следующей редакции:</w:t>
      </w:r>
    </w:p>
    <w:p w:rsidR="00CD635C" w:rsidRPr="00451C9E" w:rsidRDefault="00CD635C"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w:t>
      </w:r>
      <w:r w:rsidR="006A3A50" w:rsidRPr="00451C9E">
        <w:rPr>
          <w:rFonts w:ascii="Times New Roman" w:hAnsi="Times New Roman" w:cs="Times New Roman"/>
          <w:sz w:val="28"/>
          <w:szCs w:val="28"/>
        </w:rPr>
        <w:t xml:space="preserve">3.1.3. </w:t>
      </w:r>
      <w:r w:rsidRPr="00451C9E">
        <w:rPr>
          <w:rFonts w:ascii="Times New Roman" w:hAnsi="Times New Roman" w:cs="Times New Roman"/>
          <w:sz w:val="28"/>
          <w:szCs w:val="28"/>
        </w:rPr>
        <w:t>Департамент оформляет на срок действия муниципального контракта карты маршрута регулярных перевозок в форме электронных карт, содержащих сведения о маршруте регулярных перевозок и транспортных средствах, которое допускается использовать по данному маршруту (далее – карта маршрута), на каждое транспортное средство, используемое для регулярных перевозок по соответствующему маршруту.</w:t>
      </w:r>
    </w:p>
    <w:p w:rsidR="00CD635C" w:rsidRPr="00451C9E" w:rsidRDefault="00CD635C" w:rsidP="00A04330">
      <w:pPr>
        <w:pStyle w:val="a5"/>
        <w:ind w:firstLine="709"/>
        <w:rPr>
          <w:rFonts w:ascii="Times New Roman" w:hAnsi="Times New Roman" w:cs="Times New Roman"/>
          <w:sz w:val="28"/>
          <w:szCs w:val="28"/>
        </w:rPr>
      </w:pPr>
      <w:r w:rsidRPr="00451C9E">
        <w:rPr>
          <w:rFonts w:ascii="Times New Roman" w:hAnsi="Times New Roman" w:cs="Times New Roman"/>
          <w:sz w:val="28"/>
          <w:szCs w:val="28"/>
        </w:rPr>
        <w:t>Действие карт маршрута прекращается со дня прекращения действия соответствующего контракта».</w:t>
      </w:r>
      <w:r w:rsidR="00D76B60" w:rsidRPr="00451C9E">
        <w:rPr>
          <w:rFonts w:ascii="Times New Roman" w:hAnsi="Times New Roman" w:cs="Times New Roman"/>
          <w:sz w:val="28"/>
          <w:szCs w:val="28"/>
        </w:rPr>
        <w:t xml:space="preserve"> </w:t>
      </w:r>
    </w:p>
    <w:p w:rsidR="00633C35" w:rsidRPr="00451C9E" w:rsidRDefault="004336D1" w:rsidP="00A04330">
      <w:pPr>
        <w:pStyle w:val="a5"/>
        <w:ind w:firstLine="709"/>
        <w:jc w:val="both"/>
        <w:rPr>
          <w:rFonts w:ascii="Times New Roman" w:hAnsi="Times New Roman" w:cs="Times New Roman"/>
          <w:sz w:val="28"/>
          <w:szCs w:val="28"/>
        </w:rPr>
      </w:pPr>
      <w:r w:rsidRPr="00451C9E">
        <w:rPr>
          <w:rFonts w:ascii="Times New Roman" w:hAnsi="Times New Roman" w:cs="Times New Roman"/>
          <w:sz w:val="28"/>
          <w:szCs w:val="28"/>
        </w:rPr>
        <w:t>1.</w:t>
      </w:r>
      <w:r w:rsidR="00501197" w:rsidRPr="00451C9E">
        <w:rPr>
          <w:rFonts w:ascii="Times New Roman" w:hAnsi="Times New Roman" w:cs="Times New Roman"/>
          <w:sz w:val="28"/>
          <w:szCs w:val="28"/>
        </w:rPr>
        <w:t>6</w:t>
      </w:r>
      <w:r w:rsidRPr="00451C9E">
        <w:rPr>
          <w:rFonts w:ascii="Times New Roman" w:hAnsi="Times New Roman" w:cs="Times New Roman"/>
          <w:sz w:val="28"/>
          <w:szCs w:val="28"/>
        </w:rPr>
        <w:t xml:space="preserve">. </w:t>
      </w:r>
      <w:r w:rsidR="00EE42BF" w:rsidRPr="00451C9E">
        <w:rPr>
          <w:rFonts w:ascii="Times New Roman" w:hAnsi="Times New Roman" w:cs="Times New Roman"/>
          <w:sz w:val="28"/>
          <w:szCs w:val="28"/>
        </w:rPr>
        <w:t>Подп</w:t>
      </w:r>
      <w:r w:rsidR="00D76B60" w:rsidRPr="00451C9E">
        <w:rPr>
          <w:rFonts w:ascii="Times New Roman" w:hAnsi="Times New Roman" w:cs="Times New Roman"/>
          <w:sz w:val="28"/>
          <w:szCs w:val="28"/>
        </w:rPr>
        <w:t xml:space="preserve">ункт </w:t>
      </w:r>
      <w:r w:rsidR="00633C35" w:rsidRPr="00451C9E">
        <w:rPr>
          <w:rFonts w:ascii="Times New Roman" w:hAnsi="Times New Roman" w:cs="Times New Roman"/>
          <w:sz w:val="28"/>
          <w:szCs w:val="28"/>
        </w:rPr>
        <w:t>3.2.2</w:t>
      </w:r>
      <w:r w:rsidR="00EE42BF" w:rsidRPr="00451C9E">
        <w:rPr>
          <w:rFonts w:ascii="Times New Roman" w:hAnsi="Times New Roman" w:cs="Times New Roman"/>
          <w:sz w:val="28"/>
          <w:szCs w:val="28"/>
        </w:rPr>
        <w:t xml:space="preserve"> пункта 3.2</w:t>
      </w:r>
      <w:r w:rsidR="00633C35" w:rsidRPr="00451C9E">
        <w:rPr>
          <w:rFonts w:ascii="Times New Roman" w:hAnsi="Times New Roman" w:cs="Times New Roman"/>
          <w:sz w:val="28"/>
          <w:szCs w:val="28"/>
        </w:rPr>
        <w:t xml:space="preserve"> раздела 3</w:t>
      </w:r>
      <w:r w:rsidR="00D76B60" w:rsidRPr="00451C9E">
        <w:rPr>
          <w:rFonts w:ascii="Times New Roman" w:hAnsi="Times New Roman" w:cs="Times New Roman"/>
          <w:sz w:val="28"/>
          <w:szCs w:val="28"/>
        </w:rPr>
        <w:t xml:space="preserve"> </w:t>
      </w:r>
      <w:r w:rsidR="00633C35" w:rsidRPr="00451C9E">
        <w:rPr>
          <w:rFonts w:ascii="Times New Roman" w:hAnsi="Times New Roman" w:cs="Times New Roman"/>
          <w:sz w:val="28"/>
          <w:szCs w:val="28"/>
        </w:rPr>
        <w:t>приложения 1</w:t>
      </w:r>
      <w:r w:rsidR="00D76B60" w:rsidRPr="00451C9E">
        <w:rPr>
          <w:rFonts w:ascii="Times New Roman" w:hAnsi="Times New Roman" w:cs="Times New Roman"/>
          <w:sz w:val="28"/>
          <w:szCs w:val="28"/>
        </w:rPr>
        <w:t xml:space="preserve"> к постановлению изложить в следующей редакции:</w:t>
      </w:r>
      <w:r w:rsidR="002E3765" w:rsidRPr="00451C9E">
        <w:rPr>
          <w:rFonts w:ascii="Times New Roman" w:hAnsi="Times New Roman" w:cs="Times New Roman"/>
          <w:sz w:val="28"/>
          <w:szCs w:val="28"/>
        </w:rPr>
        <w:t xml:space="preserve"> </w:t>
      </w:r>
    </w:p>
    <w:p w:rsidR="002E3765" w:rsidRPr="00451C9E" w:rsidRDefault="002E3765"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w:t>
      </w:r>
      <w:r w:rsidR="00633C35" w:rsidRPr="00451C9E">
        <w:rPr>
          <w:rFonts w:ascii="Times New Roman" w:eastAsia="Calibri" w:hAnsi="Times New Roman" w:cs="Times New Roman"/>
          <w:sz w:val="28"/>
          <w:szCs w:val="28"/>
        </w:rPr>
        <w:t xml:space="preserve">3.2.2. Право осуществления регулярных перевозок по нерегулируемым тарифам по муниципальному маршруту регулярных перевозок подтверждается записью в реестре муниципальных маршрутов регулярных перевозок и картами соответствующего </w:t>
      </w:r>
      <w:r w:rsidR="00F07165" w:rsidRPr="00451C9E">
        <w:rPr>
          <w:rFonts w:ascii="Times New Roman" w:eastAsia="Calibri" w:hAnsi="Times New Roman" w:cs="Times New Roman"/>
          <w:sz w:val="28"/>
          <w:szCs w:val="28"/>
        </w:rPr>
        <w:t xml:space="preserve">муниципального </w:t>
      </w:r>
      <w:r w:rsidR="00633C35" w:rsidRPr="00451C9E">
        <w:rPr>
          <w:rFonts w:ascii="Times New Roman" w:eastAsia="Calibri" w:hAnsi="Times New Roman" w:cs="Times New Roman"/>
          <w:sz w:val="28"/>
          <w:szCs w:val="28"/>
        </w:rPr>
        <w:t>маршрута</w:t>
      </w:r>
      <w:r w:rsidR="00D14402" w:rsidRPr="00451C9E">
        <w:rPr>
          <w:rFonts w:ascii="Times New Roman" w:eastAsia="Calibri" w:hAnsi="Times New Roman" w:cs="Times New Roman"/>
          <w:sz w:val="28"/>
          <w:szCs w:val="28"/>
        </w:rPr>
        <w:t xml:space="preserve"> регулярных перевозок</w:t>
      </w:r>
      <w:r w:rsidR="00633C35" w:rsidRPr="00451C9E">
        <w:rPr>
          <w:rFonts w:ascii="Times New Roman" w:eastAsia="Calibri" w:hAnsi="Times New Roman" w:cs="Times New Roman"/>
          <w:sz w:val="28"/>
          <w:szCs w:val="28"/>
        </w:rPr>
        <w:t>».</w:t>
      </w:r>
    </w:p>
    <w:p w:rsidR="00633C35" w:rsidRPr="00451C9E" w:rsidRDefault="00633C35"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w:t>
      </w:r>
      <w:r w:rsidR="00501197" w:rsidRPr="00451C9E">
        <w:rPr>
          <w:rFonts w:ascii="Times New Roman" w:eastAsia="Calibri" w:hAnsi="Times New Roman" w:cs="Times New Roman"/>
          <w:sz w:val="28"/>
          <w:szCs w:val="28"/>
        </w:rPr>
        <w:t>7</w:t>
      </w:r>
      <w:r w:rsidRPr="00451C9E">
        <w:rPr>
          <w:rFonts w:ascii="Times New Roman" w:eastAsia="Calibri" w:hAnsi="Times New Roman" w:cs="Times New Roman"/>
          <w:sz w:val="28"/>
          <w:szCs w:val="28"/>
        </w:rPr>
        <w:t xml:space="preserve">. </w:t>
      </w:r>
      <w:r w:rsidR="00EE42BF" w:rsidRPr="00451C9E">
        <w:rPr>
          <w:rFonts w:ascii="Times New Roman" w:eastAsia="Calibri" w:hAnsi="Times New Roman" w:cs="Times New Roman"/>
          <w:sz w:val="28"/>
          <w:szCs w:val="28"/>
        </w:rPr>
        <w:t>Подп</w:t>
      </w:r>
      <w:r w:rsidR="003F114E" w:rsidRPr="00451C9E">
        <w:rPr>
          <w:rFonts w:ascii="Times New Roman" w:eastAsia="Calibri" w:hAnsi="Times New Roman" w:cs="Times New Roman"/>
          <w:sz w:val="28"/>
          <w:szCs w:val="28"/>
        </w:rPr>
        <w:t>ункт 3.2.3</w:t>
      </w:r>
      <w:r w:rsidR="00EE42BF" w:rsidRPr="00451C9E">
        <w:rPr>
          <w:rFonts w:ascii="Times New Roman" w:eastAsia="Calibri" w:hAnsi="Times New Roman" w:cs="Times New Roman"/>
          <w:sz w:val="28"/>
          <w:szCs w:val="28"/>
        </w:rPr>
        <w:t xml:space="preserve"> пункта 3.2</w:t>
      </w:r>
      <w:r w:rsidR="003F114E" w:rsidRPr="00451C9E">
        <w:rPr>
          <w:rFonts w:ascii="Times New Roman" w:eastAsia="Calibri" w:hAnsi="Times New Roman" w:cs="Times New Roman"/>
          <w:sz w:val="28"/>
          <w:szCs w:val="28"/>
        </w:rPr>
        <w:t xml:space="preserve"> раздела 3 приложения 1 к постановлению изложить в следующей редакции:</w:t>
      </w:r>
    </w:p>
    <w:p w:rsidR="003F114E" w:rsidRPr="00451C9E" w:rsidRDefault="003F114E"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 xml:space="preserve">«3.2.3. Право осуществления регулярных перевозок по нерегулируемым тарифам по муниципальному маршруту регулярных перевозок предоставляется </w:t>
      </w:r>
      <w:r w:rsidR="00167379" w:rsidRPr="00451C9E">
        <w:rPr>
          <w:rFonts w:ascii="Times New Roman" w:eastAsia="Calibri" w:hAnsi="Times New Roman" w:cs="Times New Roman"/>
          <w:sz w:val="28"/>
          <w:szCs w:val="28"/>
        </w:rPr>
        <w:t xml:space="preserve">департаментом </w:t>
      </w:r>
      <w:r w:rsidRPr="00451C9E">
        <w:rPr>
          <w:rFonts w:ascii="Times New Roman" w:eastAsia="Calibri" w:hAnsi="Times New Roman" w:cs="Times New Roman"/>
          <w:sz w:val="28"/>
          <w:szCs w:val="28"/>
        </w:rPr>
        <w:t>по результатам открытого конкурса на право осуществления перевозок по маршруту регулярных перевозок (далее - открытый конкурс) или без проведения открытого конкурса, в соответствии с требованиями Федерального закона № 220-ФЗ.</w:t>
      </w:r>
    </w:p>
    <w:p w:rsidR="003F114E" w:rsidRPr="00451C9E" w:rsidRDefault="003F114E"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lastRenderedPageBreak/>
        <w:t>Департамент оформляет на срок, на который юридическому лицу, индивидуальному предпринимателю, участнику договора простого товарищества предоставлено право осуществления регулярных перевозок по соответствующему маршруту регулярных перевозок, карты маршрута на каждое транспортное средство, используемое для регулярных перевозок по соответствующему маршруту».</w:t>
      </w:r>
    </w:p>
    <w:p w:rsidR="006138CB" w:rsidRPr="00451C9E" w:rsidRDefault="006138CB"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w:t>
      </w:r>
      <w:r w:rsidR="00501197" w:rsidRPr="00451C9E">
        <w:rPr>
          <w:rFonts w:ascii="Times New Roman" w:eastAsia="Calibri" w:hAnsi="Times New Roman" w:cs="Times New Roman"/>
          <w:sz w:val="28"/>
          <w:szCs w:val="28"/>
        </w:rPr>
        <w:t>8</w:t>
      </w:r>
      <w:r w:rsidRPr="00451C9E">
        <w:rPr>
          <w:rFonts w:ascii="Times New Roman" w:eastAsia="Calibri" w:hAnsi="Times New Roman" w:cs="Times New Roman"/>
          <w:sz w:val="28"/>
          <w:szCs w:val="28"/>
        </w:rPr>
        <w:t xml:space="preserve">. </w:t>
      </w:r>
      <w:r w:rsidR="00EE42BF" w:rsidRPr="00451C9E">
        <w:rPr>
          <w:rFonts w:ascii="Times New Roman" w:eastAsia="Calibri" w:hAnsi="Times New Roman" w:cs="Times New Roman"/>
          <w:sz w:val="28"/>
          <w:szCs w:val="28"/>
        </w:rPr>
        <w:t>Подп</w:t>
      </w:r>
      <w:r w:rsidRPr="00451C9E">
        <w:rPr>
          <w:rFonts w:ascii="Times New Roman" w:eastAsia="Calibri" w:hAnsi="Times New Roman" w:cs="Times New Roman"/>
          <w:sz w:val="28"/>
          <w:szCs w:val="28"/>
        </w:rPr>
        <w:t>ункт 3.2.5</w:t>
      </w:r>
      <w:r w:rsidR="00EE42BF" w:rsidRPr="00451C9E">
        <w:rPr>
          <w:rFonts w:ascii="Times New Roman" w:eastAsia="Calibri" w:hAnsi="Times New Roman" w:cs="Times New Roman"/>
          <w:sz w:val="28"/>
          <w:szCs w:val="28"/>
        </w:rPr>
        <w:t xml:space="preserve"> пункта 3.2</w:t>
      </w:r>
      <w:r w:rsidRPr="00451C9E">
        <w:rPr>
          <w:rFonts w:ascii="Times New Roman" w:eastAsia="Calibri" w:hAnsi="Times New Roman" w:cs="Times New Roman"/>
          <w:sz w:val="28"/>
          <w:szCs w:val="28"/>
        </w:rPr>
        <w:t xml:space="preserve"> раздела 3 приложения 1 к постановлению изложить в следующей редакции:</w:t>
      </w:r>
    </w:p>
    <w:p w:rsidR="006138CB" w:rsidRPr="00451C9E" w:rsidRDefault="006138CB"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«3.2.5. Без проведения открытого конкурса право осуществления регулярных перевозок по нерегулируемым тарифам по муниципальному маршруту регулярных перевозок предоставляется в случаях и на срок, установленные статьей 19 Федерального закона № 220-ФЗ, юридическому лицу, индивидуальному предпринимателю или участнику договора простого товарищества, определенному департаментом в порядке, установленном настоящим постановлением».</w:t>
      </w:r>
    </w:p>
    <w:p w:rsidR="006138CB" w:rsidRPr="00451C9E" w:rsidRDefault="006138CB"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w:t>
      </w:r>
      <w:r w:rsidR="00501197" w:rsidRPr="00451C9E">
        <w:rPr>
          <w:rFonts w:ascii="Times New Roman" w:eastAsia="Calibri" w:hAnsi="Times New Roman" w:cs="Times New Roman"/>
          <w:sz w:val="28"/>
          <w:szCs w:val="28"/>
        </w:rPr>
        <w:t>9</w:t>
      </w:r>
      <w:r w:rsidRPr="00451C9E">
        <w:rPr>
          <w:rFonts w:ascii="Times New Roman" w:eastAsia="Calibri" w:hAnsi="Times New Roman" w:cs="Times New Roman"/>
          <w:sz w:val="28"/>
          <w:szCs w:val="28"/>
        </w:rPr>
        <w:t xml:space="preserve">. </w:t>
      </w:r>
      <w:r w:rsidR="00EE42BF" w:rsidRPr="00451C9E">
        <w:rPr>
          <w:rFonts w:ascii="Times New Roman" w:eastAsia="Calibri" w:hAnsi="Times New Roman" w:cs="Times New Roman"/>
          <w:sz w:val="28"/>
          <w:szCs w:val="28"/>
        </w:rPr>
        <w:t>Подп</w:t>
      </w:r>
      <w:r w:rsidRPr="00451C9E">
        <w:rPr>
          <w:rFonts w:ascii="Times New Roman" w:eastAsia="Calibri" w:hAnsi="Times New Roman" w:cs="Times New Roman"/>
          <w:sz w:val="28"/>
          <w:szCs w:val="28"/>
        </w:rPr>
        <w:t>ункт 3.2.6</w:t>
      </w:r>
      <w:r w:rsidR="00EE42BF" w:rsidRPr="00451C9E">
        <w:rPr>
          <w:rFonts w:ascii="Times New Roman" w:eastAsia="Calibri" w:hAnsi="Times New Roman" w:cs="Times New Roman"/>
          <w:sz w:val="28"/>
          <w:szCs w:val="28"/>
        </w:rPr>
        <w:t xml:space="preserve"> пункта 3.2</w:t>
      </w:r>
      <w:r w:rsidRPr="00451C9E">
        <w:rPr>
          <w:rFonts w:ascii="Times New Roman" w:eastAsia="Calibri" w:hAnsi="Times New Roman" w:cs="Times New Roman"/>
          <w:sz w:val="28"/>
          <w:szCs w:val="28"/>
        </w:rPr>
        <w:t xml:space="preserve"> раздела 3 приложения 1 к постановлению изложить в следующей редакции:</w:t>
      </w:r>
    </w:p>
    <w:p w:rsidR="004967FD" w:rsidRPr="00451C9E" w:rsidRDefault="004967FD"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«3.2.6. Продление предоставленного права осуществления регулярных перевозок по нерегулируемым тарифам по муниципальному маршруту регулярных перевозок, оформление, переоформление карт соответствующего маршрута, прекращение и приостановление действия предоставленного права осуществления перевозок по нерегулируемым тарифам по муниципальному маршруту регулярных перевозок осуществляются департаментом в соответствии с требованиями Федерального закона № 220-ФЗ».</w:t>
      </w:r>
    </w:p>
    <w:p w:rsidR="004967FD" w:rsidRPr="00451C9E" w:rsidRDefault="004967FD"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0</w:t>
      </w:r>
      <w:r w:rsidRPr="00451C9E">
        <w:rPr>
          <w:rFonts w:ascii="Times New Roman" w:eastAsia="Calibri" w:hAnsi="Times New Roman" w:cs="Times New Roman"/>
          <w:sz w:val="28"/>
          <w:szCs w:val="28"/>
        </w:rPr>
        <w:t>. Пункт 3.3 раздела 3 приложения 1 к постановлению изложить в следующей редакции:</w:t>
      </w:r>
    </w:p>
    <w:p w:rsidR="004967FD" w:rsidRPr="00451C9E" w:rsidRDefault="004967FD"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«3.3. Действие карт маршрута прекращается со дня прекращения предоставления права осуществления регулярных перевозок по нерегулируемым тарифам по соответствующему муниципальному маршруту регулярных перевозок».</w:t>
      </w:r>
    </w:p>
    <w:p w:rsidR="009A051B" w:rsidRPr="00451C9E" w:rsidRDefault="004967FD"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1</w:t>
      </w:r>
      <w:r w:rsidRPr="00451C9E">
        <w:rPr>
          <w:rFonts w:ascii="Times New Roman" w:eastAsia="Calibri" w:hAnsi="Times New Roman" w:cs="Times New Roman"/>
          <w:sz w:val="28"/>
          <w:szCs w:val="28"/>
        </w:rPr>
        <w:t>.</w:t>
      </w:r>
      <w:r w:rsidR="009A051B" w:rsidRPr="00451C9E">
        <w:rPr>
          <w:rFonts w:ascii="Times New Roman" w:eastAsia="Calibri" w:hAnsi="Times New Roman" w:cs="Times New Roman"/>
          <w:sz w:val="28"/>
          <w:szCs w:val="28"/>
        </w:rPr>
        <w:t xml:space="preserve"> </w:t>
      </w:r>
      <w:r w:rsidR="00D95786" w:rsidRPr="00451C9E">
        <w:rPr>
          <w:rFonts w:ascii="Times New Roman" w:eastAsia="Calibri" w:hAnsi="Times New Roman" w:cs="Times New Roman"/>
          <w:sz w:val="28"/>
          <w:szCs w:val="28"/>
        </w:rPr>
        <w:t>Пункт 3.</w:t>
      </w:r>
      <w:r w:rsidR="003D2DC8" w:rsidRPr="00451C9E">
        <w:rPr>
          <w:rFonts w:ascii="Times New Roman" w:eastAsia="Calibri" w:hAnsi="Times New Roman" w:cs="Times New Roman"/>
          <w:sz w:val="28"/>
          <w:szCs w:val="28"/>
        </w:rPr>
        <w:t>4</w:t>
      </w:r>
      <w:r w:rsidR="00D95786" w:rsidRPr="00451C9E">
        <w:rPr>
          <w:rFonts w:ascii="Times New Roman" w:eastAsia="Calibri" w:hAnsi="Times New Roman" w:cs="Times New Roman"/>
          <w:sz w:val="28"/>
          <w:szCs w:val="28"/>
        </w:rPr>
        <w:t xml:space="preserve"> раздела 3 приложения 1 к постановлению изложить в следующей редакции:</w:t>
      </w:r>
    </w:p>
    <w:p w:rsidR="009A051B" w:rsidRPr="00451C9E" w:rsidRDefault="009A051B"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 xml:space="preserve">«3.4. Количество карт маршрута, </w:t>
      </w:r>
      <w:r w:rsidR="006143B4" w:rsidRPr="00451C9E">
        <w:rPr>
          <w:rFonts w:ascii="Times New Roman" w:eastAsia="Calibri" w:hAnsi="Times New Roman" w:cs="Times New Roman"/>
          <w:sz w:val="28"/>
          <w:szCs w:val="28"/>
        </w:rPr>
        <w:t>выдаваемых</w:t>
      </w:r>
      <w:r w:rsidRPr="00451C9E">
        <w:rPr>
          <w:rFonts w:ascii="Times New Roman" w:eastAsia="Calibri" w:hAnsi="Times New Roman" w:cs="Times New Roman"/>
          <w:sz w:val="28"/>
          <w:szCs w:val="28"/>
        </w:rPr>
        <w:t xml:space="preserve">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муниципальных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rsidR="004967FD" w:rsidRPr="00451C9E" w:rsidRDefault="009A051B"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 xml:space="preserve">Резервное количество транспортных средств определяется в отношении каждого класса транспортных средств в порядке, установленном федеральным органом исполнительной власти,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w:t>
      </w:r>
      <w:r w:rsidR="00B218EF" w:rsidRPr="00451C9E">
        <w:rPr>
          <w:rFonts w:ascii="Times New Roman" w:eastAsia="Calibri" w:hAnsi="Times New Roman" w:cs="Times New Roman"/>
          <w:sz w:val="28"/>
          <w:szCs w:val="28"/>
        </w:rPr>
        <w:t xml:space="preserve">муниципальных </w:t>
      </w:r>
      <w:r w:rsidRPr="00451C9E">
        <w:rPr>
          <w:rFonts w:ascii="Times New Roman" w:eastAsia="Calibri" w:hAnsi="Times New Roman" w:cs="Times New Roman"/>
          <w:sz w:val="28"/>
          <w:szCs w:val="28"/>
        </w:rPr>
        <w:t>маршрутов регулярных перевозок</w:t>
      </w:r>
      <w:r w:rsidR="004B6BD2" w:rsidRPr="00451C9E">
        <w:rPr>
          <w:rFonts w:ascii="Times New Roman" w:eastAsia="Calibri" w:hAnsi="Times New Roman" w:cs="Times New Roman"/>
          <w:sz w:val="28"/>
          <w:szCs w:val="28"/>
        </w:rPr>
        <w:t>»</w:t>
      </w:r>
      <w:r w:rsidRPr="00451C9E">
        <w:rPr>
          <w:rFonts w:ascii="Times New Roman" w:eastAsia="Calibri" w:hAnsi="Times New Roman" w:cs="Times New Roman"/>
          <w:sz w:val="28"/>
          <w:szCs w:val="28"/>
        </w:rPr>
        <w:t>.</w:t>
      </w:r>
    </w:p>
    <w:p w:rsidR="00C07666" w:rsidRPr="00451C9E" w:rsidRDefault="00C07666"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lastRenderedPageBreak/>
        <w:t>1.1</w:t>
      </w:r>
      <w:r w:rsidR="00501197" w:rsidRPr="00451C9E">
        <w:rPr>
          <w:rFonts w:ascii="Times New Roman" w:eastAsia="Calibri" w:hAnsi="Times New Roman" w:cs="Times New Roman"/>
          <w:sz w:val="28"/>
          <w:szCs w:val="28"/>
        </w:rPr>
        <w:t>2</w:t>
      </w:r>
      <w:r w:rsidRPr="00451C9E">
        <w:rPr>
          <w:rFonts w:ascii="Times New Roman" w:eastAsia="Calibri" w:hAnsi="Times New Roman" w:cs="Times New Roman"/>
          <w:sz w:val="28"/>
          <w:szCs w:val="28"/>
        </w:rPr>
        <w:t>. Пункт 3.5 раздела 3 приложения 1 к постановлению признать утратившим силу</w:t>
      </w:r>
      <w:r w:rsidR="0084714C" w:rsidRPr="00451C9E">
        <w:rPr>
          <w:rFonts w:ascii="Times New Roman" w:eastAsia="Calibri" w:hAnsi="Times New Roman" w:cs="Times New Roman"/>
          <w:sz w:val="28"/>
          <w:szCs w:val="28"/>
        </w:rPr>
        <w:t>.</w:t>
      </w:r>
    </w:p>
    <w:p w:rsidR="007C2C67" w:rsidRPr="00451C9E" w:rsidRDefault="007C2C67"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3</w:t>
      </w:r>
      <w:r w:rsidRPr="00451C9E">
        <w:rPr>
          <w:rFonts w:ascii="Times New Roman" w:eastAsia="Calibri" w:hAnsi="Times New Roman" w:cs="Times New Roman"/>
          <w:sz w:val="28"/>
          <w:szCs w:val="28"/>
        </w:rPr>
        <w:t>. Пункт 2.6 раздела 2 приложения 2 к постановлению изложить в следующей редакции:</w:t>
      </w:r>
    </w:p>
    <w:p w:rsidR="007C2C67" w:rsidRPr="00451C9E" w:rsidRDefault="007C2C67"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«2.6.</w:t>
      </w:r>
      <w:r w:rsidR="00A04330" w:rsidRPr="00451C9E">
        <w:rPr>
          <w:rFonts w:ascii="Times New Roman" w:eastAsia="Calibri" w:hAnsi="Times New Roman" w:cs="Times New Roman"/>
          <w:sz w:val="28"/>
          <w:szCs w:val="28"/>
        </w:rPr>
        <w:t xml:space="preserve"> </w:t>
      </w:r>
      <w:r w:rsidRPr="00451C9E">
        <w:rPr>
          <w:rFonts w:ascii="Times New Roman" w:eastAsia="Calibri" w:hAnsi="Times New Roman" w:cs="Times New Roman"/>
          <w:sz w:val="28"/>
          <w:szCs w:val="28"/>
        </w:rPr>
        <w:t>Муниципальный маршрут регулярных перевозок считается установленным со дня включения сведений о данном маршруте, предусмотренных</w:t>
      </w:r>
      <w:r w:rsidR="00A04330" w:rsidRPr="00451C9E">
        <w:rPr>
          <w:rFonts w:ascii="Times New Roman" w:eastAsia="Calibri" w:hAnsi="Times New Roman" w:cs="Times New Roman"/>
          <w:sz w:val="28"/>
          <w:szCs w:val="28"/>
        </w:rPr>
        <w:t xml:space="preserve"> </w:t>
      </w:r>
      <w:hyperlink r:id="rId8" w:anchor="/document/71129200/entry/26011" w:history="1">
        <w:r w:rsidRPr="00451C9E">
          <w:rPr>
            <w:rStyle w:val="a6"/>
            <w:rFonts w:ascii="Times New Roman" w:eastAsia="Calibri" w:hAnsi="Times New Roman" w:cs="Times New Roman"/>
            <w:color w:val="auto"/>
            <w:sz w:val="28"/>
            <w:szCs w:val="28"/>
            <w:u w:val="none"/>
          </w:rPr>
          <w:t xml:space="preserve">пунктами 1 - 10 </w:t>
        </w:r>
      </w:hyperlink>
      <w:r w:rsidRPr="00451C9E">
        <w:rPr>
          <w:rFonts w:ascii="Times New Roman" w:eastAsia="Calibri" w:hAnsi="Times New Roman" w:cs="Times New Roman"/>
          <w:sz w:val="28"/>
          <w:szCs w:val="28"/>
        </w:rPr>
        <w:t>раздела 2 приложения 3 к постановлению,</w:t>
      </w:r>
      <w:r w:rsidR="00A04330" w:rsidRPr="00451C9E">
        <w:rPr>
          <w:rFonts w:ascii="Times New Roman" w:eastAsia="Calibri" w:hAnsi="Times New Roman" w:cs="Times New Roman"/>
          <w:sz w:val="28"/>
          <w:szCs w:val="28"/>
        </w:rPr>
        <w:t xml:space="preserve"> </w:t>
      </w:r>
      <w:r w:rsidRPr="00451C9E">
        <w:rPr>
          <w:rFonts w:ascii="Times New Roman" w:eastAsia="Calibri" w:hAnsi="Times New Roman" w:cs="Times New Roman"/>
          <w:sz w:val="28"/>
          <w:szCs w:val="28"/>
        </w:rPr>
        <w:t xml:space="preserve"> в реестр муниципальных маршрутов регулярных перевозок. Право осуществления регулярных перевозок по муниципальному маршруту регулярных перевозок подтверждается записью в реестре муниципальных маршрутов регулярных перевозок</w:t>
      </w:r>
      <w:r w:rsidR="00F00C49" w:rsidRPr="00451C9E">
        <w:rPr>
          <w:rFonts w:ascii="Times New Roman" w:eastAsia="Calibri" w:hAnsi="Times New Roman" w:cs="Times New Roman"/>
          <w:sz w:val="28"/>
          <w:szCs w:val="28"/>
        </w:rPr>
        <w:t>.</w:t>
      </w:r>
      <w:r w:rsidRPr="00451C9E">
        <w:rPr>
          <w:rFonts w:ascii="Times New Roman" w:eastAsia="Calibri" w:hAnsi="Times New Roman" w:cs="Times New Roman"/>
          <w:sz w:val="28"/>
          <w:szCs w:val="28"/>
        </w:rPr>
        <w:t>».</w:t>
      </w:r>
    </w:p>
    <w:p w:rsidR="008F1E88" w:rsidRPr="00451C9E" w:rsidRDefault="008F1E88"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4</w:t>
      </w:r>
      <w:r w:rsidRPr="00451C9E">
        <w:rPr>
          <w:rFonts w:ascii="Times New Roman" w:eastAsia="Calibri" w:hAnsi="Times New Roman" w:cs="Times New Roman"/>
          <w:sz w:val="28"/>
          <w:szCs w:val="28"/>
        </w:rPr>
        <w:t>. Пункт 3.7 раздела 3 приложения 2 к постановлению изложить в следующей редакции:</w:t>
      </w:r>
    </w:p>
    <w:p w:rsidR="008F1E88" w:rsidRPr="00451C9E" w:rsidRDefault="008F1E88"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«3.7.</w:t>
      </w:r>
      <w:r w:rsidR="00435BCC" w:rsidRPr="00451C9E">
        <w:rPr>
          <w:rFonts w:ascii="Times New Roman" w:eastAsia="Calibri" w:hAnsi="Times New Roman" w:cs="Times New Roman"/>
          <w:sz w:val="28"/>
          <w:szCs w:val="28"/>
        </w:rPr>
        <w:t xml:space="preserve"> Муниципальный маршрут регулярных перевозок считается измененным со дня включения сведений о данном маршруте, предусмотренных</w:t>
      </w:r>
      <w:r w:rsidR="00A04330" w:rsidRPr="00451C9E">
        <w:rPr>
          <w:rFonts w:ascii="Times New Roman" w:eastAsia="Calibri" w:hAnsi="Times New Roman" w:cs="Times New Roman"/>
          <w:sz w:val="28"/>
          <w:szCs w:val="28"/>
        </w:rPr>
        <w:t xml:space="preserve"> </w:t>
      </w:r>
      <w:hyperlink r:id="rId9" w:anchor="/document/71129200/entry/26011" w:history="1">
        <w:r w:rsidR="00435BCC" w:rsidRPr="00451C9E">
          <w:rPr>
            <w:rStyle w:val="a6"/>
            <w:rFonts w:ascii="Times New Roman" w:eastAsia="Calibri" w:hAnsi="Times New Roman" w:cs="Times New Roman"/>
            <w:color w:val="auto"/>
            <w:sz w:val="28"/>
            <w:szCs w:val="28"/>
            <w:u w:val="none"/>
          </w:rPr>
          <w:t xml:space="preserve">пунктами 1 - 10 </w:t>
        </w:r>
      </w:hyperlink>
      <w:r w:rsidR="00435BCC" w:rsidRPr="00451C9E">
        <w:rPr>
          <w:rFonts w:ascii="Times New Roman" w:eastAsia="Calibri" w:hAnsi="Times New Roman" w:cs="Times New Roman"/>
          <w:sz w:val="28"/>
          <w:szCs w:val="28"/>
        </w:rPr>
        <w:t>раздела 2 приложения 3 к постановлению,</w:t>
      </w:r>
      <w:r w:rsidR="00A04330" w:rsidRPr="00451C9E">
        <w:rPr>
          <w:rFonts w:ascii="Times New Roman" w:eastAsia="Calibri" w:hAnsi="Times New Roman" w:cs="Times New Roman"/>
          <w:sz w:val="28"/>
          <w:szCs w:val="28"/>
        </w:rPr>
        <w:t xml:space="preserve"> </w:t>
      </w:r>
      <w:r w:rsidR="00435BCC" w:rsidRPr="00451C9E">
        <w:rPr>
          <w:rFonts w:ascii="Times New Roman" w:eastAsia="Calibri" w:hAnsi="Times New Roman" w:cs="Times New Roman"/>
          <w:sz w:val="28"/>
          <w:szCs w:val="28"/>
        </w:rPr>
        <w:t xml:space="preserve"> в реестр муниципальных маршрутов регулярных перевозок</w:t>
      </w:r>
      <w:r w:rsidR="00F00C49" w:rsidRPr="00451C9E">
        <w:rPr>
          <w:rFonts w:ascii="Times New Roman" w:eastAsia="Calibri" w:hAnsi="Times New Roman" w:cs="Times New Roman"/>
          <w:sz w:val="28"/>
          <w:szCs w:val="28"/>
        </w:rPr>
        <w:t>. Право осуществления регулярных перевозок по муниципальному маршруту регулярных перевозок подтверждается записью</w:t>
      </w:r>
      <w:r w:rsidR="000E1F9A" w:rsidRPr="00451C9E">
        <w:rPr>
          <w:rFonts w:ascii="Times New Roman" w:eastAsia="Calibri" w:hAnsi="Times New Roman" w:cs="Times New Roman"/>
          <w:sz w:val="28"/>
          <w:szCs w:val="28"/>
        </w:rPr>
        <w:t xml:space="preserve"> </w:t>
      </w:r>
      <w:r w:rsidR="00F00C49" w:rsidRPr="00451C9E">
        <w:rPr>
          <w:rFonts w:ascii="Times New Roman" w:eastAsia="Calibri" w:hAnsi="Times New Roman" w:cs="Times New Roman"/>
          <w:sz w:val="28"/>
          <w:szCs w:val="28"/>
        </w:rPr>
        <w:t>в реестре муниципальных маршрутов регулярных перевозок.</w:t>
      </w:r>
      <w:r w:rsidRPr="00451C9E">
        <w:rPr>
          <w:rFonts w:ascii="Times New Roman" w:eastAsia="Calibri" w:hAnsi="Times New Roman" w:cs="Times New Roman"/>
          <w:sz w:val="28"/>
          <w:szCs w:val="28"/>
        </w:rPr>
        <w:t>».</w:t>
      </w:r>
    </w:p>
    <w:p w:rsidR="00E87CB0" w:rsidRPr="00451C9E" w:rsidRDefault="003F2721" w:rsidP="00A04330">
      <w:pPr>
        <w:pStyle w:val="a5"/>
        <w:ind w:firstLine="709"/>
        <w:jc w:val="both"/>
        <w:rPr>
          <w:rFonts w:ascii="Times New Roman"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5</w:t>
      </w:r>
      <w:r w:rsidRPr="00451C9E">
        <w:rPr>
          <w:rFonts w:ascii="Times New Roman" w:eastAsia="Calibri" w:hAnsi="Times New Roman" w:cs="Times New Roman"/>
          <w:sz w:val="28"/>
          <w:szCs w:val="28"/>
        </w:rPr>
        <w:t xml:space="preserve">. </w:t>
      </w:r>
      <w:r w:rsidRPr="00451C9E">
        <w:rPr>
          <w:rFonts w:ascii="Times New Roman" w:hAnsi="Times New Roman" w:cs="Times New Roman"/>
          <w:sz w:val="28"/>
          <w:szCs w:val="28"/>
        </w:rPr>
        <w:t xml:space="preserve">Абзац </w:t>
      </w:r>
      <w:r w:rsidR="00FF3D88" w:rsidRPr="00451C9E">
        <w:rPr>
          <w:rFonts w:ascii="Times New Roman" w:hAnsi="Times New Roman" w:cs="Times New Roman"/>
          <w:sz w:val="28"/>
          <w:szCs w:val="28"/>
        </w:rPr>
        <w:t>пятый</w:t>
      </w:r>
      <w:r w:rsidRPr="00451C9E">
        <w:rPr>
          <w:rFonts w:ascii="Times New Roman" w:hAnsi="Times New Roman" w:cs="Times New Roman"/>
          <w:sz w:val="28"/>
          <w:szCs w:val="28"/>
        </w:rPr>
        <w:t xml:space="preserve"> пункта 4.1 раздела 4 приложения 2 к постановлению изложить в следующей редакции:</w:t>
      </w:r>
    </w:p>
    <w:p w:rsidR="003F2721" w:rsidRPr="00451C9E" w:rsidRDefault="003F2721" w:rsidP="00A04330">
      <w:pPr>
        <w:pStyle w:val="a5"/>
        <w:ind w:firstLine="709"/>
        <w:jc w:val="both"/>
        <w:rPr>
          <w:rFonts w:ascii="Times New Roman" w:eastAsia="Calibri" w:hAnsi="Times New Roman" w:cs="Times New Roman"/>
          <w:sz w:val="28"/>
          <w:szCs w:val="28"/>
        </w:rPr>
      </w:pPr>
      <w:r w:rsidRPr="00451C9E">
        <w:rPr>
          <w:rFonts w:ascii="Times New Roman" w:hAnsi="Times New Roman" w:cs="Times New Roman"/>
          <w:sz w:val="28"/>
          <w:szCs w:val="28"/>
        </w:rPr>
        <w:t>«- признание повторно объявленного департаментом открытого конкурса на право осуществления перевозок по маршруту (маршрутам) регулярных перевозок по нерегулируемым тарифам, конкурса или аукциона в электронной форме на выполнение работ, связанных с осуществлением регулярных перевозок по регулируемым тарифам по маршруту</w:t>
      </w:r>
      <w:r w:rsidR="0078580F" w:rsidRPr="00451C9E">
        <w:rPr>
          <w:rFonts w:ascii="Times New Roman" w:hAnsi="Times New Roman" w:cs="Times New Roman"/>
          <w:sz w:val="28"/>
          <w:szCs w:val="28"/>
        </w:rPr>
        <w:t xml:space="preserve"> (маршрутам)</w:t>
      </w:r>
      <w:r w:rsidRPr="00451C9E">
        <w:rPr>
          <w:rFonts w:ascii="Times New Roman" w:hAnsi="Times New Roman" w:cs="Times New Roman"/>
          <w:sz w:val="28"/>
          <w:szCs w:val="28"/>
        </w:rPr>
        <w:t xml:space="preserve"> регулярных перевозок, несостоявшимся в связи с отсутствием заявок претендентов на участие в конкурсе или аукционе».</w:t>
      </w:r>
    </w:p>
    <w:p w:rsidR="008F1E88" w:rsidRPr="00451C9E" w:rsidRDefault="00ED4BD7"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6</w:t>
      </w:r>
      <w:r w:rsidRPr="00451C9E">
        <w:rPr>
          <w:rFonts w:ascii="Times New Roman" w:eastAsia="Calibri" w:hAnsi="Times New Roman" w:cs="Times New Roman"/>
          <w:sz w:val="28"/>
          <w:szCs w:val="28"/>
        </w:rPr>
        <w:t xml:space="preserve">. Пункт 15 раздела </w:t>
      </w:r>
      <w:r w:rsidR="00CE342A" w:rsidRPr="00451C9E">
        <w:rPr>
          <w:rFonts w:ascii="Times New Roman" w:eastAsia="Calibri" w:hAnsi="Times New Roman" w:cs="Times New Roman"/>
          <w:sz w:val="28"/>
          <w:szCs w:val="28"/>
          <w:lang w:val="en-US"/>
        </w:rPr>
        <w:t>II</w:t>
      </w:r>
      <w:r w:rsidRPr="00451C9E">
        <w:rPr>
          <w:rFonts w:ascii="Times New Roman" w:eastAsia="Calibri" w:hAnsi="Times New Roman" w:cs="Times New Roman"/>
          <w:sz w:val="28"/>
          <w:szCs w:val="28"/>
        </w:rPr>
        <w:t xml:space="preserve"> приложения 3 к постановлению изложить в следующей редакции:</w:t>
      </w:r>
    </w:p>
    <w:p w:rsidR="00ED4BD7" w:rsidRPr="00451C9E" w:rsidRDefault="00ED4BD7"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w:t>
      </w:r>
      <w:r w:rsidR="00CE342A" w:rsidRPr="00451C9E">
        <w:rPr>
          <w:rFonts w:ascii="Times New Roman" w:eastAsia="Calibri" w:hAnsi="Times New Roman" w:cs="Times New Roman"/>
          <w:sz w:val="28"/>
          <w:szCs w:val="28"/>
        </w:rPr>
        <w:t>15.</w:t>
      </w:r>
      <w:r w:rsidRPr="00451C9E">
        <w:rPr>
          <w:rFonts w:ascii="Times New Roman" w:eastAsia="Calibri" w:hAnsi="Times New Roman" w:cs="Times New Roman"/>
          <w:sz w:val="28"/>
          <w:szCs w:val="28"/>
        </w:rPr>
        <w:t xml:space="preserve"> Срок действия контракта или срок действия права осуществления перевозок по маршруту регулярных перевозок, если в соответствии с Федеральным законом № 220-ФЗ оно предоставлено на ограниченный срок</w:t>
      </w:r>
      <w:r w:rsidR="004E11EB" w:rsidRPr="00451C9E">
        <w:rPr>
          <w:rFonts w:ascii="Times New Roman" w:eastAsia="Calibri" w:hAnsi="Times New Roman" w:cs="Times New Roman"/>
          <w:sz w:val="28"/>
          <w:szCs w:val="28"/>
        </w:rPr>
        <w:t>».</w:t>
      </w:r>
    </w:p>
    <w:p w:rsidR="004E11EB" w:rsidRPr="00451C9E" w:rsidRDefault="008B5C21"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1.1</w:t>
      </w:r>
      <w:r w:rsidR="00501197" w:rsidRPr="00451C9E">
        <w:rPr>
          <w:rFonts w:ascii="Times New Roman" w:eastAsia="Calibri" w:hAnsi="Times New Roman" w:cs="Times New Roman"/>
          <w:sz w:val="28"/>
          <w:szCs w:val="28"/>
        </w:rPr>
        <w:t>7</w:t>
      </w:r>
      <w:r w:rsidRPr="00451C9E">
        <w:rPr>
          <w:rFonts w:ascii="Times New Roman" w:eastAsia="Calibri" w:hAnsi="Times New Roman" w:cs="Times New Roman"/>
          <w:sz w:val="28"/>
          <w:szCs w:val="28"/>
        </w:rPr>
        <w:t xml:space="preserve">. Раздел 1 приложения 4 к постановлению </w:t>
      </w:r>
      <w:r w:rsidR="00702B3A" w:rsidRPr="00451C9E">
        <w:rPr>
          <w:rFonts w:ascii="Times New Roman" w:eastAsia="Calibri" w:hAnsi="Times New Roman" w:cs="Times New Roman"/>
          <w:sz w:val="28"/>
          <w:szCs w:val="28"/>
        </w:rPr>
        <w:t>изложить в следующей редакции:</w:t>
      </w:r>
    </w:p>
    <w:p w:rsidR="00A04330" w:rsidRPr="00451C9E" w:rsidRDefault="00702B3A"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w:t>
      </w:r>
      <w:r w:rsidR="00A04330" w:rsidRPr="00451C9E">
        <w:rPr>
          <w:rFonts w:ascii="Times New Roman" w:eastAsia="Calibri" w:hAnsi="Times New Roman" w:cs="Times New Roman"/>
          <w:sz w:val="28"/>
          <w:szCs w:val="28"/>
        </w:rPr>
        <w:t>1. Общие положения</w:t>
      </w:r>
    </w:p>
    <w:p w:rsidR="00702B3A" w:rsidRPr="00270031" w:rsidRDefault="00702B3A" w:rsidP="00A04330">
      <w:pPr>
        <w:pStyle w:val="a5"/>
        <w:ind w:firstLine="709"/>
        <w:jc w:val="both"/>
        <w:rPr>
          <w:rFonts w:ascii="Times New Roman" w:eastAsia="Calibri" w:hAnsi="Times New Roman" w:cs="Times New Roman"/>
          <w:bCs/>
          <w:sz w:val="28"/>
          <w:szCs w:val="28"/>
        </w:rPr>
      </w:pPr>
      <w:r w:rsidRPr="00451C9E">
        <w:rPr>
          <w:rFonts w:ascii="Times New Roman" w:eastAsia="Calibri" w:hAnsi="Times New Roman" w:cs="Times New Roman"/>
          <w:bCs/>
          <w:sz w:val="28"/>
          <w:szCs w:val="28"/>
        </w:rPr>
        <w:t xml:space="preserve">При осуществлении регулярных перевозок по муниципальным маршрутам </w:t>
      </w:r>
      <w:r w:rsidR="00066D49" w:rsidRPr="00451C9E">
        <w:rPr>
          <w:rFonts w:ascii="Times New Roman" w:eastAsia="Calibri" w:hAnsi="Times New Roman" w:cs="Times New Roman"/>
          <w:bCs/>
          <w:sz w:val="28"/>
          <w:szCs w:val="28"/>
        </w:rPr>
        <w:t xml:space="preserve">регулярных перевозок </w:t>
      </w:r>
      <w:r w:rsidRPr="00451C9E">
        <w:rPr>
          <w:rFonts w:ascii="Times New Roman" w:eastAsia="Calibri" w:hAnsi="Times New Roman" w:cs="Times New Roman"/>
          <w:bCs/>
          <w:sz w:val="28"/>
          <w:szCs w:val="28"/>
        </w:rPr>
        <w:t xml:space="preserve">в соответствии с муниципальным контрактом или правом </w:t>
      </w:r>
      <w:r w:rsidR="00066D49" w:rsidRPr="00451C9E">
        <w:rPr>
          <w:rFonts w:ascii="Times New Roman" w:eastAsia="Calibri" w:hAnsi="Times New Roman" w:cs="Times New Roman"/>
          <w:bCs/>
          <w:sz w:val="28"/>
          <w:szCs w:val="28"/>
        </w:rPr>
        <w:t>осуществления</w:t>
      </w:r>
      <w:r w:rsidRPr="00451C9E">
        <w:rPr>
          <w:rFonts w:ascii="Times New Roman" w:eastAsia="Calibri" w:hAnsi="Times New Roman" w:cs="Times New Roman"/>
          <w:bCs/>
          <w:sz w:val="28"/>
          <w:szCs w:val="28"/>
        </w:rPr>
        <w:t xml:space="preserve"> </w:t>
      </w:r>
      <w:r w:rsidR="00066D49" w:rsidRPr="00451C9E">
        <w:rPr>
          <w:rFonts w:ascii="Times New Roman" w:eastAsia="Calibri" w:hAnsi="Times New Roman" w:cs="Times New Roman"/>
          <w:bCs/>
          <w:sz w:val="28"/>
          <w:szCs w:val="28"/>
        </w:rPr>
        <w:t xml:space="preserve">перевозок по муниципальному маршруту регулярных перевозок </w:t>
      </w:r>
      <w:r w:rsidRPr="00451C9E">
        <w:rPr>
          <w:rFonts w:ascii="Times New Roman" w:eastAsia="Calibri" w:hAnsi="Times New Roman" w:cs="Times New Roman"/>
          <w:bCs/>
          <w:sz w:val="28"/>
          <w:szCs w:val="28"/>
        </w:rPr>
        <w:t xml:space="preserve">перевозчик обязан </w:t>
      </w:r>
      <w:r w:rsidR="00066D49" w:rsidRPr="00451C9E">
        <w:rPr>
          <w:rFonts w:ascii="Times New Roman" w:eastAsia="Calibri" w:hAnsi="Times New Roman" w:cs="Times New Roman"/>
          <w:bCs/>
          <w:sz w:val="28"/>
          <w:szCs w:val="28"/>
        </w:rPr>
        <w:t>выполнять</w:t>
      </w:r>
      <w:r w:rsidRPr="00451C9E">
        <w:rPr>
          <w:rFonts w:ascii="Times New Roman" w:eastAsia="Calibri" w:hAnsi="Times New Roman" w:cs="Times New Roman"/>
          <w:bCs/>
          <w:sz w:val="28"/>
          <w:szCs w:val="28"/>
        </w:rPr>
        <w:t xml:space="preserve"> требования </w:t>
      </w:r>
      <w:r w:rsidR="00066D49" w:rsidRPr="00451C9E">
        <w:rPr>
          <w:rFonts w:ascii="Times New Roman" w:eastAsia="Calibri" w:hAnsi="Times New Roman" w:cs="Times New Roman"/>
          <w:bCs/>
          <w:sz w:val="28"/>
          <w:szCs w:val="28"/>
        </w:rPr>
        <w:t>дей</w:t>
      </w:r>
      <w:r w:rsidR="00066D49" w:rsidRPr="00270031">
        <w:rPr>
          <w:rFonts w:ascii="Times New Roman" w:eastAsia="Calibri" w:hAnsi="Times New Roman" w:cs="Times New Roman"/>
          <w:bCs/>
          <w:sz w:val="28"/>
          <w:szCs w:val="28"/>
        </w:rPr>
        <w:t xml:space="preserve">ствующих </w:t>
      </w:r>
      <w:r w:rsidRPr="00270031">
        <w:rPr>
          <w:rFonts w:ascii="Times New Roman" w:eastAsia="Calibri" w:hAnsi="Times New Roman" w:cs="Times New Roman"/>
          <w:bCs/>
          <w:sz w:val="28"/>
          <w:szCs w:val="28"/>
        </w:rPr>
        <w:t>нормативн</w:t>
      </w:r>
      <w:r w:rsidR="00066D49" w:rsidRPr="00270031">
        <w:rPr>
          <w:rFonts w:ascii="Times New Roman" w:eastAsia="Calibri" w:hAnsi="Times New Roman" w:cs="Times New Roman"/>
          <w:bCs/>
          <w:sz w:val="28"/>
          <w:szCs w:val="28"/>
        </w:rPr>
        <w:t xml:space="preserve">ых </w:t>
      </w:r>
      <w:r w:rsidRPr="00270031">
        <w:rPr>
          <w:rFonts w:ascii="Times New Roman" w:eastAsia="Calibri" w:hAnsi="Times New Roman" w:cs="Times New Roman"/>
          <w:bCs/>
          <w:sz w:val="28"/>
          <w:szCs w:val="28"/>
        </w:rPr>
        <w:t>правовых актов</w:t>
      </w:r>
      <w:r w:rsidR="00066D49" w:rsidRPr="00270031">
        <w:rPr>
          <w:rFonts w:ascii="Times New Roman" w:eastAsia="Calibri" w:hAnsi="Times New Roman" w:cs="Times New Roman"/>
          <w:bCs/>
          <w:sz w:val="28"/>
          <w:szCs w:val="28"/>
        </w:rPr>
        <w:t xml:space="preserve">, в том числе установленных настоящим постановлением, </w:t>
      </w:r>
      <w:r w:rsidRPr="00270031">
        <w:rPr>
          <w:rFonts w:ascii="Times New Roman" w:eastAsia="Calibri" w:hAnsi="Times New Roman" w:cs="Times New Roman"/>
          <w:bCs/>
          <w:sz w:val="28"/>
          <w:szCs w:val="28"/>
        </w:rPr>
        <w:t xml:space="preserve">в сфере организации и </w:t>
      </w:r>
      <w:r w:rsidR="00066D49" w:rsidRPr="00270031">
        <w:rPr>
          <w:rFonts w:ascii="Times New Roman" w:eastAsia="Calibri" w:hAnsi="Times New Roman" w:cs="Times New Roman"/>
          <w:bCs/>
          <w:sz w:val="28"/>
          <w:szCs w:val="28"/>
        </w:rPr>
        <w:t>осуществления</w:t>
      </w:r>
      <w:r w:rsidRPr="00270031">
        <w:rPr>
          <w:rFonts w:ascii="Times New Roman" w:eastAsia="Calibri" w:hAnsi="Times New Roman" w:cs="Times New Roman"/>
          <w:bCs/>
          <w:sz w:val="28"/>
          <w:szCs w:val="28"/>
        </w:rPr>
        <w:t xml:space="preserve"> регулярных пассажирских перевозок автомобильным транспортом,</w:t>
      </w:r>
      <w:r w:rsidR="00066D49" w:rsidRPr="00270031">
        <w:rPr>
          <w:rFonts w:ascii="Times New Roman" w:eastAsia="Calibri" w:hAnsi="Times New Roman" w:cs="Times New Roman"/>
          <w:bCs/>
          <w:sz w:val="28"/>
          <w:szCs w:val="28"/>
        </w:rPr>
        <w:t xml:space="preserve"> </w:t>
      </w:r>
      <w:r w:rsidRPr="00270031">
        <w:rPr>
          <w:rFonts w:ascii="Times New Roman" w:eastAsia="Calibri" w:hAnsi="Times New Roman" w:cs="Times New Roman"/>
          <w:bCs/>
          <w:sz w:val="28"/>
          <w:szCs w:val="28"/>
        </w:rPr>
        <w:t>обе</w:t>
      </w:r>
      <w:r w:rsidR="00066D49" w:rsidRPr="00270031">
        <w:rPr>
          <w:rFonts w:ascii="Times New Roman" w:eastAsia="Calibri" w:hAnsi="Times New Roman" w:cs="Times New Roman"/>
          <w:bCs/>
          <w:sz w:val="28"/>
          <w:szCs w:val="28"/>
        </w:rPr>
        <w:t xml:space="preserve">спечения безопасности дорожного движения и </w:t>
      </w:r>
      <w:r w:rsidRPr="00270031">
        <w:rPr>
          <w:rFonts w:ascii="Times New Roman" w:eastAsia="Calibri" w:hAnsi="Times New Roman" w:cs="Times New Roman"/>
          <w:bCs/>
          <w:sz w:val="28"/>
          <w:szCs w:val="28"/>
        </w:rPr>
        <w:t>тр</w:t>
      </w:r>
      <w:r w:rsidR="00066D49" w:rsidRPr="00270031">
        <w:rPr>
          <w:rFonts w:ascii="Times New Roman" w:eastAsia="Calibri" w:hAnsi="Times New Roman" w:cs="Times New Roman"/>
          <w:bCs/>
          <w:sz w:val="28"/>
          <w:szCs w:val="28"/>
        </w:rPr>
        <w:t>анспортной безопасности».</w:t>
      </w:r>
    </w:p>
    <w:p w:rsidR="00066D49" w:rsidRPr="00270031" w:rsidRDefault="000A744C" w:rsidP="00A04330">
      <w:pPr>
        <w:pStyle w:val="a5"/>
        <w:ind w:firstLine="709"/>
        <w:jc w:val="both"/>
        <w:rPr>
          <w:rFonts w:ascii="Times New Roman" w:eastAsia="Calibri" w:hAnsi="Times New Roman" w:cs="Times New Roman"/>
          <w:bCs/>
          <w:sz w:val="28"/>
          <w:szCs w:val="28"/>
        </w:rPr>
      </w:pPr>
      <w:r w:rsidRPr="00270031">
        <w:rPr>
          <w:rFonts w:ascii="Times New Roman" w:eastAsia="Calibri" w:hAnsi="Times New Roman" w:cs="Times New Roman"/>
          <w:bCs/>
          <w:sz w:val="28"/>
          <w:szCs w:val="28"/>
        </w:rPr>
        <w:lastRenderedPageBreak/>
        <w:t>1.1</w:t>
      </w:r>
      <w:r w:rsidR="00501197" w:rsidRPr="00270031">
        <w:rPr>
          <w:rFonts w:ascii="Times New Roman" w:eastAsia="Calibri" w:hAnsi="Times New Roman" w:cs="Times New Roman"/>
          <w:bCs/>
          <w:sz w:val="28"/>
          <w:szCs w:val="28"/>
        </w:rPr>
        <w:t>8</w:t>
      </w:r>
      <w:r w:rsidRPr="00270031">
        <w:rPr>
          <w:rFonts w:ascii="Times New Roman" w:eastAsia="Calibri" w:hAnsi="Times New Roman" w:cs="Times New Roman"/>
          <w:bCs/>
          <w:sz w:val="28"/>
          <w:szCs w:val="28"/>
        </w:rPr>
        <w:t xml:space="preserve">. Пункт 2.1 раздела 2 приложения 4 к постановлению </w:t>
      </w:r>
      <w:r w:rsidR="008F7BE4" w:rsidRPr="00270031">
        <w:rPr>
          <w:rFonts w:ascii="Times New Roman" w:eastAsia="Calibri" w:hAnsi="Times New Roman" w:cs="Times New Roman"/>
          <w:bCs/>
          <w:sz w:val="28"/>
          <w:szCs w:val="28"/>
        </w:rPr>
        <w:t>изложить в следующей редакции:</w:t>
      </w:r>
    </w:p>
    <w:p w:rsidR="008F7BE4" w:rsidRPr="00270031" w:rsidRDefault="008F7BE4" w:rsidP="00A04330">
      <w:pPr>
        <w:pStyle w:val="a5"/>
        <w:ind w:firstLine="709"/>
        <w:jc w:val="both"/>
        <w:rPr>
          <w:rFonts w:ascii="Times New Roman" w:eastAsia="Calibri" w:hAnsi="Times New Roman" w:cs="Times New Roman"/>
          <w:bCs/>
          <w:sz w:val="28"/>
          <w:szCs w:val="28"/>
        </w:rPr>
      </w:pPr>
      <w:r w:rsidRPr="00270031">
        <w:rPr>
          <w:rFonts w:ascii="Times New Roman" w:eastAsia="Calibri" w:hAnsi="Times New Roman" w:cs="Times New Roman"/>
          <w:bCs/>
          <w:sz w:val="28"/>
          <w:szCs w:val="28"/>
        </w:rPr>
        <w:t xml:space="preserve">«2.1. Использовать для перевозок по маршруту регулярных перевозок, транспортные средства, находящиеся на праве собственности или ином законном основании у перевозчика, сведения о котором включены в карты данного маршрута. </w:t>
      </w:r>
    </w:p>
    <w:p w:rsidR="008F7BE4" w:rsidRPr="00270031" w:rsidRDefault="008F7BE4" w:rsidP="00A04330">
      <w:pPr>
        <w:pStyle w:val="a5"/>
        <w:ind w:firstLine="709"/>
        <w:jc w:val="both"/>
        <w:rPr>
          <w:rFonts w:ascii="Times New Roman" w:eastAsia="Calibri" w:hAnsi="Times New Roman" w:cs="Times New Roman"/>
          <w:bCs/>
          <w:sz w:val="28"/>
          <w:szCs w:val="28"/>
        </w:rPr>
      </w:pPr>
      <w:r w:rsidRPr="00270031">
        <w:rPr>
          <w:rFonts w:ascii="Times New Roman" w:eastAsia="Calibri" w:hAnsi="Times New Roman" w:cs="Times New Roman"/>
          <w:bCs/>
          <w:sz w:val="28"/>
          <w:szCs w:val="28"/>
        </w:rPr>
        <w:t xml:space="preserve">К управлению транспортным средством, используемым для перевозок по маршруту регулярных перевозок, допускаются: </w:t>
      </w:r>
    </w:p>
    <w:p w:rsidR="008F7BE4" w:rsidRPr="00270031" w:rsidRDefault="008F7BE4" w:rsidP="00A04330">
      <w:pPr>
        <w:pStyle w:val="a5"/>
        <w:ind w:firstLine="709"/>
        <w:jc w:val="both"/>
        <w:rPr>
          <w:rFonts w:ascii="Times New Roman" w:eastAsia="Calibri" w:hAnsi="Times New Roman" w:cs="Times New Roman"/>
          <w:bCs/>
          <w:sz w:val="28"/>
          <w:szCs w:val="28"/>
        </w:rPr>
      </w:pPr>
      <w:r w:rsidRPr="00270031">
        <w:rPr>
          <w:rFonts w:ascii="Times New Roman" w:eastAsia="Calibri" w:hAnsi="Times New Roman" w:cs="Times New Roman"/>
          <w:bCs/>
          <w:sz w:val="28"/>
          <w:szCs w:val="28"/>
        </w:rPr>
        <w:t xml:space="preserve">-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включены в карты данного маршрута; </w:t>
      </w:r>
    </w:p>
    <w:p w:rsidR="008F7BE4" w:rsidRPr="00270031" w:rsidRDefault="008F7BE4" w:rsidP="00A04330">
      <w:pPr>
        <w:pStyle w:val="a5"/>
        <w:ind w:firstLine="709"/>
        <w:jc w:val="both"/>
        <w:rPr>
          <w:rFonts w:ascii="Times New Roman" w:eastAsia="Calibri" w:hAnsi="Times New Roman" w:cs="Times New Roman"/>
          <w:bCs/>
          <w:sz w:val="28"/>
          <w:szCs w:val="28"/>
        </w:rPr>
      </w:pPr>
      <w:r w:rsidRPr="00270031">
        <w:rPr>
          <w:rFonts w:ascii="Times New Roman" w:eastAsia="Calibri" w:hAnsi="Times New Roman" w:cs="Times New Roman"/>
          <w:bCs/>
          <w:sz w:val="28"/>
          <w:szCs w:val="28"/>
        </w:rPr>
        <w:t>- индивидуальный предприниматель, участник договора простого товарищества, сведения о которых включены в карты данного маршрута».</w:t>
      </w:r>
    </w:p>
    <w:p w:rsidR="004B63E2" w:rsidRPr="00270031" w:rsidRDefault="00F25F99"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bCs/>
          <w:sz w:val="28"/>
          <w:szCs w:val="28"/>
        </w:rPr>
        <w:t>1.</w:t>
      </w:r>
      <w:r w:rsidR="00501197" w:rsidRPr="00270031">
        <w:rPr>
          <w:rFonts w:ascii="Times New Roman" w:eastAsia="Calibri" w:hAnsi="Times New Roman" w:cs="Times New Roman"/>
          <w:bCs/>
          <w:sz w:val="28"/>
          <w:szCs w:val="28"/>
        </w:rPr>
        <w:t>19</w:t>
      </w:r>
      <w:r w:rsidRPr="00270031">
        <w:rPr>
          <w:rFonts w:ascii="Times New Roman" w:eastAsia="Calibri" w:hAnsi="Times New Roman" w:cs="Times New Roman"/>
          <w:bCs/>
          <w:sz w:val="28"/>
          <w:szCs w:val="28"/>
        </w:rPr>
        <w:t xml:space="preserve">. </w:t>
      </w:r>
      <w:r w:rsidR="00E40D9F" w:rsidRPr="00270031">
        <w:rPr>
          <w:rFonts w:ascii="Times New Roman" w:eastAsia="Calibri" w:hAnsi="Times New Roman" w:cs="Times New Roman"/>
          <w:bCs/>
          <w:sz w:val="28"/>
          <w:szCs w:val="28"/>
        </w:rPr>
        <w:t>Пункт 2.6 раздела 2 приложения 4 к постановлению изложить в следующей редакции:</w:t>
      </w:r>
    </w:p>
    <w:p w:rsidR="00E40D9F" w:rsidRPr="00270031" w:rsidRDefault="00E40D9F"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«2.6. Обеспечить наличие соответствующих трудовых ресурсов (квалифицированных и аттестованных специалистов в области обеспечения безопасности дорожного движения, квалифицированных специалистов в области обеспечения охраны труда, квалифицированных водителей категории Д, кондукторов - при необходимости), оформленных на работу на постоянной основе».</w:t>
      </w:r>
    </w:p>
    <w:p w:rsidR="00BA686D" w:rsidRPr="00270031" w:rsidRDefault="00BA686D"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1.2</w:t>
      </w:r>
      <w:r w:rsidR="00501197" w:rsidRPr="00270031">
        <w:rPr>
          <w:rFonts w:ascii="Times New Roman" w:eastAsia="Calibri" w:hAnsi="Times New Roman" w:cs="Times New Roman"/>
          <w:sz w:val="28"/>
          <w:szCs w:val="28"/>
        </w:rPr>
        <w:t>0</w:t>
      </w:r>
      <w:r w:rsidRPr="00270031">
        <w:rPr>
          <w:rFonts w:ascii="Times New Roman" w:eastAsia="Calibri" w:hAnsi="Times New Roman" w:cs="Times New Roman"/>
          <w:sz w:val="28"/>
          <w:szCs w:val="28"/>
        </w:rPr>
        <w:t xml:space="preserve">. </w:t>
      </w:r>
      <w:r w:rsidRPr="00270031">
        <w:rPr>
          <w:rFonts w:ascii="Times New Roman" w:eastAsia="Calibri" w:hAnsi="Times New Roman" w:cs="Times New Roman"/>
          <w:bCs/>
          <w:sz w:val="28"/>
          <w:szCs w:val="28"/>
        </w:rPr>
        <w:t>Пункт 2.13 раздела 2 приложения 4 к постановлению изложить в следующей редакции:</w:t>
      </w:r>
    </w:p>
    <w:p w:rsidR="00EB5147" w:rsidRPr="00270031" w:rsidRDefault="00BA686D"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«2.13.</w:t>
      </w:r>
      <w:r w:rsidR="00EB5147" w:rsidRPr="00270031">
        <w:rPr>
          <w:rFonts w:ascii="Times New Roman" w:eastAsia="Calibri" w:hAnsi="Times New Roman" w:cs="Times New Roman"/>
          <w:sz w:val="28"/>
          <w:szCs w:val="28"/>
        </w:rPr>
        <w:t xml:space="preserve"> В соответствии с требованиями по обеспечению транспортной безопасности, учитывающими уровни безопасности для транспортных средств автомобильного транспорта и городского наземного электрического транспорта, утвержденными постановлением Правительства Российской Федерации от</w:t>
      </w:r>
      <w:r w:rsidR="00A04330">
        <w:rPr>
          <w:rFonts w:ascii="Times New Roman" w:eastAsia="Calibri" w:hAnsi="Times New Roman" w:cs="Times New Roman"/>
          <w:sz w:val="28"/>
          <w:szCs w:val="28"/>
        </w:rPr>
        <w:t xml:space="preserve"> </w:t>
      </w:r>
      <w:r w:rsidR="00EB5147" w:rsidRPr="00270031">
        <w:rPr>
          <w:rFonts w:ascii="Times New Roman" w:eastAsia="Calibri" w:hAnsi="Times New Roman" w:cs="Times New Roman"/>
          <w:sz w:val="28"/>
          <w:szCs w:val="28"/>
        </w:rPr>
        <w:t>08.10.2020 №</w:t>
      </w:r>
      <w:r w:rsidR="00A04330">
        <w:rPr>
          <w:rFonts w:ascii="Times New Roman" w:eastAsia="Calibri" w:hAnsi="Times New Roman" w:cs="Times New Roman"/>
          <w:sz w:val="28"/>
          <w:szCs w:val="28"/>
        </w:rPr>
        <w:t xml:space="preserve"> </w:t>
      </w:r>
      <w:r w:rsidR="00EB5147" w:rsidRPr="00270031">
        <w:rPr>
          <w:rFonts w:ascii="Times New Roman" w:eastAsia="Calibri" w:hAnsi="Times New Roman" w:cs="Times New Roman"/>
          <w:sz w:val="28"/>
          <w:szCs w:val="28"/>
        </w:rPr>
        <w:t>1640 «Об утверждении требований по обеспечению транспортной безопасности, учитывающих уровни безопасности для транспортных средств автомобильного транспорта и городского наземного электрического транспорта» перевозчик, как субъект транспортной инфраструктуры,  в целях обеспечения транспортной безопасности транспортных средств обязан:</w:t>
      </w:r>
    </w:p>
    <w:p w:rsidR="00EB5147"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EB5147" w:rsidRPr="00270031">
        <w:rPr>
          <w:rFonts w:ascii="Times New Roman" w:eastAsia="Calibri" w:hAnsi="Times New Roman" w:cs="Times New Roman"/>
          <w:sz w:val="28"/>
          <w:szCs w:val="28"/>
        </w:rPr>
        <w:t>назначить лицо, ответственное за обеспечение транспортной безопасности в субъекте транспортной инфраструктуры;</w:t>
      </w:r>
    </w:p>
    <w:p w:rsidR="00EB5147"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EB5147" w:rsidRPr="00270031">
        <w:rPr>
          <w:rFonts w:ascii="Times New Roman" w:eastAsia="Calibri" w:hAnsi="Times New Roman" w:cs="Times New Roman"/>
          <w:sz w:val="28"/>
          <w:szCs w:val="28"/>
        </w:rPr>
        <w:t>назначить лицо (лиц) в субъекте транспортной инфраструктуры, ответственное за обеспечение транспортной безопасности транспортного средства либо группы транспортных средств;</w:t>
      </w:r>
    </w:p>
    <w:p w:rsidR="00D05A55"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EB5147" w:rsidRPr="00270031">
        <w:rPr>
          <w:rFonts w:ascii="Times New Roman" w:eastAsia="Calibri" w:hAnsi="Times New Roman" w:cs="Times New Roman"/>
          <w:sz w:val="28"/>
          <w:szCs w:val="28"/>
        </w:rPr>
        <w:t>представить в Федеральное дорожное агентство (Росавтодор) полную и достоверную информацию для ведения реестра объектов транспортной инфраструктуры и транспортных средств, предусмотренного</w:t>
      </w:r>
      <w:r w:rsidR="00A04330">
        <w:rPr>
          <w:rFonts w:ascii="Times New Roman" w:eastAsia="Calibri" w:hAnsi="Times New Roman" w:cs="Times New Roman"/>
          <w:sz w:val="28"/>
          <w:szCs w:val="28"/>
        </w:rPr>
        <w:t xml:space="preserve"> </w:t>
      </w:r>
      <w:hyperlink r:id="rId10" w:anchor="/document/12151931/entry/604" w:history="1">
        <w:r w:rsidR="00EB5147" w:rsidRPr="00270031">
          <w:rPr>
            <w:rStyle w:val="a6"/>
            <w:rFonts w:ascii="Times New Roman" w:eastAsia="Calibri" w:hAnsi="Times New Roman" w:cs="Times New Roman"/>
            <w:color w:val="auto"/>
            <w:sz w:val="28"/>
            <w:szCs w:val="28"/>
            <w:u w:val="none"/>
          </w:rPr>
          <w:t>частью 4 статьи 6</w:t>
        </w:r>
      </w:hyperlink>
      <w:r w:rsidR="00A04330">
        <w:rPr>
          <w:rFonts w:ascii="Times New Roman" w:eastAsia="Calibri" w:hAnsi="Times New Roman" w:cs="Times New Roman"/>
          <w:sz w:val="28"/>
          <w:szCs w:val="28"/>
        </w:rPr>
        <w:t xml:space="preserve"> </w:t>
      </w:r>
      <w:r w:rsidR="00EB5147" w:rsidRPr="00270031">
        <w:rPr>
          <w:rFonts w:ascii="Times New Roman" w:eastAsia="Calibri" w:hAnsi="Times New Roman" w:cs="Times New Roman"/>
          <w:sz w:val="28"/>
          <w:szCs w:val="28"/>
        </w:rPr>
        <w:t>Федеральный закон от 09.02.2007 № 16-ФЗ «О транспортной безопасности»</w:t>
      </w:r>
      <w:r w:rsidR="00D05A55" w:rsidRPr="00270031">
        <w:rPr>
          <w:rFonts w:ascii="Times New Roman" w:eastAsia="Calibri" w:hAnsi="Times New Roman" w:cs="Times New Roman"/>
          <w:sz w:val="28"/>
          <w:szCs w:val="28"/>
        </w:rPr>
        <w:t xml:space="preserve"> (далее – Закон)</w:t>
      </w:r>
      <w:r w:rsidR="00EB5147" w:rsidRPr="00270031">
        <w:rPr>
          <w:rFonts w:ascii="Times New Roman" w:eastAsia="Calibri" w:hAnsi="Times New Roman" w:cs="Times New Roman"/>
          <w:sz w:val="28"/>
          <w:szCs w:val="28"/>
        </w:rPr>
        <w:t>;</w:t>
      </w:r>
    </w:p>
    <w:p w:rsidR="00EB5147"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D05A55" w:rsidRPr="00270031">
        <w:rPr>
          <w:rFonts w:ascii="Times New Roman" w:eastAsia="Calibri" w:hAnsi="Times New Roman" w:cs="Times New Roman"/>
          <w:sz w:val="28"/>
          <w:szCs w:val="28"/>
        </w:rPr>
        <w:t xml:space="preserve">разработать, утвердить и направить в Федеральное дорожное агентство (Росавтодор) паспорт обеспечения транспортной безопасности транспортного </w:t>
      </w:r>
      <w:r w:rsidR="00D05A55" w:rsidRPr="00270031">
        <w:rPr>
          <w:rFonts w:ascii="Times New Roman" w:eastAsia="Calibri" w:hAnsi="Times New Roman" w:cs="Times New Roman"/>
          <w:sz w:val="28"/>
          <w:szCs w:val="28"/>
        </w:rPr>
        <w:lastRenderedPageBreak/>
        <w:t>средства в соответствии с положениями</w:t>
      </w:r>
      <w:r w:rsidR="00A04330">
        <w:rPr>
          <w:rFonts w:ascii="Times New Roman" w:eastAsia="Calibri" w:hAnsi="Times New Roman" w:cs="Times New Roman"/>
          <w:sz w:val="28"/>
          <w:szCs w:val="28"/>
        </w:rPr>
        <w:t xml:space="preserve"> </w:t>
      </w:r>
      <w:r w:rsidR="0058642B" w:rsidRPr="00270031">
        <w:rPr>
          <w:rFonts w:ascii="Times New Roman" w:eastAsia="Calibri" w:hAnsi="Times New Roman" w:cs="Times New Roman"/>
          <w:sz w:val="28"/>
          <w:szCs w:val="28"/>
        </w:rPr>
        <w:t xml:space="preserve">частей 1.3 - 1.5 статьи 9 </w:t>
      </w:r>
      <w:r w:rsidR="00D05A55" w:rsidRPr="00270031">
        <w:rPr>
          <w:rFonts w:ascii="Times New Roman" w:eastAsia="Calibri" w:hAnsi="Times New Roman" w:cs="Times New Roman"/>
          <w:sz w:val="28"/>
          <w:szCs w:val="28"/>
        </w:rPr>
        <w:t>Закона (далее - паспорт транспортного средства);</w:t>
      </w:r>
    </w:p>
    <w:p w:rsidR="00D05A55"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D05A55" w:rsidRPr="00270031">
        <w:rPr>
          <w:rFonts w:ascii="Times New Roman" w:eastAsia="Calibri" w:hAnsi="Times New Roman" w:cs="Times New Roman"/>
          <w:sz w:val="28"/>
          <w:szCs w:val="28"/>
        </w:rPr>
        <w:t>обеспечить защиту транспортного средства от актов незаконного вмешательства в соответствии с паспортом транспортного средства силами обеспечения транспортной безопасности транспортного средства, а в установленных настоящим документом случаях - подразделениями транспортной безопасности объекта транспортной инфраструктуры;</w:t>
      </w:r>
    </w:p>
    <w:p w:rsidR="00D05A55"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D05A55" w:rsidRPr="00270031">
        <w:rPr>
          <w:rFonts w:ascii="Times New Roman" w:eastAsia="Calibri" w:hAnsi="Times New Roman" w:cs="Times New Roman"/>
          <w:sz w:val="28"/>
          <w:szCs w:val="28"/>
        </w:rPr>
        <w:t>оснащать транспортное средство в соответствии с паспортом транспортного средства техническими средствами обеспечения транспортной безопасности, отвечающими требованиям</w:t>
      </w:r>
      <w:r w:rsidR="00A04330">
        <w:rPr>
          <w:rFonts w:ascii="Times New Roman" w:eastAsia="Calibri" w:hAnsi="Times New Roman" w:cs="Times New Roman"/>
          <w:sz w:val="28"/>
          <w:szCs w:val="28"/>
        </w:rPr>
        <w:t xml:space="preserve"> </w:t>
      </w:r>
      <w:r w:rsidR="002A4002" w:rsidRPr="00270031">
        <w:rPr>
          <w:rFonts w:ascii="Times New Roman" w:eastAsia="Calibri" w:hAnsi="Times New Roman" w:cs="Times New Roman"/>
          <w:sz w:val="28"/>
          <w:szCs w:val="28"/>
        </w:rPr>
        <w:t>части 8 статьи 12.2</w:t>
      </w:r>
      <w:r w:rsidR="00A04330">
        <w:rPr>
          <w:rFonts w:ascii="Times New Roman" w:eastAsia="Calibri" w:hAnsi="Times New Roman" w:cs="Times New Roman"/>
          <w:sz w:val="28"/>
          <w:szCs w:val="28"/>
        </w:rPr>
        <w:t xml:space="preserve"> </w:t>
      </w:r>
      <w:r w:rsidR="00D05A55" w:rsidRPr="00270031">
        <w:rPr>
          <w:rFonts w:ascii="Times New Roman" w:eastAsia="Calibri" w:hAnsi="Times New Roman" w:cs="Times New Roman"/>
          <w:sz w:val="28"/>
          <w:szCs w:val="28"/>
        </w:rPr>
        <w:t>Закона</w:t>
      </w:r>
      <w:r w:rsidR="00D93D78" w:rsidRPr="00270031">
        <w:rPr>
          <w:rFonts w:ascii="Times New Roman" w:eastAsia="Calibri" w:hAnsi="Times New Roman" w:cs="Times New Roman"/>
          <w:sz w:val="28"/>
          <w:szCs w:val="28"/>
        </w:rPr>
        <w:t>;</w:t>
      </w:r>
    </w:p>
    <w:p w:rsidR="00D93D78"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D93D78" w:rsidRPr="00270031">
        <w:rPr>
          <w:rFonts w:ascii="Times New Roman" w:eastAsia="Calibri" w:hAnsi="Times New Roman" w:cs="Times New Roman"/>
          <w:sz w:val="28"/>
          <w:szCs w:val="28"/>
        </w:rPr>
        <w:t>проверять лиц, принимаемых на работу, непосредственно связанную с обеспечением транспортной безопасности, или выполняющих такую работу, в порядке, установленном в соответствии со</w:t>
      </w:r>
      <w:r w:rsidR="00A04330">
        <w:rPr>
          <w:rFonts w:ascii="Times New Roman" w:eastAsia="Calibri" w:hAnsi="Times New Roman" w:cs="Times New Roman"/>
          <w:sz w:val="28"/>
          <w:szCs w:val="28"/>
        </w:rPr>
        <w:t xml:space="preserve"> </w:t>
      </w:r>
      <w:hyperlink r:id="rId11" w:anchor="/document/12151931/entry/10011" w:history="1">
        <w:r w:rsidR="00A04330">
          <w:rPr>
            <w:rStyle w:val="a6"/>
            <w:rFonts w:ascii="Times New Roman" w:eastAsia="Calibri" w:hAnsi="Times New Roman" w:cs="Times New Roman"/>
            <w:color w:val="auto"/>
            <w:sz w:val="28"/>
            <w:szCs w:val="28"/>
            <w:u w:val="none"/>
          </w:rPr>
          <w:t xml:space="preserve"> </w:t>
        </w:r>
        <w:r w:rsidR="00D93D78" w:rsidRPr="00270031">
          <w:rPr>
            <w:rStyle w:val="a6"/>
            <w:rFonts w:ascii="Times New Roman" w:eastAsia="Calibri" w:hAnsi="Times New Roman" w:cs="Times New Roman"/>
            <w:color w:val="auto"/>
            <w:sz w:val="28"/>
            <w:szCs w:val="28"/>
            <w:u w:val="none"/>
          </w:rPr>
          <w:t>статьей 10</w:t>
        </w:r>
      </w:hyperlink>
      <w:r w:rsidR="00A04330">
        <w:rPr>
          <w:rFonts w:ascii="Times New Roman" w:eastAsia="Calibri" w:hAnsi="Times New Roman" w:cs="Times New Roman"/>
          <w:sz w:val="28"/>
          <w:szCs w:val="28"/>
        </w:rPr>
        <w:t xml:space="preserve"> </w:t>
      </w:r>
      <w:r w:rsidR="00D93D78" w:rsidRPr="00270031">
        <w:rPr>
          <w:rFonts w:ascii="Times New Roman" w:eastAsia="Calibri" w:hAnsi="Times New Roman" w:cs="Times New Roman"/>
          <w:sz w:val="28"/>
          <w:szCs w:val="28"/>
        </w:rPr>
        <w:t>Закона;</w:t>
      </w:r>
    </w:p>
    <w:p w:rsidR="00D93D78"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D93D78" w:rsidRPr="00270031">
        <w:rPr>
          <w:rFonts w:ascii="Times New Roman" w:eastAsia="Calibri" w:hAnsi="Times New Roman" w:cs="Times New Roman"/>
          <w:sz w:val="28"/>
          <w:szCs w:val="28"/>
        </w:rPr>
        <w:t>не допускать к работам, непосредственно связанным с обеспечением транспортной безопасности транспортного средства, лиц, в отношении которых выявлены обстоятельства, предусмотренные</w:t>
      </w:r>
      <w:r w:rsidR="00A04330">
        <w:rPr>
          <w:rFonts w:ascii="Times New Roman" w:eastAsia="Calibri" w:hAnsi="Times New Roman" w:cs="Times New Roman"/>
          <w:sz w:val="28"/>
          <w:szCs w:val="28"/>
        </w:rPr>
        <w:t xml:space="preserve"> </w:t>
      </w:r>
      <w:hyperlink r:id="rId12" w:anchor="/document/12151931/entry/1001" w:history="1">
        <w:r w:rsidR="00D93D78" w:rsidRPr="00270031">
          <w:rPr>
            <w:rStyle w:val="a6"/>
            <w:rFonts w:ascii="Times New Roman" w:eastAsia="Calibri" w:hAnsi="Times New Roman" w:cs="Times New Roman"/>
            <w:color w:val="auto"/>
            <w:sz w:val="28"/>
            <w:szCs w:val="28"/>
            <w:u w:val="none"/>
          </w:rPr>
          <w:t>статьей 10</w:t>
        </w:r>
      </w:hyperlink>
      <w:r w:rsidR="00A04330">
        <w:rPr>
          <w:rFonts w:ascii="Times New Roman" w:eastAsia="Calibri" w:hAnsi="Times New Roman" w:cs="Times New Roman"/>
          <w:sz w:val="28"/>
          <w:szCs w:val="28"/>
        </w:rPr>
        <w:t xml:space="preserve"> </w:t>
      </w:r>
      <w:r w:rsidR="00D93D78" w:rsidRPr="00270031">
        <w:rPr>
          <w:rFonts w:ascii="Times New Roman" w:eastAsia="Calibri" w:hAnsi="Times New Roman" w:cs="Times New Roman"/>
          <w:sz w:val="28"/>
          <w:szCs w:val="28"/>
        </w:rPr>
        <w:t>Закона;</w:t>
      </w:r>
    </w:p>
    <w:p w:rsidR="00D93D78"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 </w:t>
      </w:r>
      <w:r w:rsidR="00D93D78" w:rsidRPr="00270031">
        <w:rPr>
          <w:rFonts w:ascii="Times New Roman" w:eastAsia="Calibri" w:hAnsi="Times New Roman" w:cs="Times New Roman"/>
          <w:sz w:val="28"/>
          <w:szCs w:val="28"/>
        </w:rPr>
        <w:t>обеспечить подготовку и аттестацию сил обеспечения транспортной безопасности транспортного средства из числа персонала перевозчика в соответствии с порядком, предусмотренным</w:t>
      </w:r>
      <w:r w:rsidR="006F579C" w:rsidRPr="00270031">
        <w:rPr>
          <w:rFonts w:ascii="Times New Roman" w:eastAsia="Calibri" w:hAnsi="Times New Roman" w:cs="Times New Roman"/>
          <w:sz w:val="28"/>
          <w:szCs w:val="28"/>
        </w:rPr>
        <w:t xml:space="preserve"> частями 1 и 2 статьи 12.1 </w:t>
      </w:r>
      <w:r w:rsidR="00D93D78" w:rsidRPr="00270031">
        <w:rPr>
          <w:rFonts w:ascii="Times New Roman" w:eastAsia="Calibri" w:hAnsi="Times New Roman" w:cs="Times New Roman"/>
          <w:sz w:val="28"/>
          <w:szCs w:val="28"/>
        </w:rPr>
        <w:t>Закона;</w:t>
      </w:r>
    </w:p>
    <w:p w:rsidR="00D96B46"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обеспечить наличие у лиц, ответственных за обеспечение транспортной безопасности, средств связи, обеспечивающих взаимодействие с силами обеспечения транспортной безопасности транспортного средства, членами экипажа транспортного средства;</w:t>
      </w:r>
    </w:p>
    <w:p w:rsidR="002A598E"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устанавливать границы зоны транспортной безопасности транспортного средства по внешним конструктивным границам транспортного средства;</w:t>
      </w:r>
    </w:p>
    <w:p w:rsidR="002A598E"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осуществлять проверку информации об угрозе совершения акта незаконного вмешательства в отношении транспортного средства в соответствии с порядком, предусмотренным</w:t>
      </w:r>
      <w:r w:rsidR="00A04330">
        <w:rPr>
          <w:rFonts w:ascii="Times New Roman" w:eastAsia="Calibri" w:hAnsi="Times New Roman" w:cs="Times New Roman"/>
          <w:sz w:val="28"/>
          <w:szCs w:val="28"/>
        </w:rPr>
        <w:t xml:space="preserve"> </w:t>
      </w:r>
      <w:r w:rsidR="00861BC4" w:rsidRPr="00270031">
        <w:rPr>
          <w:rFonts w:ascii="Times New Roman" w:eastAsia="Calibri" w:hAnsi="Times New Roman" w:cs="Times New Roman"/>
          <w:sz w:val="28"/>
          <w:szCs w:val="28"/>
        </w:rPr>
        <w:t xml:space="preserve">частью 7 статьи 4 </w:t>
      </w:r>
      <w:r w:rsidRPr="00270031">
        <w:rPr>
          <w:rFonts w:ascii="Times New Roman" w:eastAsia="Calibri" w:hAnsi="Times New Roman" w:cs="Times New Roman"/>
          <w:sz w:val="28"/>
          <w:szCs w:val="28"/>
        </w:rPr>
        <w:t>Закона;</w:t>
      </w:r>
    </w:p>
    <w:p w:rsidR="002A598E"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обеспечить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накопления (хранения) данных, а также поддерживать средства связи в постоянной готовности к использованию;</w:t>
      </w:r>
    </w:p>
    <w:p w:rsidR="002A598E"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в соответствии с утвержденным паспортом транспортного средства обеспечить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 в том числе передачу тревожного сигнала (оповещение) с транспортного средства, осуществляющего перевозку, лицу (лицам), ответственному за обеспечение транспортной безопасности;</w:t>
      </w:r>
    </w:p>
    <w:p w:rsidR="002A598E" w:rsidRPr="00270031" w:rsidRDefault="002A598E"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в соответствии с паспортом транспортного средства ограничить доступ пассажиров, третьих лиц к системам, агрегатам, механизмам, средствам управления и обеспечения функционирования транспортного средства;</w:t>
      </w:r>
    </w:p>
    <w:p w:rsidR="00A457EC" w:rsidRPr="00270031" w:rsidRDefault="00A457EC"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организационно-распорядительным документом определить:</w:t>
      </w:r>
    </w:p>
    <w:p w:rsidR="00A457EC" w:rsidRPr="00270031"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а)</w:t>
      </w:r>
      <w:r w:rsidR="00A457EC" w:rsidRPr="00270031">
        <w:rPr>
          <w:rFonts w:ascii="Times New Roman" w:eastAsia="Calibri" w:hAnsi="Times New Roman" w:cs="Times New Roman"/>
          <w:sz w:val="28"/>
          <w:szCs w:val="28"/>
        </w:rPr>
        <w:t xml:space="preserve"> перечень штатных должностей работников перевозчика (далее - персонал), осуществляющих деятельность в зоне транспортной безопасности транспортного средства;</w:t>
      </w:r>
    </w:p>
    <w:p w:rsidR="00A457EC" w:rsidRPr="00270031"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lastRenderedPageBreak/>
        <w:t>б)</w:t>
      </w:r>
      <w:r w:rsidR="00A457EC" w:rsidRPr="00270031">
        <w:rPr>
          <w:rFonts w:ascii="Times New Roman" w:eastAsia="Calibri" w:hAnsi="Times New Roman" w:cs="Times New Roman"/>
          <w:sz w:val="28"/>
          <w:szCs w:val="28"/>
        </w:rPr>
        <w:t xml:space="preserve"> перечень штатных должностей персонала, непосредственно связанного с обеспечением транспортной безопасности транспортных средств;</w:t>
      </w:r>
    </w:p>
    <w:p w:rsidR="00A457EC" w:rsidRPr="00270031" w:rsidRDefault="00A457EC"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зоне транспортной безопасности транспортного средства (за исключением уполномоченных подразделений федеральных</w:t>
      </w:r>
      <w:r w:rsidR="00BD77DF" w:rsidRPr="00270031">
        <w:rPr>
          <w:rFonts w:ascii="Times New Roman" w:eastAsia="Calibri" w:hAnsi="Times New Roman" w:cs="Times New Roman"/>
          <w:sz w:val="28"/>
          <w:szCs w:val="28"/>
        </w:rPr>
        <w:t xml:space="preserve"> органов исполнительной власти);</w:t>
      </w:r>
    </w:p>
    <w:p w:rsidR="0087296B" w:rsidRPr="00270031"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оснастить транспортное средство техническими средствами:</w:t>
      </w:r>
    </w:p>
    <w:p w:rsidR="0087296B" w:rsidRPr="00270031"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а) видеонаблюдения и видеозаписи в пассажирском салоне и в кабине управления транспортным средством (отделении водителя);</w:t>
      </w:r>
    </w:p>
    <w:p w:rsidR="0087296B" w:rsidRPr="00270031"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б) оповещения и связи, обработки, накопления и хранения видеоинформации (не менее 30 суток), обеспечивающими доступ к данным с технических средств обеспечения транспортной безопасности и их передачу в порядке, определяемом в соответствии с</w:t>
      </w:r>
      <w:r w:rsidR="00A04330">
        <w:rPr>
          <w:rFonts w:ascii="Times New Roman" w:eastAsia="Calibri" w:hAnsi="Times New Roman" w:cs="Times New Roman"/>
          <w:sz w:val="28"/>
          <w:szCs w:val="28"/>
        </w:rPr>
        <w:t xml:space="preserve"> </w:t>
      </w:r>
      <w:hyperlink r:id="rId13" w:anchor="/document/12151931/entry/120205" w:history="1">
        <w:r w:rsidRPr="00270031">
          <w:rPr>
            <w:rStyle w:val="a6"/>
            <w:rFonts w:ascii="Times New Roman" w:eastAsia="Calibri" w:hAnsi="Times New Roman" w:cs="Times New Roman"/>
            <w:color w:val="auto"/>
            <w:sz w:val="28"/>
            <w:szCs w:val="28"/>
            <w:u w:val="none"/>
          </w:rPr>
          <w:t>статьей 12</w:t>
        </w:r>
      </w:hyperlink>
      <w:r w:rsidR="00A04330">
        <w:rPr>
          <w:rFonts w:ascii="Times New Roman" w:eastAsia="Calibri" w:hAnsi="Times New Roman" w:cs="Times New Roman"/>
          <w:sz w:val="28"/>
          <w:szCs w:val="28"/>
        </w:rPr>
        <w:t xml:space="preserve"> </w:t>
      </w:r>
      <w:r w:rsidRPr="00270031">
        <w:rPr>
          <w:rFonts w:ascii="Times New Roman" w:eastAsia="Calibri" w:hAnsi="Times New Roman" w:cs="Times New Roman"/>
          <w:sz w:val="28"/>
          <w:szCs w:val="28"/>
        </w:rPr>
        <w:t>Закона;</w:t>
      </w:r>
    </w:p>
    <w:p w:rsidR="0087296B" w:rsidRPr="00270031"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в) обеспечить непрерывное круглосуточное функционирование технических средств;</w:t>
      </w:r>
    </w:p>
    <w:p w:rsidR="0087296B" w:rsidRPr="00451C9E" w:rsidRDefault="0087296B"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г) при обслуживании, стоянке, остановке транспортного средства путем визуального контроля выявлять перемещение предметов и веществ, которые запрещены или ограничены для </w:t>
      </w:r>
      <w:r w:rsidRPr="00451C9E">
        <w:rPr>
          <w:rFonts w:ascii="Times New Roman" w:eastAsia="Calibri" w:hAnsi="Times New Roman" w:cs="Times New Roman"/>
          <w:sz w:val="28"/>
          <w:szCs w:val="28"/>
        </w:rPr>
        <w:t>перемещения в зону транспортной безо</w:t>
      </w:r>
      <w:r w:rsidR="003762A8" w:rsidRPr="00451C9E">
        <w:rPr>
          <w:rFonts w:ascii="Times New Roman" w:eastAsia="Calibri" w:hAnsi="Times New Roman" w:cs="Times New Roman"/>
          <w:sz w:val="28"/>
          <w:szCs w:val="28"/>
        </w:rPr>
        <w:t>пасности транспортного средства».</w:t>
      </w:r>
    </w:p>
    <w:p w:rsidR="00675D51" w:rsidRPr="00451C9E" w:rsidRDefault="003B20E3" w:rsidP="00A04330">
      <w:pPr>
        <w:pStyle w:val="a5"/>
        <w:ind w:firstLine="709"/>
        <w:jc w:val="both"/>
        <w:rPr>
          <w:rFonts w:ascii="Times New Roman" w:eastAsia="Calibri" w:hAnsi="Times New Roman" w:cs="Times New Roman"/>
          <w:bCs/>
          <w:sz w:val="28"/>
          <w:szCs w:val="28"/>
        </w:rPr>
      </w:pPr>
      <w:r w:rsidRPr="00451C9E">
        <w:rPr>
          <w:rFonts w:ascii="Times New Roman" w:eastAsia="Calibri" w:hAnsi="Times New Roman" w:cs="Times New Roman"/>
          <w:sz w:val="28"/>
          <w:szCs w:val="28"/>
        </w:rPr>
        <w:t>1.2</w:t>
      </w:r>
      <w:r w:rsidR="00501197" w:rsidRPr="00451C9E">
        <w:rPr>
          <w:rFonts w:ascii="Times New Roman" w:eastAsia="Calibri" w:hAnsi="Times New Roman" w:cs="Times New Roman"/>
          <w:sz w:val="28"/>
          <w:szCs w:val="28"/>
        </w:rPr>
        <w:t>1</w:t>
      </w:r>
      <w:r w:rsidRPr="00451C9E">
        <w:rPr>
          <w:rFonts w:ascii="Times New Roman" w:eastAsia="Calibri" w:hAnsi="Times New Roman" w:cs="Times New Roman"/>
          <w:sz w:val="28"/>
          <w:szCs w:val="28"/>
        </w:rPr>
        <w:t xml:space="preserve">. </w:t>
      </w:r>
      <w:bookmarkStart w:id="0" w:name="sub_4029"/>
      <w:r w:rsidR="00CE342A" w:rsidRPr="00451C9E">
        <w:rPr>
          <w:rFonts w:ascii="Times New Roman" w:eastAsia="Calibri" w:hAnsi="Times New Roman" w:cs="Times New Roman"/>
          <w:sz w:val="28"/>
          <w:szCs w:val="28"/>
        </w:rPr>
        <w:t>Подп</w:t>
      </w:r>
      <w:r w:rsidR="00675D51" w:rsidRPr="00451C9E">
        <w:rPr>
          <w:rFonts w:ascii="Times New Roman" w:eastAsia="Calibri" w:hAnsi="Times New Roman" w:cs="Times New Roman"/>
          <w:bCs/>
          <w:sz w:val="28"/>
          <w:szCs w:val="28"/>
        </w:rPr>
        <w:t>ункт 5</w:t>
      </w:r>
      <w:r w:rsidR="00CE342A" w:rsidRPr="00451C9E">
        <w:rPr>
          <w:rFonts w:ascii="Times New Roman" w:eastAsia="Calibri" w:hAnsi="Times New Roman" w:cs="Times New Roman"/>
          <w:bCs/>
          <w:sz w:val="28"/>
          <w:szCs w:val="28"/>
        </w:rPr>
        <w:t xml:space="preserve"> пункта </w:t>
      </w:r>
      <w:r w:rsidR="00A04330" w:rsidRPr="00451C9E">
        <w:rPr>
          <w:rFonts w:ascii="Times New Roman" w:eastAsia="Calibri" w:hAnsi="Times New Roman" w:cs="Times New Roman"/>
          <w:bCs/>
          <w:sz w:val="28"/>
          <w:szCs w:val="28"/>
        </w:rPr>
        <w:t xml:space="preserve">3 </w:t>
      </w:r>
      <w:r w:rsidR="00675D51" w:rsidRPr="00451C9E">
        <w:rPr>
          <w:rFonts w:ascii="Times New Roman" w:eastAsia="Calibri" w:hAnsi="Times New Roman" w:cs="Times New Roman"/>
          <w:bCs/>
          <w:sz w:val="28"/>
          <w:szCs w:val="28"/>
        </w:rPr>
        <w:t>приложения 7 к постановлению изложить в следующей редакции:</w:t>
      </w:r>
    </w:p>
    <w:p w:rsidR="00675D51" w:rsidRPr="00451C9E" w:rsidRDefault="00675D51" w:rsidP="00A04330">
      <w:pPr>
        <w:pStyle w:val="a5"/>
        <w:ind w:firstLine="709"/>
        <w:jc w:val="both"/>
        <w:rPr>
          <w:rFonts w:ascii="Times New Roman" w:eastAsia="Calibri" w:hAnsi="Times New Roman" w:cs="Times New Roman"/>
          <w:bCs/>
          <w:sz w:val="28"/>
          <w:szCs w:val="28"/>
        </w:rPr>
      </w:pPr>
      <w:r w:rsidRPr="00451C9E">
        <w:rPr>
          <w:rFonts w:ascii="Times New Roman" w:eastAsia="Calibri" w:hAnsi="Times New Roman" w:cs="Times New Roman"/>
          <w:bCs/>
          <w:sz w:val="28"/>
          <w:szCs w:val="28"/>
        </w:rPr>
        <w:t>«5) перечень маршрутов, в отношении которых планируется проведение открытых конкурсов и предоставление права осуществления регулярных перевозок по нерегулируемым тарифам по муниципальному маршруту регулярных перевозок с указание</w:t>
      </w:r>
      <w:r w:rsidR="007C17E0" w:rsidRPr="00451C9E">
        <w:rPr>
          <w:rFonts w:ascii="Times New Roman" w:eastAsia="Calibri" w:hAnsi="Times New Roman" w:cs="Times New Roman"/>
          <w:bCs/>
          <w:sz w:val="28"/>
          <w:szCs w:val="28"/>
        </w:rPr>
        <w:t>м сроков выполнения мероприятия</w:t>
      </w:r>
      <w:r w:rsidR="003754AD" w:rsidRPr="00451C9E">
        <w:rPr>
          <w:rFonts w:ascii="Times New Roman" w:eastAsia="Calibri" w:hAnsi="Times New Roman" w:cs="Times New Roman"/>
          <w:bCs/>
          <w:sz w:val="28"/>
          <w:szCs w:val="28"/>
        </w:rPr>
        <w:t>;</w:t>
      </w:r>
      <w:r w:rsidR="007C17E0" w:rsidRPr="00451C9E">
        <w:rPr>
          <w:rFonts w:ascii="Times New Roman" w:eastAsia="Calibri" w:hAnsi="Times New Roman" w:cs="Times New Roman"/>
          <w:bCs/>
          <w:sz w:val="28"/>
          <w:szCs w:val="28"/>
        </w:rPr>
        <w:t>».</w:t>
      </w:r>
    </w:p>
    <w:p w:rsidR="00EC2381" w:rsidRPr="00451C9E" w:rsidRDefault="007C17E0" w:rsidP="00A04330">
      <w:pPr>
        <w:pStyle w:val="a5"/>
        <w:ind w:firstLine="709"/>
        <w:jc w:val="both"/>
        <w:rPr>
          <w:rFonts w:ascii="Times New Roman" w:eastAsia="Calibri" w:hAnsi="Times New Roman" w:cs="Times New Roman"/>
          <w:bCs/>
          <w:sz w:val="28"/>
          <w:szCs w:val="28"/>
        </w:rPr>
      </w:pPr>
      <w:r w:rsidRPr="00451C9E">
        <w:rPr>
          <w:rFonts w:ascii="Times New Roman" w:eastAsia="Calibri" w:hAnsi="Times New Roman" w:cs="Times New Roman"/>
          <w:bCs/>
          <w:sz w:val="28"/>
          <w:szCs w:val="28"/>
        </w:rPr>
        <w:t>1.2</w:t>
      </w:r>
      <w:r w:rsidR="00501197" w:rsidRPr="00451C9E">
        <w:rPr>
          <w:rFonts w:ascii="Times New Roman" w:eastAsia="Calibri" w:hAnsi="Times New Roman" w:cs="Times New Roman"/>
          <w:bCs/>
          <w:sz w:val="28"/>
          <w:szCs w:val="28"/>
        </w:rPr>
        <w:t>2</w:t>
      </w:r>
      <w:r w:rsidRPr="00451C9E">
        <w:rPr>
          <w:rFonts w:ascii="Times New Roman" w:eastAsia="Calibri" w:hAnsi="Times New Roman" w:cs="Times New Roman"/>
          <w:bCs/>
          <w:sz w:val="28"/>
          <w:szCs w:val="28"/>
        </w:rPr>
        <w:t xml:space="preserve">. </w:t>
      </w:r>
      <w:r w:rsidR="00EC2381" w:rsidRPr="00451C9E">
        <w:rPr>
          <w:rFonts w:ascii="Times New Roman" w:eastAsia="Calibri" w:hAnsi="Times New Roman" w:cs="Times New Roman"/>
          <w:bCs/>
          <w:sz w:val="28"/>
          <w:szCs w:val="28"/>
        </w:rPr>
        <w:t>Приложение 8 к постановлению изложить в новой редакции согласно приложению к настоящему постановлению.</w:t>
      </w:r>
    </w:p>
    <w:p w:rsidR="00EC2381" w:rsidRPr="00451C9E" w:rsidRDefault="00EC2381" w:rsidP="00A04330">
      <w:pPr>
        <w:pStyle w:val="a5"/>
        <w:ind w:firstLine="709"/>
        <w:jc w:val="both"/>
        <w:rPr>
          <w:rFonts w:ascii="Times New Roman" w:eastAsia="Calibri" w:hAnsi="Times New Roman" w:cs="Times New Roman"/>
          <w:bCs/>
          <w:sz w:val="28"/>
          <w:szCs w:val="28"/>
        </w:rPr>
      </w:pPr>
      <w:r w:rsidRPr="00451C9E">
        <w:rPr>
          <w:rFonts w:ascii="Times New Roman" w:eastAsia="Calibri" w:hAnsi="Times New Roman" w:cs="Times New Roman"/>
          <w:bCs/>
          <w:sz w:val="28"/>
          <w:szCs w:val="28"/>
        </w:rPr>
        <w:t>1.2</w:t>
      </w:r>
      <w:r w:rsidR="00501197" w:rsidRPr="00451C9E">
        <w:rPr>
          <w:rFonts w:ascii="Times New Roman" w:eastAsia="Calibri" w:hAnsi="Times New Roman" w:cs="Times New Roman"/>
          <w:bCs/>
          <w:sz w:val="28"/>
          <w:szCs w:val="28"/>
        </w:rPr>
        <w:t>3</w:t>
      </w:r>
      <w:r w:rsidRPr="00451C9E">
        <w:rPr>
          <w:rFonts w:ascii="Times New Roman" w:eastAsia="Calibri" w:hAnsi="Times New Roman" w:cs="Times New Roman"/>
          <w:bCs/>
          <w:sz w:val="28"/>
          <w:szCs w:val="28"/>
        </w:rPr>
        <w:t xml:space="preserve">. Приложение 9 к постановлению </w:t>
      </w:r>
      <w:r w:rsidR="008D49DD" w:rsidRPr="00451C9E">
        <w:rPr>
          <w:rFonts w:ascii="Times New Roman" w:eastAsia="Calibri" w:hAnsi="Times New Roman" w:cs="Times New Roman"/>
          <w:bCs/>
          <w:sz w:val="28"/>
          <w:szCs w:val="28"/>
        </w:rPr>
        <w:t xml:space="preserve">признать </w:t>
      </w:r>
      <w:r w:rsidRPr="00451C9E">
        <w:rPr>
          <w:rFonts w:ascii="Times New Roman" w:eastAsia="Calibri" w:hAnsi="Times New Roman" w:cs="Times New Roman"/>
          <w:bCs/>
          <w:sz w:val="28"/>
          <w:szCs w:val="28"/>
        </w:rPr>
        <w:t>утратившим силу</w:t>
      </w:r>
      <w:r w:rsidR="0084714C" w:rsidRPr="00451C9E">
        <w:rPr>
          <w:rFonts w:ascii="Times New Roman" w:eastAsia="Calibri" w:hAnsi="Times New Roman" w:cs="Times New Roman"/>
          <w:bCs/>
          <w:sz w:val="28"/>
          <w:szCs w:val="28"/>
        </w:rPr>
        <w:t>.</w:t>
      </w:r>
    </w:p>
    <w:bookmarkEnd w:id="0"/>
    <w:p w:rsidR="007E33BE" w:rsidRPr="00451C9E" w:rsidRDefault="009E5AC4"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 xml:space="preserve">2. </w:t>
      </w:r>
      <w:r w:rsidR="007E33BE" w:rsidRPr="00451C9E">
        <w:rPr>
          <w:rFonts w:ascii="Times New Roman" w:eastAsia="Calibri" w:hAnsi="Times New Roman" w:cs="Times New Roman"/>
          <w:sz w:val="28"/>
          <w:szCs w:val="28"/>
        </w:rPr>
        <w:t>Комитету информационной политики обнародовать (разместить) настоящее распоряжение на официальном портале Администрации города: www.admsurgut.ru.</w:t>
      </w:r>
    </w:p>
    <w:p w:rsidR="00DE13F5" w:rsidRPr="00270031" w:rsidRDefault="008D6019" w:rsidP="00A04330">
      <w:pPr>
        <w:pStyle w:val="a5"/>
        <w:ind w:firstLine="709"/>
        <w:jc w:val="both"/>
        <w:rPr>
          <w:rFonts w:ascii="Times New Roman" w:eastAsia="Calibri" w:hAnsi="Times New Roman" w:cs="Times New Roman"/>
          <w:sz w:val="28"/>
          <w:szCs w:val="28"/>
        </w:rPr>
      </w:pPr>
      <w:r w:rsidRPr="00451C9E">
        <w:rPr>
          <w:rFonts w:ascii="Times New Roman" w:eastAsia="Calibri" w:hAnsi="Times New Roman" w:cs="Times New Roman"/>
          <w:sz w:val="28"/>
          <w:szCs w:val="28"/>
        </w:rPr>
        <w:t>3</w:t>
      </w:r>
      <w:r w:rsidR="009E5AC4" w:rsidRPr="00451C9E">
        <w:rPr>
          <w:rFonts w:ascii="Times New Roman" w:eastAsia="Calibri" w:hAnsi="Times New Roman" w:cs="Times New Roman"/>
          <w:sz w:val="28"/>
          <w:szCs w:val="28"/>
        </w:rPr>
        <w:t xml:space="preserve">. </w:t>
      </w:r>
      <w:r w:rsidR="00273F78" w:rsidRPr="00451C9E">
        <w:rPr>
          <w:rFonts w:ascii="Times New Roman" w:eastAsia="Calibri" w:hAnsi="Times New Roman" w:cs="Times New Roman"/>
          <w:sz w:val="28"/>
          <w:szCs w:val="28"/>
        </w:rPr>
        <w:t>Муниципальному казенному учреждению «Наш город</w:t>
      </w:r>
      <w:r w:rsidR="00273F78" w:rsidRPr="00270031">
        <w:rPr>
          <w:rFonts w:ascii="Times New Roman" w:eastAsia="Calibri" w:hAnsi="Times New Roman" w:cs="Times New Roman"/>
          <w:sz w:val="28"/>
          <w:szCs w:val="28"/>
        </w:rPr>
        <w:t>» опубликовать (разместить) настоящее постановление в сетевом издании «Официальные документы города Сургута»: DOCSURGUT.RU.</w:t>
      </w:r>
    </w:p>
    <w:p w:rsidR="00F40186" w:rsidRPr="00270031" w:rsidRDefault="009E5AC4"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4. </w:t>
      </w:r>
      <w:r w:rsidR="00F40186" w:rsidRPr="00270031">
        <w:rPr>
          <w:rFonts w:ascii="Times New Roman" w:eastAsia="Calibri" w:hAnsi="Times New Roman" w:cs="Times New Roman"/>
          <w:sz w:val="28"/>
          <w:szCs w:val="28"/>
        </w:rPr>
        <w:t>Настоящее постановление вступает в силу с 01.09.2026.</w:t>
      </w:r>
    </w:p>
    <w:p w:rsidR="00F565CF" w:rsidRPr="00270031" w:rsidRDefault="0069343C" w:rsidP="00A04330">
      <w:pPr>
        <w:pStyle w:val="a5"/>
        <w:ind w:firstLine="709"/>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 xml:space="preserve">5. </w:t>
      </w:r>
      <w:r w:rsidR="00BA1626" w:rsidRPr="00270031">
        <w:rPr>
          <w:rFonts w:ascii="Times New Roman" w:eastAsia="Calibri" w:hAnsi="Times New Roman" w:cs="Times New Roman"/>
          <w:sz w:val="28"/>
          <w:szCs w:val="28"/>
        </w:rPr>
        <w:t xml:space="preserve">Контроль за выполнением постановления </w:t>
      </w:r>
      <w:r w:rsidR="00D00F20" w:rsidRPr="00270031">
        <w:rPr>
          <w:rFonts w:ascii="Times New Roman" w:eastAsia="Calibri" w:hAnsi="Times New Roman" w:cs="Times New Roman"/>
          <w:sz w:val="28"/>
          <w:szCs w:val="28"/>
        </w:rPr>
        <w:t>возложить на заместителя Главы города, курирующего сферу городского хозяйства</w:t>
      </w:r>
      <w:r w:rsidR="00F565CF" w:rsidRPr="00270031">
        <w:rPr>
          <w:rFonts w:ascii="Times New Roman" w:eastAsia="Calibri" w:hAnsi="Times New Roman" w:cs="Times New Roman"/>
          <w:sz w:val="28"/>
          <w:szCs w:val="28"/>
        </w:rPr>
        <w:t>.</w:t>
      </w:r>
    </w:p>
    <w:p w:rsidR="009E3E59" w:rsidRPr="00270031" w:rsidRDefault="009E3E59" w:rsidP="00A04330">
      <w:pPr>
        <w:pStyle w:val="a5"/>
        <w:ind w:firstLine="709"/>
        <w:jc w:val="both"/>
        <w:rPr>
          <w:rFonts w:ascii="Times New Roman" w:eastAsia="Calibri" w:hAnsi="Times New Roman" w:cs="Times New Roman"/>
          <w:sz w:val="28"/>
          <w:szCs w:val="28"/>
        </w:rPr>
      </w:pPr>
    </w:p>
    <w:p w:rsidR="009E3E59" w:rsidRPr="00270031" w:rsidRDefault="009E3E59" w:rsidP="00A04330">
      <w:pPr>
        <w:pStyle w:val="a5"/>
        <w:ind w:firstLine="709"/>
        <w:jc w:val="both"/>
        <w:rPr>
          <w:rFonts w:ascii="Times New Roman" w:eastAsia="Calibri" w:hAnsi="Times New Roman" w:cs="Times New Roman"/>
          <w:sz w:val="28"/>
          <w:szCs w:val="28"/>
        </w:rPr>
      </w:pPr>
    </w:p>
    <w:p w:rsidR="009E3E59" w:rsidRPr="00270031" w:rsidRDefault="009E3E59" w:rsidP="00A04330">
      <w:pPr>
        <w:pStyle w:val="a5"/>
        <w:ind w:firstLine="709"/>
        <w:jc w:val="both"/>
        <w:rPr>
          <w:rFonts w:ascii="Times New Roman" w:eastAsia="Calibri" w:hAnsi="Times New Roman" w:cs="Times New Roman"/>
          <w:sz w:val="28"/>
          <w:szCs w:val="28"/>
        </w:rPr>
      </w:pPr>
    </w:p>
    <w:p w:rsidR="00AC248D" w:rsidRPr="00270031" w:rsidRDefault="000B4E56" w:rsidP="00A04330">
      <w:pPr>
        <w:pStyle w:val="a5"/>
        <w:jc w:val="both"/>
        <w:rPr>
          <w:rFonts w:ascii="Times New Roman" w:eastAsia="Calibri" w:hAnsi="Times New Roman" w:cs="Times New Roman"/>
          <w:sz w:val="28"/>
          <w:szCs w:val="28"/>
        </w:rPr>
      </w:pPr>
      <w:r w:rsidRPr="00270031">
        <w:rPr>
          <w:rFonts w:ascii="Times New Roman" w:eastAsia="Calibri" w:hAnsi="Times New Roman" w:cs="Times New Roman"/>
          <w:sz w:val="28"/>
          <w:szCs w:val="28"/>
        </w:rPr>
        <w:t>Г</w:t>
      </w:r>
      <w:r w:rsidR="00D00F20" w:rsidRPr="00270031">
        <w:rPr>
          <w:rFonts w:ascii="Times New Roman" w:eastAsia="Calibri" w:hAnsi="Times New Roman" w:cs="Times New Roman"/>
          <w:sz w:val="28"/>
          <w:szCs w:val="28"/>
        </w:rPr>
        <w:t>лава</w:t>
      </w:r>
      <w:r w:rsidR="00BA1626" w:rsidRPr="00270031">
        <w:rPr>
          <w:rFonts w:ascii="Times New Roman" w:eastAsia="Calibri" w:hAnsi="Times New Roman" w:cs="Times New Roman"/>
          <w:sz w:val="28"/>
          <w:szCs w:val="28"/>
        </w:rPr>
        <w:t xml:space="preserve"> города                                                        </w:t>
      </w:r>
      <w:r w:rsidR="00B3136D" w:rsidRPr="00270031">
        <w:rPr>
          <w:rFonts w:ascii="Times New Roman" w:eastAsia="Calibri" w:hAnsi="Times New Roman" w:cs="Times New Roman"/>
          <w:sz w:val="28"/>
          <w:szCs w:val="28"/>
        </w:rPr>
        <w:t xml:space="preserve">  </w:t>
      </w:r>
      <w:r w:rsidR="00BA1626" w:rsidRPr="00270031">
        <w:rPr>
          <w:rFonts w:ascii="Times New Roman" w:eastAsia="Calibri" w:hAnsi="Times New Roman" w:cs="Times New Roman"/>
          <w:sz w:val="28"/>
          <w:szCs w:val="28"/>
        </w:rPr>
        <w:t xml:space="preserve">      </w:t>
      </w:r>
      <w:r w:rsidR="00D00F20" w:rsidRPr="00270031">
        <w:rPr>
          <w:rFonts w:ascii="Times New Roman" w:eastAsia="Calibri" w:hAnsi="Times New Roman" w:cs="Times New Roman"/>
          <w:sz w:val="28"/>
          <w:szCs w:val="28"/>
        </w:rPr>
        <w:t xml:space="preserve">                        </w:t>
      </w:r>
      <w:r w:rsidR="00BA1626" w:rsidRPr="00270031">
        <w:rPr>
          <w:rFonts w:ascii="Times New Roman" w:eastAsia="Calibri" w:hAnsi="Times New Roman" w:cs="Times New Roman"/>
          <w:sz w:val="28"/>
          <w:szCs w:val="28"/>
        </w:rPr>
        <w:t xml:space="preserve">  </w:t>
      </w:r>
      <w:r w:rsidR="00F565CF" w:rsidRPr="00270031">
        <w:rPr>
          <w:rFonts w:ascii="Times New Roman" w:eastAsia="Calibri" w:hAnsi="Times New Roman" w:cs="Times New Roman"/>
          <w:sz w:val="28"/>
          <w:szCs w:val="28"/>
        </w:rPr>
        <w:t>М.Н. Слепов</w:t>
      </w:r>
    </w:p>
    <w:p w:rsidR="00914BCA" w:rsidRPr="00270031" w:rsidRDefault="00914BCA" w:rsidP="00A04330">
      <w:pPr>
        <w:pStyle w:val="a5"/>
        <w:jc w:val="both"/>
        <w:rPr>
          <w:rFonts w:ascii="Times New Roman" w:eastAsia="Calibri" w:hAnsi="Times New Roman" w:cs="Times New Roman"/>
          <w:sz w:val="28"/>
          <w:szCs w:val="28"/>
        </w:rPr>
      </w:pPr>
    </w:p>
    <w:p w:rsidR="00914BCA" w:rsidRPr="00270031" w:rsidRDefault="00914BCA" w:rsidP="00A04330">
      <w:pPr>
        <w:pStyle w:val="a5"/>
        <w:jc w:val="both"/>
        <w:rPr>
          <w:rFonts w:ascii="Times New Roman" w:eastAsia="Calibri" w:hAnsi="Times New Roman" w:cs="Times New Roman"/>
          <w:sz w:val="28"/>
          <w:szCs w:val="28"/>
        </w:rPr>
      </w:pPr>
    </w:p>
    <w:p w:rsidR="00136F08" w:rsidRPr="00270031" w:rsidRDefault="00136F08" w:rsidP="00A04330">
      <w:pPr>
        <w:pStyle w:val="a5"/>
        <w:jc w:val="both"/>
        <w:rPr>
          <w:rFonts w:ascii="Times New Roman" w:eastAsia="Calibri" w:hAnsi="Times New Roman" w:cs="Times New Roman"/>
          <w:sz w:val="28"/>
          <w:szCs w:val="28"/>
        </w:rPr>
      </w:pPr>
    </w:p>
    <w:p w:rsidR="00136F08" w:rsidRPr="00270031" w:rsidRDefault="00136F08" w:rsidP="00A04330">
      <w:pPr>
        <w:pStyle w:val="a5"/>
        <w:jc w:val="both"/>
        <w:rPr>
          <w:rFonts w:ascii="Times New Roman" w:eastAsia="Calibri" w:hAnsi="Times New Roman" w:cs="Times New Roman"/>
          <w:sz w:val="28"/>
          <w:szCs w:val="28"/>
        </w:rPr>
      </w:pPr>
    </w:p>
    <w:p w:rsidR="00136F08" w:rsidRPr="00270031" w:rsidRDefault="00136F08" w:rsidP="00A04330">
      <w:pPr>
        <w:pStyle w:val="a5"/>
        <w:jc w:val="both"/>
        <w:rPr>
          <w:rFonts w:ascii="Times New Roman" w:eastAsia="Calibri" w:hAnsi="Times New Roman" w:cs="Times New Roman"/>
          <w:sz w:val="28"/>
          <w:szCs w:val="28"/>
        </w:rPr>
      </w:pPr>
    </w:p>
    <w:p w:rsidR="00136F08" w:rsidRPr="00270031" w:rsidRDefault="00136F08" w:rsidP="00A04330">
      <w:pPr>
        <w:pStyle w:val="a5"/>
        <w:jc w:val="both"/>
        <w:rPr>
          <w:rFonts w:ascii="Times New Roman" w:eastAsia="Calibri" w:hAnsi="Times New Roman" w:cs="Times New Roman"/>
          <w:sz w:val="28"/>
          <w:szCs w:val="28"/>
        </w:rPr>
      </w:pPr>
    </w:p>
    <w:p w:rsidR="00914BCA" w:rsidRPr="00270031" w:rsidRDefault="00914BCA" w:rsidP="00A04330">
      <w:pPr>
        <w:widowControl w:val="0"/>
        <w:tabs>
          <w:tab w:val="left" w:pos="3360"/>
        </w:tabs>
        <w:autoSpaceDE w:val="0"/>
        <w:autoSpaceDN w:val="0"/>
        <w:adjustRightInd w:val="0"/>
        <w:spacing w:after="0" w:line="240" w:lineRule="auto"/>
        <w:ind w:left="4820" w:firstLine="1276"/>
        <w:jc w:val="both"/>
        <w:rPr>
          <w:rFonts w:ascii="Times New Roman" w:eastAsia="Times New Roman" w:hAnsi="Times New Roman" w:cs="Times New Roman"/>
          <w:bCs/>
          <w:color w:val="000000"/>
          <w:kern w:val="32"/>
          <w:sz w:val="28"/>
          <w:szCs w:val="28"/>
          <w:lang w:eastAsia="ru-RU"/>
        </w:rPr>
      </w:pPr>
      <w:r w:rsidRPr="00270031">
        <w:rPr>
          <w:rFonts w:ascii="Times New Roman" w:eastAsia="Times New Roman" w:hAnsi="Times New Roman" w:cs="Times New Roman"/>
          <w:bCs/>
          <w:color w:val="000000"/>
          <w:kern w:val="32"/>
          <w:sz w:val="28"/>
          <w:szCs w:val="28"/>
          <w:lang w:eastAsia="ru-RU"/>
        </w:rPr>
        <w:t xml:space="preserve">Приложение </w:t>
      </w:r>
    </w:p>
    <w:p w:rsidR="00914BCA" w:rsidRPr="00270031" w:rsidRDefault="00914BCA" w:rsidP="00A04330">
      <w:pPr>
        <w:widowControl w:val="0"/>
        <w:tabs>
          <w:tab w:val="left" w:pos="3360"/>
        </w:tabs>
        <w:autoSpaceDE w:val="0"/>
        <w:autoSpaceDN w:val="0"/>
        <w:adjustRightInd w:val="0"/>
        <w:spacing w:after="0" w:line="240" w:lineRule="auto"/>
        <w:ind w:left="4820" w:firstLine="1276"/>
        <w:jc w:val="both"/>
        <w:rPr>
          <w:rFonts w:ascii="Times New Roman" w:eastAsia="Times New Roman" w:hAnsi="Times New Roman" w:cs="Times New Roman"/>
          <w:bCs/>
          <w:color w:val="000000"/>
          <w:kern w:val="32"/>
          <w:sz w:val="28"/>
          <w:szCs w:val="28"/>
          <w:lang w:eastAsia="ru-RU"/>
        </w:rPr>
      </w:pPr>
      <w:r w:rsidRPr="00270031">
        <w:rPr>
          <w:rFonts w:ascii="Times New Roman" w:eastAsia="Times New Roman" w:hAnsi="Times New Roman" w:cs="Times New Roman"/>
          <w:bCs/>
          <w:color w:val="000000"/>
          <w:kern w:val="32"/>
          <w:sz w:val="28"/>
          <w:szCs w:val="28"/>
          <w:lang w:eastAsia="ru-RU"/>
        </w:rPr>
        <w:t>к постановлению</w:t>
      </w:r>
    </w:p>
    <w:p w:rsidR="00914BCA" w:rsidRPr="00270031" w:rsidRDefault="00914BCA" w:rsidP="00A04330">
      <w:pPr>
        <w:widowControl w:val="0"/>
        <w:tabs>
          <w:tab w:val="left" w:pos="3360"/>
        </w:tabs>
        <w:autoSpaceDE w:val="0"/>
        <w:autoSpaceDN w:val="0"/>
        <w:adjustRightInd w:val="0"/>
        <w:spacing w:after="0" w:line="240" w:lineRule="auto"/>
        <w:ind w:left="4820" w:firstLine="1276"/>
        <w:jc w:val="both"/>
        <w:rPr>
          <w:rFonts w:ascii="Times New Roman" w:eastAsia="Times New Roman" w:hAnsi="Times New Roman" w:cs="Times New Roman"/>
          <w:bCs/>
          <w:color w:val="000000"/>
          <w:kern w:val="32"/>
          <w:sz w:val="28"/>
          <w:szCs w:val="28"/>
          <w:lang w:eastAsia="ru-RU"/>
        </w:rPr>
      </w:pPr>
      <w:r w:rsidRPr="00270031">
        <w:rPr>
          <w:rFonts w:ascii="Times New Roman" w:eastAsia="Times New Roman" w:hAnsi="Times New Roman" w:cs="Times New Roman"/>
          <w:bCs/>
          <w:color w:val="000000"/>
          <w:kern w:val="32"/>
          <w:sz w:val="28"/>
          <w:szCs w:val="28"/>
          <w:lang w:eastAsia="ru-RU"/>
        </w:rPr>
        <w:t>Администрации города</w:t>
      </w:r>
    </w:p>
    <w:p w:rsidR="00914BCA" w:rsidRPr="00270031" w:rsidRDefault="00A04330" w:rsidP="00A04330">
      <w:pPr>
        <w:widowControl w:val="0"/>
        <w:tabs>
          <w:tab w:val="left" w:pos="3360"/>
        </w:tabs>
        <w:autoSpaceDE w:val="0"/>
        <w:autoSpaceDN w:val="0"/>
        <w:adjustRightInd w:val="0"/>
        <w:spacing w:after="0" w:line="240" w:lineRule="auto"/>
        <w:ind w:left="4820" w:firstLine="1276"/>
        <w:jc w:val="both"/>
        <w:rPr>
          <w:rFonts w:ascii="Times New Roman" w:eastAsia="Times New Roman" w:hAnsi="Times New Roman" w:cs="Times New Roman"/>
          <w:bCs/>
          <w:color w:val="000000"/>
          <w:kern w:val="32"/>
          <w:sz w:val="28"/>
          <w:szCs w:val="28"/>
          <w:lang w:eastAsia="ru-RU"/>
        </w:rPr>
      </w:pPr>
      <w:r>
        <w:rPr>
          <w:rFonts w:ascii="Times New Roman" w:eastAsia="Times New Roman" w:hAnsi="Times New Roman" w:cs="Times New Roman"/>
          <w:bCs/>
          <w:color w:val="000000"/>
          <w:kern w:val="32"/>
          <w:sz w:val="28"/>
          <w:szCs w:val="28"/>
          <w:lang w:eastAsia="ru-RU"/>
        </w:rPr>
        <w:t>от ____________</w:t>
      </w:r>
      <w:r w:rsidR="00914BCA" w:rsidRPr="00270031">
        <w:rPr>
          <w:rFonts w:ascii="Times New Roman" w:eastAsia="Times New Roman" w:hAnsi="Times New Roman" w:cs="Times New Roman"/>
          <w:bCs/>
          <w:color w:val="000000"/>
          <w:kern w:val="32"/>
          <w:sz w:val="28"/>
          <w:szCs w:val="28"/>
          <w:lang w:eastAsia="ru-RU"/>
        </w:rPr>
        <w:t xml:space="preserve"> № ______</w:t>
      </w:r>
    </w:p>
    <w:p w:rsidR="00914BCA" w:rsidRPr="00270031" w:rsidRDefault="00914BCA" w:rsidP="00A04330">
      <w:pPr>
        <w:pStyle w:val="a5"/>
        <w:jc w:val="both"/>
        <w:rPr>
          <w:rFonts w:ascii="Times New Roman" w:eastAsia="Calibri" w:hAnsi="Times New Roman" w:cs="Times New Roman"/>
          <w:sz w:val="28"/>
          <w:szCs w:val="28"/>
        </w:rPr>
      </w:pPr>
    </w:p>
    <w:p w:rsidR="00914BCA" w:rsidRPr="00270031" w:rsidRDefault="00914BCA" w:rsidP="00A04330">
      <w:pPr>
        <w:pStyle w:val="a5"/>
        <w:jc w:val="both"/>
        <w:rPr>
          <w:rFonts w:ascii="Times New Roman" w:eastAsia="Calibri" w:hAnsi="Times New Roman" w:cs="Times New Roman"/>
          <w:sz w:val="28"/>
          <w:szCs w:val="28"/>
        </w:rPr>
      </w:pPr>
    </w:p>
    <w:p w:rsidR="00CE609E" w:rsidRPr="00451C9E" w:rsidRDefault="00CE609E" w:rsidP="00A04330">
      <w:pPr>
        <w:pStyle w:val="a5"/>
        <w:jc w:val="center"/>
        <w:rPr>
          <w:rFonts w:ascii="Times New Roman" w:eastAsia="Calibri" w:hAnsi="Times New Roman" w:cs="Times New Roman"/>
          <w:sz w:val="28"/>
          <w:szCs w:val="28"/>
        </w:rPr>
      </w:pPr>
      <w:r w:rsidRPr="00451C9E">
        <w:rPr>
          <w:rFonts w:ascii="Times New Roman" w:eastAsia="Calibri" w:hAnsi="Times New Roman" w:cs="Times New Roman"/>
          <w:sz w:val="28"/>
          <w:szCs w:val="28"/>
        </w:rPr>
        <w:t xml:space="preserve">Порядок </w:t>
      </w:r>
    </w:p>
    <w:p w:rsidR="00A04330" w:rsidRPr="00451C9E" w:rsidRDefault="00CE609E" w:rsidP="00A04330">
      <w:pPr>
        <w:pStyle w:val="a5"/>
        <w:jc w:val="center"/>
        <w:rPr>
          <w:rFonts w:ascii="Times New Roman" w:eastAsia="Calibri" w:hAnsi="Times New Roman" w:cs="Times New Roman"/>
          <w:sz w:val="28"/>
          <w:szCs w:val="28"/>
        </w:rPr>
      </w:pPr>
      <w:r w:rsidRPr="00451C9E">
        <w:rPr>
          <w:rFonts w:ascii="Times New Roman" w:eastAsia="Calibri" w:hAnsi="Times New Roman" w:cs="Times New Roman"/>
          <w:sz w:val="28"/>
          <w:szCs w:val="28"/>
        </w:rPr>
        <w:t>определения юридических лиц, индивидуальных предпринимателей, участников договора простого товарищества, которым предоставляется право осуществления регулярных перевозок по муниципальному маршруту регулярных перевозок и оформляются карты маршрута регулярных перевозок без проведения открытого конкурса</w:t>
      </w:r>
      <w:r w:rsidR="00914BCA" w:rsidRPr="00451C9E">
        <w:rPr>
          <w:rFonts w:ascii="Times New Roman" w:eastAsia="Calibri" w:hAnsi="Times New Roman" w:cs="Times New Roman"/>
          <w:sz w:val="28"/>
          <w:szCs w:val="28"/>
        </w:rPr>
        <w:t xml:space="preserve"> </w:t>
      </w:r>
    </w:p>
    <w:p w:rsidR="00914BCA" w:rsidRPr="00451C9E" w:rsidRDefault="00914BCA" w:rsidP="00A04330">
      <w:pPr>
        <w:pStyle w:val="a5"/>
        <w:jc w:val="center"/>
        <w:rPr>
          <w:rFonts w:ascii="Times New Roman" w:eastAsia="Calibri" w:hAnsi="Times New Roman" w:cs="Times New Roman"/>
          <w:sz w:val="28"/>
          <w:szCs w:val="28"/>
        </w:rPr>
      </w:pPr>
      <w:r w:rsidRPr="00451C9E">
        <w:rPr>
          <w:rFonts w:ascii="Times New Roman" w:eastAsia="Calibri" w:hAnsi="Times New Roman" w:cs="Times New Roman"/>
          <w:sz w:val="28"/>
          <w:szCs w:val="28"/>
        </w:rPr>
        <w:t>(далее - порядок)</w:t>
      </w:r>
    </w:p>
    <w:p w:rsidR="00914BCA" w:rsidRPr="00451C9E" w:rsidRDefault="00914BCA" w:rsidP="00A04330">
      <w:pPr>
        <w:pStyle w:val="a5"/>
        <w:jc w:val="center"/>
        <w:rPr>
          <w:rFonts w:ascii="Times New Roman" w:eastAsia="Calibri" w:hAnsi="Times New Roman" w:cs="Times New Roman"/>
          <w:sz w:val="28"/>
          <w:szCs w:val="28"/>
        </w:rPr>
      </w:pPr>
    </w:p>
    <w:p w:rsidR="00914BCA" w:rsidRPr="00451C9E"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 w:name="sub_8001"/>
      <w:r w:rsidRPr="00451C9E">
        <w:rPr>
          <w:rFonts w:ascii="Times New Roman CYR" w:eastAsia="Times New Roman" w:hAnsi="Times New Roman CYR" w:cs="Times New Roman CYR"/>
          <w:sz w:val="28"/>
          <w:szCs w:val="28"/>
          <w:lang w:eastAsia="ru-RU"/>
        </w:rPr>
        <w:t xml:space="preserve">1. Порядок устанавливает процедуру определения юридических лиц, индивидуальных предпринимателей, участников договора </w:t>
      </w:r>
      <w:r w:rsidR="00A04330" w:rsidRPr="00451C9E">
        <w:rPr>
          <w:rFonts w:ascii="Times New Roman CYR" w:eastAsia="Times New Roman" w:hAnsi="Times New Roman CYR" w:cs="Times New Roman CYR"/>
          <w:sz w:val="28"/>
          <w:szCs w:val="28"/>
          <w:lang w:eastAsia="ru-RU"/>
        </w:rPr>
        <w:t xml:space="preserve">простого товарищества, которым </w:t>
      </w:r>
      <w:r w:rsidR="00CE609E" w:rsidRPr="00451C9E">
        <w:rPr>
          <w:rFonts w:ascii="Times New Roman" w:eastAsia="Calibri" w:hAnsi="Times New Roman" w:cs="Times New Roman"/>
          <w:sz w:val="28"/>
          <w:szCs w:val="28"/>
        </w:rPr>
        <w:t>предоставляется</w:t>
      </w:r>
      <w:r w:rsidR="00CE609E" w:rsidRPr="00451C9E">
        <w:rPr>
          <w:rFonts w:ascii="Times New Roman CYR" w:eastAsia="Times New Roman" w:hAnsi="Times New Roman CYR" w:cs="Times New Roman CYR"/>
          <w:sz w:val="28"/>
          <w:szCs w:val="28"/>
          <w:lang w:eastAsia="ru-RU"/>
        </w:rPr>
        <w:t xml:space="preserve"> </w:t>
      </w:r>
      <w:r w:rsidRPr="00451C9E">
        <w:rPr>
          <w:rFonts w:ascii="Times New Roman CYR" w:eastAsia="Times New Roman" w:hAnsi="Times New Roman CYR" w:cs="Times New Roman CYR"/>
          <w:sz w:val="28"/>
          <w:szCs w:val="28"/>
          <w:lang w:eastAsia="ru-RU"/>
        </w:rPr>
        <w:t xml:space="preserve">право осуществления регулярных перевозок по муниципальному маршруту регулярных перевозок на территории городского округа Сургут Ханты-Мансийского автономного округа - Югры (далее – право осуществления регулярных перевозок) с оформлением карт маршрута предоставляется без проведения открытого конкурса на право осуществления перевозок по маршруту (маршрутам) регулярных перевозок на территории города в случаях, предусмотренных </w:t>
      </w:r>
      <w:hyperlink r:id="rId14" w:history="1">
        <w:r w:rsidRPr="00451C9E">
          <w:rPr>
            <w:rFonts w:ascii="Times New Roman CYR" w:eastAsia="Times New Roman" w:hAnsi="Times New Roman CYR" w:cs="Times New Roman CYR"/>
            <w:sz w:val="28"/>
            <w:szCs w:val="28"/>
            <w:lang w:eastAsia="ru-RU"/>
          </w:rPr>
          <w:t>частью 3 статьи 19</w:t>
        </w:r>
      </w:hyperlink>
      <w:r w:rsidRPr="00451C9E">
        <w:rPr>
          <w:rFonts w:ascii="Times New Roman CYR" w:eastAsia="Times New Roman" w:hAnsi="Times New Roman CYR" w:cs="Times New Roman CYR"/>
          <w:sz w:val="28"/>
          <w:szCs w:val="28"/>
          <w:lang w:eastAsia="ru-RU"/>
        </w:rPr>
        <w:t xml:space="preserve"> Федерального закона №</w:t>
      </w:r>
      <w:r w:rsidR="00A04330" w:rsidRPr="00451C9E">
        <w:rPr>
          <w:rFonts w:ascii="Times New Roman CYR" w:eastAsia="Times New Roman" w:hAnsi="Times New Roman CYR" w:cs="Times New Roman CYR"/>
          <w:sz w:val="28"/>
          <w:szCs w:val="28"/>
          <w:lang w:eastAsia="ru-RU"/>
        </w:rPr>
        <w:t xml:space="preserve"> </w:t>
      </w:r>
      <w:r w:rsidRPr="00451C9E">
        <w:rPr>
          <w:rFonts w:ascii="Times New Roman CYR" w:eastAsia="Times New Roman" w:hAnsi="Times New Roman CYR" w:cs="Times New Roman CYR"/>
          <w:sz w:val="28"/>
          <w:szCs w:val="28"/>
          <w:lang w:eastAsia="ru-RU"/>
        </w:rPr>
        <w:t>220-ФЗ.</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2" w:name="sub_8002"/>
      <w:bookmarkEnd w:id="1"/>
      <w:r w:rsidRPr="00451C9E">
        <w:rPr>
          <w:rFonts w:ascii="Times New Roman CYR" w:eastAsia="Times New Roman" w:hAnsi="Times New Roman CYR" w:cs="Times New Roman CYR"/>
          <w:sz w:val="28"/>
          <w:szCs w:val="28"/>
          <w:lang w:eastAsia="ru-RU"/>
        </w:rPr>
        <w:t>2. Понятия, используемые в порядке,</w:t>
      </w:r>
      <w:r w:rsidRPr="00270031">
        <w:rPr>
          <w:rFonts w:ascii="Times New Roman CYR" w:eastAsia="Times New Roman" w:hAnsi="Times New Roman CYR" w:cs="Times New Roman CYR"/>
          <w:sz w:val="28"/>
          <w:szCs w:val="28"/>
          <w:lang w:eastAsia="ru-RU"/>
        </w:rPr>
        <w:t xml:space="preserve"> применяются в том же значении, что и в </w:t>
      </w:r>
      <w:hyperlink r:id="rId15" w:history="1">
        <w:r w:rsidRPr="00270031">
          <w:rPr>
            <w:rFonts w:ascii="Times New Roman CYR" w:eastAsia="Times New Roman" w:hAnsi="Times New Roman CYR" w:cs="Times New Roman CYR"/>
            <w:sz w:val="28"/>
            <w:szCs w:val="28"/>
            <w:lang w:eastAsia="ru-RU"/>
          </w:rPr>
          <w:t>Федеральном законе</w:t>
        </w:r>
      </w:hyperlink>
      <w:r w:rsidRPr="00270031">
        <w:rPr>
          <w:rFonts w:ascii="Times New Roman CYR" w:eastAsia="Times New Roman" w:hAnsi="Times New Roman CYR" w:cs="Times New Roman CYR"/>
          <w:sz w:val="28"/>
          <w:szCs w:val="28"/>
          <w:lang w:eastAsia="ru-RU"/>
        </w:rPr>
        <w:t xml:space="preserve"> №</w:t>
      </w:r>
      <w:r w:rsidR="00A04330">
        <w:rPr>
          <w:rFonts w:ascii="Times New Roman CYR" w:eastAsia="Times New Roman" w:hAnsi="Times New Roman CYR" w:cs="Times New Roman CYR"/>
          <w:sz w:val="28"/>
          <w:szCs w:val="28"/>
          <w:lang w:eastAsia="ru-RU"/>
        </w:rPr>
        <w:t xml:space="preserve"> </w:t>
      </w:r>
      <w:r w:rsidRPr="00270031">
        <w:rPr>
          <w:rFonts w:ascii="Times New Roman CYR" w:eastAsia="Times New Roman" w:hAnsi="Times New Roman CYR" w:cs="Times New Roman CYR"/>
          <w:sz w:val="28"/>
          <w:szCs w:val="28"/>
          <w:lang w:eastAsia="ru-RU"/>
        </w:rPr>
        <w:t>220-ФЗ.</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3" w:name="sub_8003"/>
      <w:bookmarkEnd w:id="2"/>
      <w:r w:rsidRPr="00270031">
        <w:rPr>
          <w:rFonts w:ascii="Times New Roman CYR" w:eastAsia="Times New Roman" w:hAnsi="Times New Roman CYR" w:cs="Times New Roman CYR"/>
          <w:sz w:val="28"/>
          <w:szCs w:val="28"/>
          <w:lang w:eastAsia="ru-RU"/>
        </w:rPr>
        <w:t>3. Решение о предоставлении права осуществления регулярных перевозок с оформлением карт маршрута без проведения открытого конкурса принимает департамент.</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4" w:name="sub_8004"/>
      <w:bookmarkEnd w:id="3"/>
      <w:r w:rsidRPr="00270031">
        <w:rPr>
          <w:rFonts w:ascii="Times New Roman CYR" w:eastAsia="Times New Roman" w:hAnsi="Times New Roman CYR" w:cs="Times New Roman CYR"/>
          <w:sz w:val="28"/>
          <w:szCs w:val="28"/>
          <w:lang w:eastAsia="ru-RU"/>
        </w:rPr>
        <w:t xml:space="preserve">4. В день наступления обстоятельств, предусмотренных </w:t>
      </w:r>
      <w:hyperlink r:id="rId16" w:history="1">
        <w:r w:rsidRPr="00270031">
          <w:rPr>
            <w:rFonts w:ascii="Times New Roman CYR" w:eastAsia="Times New Roman" w:hAnsi="Times New Roman CYR" w:cs="Times New Roman CYR"/>
            <w:sz w:val="28"/>
            <w:szCs w:val="28"/>
            <w:lang w:eastAsia="ru-RU"/>
          </w:rPr>
          <w:t>частью 3 статьи 19</w:t>
        </w:r>
      </w:hyperlink>
      <w:r w:rsidRPr="00270031">
        <w:rPr>
          <w:rFonts w:ascii="Times New Roman CYR" w:eastAsia="Times New Roman" w:hAnsi="Times New Roman CYR" w:cs="Times New Roman CYR"/>
          <w:sz w:val="28"/>
          <w:szCs w:val="28"/>
          <w:lang w:eastAsia="ru-RU"/>
        </w:rPr>
        <w:t xml:space="preserve"> Федерального закона №</w:t>
      </w:r>
      <w:r w:rsidR="00A04330">
        <w:rPr>
          <w:rFonts w:ascii="Times New Roman CYR" w:eastAsia="Times New Roman" w:hAnsi="Times New Roman CYR" w:cs="Times New Roman CYR"/>
          <w:sz w:val="28"/>
          <w:szCs w:val="28"/>
          <w:lang w:eastAsia="ru-RU"/>
        </w:rPr>
        <w:t xml:space="preserve"> </w:t>
      </w:r>
      <w:r w:rsidRPr="00270031">
        <w:rPr>
          <w:rFonts w:ascii="Times New Roman CYR" w:eastAsia="Times New Roman" w:hAnsi="Times New Roman CYR" w:cs="Times New Roman CYR"/>
          <w:sz w:val="28"/>
          <w:szCs w:val="28"/>
          <w:lang w:eastAsia="ru-RU"/>
        </w:rPr>
        <w:t xml:space="preserve">220-ФЗ, департамент размещает на </w:t>
      </w:r>
      <w:hyperlink r:id="rId17" w:history="1">
        <w:r w:rsidRPr="00270031">
          <w:rPr>
            <w:rFonts w:ascii="Times New Roman CYR" w:eastAsia="Times New Roman" w:hAnsi="Times New Roman CYR" w:cs="Times New Roman CYR"/>
            <w:sz w:val="28"/>
            <w:szCs w:val="28"/>
            <w:lang w:eastAsia="ru-RU"/>
          </w:rPr>
          <w:t>официальном портале</w:t>
        </w:r>
      </w:hyperlink>
      <w:r w:rsidRPr="00270031">
        <w:rPr>
          <w:rFonts w:ascii="Times New Roman CYR" w:eastAsia="Times New Roman" w:hAnsi="Times New Roman CYR" w:cs="Times New Roman CYR"/>
          <w:sz w:val="28"/>
          <w:szCs w:val="28"/>
          <w:lang w:eastAsia="ru-RU"/>
        </w:rPr>
        <w:t xml:space="preserve"> Администрации города в информационно-телекоммуникационной сети Интернет (далее - официальный портал Администрации города) извещение о предоставлении права осуществления регулярных перевозок с оформлением карт маршрута без проведения открытого конкурса (далее - извещение).</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5" w:name="sub_8005"/>
      <w:bookmarkEnd w:id="4"/>
      <w:r w:rsidRPr="00270031">
        <w:rPr>
          <w:rFonts w:ascii="Times New Roman CYR" w:eastAsia="Times New Roman" w:hAnsi="Times New Roman CYR" w:cs="Times New Roman CYR"/>
          <w:sz w:val="28"/>
          <w:szCs w:val="28"/>
          <w:lang w:eastAsia="ru-RU"/>
        </w:rPr>
        <w:t>5. В извещении указываются:</w:t>
      </w:r>
    </w:p>
    <w:bookmarkEnd w:id="5"/>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1) дата извещения, срок приема заявлений юридических лиц, индивидуальных предпринимателей, участников договора простого товарищества;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2) порядковый и регистрационный номера маршрута в реестре маршрутов;</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3) наименование маршрута;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4) протяженность маршрута;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5) период действия маршрута;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6) расписание или интервалы отправления транспортных средств;</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lastRenderedPageBreak/>
        <w:t>7) требования к характеристикам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которые допускается использовать на маршруте;</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8)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9) срок, на который предоставляется право осуществления регулярных перевозок без проведения открытого конкурса;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10) форма заявления о предоставлении права осуществления регулярных перевозок с оформлением карт маршрута без проведения открытого конкурса (далее - заявление) и перечень документов, которые необходимо приложить к заявлению;</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11) адрес, по которому принимаются заявления, номер контактного телефона департамента.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6" w:name="sub_8006"/>
      <w:r w:rsidRPr="00270031">
        <w:rPr>
          <w:rFonts w:ascii="Times New Roman CYR" w:eastAsia="Times New Roman" w:hAnsi="Times New Roman CYR" w:cs="Times New Roman CYR"/>
          <w:sz w:val="28"/>
          <w:szCs w:val="28"/>
          <w:lang w:eastAsia="ru-RU"/>
        </w:rPr>
        <w:t xml:space="preserve">6. Заявление по форме согласно </w:t>
      </w:r>
      <w:hyperlink w:anchor="sub_8100" w:history="1">
        <w:r w:rsidRPr="00270031">
          <w:rPr>
            <w:rFonts w:ascii="Times New Roman CYR" w:eastAsia="Times New Roman" w:hAnsi="Times New Roman CYR" w:cs="Times New Roman CYR"/>
            <w:sz w:val="28"/>
            <w:szCs w:val="28"/>
            <w:lang w:eastAsia="ru-RU"/>
          </w:rPr>
          <w:t>приложению</w:t>
        </w:r>
      </w:hyperlink>
      <w:r w:rsidRPr="00270031">
        <w:rPr>
          <w:rFonts w:ascii="Times New Roman CYR" w:eastAsia="Times New Roman" w:hAnsi="Times New Roman CYR" w:cs="Times New Roman CYR"/>
          <w:sz w:val="28"/>
          <w:szCs w:val="28"/>
          <w:lang w:eastAsia="ru-RU"/>
        </w:rPr>
        <w:t xml:space="preserve"> к настоящему порядку и прилагаемые к нему документы представляются в департамент по адресу, указанному в извещении, непосредственно заявителем или уполномоченным им лицом в соответствии со </w:t>
      </w:r>
      <w:hyperlink r:id="rId18" w:history="1">
        <w:r w:rsidRPr="00270031">
          <w:rPr>
            <w:rFonts w:ascii="Times New Roman CYR" w:eastAsia="Times New Roman" w:hAnsi="Times New Roman CYR" w:cs="Times New Roman CYR"/>
            <w:sz w:val="28"/>
            <w:szCs w:val="28"/>
            <w:lang w:eastAsia="ru-RU"/>
          </w:rPr>
          <w:t>статьей 185</w:t>
        </w:r>
      </w:hyperlink>
      <w:r w:rsidRPr="00270031">
        <w:rPr>
          <w:rFonts w:ascii="Times New Roman CYR" w:eastAsia="Times New Roman" w:hAnsi="Times New Roman CYR" w:cs="Times New Roman CYR"/>
          <w:sz w:val="28"/>
          <w:szCs w:val="28"/>
          <w:lang w:eastAsia="ru-RU"/>
        </w:rPr>
        <w:t xml:space="preserve"> Гражданского кодекса Российской Федерации.</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7" w:name="sub_8007"/>
      <w:bookmarkEnd w:id="6"/>
      <w:r w:rsidRPr="00270031">
        <w:rPr>
          <w:rFonts w:ascii="Times New Roman CYR" w:eastAsia="Times New Roman" w:hAnsi="Times New Roman CYR" w:cs="Times New Roman CYR"/>
          <w:sz w:val="28"/>
          <w:szCs w:val="28"/>
          <w:lang w:eastAsia="ru-RU"/>
        </w:rPr>
        <w:t>7. К заявлению прилагаются заверенные подписью заявителя или уполномоченного им должностного лица и печатью (при наличии) копии следующих документов:</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8" w:name="sub_8071"/>
      <w:bookmarkEnd w:id="7"/>
      <w:r w:rsidRPr="00270031">
        <w:rPr>
          <w:rFonts w:ascii="Times New Roman CYR" w:eastAsia="Times New Roman" w:hAnsi="Times New Roman CYR" w:cs="Times New Roman CYR"/>
          <w:sz w:val="28"/>
          <w:szCs w:val="28"/>
          <w:lang w:eastAsia="ru-RU"/>
        </w:rPr>
        <w:t>1) паспорта транспортных средств и свидетельства о регистрации транспортных средств, которые планируется использовать при осуществлении перевозок по маршруту, а также копии документов, подтверждающих их наличие у заявителя на праве собственности или на ином законном основании;</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9" w:name="sub_8072"/>
      <w:bookmarkEnd w:id="8"/>
      <w:r w:rsidRPr="00270031">
        <w:rPr>
          <w:rFonts w:ascii="Times New Roman CYR" w:eastAsia="Times New Roman" w:hAnsi="Times New Roman CYR" w:cs="Times New Roman CYR"/>
          <w:sz w:val="28"/>
          <w:szCs w:val="28"/>
          <w:lang w:eastAsia="ru-RU"/>
        </w:rPr>
        <w:t>2) лицензии на осуществление деятельности по перевозкам пассажиров автомобильным транспортом, оборудованным для перевозок более восьми человек;</w:t>
      </w:r>
    </w:p>
    <w:bookmarkEnd w:id="9"/>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3) договора простого товарищества (для участников договора простого товарищества).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 xml:space="preserve">В случае подачи заявки уполномоченным представителем договора простого товарищества заявка подается с приложением документов, указанных в </w:t>
      </w:r>
      <w:hyperlink w:anchor="sub_8071" w:history="1">
        <w:r w:rsidRPr="00270031">
          <w:rPr>
            <w:rFonts w:ascii="Times New Roman CYR" w:eastAsia="Times New Roman" w:hAnsi="Times New Roman CYR" w:cs="Times New Roman CYR"/>
            <w:sz w:val="28"/>
            <w:szCs w:val="28"/>
            <w:lang w:eastAsia="ru-RU"/>
          </w:rPr>
          <w:t>подпунктах 1</w:t>
        </w:r>
      </w:hyperlink>
      <w:r w:rsidRPr="00270031">
        <w:rPr>
          <w:rFonts w:ascii="Times New Roman CYR" w:eastAsia="Times New Roman" w:hAnsi="Times New Roman CYR" w:cs="Times New Roman CYR"/>
          <w:sz w:val="28"/>
          <w:szCs w:val="28"/>
          <w:lang w:eastAsia="ru-RU"/>
        </w:rPr>
        <w:t xml:space="preserve"> и </w:t>
      </w:r>
      <w:hyperlink w:anchor="sub_8072" w:history="1">
        <w:r w:rsidRPr="00270031">
          <w:rPr>
            <w:rFonts w:ascii="Times New Roman CYR" w:eastAsia="Times New Roman" w:hAnsi="Times New Roman CYR" w:cs="Times New Roman CYR"/>
            <w:sz w:val="28"/>
            <w:szCs w:val="28"/>
            <w:lang w:eastAsia="ru-RU"/>
          </w:rPr>
          <w:t>2</w:t>
        </w:r>
      </w:hyperlink>
      <w:r w:rsidRPr="00270031">
        <w:rPr>
          <w:rFonts w:ascii="Times New Roman CYR" w:eastAsia="Times New Roman" w:hAnsi="Times New Roman CYR" w:cs="Times New Roman CYR"/>
          <w:sz w:val="28"/>
          <w:szCs w:val="28"/>
          <w:lang w:eastAsia="ru-RU"/>
        </w:rPr>
        <w:t xml:space="preserve"> настоящего пункта, в отношении каждого участника договора простого товарищества.</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0" w:name="sub_8008"/>
      <w:r w:rsidRPr="00270031">
        <w:rPr>
          <w:rFonts w:ascii="Times New Roman CYR" w:eastAsia="Times New Roman" w:hAnsi="Times New Roman CYR" w:cs="Times New Roman CYR"/>
          <w:sz w:val="28"/>
          <w:szCs w:val="28"/>
          <w:lang w:eastAsia="ru-RU"/>
        </w:rPr>
        <w:t>8. Заявление с представленными документами регистрируется в журнале регистрации заявлений о предоставлении права осуществления регулярных перевозок с оформлением карт маршрута без проведения конкурса (далее - журнал регистрации) с указанием даты и времени поступления заявления, наименования маршрута, его порядкового номера и регистрационного номера в реестре, даты извещения, в соответствии с которым подано заявление.</w:t>
      </w:r>
    </w:p>
    <w:bookmarkEnd w:id="10"/>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270031">
        <w:rPr>
          <w:rFonts w:ascii="Times New Roman CYR" w:eastAsia="Times New Roman" w:hAnsi="Times New Roman CYR" w:cs="Times New Roman CYR"/>
          <w:sz w:val="28"/>
          <w:szCs w:val="28"/>
          <w:lang w:eastAsia="ru-RU"/>
        </w:rPr>
        <w:t>Заявителю или уполномоченному им лицу выдается расписка о регистрации заявления в журнале регистрации с указанием даты, времени и регистрационного номера заявления.</w:t>
      </w:r>
    </w:p>
    <w:p w:rsidR="00914BCA" w:rsidRPr="00270031"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1" w:name="sub_8009"/>
      <w:r w:rsidRPr="00270031">
        <w:rPr>
          <w:rFonts w:ascii="Times New Roman CYR" w:eastAsia="Times New Roman" w:hAnsi="Times New Roman CYR" w:cs="Times New Roman CYR"/>
          <w:sz w:val="28"/>
          <w:szCs w:val="28"/>
          <w:lang w:eastAsia="ru-RU"/>
        </w:rPr>
        <w:lastRenderedPageBreak/>
        <w:t xml:space="preserve">9. Департамент принимает заявления в течение трех часов с момента размещения извещения на </w:t>
      </w:r>
      <w:hyperlink r:id="rId19" w:history="1">
        <w:r w:rsidRPr="00270031">
          <w:rPr>
            <w:rFonts w:ascii="Times New Roman CYR" w:eastAsia="Times New Roman" w:hAnsi="Times New Roman CYR" w:cs="Times New Roman CYR"/>
            <w:sz w:val="28"/>
            <w:szCs w:val="28"/>
            <w:lang w:eastAsia="ru-RU"/>
          </w:rPr>
          <w:t>официальном портале</w:t>
        </w:r>
      </w:hyperlink>
      <w:r w:rsidRPr="00270031">
        <w:rPr>
          <w:rFonts w:ascii="Times New Roman CYR" w:eastAsia="Times New Roman" w:hAnsi="Times New Roman CYR" w:cs="Times New Roman CYR"/>
          <w:sz w:val="28"/>
          <w:szCs w:val="28"/>
          <w:lang w:eastAsia="ru-RU"/>
        </w:rPr>
        <w:t xml:space="preserve"> Администрации города.</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2" w:name="sub_8010"/>
      <w:bookmarkEnd w:id="11"/>
      <w:r w:rsidRPr="00270031">
        <w:rPr>
          <w:rFonts w:ascii="Times New Roman CYR" w:eastAsia="Times New Roman" w:hAnsi="Times New Roman CYR" w:cs="Times New Roman CYR"/>
          <w:sz w:val="28"/>
          <w:szCs w:val="28"/>
          <w:lang w:eastAsia="ru-RU"/>
        </w:rPr>
        <w:t xml:space="preserve">10. Заявления юридических лиц, индивидуальных предпринимателей, участников договора простого товарищества, в отношении которых были приняты решения, вызванные наступлением обстоятельств, предусмотренных </w:t>
      </w:r>
      <w:hyperlink r:id="rId20" w:history="1">
        <w:r w:rsidRPr="00270031">
          <w:rPr>
            <w:rFonts w:ascii="Times New Roman CYR" w:eastAsia="Times New Roman" w:hAnsi="Times New Roman CYR" w:cs="Times New Roman CYR"/>
            <w:sz w:val="28"/>
            <w:szCs w:val="28"/>
            <w:lang w:eastAsia="ru-RU"/>
          </w:rPr>
          <w:t>частью 10 статьи 24</w:t>
        </w:r>
      </w:hyperlink>
      <w:r w:rsidRPr="00270031">
        <w:rPr>
          <w:rFonts w:ascii="Times New Roman CYR" w:eastAsia="Times New Roman" w:hAnsi="Times New Roman CYR" w:cs="Times New Roman CYR"/>
          <w:sz w:val="28"/>
          <w:szCs w:val="28"/>
          <w:lang w:eastAsia="ru-RU"/>
        </w:rPr>
        <w:t xml:space="preserve"> Федерального закона №</w:t>
      </w:r>
      <w:r w:rsidR="00A04330">
        <w:rPr>
          <w:rFonts w:ascii="Times New Roman CYR" w:eastAsia="Times New Roman" w:hAnsi="Times New Roman CYR" w:cs="Times New Roman CYR"/>
          <w:sz w:val="28"/>
          <w:szCs w:val="28"/>
          <w:lang w:eastAsia="ru-RU"/>
        </w:rPr>
        <w:t xml:space="preserve"> </w:t>
      </w:r>
      <w:r w:rsidRPr="00270031">
        <w:rPr>
          <w:rFonts w:ascii="Times New Roman CYR" w:eastAsia="Times New Roman" w:hAnsi="Times New Roman CYR" w:cs="Times New Roman CYR"/>
          <w:sz w:val="28"/>
          <w:szCs w:val="28"/>
          <w:lang w:eastAsia="ru-RU"/>
        </w:rPr>
        <w:t>220-ФЗ, по маршруту, который указан в извещении, департамент не рассма</w:t>
      </w:r>
      <w:r w:rsidRPr="00036720">
        <w:rPr>
          <w:rFonts w:ascii="Times New Roman CYR" w:eastAsia="Times New Roman" w:hAnsi="Times New Roman CYR" w:cs="Times New Roman CYR"/>
          <w:sz w:val="28"/>
          <w:szCs w:val="28"/>
          <w:lang w:eastAsia="ru-RU"/>
        </w:rPr>
        <w:t>тривает и возвращает заявителям без регистрации в журнале.</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3" w:name="sub_8011"/>
      <w:bookmarkEnd w:id="12"/>
      <w:r w:rsidRPr="00036720">
        <w:rPr>
          <w:rFonts w:ascii="Times New Roman CYR" w:eastAsia="Times New Roman" w:hAnsi="Times New Roman CYR" w:cs="Times New Roman CYR"/>
          <w:sz w:val="28"/>
          <w:szCs w:val="28"/>
          <w:lang w:eastAsia="ru-RU"/>
        </w:rPr>
        <w:t>11. Департамент в целях проверки на предмет наличия оснований для отказа в предоставлении права осуществления регулярных перевозок без проведения открытого конкурса может обращаться с запросами в адрес органов государственной власти, органов местного самоуправления и иных должностных лиц для получения документов, материалов и согласований, необходимых для рассмотрения заявлений.</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4" w:name="sub_8012"/>
      <w:bookmarkEnd w:id="13"/>
      <w:r w:rsidRPr="00036720">
        <w:rPr>
          <w:rFonts w:ascii="Times New Roman CYR" w:eastAsia="Times New Roman" w:hAnsi="Times New Roman CYR" w:cs="Times New Roman CYR"/>
          <w:sz w:val="28"/>
          <w:szCs w:val="28"/>
          <w:lang w:eastAsia="ru-RU"/>
        </w:rPr>
        <w:t>12. Проверка на предмет наличия оснований для отказа в предоставлении права осуществления регулярных перевозок без проведения открытого конкурса выполняется в отношении каждого участника договора простого товарищества.</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5" w:name="sub_8013"/>
      <w:bookmarkEnd w:id="14"/>
      <w:r w:rsidRPr="00036720">
        <w:rPr>
          <w:rFonts w:ascii="Times New Roman CYR" w:eastAsia="Times New Roman" w:hAnsi="Times New Roman CYR" w:cs="Times New Roman CYR"/>
          <w:sz w:val="28"/>
          <w:szCs w:val="28"/>
          <w:lang w:eastAsia="ru-RU"/>
        </w:rPr>
        <w:t>13. Основаниями для отказа в предоставлении права осуществления регулярных перевозок без проведения открытого конкурса являются:</w:t>
      </w:r>
    </w:p>
    <w:bookmarkEnd w:id="15"/>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036720">
        <w:rPr>
          <w:rFonts w:ascii="Times New Roman CYR" w:eastAsia="Times New Roman" w:hAnsi="Times New Roman CYR" w:cs="Times New Roman CYR"/>
          <w:sz w:val="28"/>
          <w:szCs w:val="28"/>
          <w:lang w:eastAsia="ru-RU"/>
        </w:rPr>
        <w:t>1) оформление заявления с нарушением формы, установленной приложением к настоящему порядку, непредставление или представление не в полном объеме документов, указанных в заявлении;</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036720">
        <w:rPr>
          <w:rFonts w:ascii="Times New Roman CYR" w:eastAsia="Times New Roman" w:hAnsi="Times New Roman CYR" w:cs="Times New Roman CYR"/>
          <w:sz w:val="28"/>
          <w:szCs w:val="28"/>
          <w:lang w:eastAsia="ru-RU"/>
        </w:rPr>
        <w:t>2) наличие в заявлении или в представленных заявителем документах недостоверных, неполных, неточных сведений;</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036720">
        <w:rPr>
          <w:rFonts w:ascii="Times New Roman CYR" w:eastAsia="Times New Roman" w:hAnsi="Times New Roman CYR" w:cs="Times New Roman CYR"/>
          <w:sz w:val="28"/>
          <w:szCs w:val="28"/>
          <w:lang w:eastAsia="ru-RU"/>
        </w:rPr>
        <w:t>3) несоответствие характеристик транспортных средств, которые планируется использовать при осуществлении перевозок по маршруту в соответствии с представленными копиями документов, характеристикам транспортных средств, которые допускаются к использованию на маршруте, указанным в извещении;</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036720">
        <w:rPr>
          <w:rFonts w:ascii="Times New Roman CYR" w:eastAsia="Times New Roman" w:hAnsi="Times New Roman CYR" w:cs="Times New Roman CYR"/>
          <w:sz w:val="28"/>
          <w:szCs w:val="28"/>
          <w:lang w:eastAsia="ru-RU"/>
        </w:rPr>
        <w:t xml:space="preserve">4) в отношении заявителя были приняты решения, повлекшие наступление обстоятельств, предусмотренных </w:t>
      </w:r>
      <w:hyperlink r:id="rId21" w:history="1">
        <w:r w:rsidRPr="00036720">
          <w:rPr>
            <w:rFonts w:ascii="Times New Roman CYR" w:eastAsia="Times New Roman" w:hAnsi="Times New Roman CYR" w:cs="Times New Roman CYR"/>
            <w:sz w:val="28"/>
            <w:szCs w:val="28"/>
            <w:lang w:eastAsia="ru-RU"/>
          </w:rPr>
          <w:t>пунктом 2</w:t>
        </w:r>
      </w:hyperlink>
      <w:r w:rsidRPr="00036720">
        <w:rPr>
          <w:rFonts w:ascii="Times New Roman CYR" w:eastAsia="Times New Roman" w:hAnsi="Times New Roman CYR" w:cs="Times New Roman CYR"/>
          <w:sz w:val="28"/>
          <w:szCs w:val="28"/>
          <w:lang w:eastAsia="ru-RU"/>
        </w:rPr>
        <w:t xml:space="preserve"> и (или) </w:t>
      </w:r>
      <w:hyperlink r:id="rId22" w:history="1">
        <w:r w:rsidRPr="00036720">
          <w:rPr>
            <w:rFonts w:ascii="Times New Roman CYR" w:eastAsia="Times New Roman" w:hAnsi="Times New Roman CYR" w:cs="Times New Roman CYR"/>
            <w:sz w:val="28"/>
            <w:szCs w:val="28"/>
            <w:lang w:eastAsia="ru-RU"/>
          </w:rPr>
          <w:t>7 части 1 статьи 29</w:t>
        </w:r>
      </w:hyperlink>
      <w:r w:rsidRPr="00036720">
        <w:rPr>
          <w:rFonts w:ascii="Times New Roman CYR" w:eastAsia="Times New Roman" w:hAnsi="Times New Roman CYR" w:cs="Times New Roman CYR"/>
          <w:sz w:val="28"/>
          <w:szCs w:val="28"/>
          <w:lang w:eastAsia="ru-RU"/>
        </w:rPr>
        <w:t xml:space="preserve"> Федерального закона №</w:t>
      </w:r>
      <w:r w:rsidR="00A04330">
        <w:rPr>
          <w:rFonts w:ascii="Times New Roman CYR" w:eastAsia="Times New Roman" w:hAnsi="Times New Roman CYR" w:cs="Times New Roman CYR"/>
          <w:sz w:val="28"/>
          <w:szCs w:val="28"/>
          <w:lang w:eastAsia="ru-RU"/>
        </w:rPr>
        <w:t xml:space="preserve"> </w:t>
      </w:r>
      <w:r w:rsidRPr="00036720">
        <w:rPr>
          <w:rFonts w:ascii="Times New Roman CYR" w:eastAsia="Times New Roman" w:hAnsi="Times New Roman CYR" w:cs="Times New Roman CYR"/>
          <w:sz w:val="28"/>
          <w:szCs w:val="28"/>
          <w:lang w:eastAsia="ru-RU"/>
        </w:rPr>
        <w:t>220-ФЗ, в течение года, предшествующего дате размещения извещения;</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036720">
        <w:rPr>
          <w:rFonts w:ascii="Times New Roman CYR" w:eastAsia="Times New Roman" w:hAnsi="Times New Roman CYR" w:cs="Times New Roman CYR"/>
          <w:sz w:val="28"/>
          <w:szCs w:val="28"/>
          <w:lang w:eastAsia="ru-RU"/>
        </w:rPr>
        <w:t>5) совершение в течение одного года до даты размещения извещения дорожно-транспортного происшествия, повлекшего за собой человеческие жертвы, и (или) неоднократного (два и более раза) дорожно-транспортных происшествий, повлекших причинение вреда здоровью граждан и произошедших по вине заявителя или его работника.</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6" w:name="sub_8014"/>
      <w:r w:rsidRPr="00036720">
        <w:rPr>
          <w:rFonts w:ascii="Times New Roman CYR" w:eastAsia="Times New Roman" w:hAnsi="Times New Roman CYR" w:cs="Times New Roman CYR"/>
          <w:sz w:val="28"/>
          <w:szCs w:val="28"/>
          <w:lang w:eastAsia="ru-RU"/>
        </w:rPr>
        <w:t>14. Оценка поступивших заявлений осуществляется департаментом в течение двух рабочих часов с момента окончания приема заявлений путем сравнения средних арифметических значений годов выпуска указанных в них транспортных средств, округленных по правилам математического округления до целого числа (далее - среднее арифметическое).</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7" w:name="sub_8015"/>
      <w:bookmarkEnd w:id="16"/>
      <w:r w:rsidRPr="00036720">
        <w:rPr>
          <w:rFonts w:ascii="Times New Roman CYR" w:eastAsia="Times New Roman" w:hAnsi="Times New Roman CYR" w:cs="Times New Roman CYR"/>
          <w:sz w:val="28"/>
          <w:szCs w:val="28"/>
          <w:lang w:eastAsia="ru-RU"/>
        </w:rPr>
        <w:t xml:space="preserve">15. Решение о предоставлении права осуществления регулярных перевозок с оформлением карт маршрута без проведения открытого конкурса, либо об отказе в предоставлении такого права, оформляется протоколом оценки </w:t>
      </w:r>
      <w:r w:rsidRPr="00036720">
        <w:rPr>
          <w:rFonts w:ascii="Times New Roman CYR" w:eastAsia="Times New Roman" w:hAnsi="Times New Roman CYR" w:cs="Times New Roman CYR"/>
          <w:sz w:val="28"/>
          <w:szCs w:val="28"/>
          <w:lang w:eastAsia="ru-RU"/>
        </w:rPr>
        <w:lastRenderedPageBreak/>
        <w:t xml:space="preserve">поступивших заявлений, который подписывается директором департамента или заместителем директора департамента, иными сотрудниками департамента, участвовавшими в проведении оценки, и в течение одного часа с момента завершения проведения оценки размещается на </w:t>
      </w:r>
      <w:hyperlink r:id="rId23" w:history="1">
        <w:r w:rsidRPr="00036720">
          <w:rPr>
            <w:rFonts w:ascii="Times New Roman CYR" w:eastAsia="Times New Roman" w:hAnsi="Times New Roman CYR" w:cs="Times New Roman CYR"/>
            <w:sz w:val="28"/>
            <w:szCs w:val="28"/>
            <w:lang w:eastAsia="ru-RU"/>
          </w:rPr>
          <w:t>официальном портале</w:t>
        </w:r>
      </w:hyperlink>
      <w:r w:rsidRPr="00036720">
        <w:rPr>
          <w:rFonts w:ascii="Times New Roman CYR" w:eastAsia="Times New Roman" w:hAnsi="Times New Roman CYR" w:cs="Times New Roman CYR"/>
          <w:sz w:val="28"/>
          <w:szCs w:val="28"/>
          <w:lang w:eastAsia="ru-RU"/>
        </w:rPr>
        <w:t xml:space="preserve"> Администрации.</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8" w:name="sub_8016"/>
      <w:bookmarkEnd w:id="17"/>
      <w:r w:rsidRPr="00036720">
        <w:rPr>
          <w:rFonts w:ascii="Times New Roman CYR" w:eastAsia="Times New Roman" w:hAnsi="Times New Roman CYR" w:cs="Times New Roman CYR"/>
          <w:sz w:val="28"/>
          <w:szCs w:val="28"/>
          <w:lang w:eastAsia="ru-RU"/>
        </w:rPr>
        <w:t>16. На основании решения о предоставлении права осуществления регулярных перевозок без проведения открытого конкурса, такое право предоставляется перевозчику, имеющему по итогам оценки наибольшее значение среднего арифметического, один раз на срок, который не может превышать сто восемьдесят дней, а в случае, если таким обстоятельством явилось приостановление действия ранее предоставленного права осуществления регулярных перевозок по данному маршруту, на срок приостановления действия указанного права.</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19" w:name="sub_8017"/>
      <w:bookmarkEnd w:id="18"/>
      <w:r w:rsidRPr="00036720">
        <w:rPr>
          <w:rFonts w:ascii="Times New Roman CYR" w:eastAsia="Times New Roman" w:hAnsi="Times New Roman CYR" w:cs="Times New Roman CYR"/>
          <w:sz w:val="28"/>
          <w:szCs w:val="28"/>
          <w:lang w:eastAsia="ru-RU"/>
        </w:rPr>
        <w:t>17. В случае если несколько перевозчиков по итогам оценки имеют одинаковые значения средних арифметических, решение о предоставлении права осуществления регулярных перевозок без проведения открытого конкурса принимается в пользу перевозчика, представившего заявление первым. При поступлении заявления только от одного перевозчика право осуществления регулярных перевозок без проведения открытого конкурса предоставляется указанному перевозчику.</w:t>
      </w:r>
    </w:p>
    <w:p w:rsidR="00035471"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20" w:name="sub_8018"/>
      <w:bookmarkEnd w:id="19"/>
      <w:r w:rsidRPr="00036720">
        <w:rPr>
          <w:rFonts w:ascii="Times New Roman CYR" w:eastAsia="Times New Roman" w:hAnsi="Times New Roman CYR" w:cs="Times New Roman CYR"/>
          <w:sz w:val="28"/>
          <w:szCs w:val="28"/>
          <w:lang w:eastAsia="ru-RU"/>
        </w:rPr>
        <w:t xml:space="preserve">18. В случае если в течение одного часа  с момента размещения на </w:t>
      </w:r>
      <w:hyperlink r:id="rId24" w:history="1">
        <w:r w:rsidRPr="00036720">
          <w:rPr>
            <w:rFonts w:ascii="Times New Roman CYR" w:eastAsia="Times New Roman" w:hAnsi="Times New Roman CYR" w:cs="Times New Roman CYR"/>
            <w:sz w:val="28"/>
            <w:szCs w:val="28"/>
            <w:lang w:eastAsia="ru-RU"/>
          </w:rPr>
          <w:t>официальном портале</w:t>
        </w:r>
      </w:hyperlink>
      <w:r w:rsidRPr="00036720">
        <w:rPr>
          <w:rFonts w:ascii="Times New Roman CYR" w:eastAsia="Times New Roman" w:hAnsi="Times New Roman CYR" w:cs="Times New Roman CYR"/>
          <w:sz w:val="28"/>
          <w:szCs w:val="28"/>
          <w:lang w:eastAsia="ru-RU"/>
        </w:rPr>
        <w:t xml:space="preserve"> Администрации результатов оценки поступивших заявлений перевозчик, в отношении которого принято решение о предоставлении права осуществления регулярных перевозок без проведения открытого конкурса, не получил карты маршрута регулярных перевозок</w:t>
      </w:r>
      <w:r w:rsidRPr="00036720">
        <w:rPr>
          <w:rFonts w:ascii="Times New Roman CYR" w:eastAsia="Times New Roman" w:hAnsi="Times New Roman CYR" w:cs="Times New Roman CYR"/>
          <w:b/>
          <w:i/>
          <w:sz w:val="28"/>
          <w:szCs w:val="28"/>
          <w:lang w:eastAsia="ru-RU"/>
        </w:rPr>
        <w:t>,</w:t>
      </w:r>
      <w:r w:rsidRPr="00036720">
        <w:rPr>
          <w:rFonts w:ascii="Times New Roman CYR" w:eastAsia="Times New Roman" w:hAnsi="Times New Roman CYR" w:cs="Times New Roman CYR"/>
          <w:sz w:val="28"/>
          <w:szCs w:val="28"/>
          <w:lang w:eastAsia="ru-RU"/>
        </w:rPr>
        <w:t xml:space="preserve"> они выдаются перевозчику, получившему по итогам оценки второй результат</w:t>
      </w:r>
      <w:bookmarkStart w:id="21" w:name="sub_8019"/>
      <w:bookmarkEnd w:id="20"/>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r w:rsidRPr="00036720">
        <w:rPr>
          <w:rFonts w:ascii="Times New Roman CYR" w:eastAsia="Times New Roman" w:hAnsi="Times New Roman CYR" w:cs="Times New Roman CYR"/>
          <w:sz w:val="28"/>
          <w:szCs w:val="28"/>
          <w:lang w:eastAsia="ru-RU"/>
        </w:rPr>
        <w:t>19. Заявителям, в отношении которых принято решение об отказе в предоставлении права осуществления регулярных перевозок без проведения открытого конкурса, департаментом направляются уведомления с указанием причин отказа в течение трех рабочих дней с даты принятия решения.</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22" w:name="sub_8020"/>
      <w:bookmarkEnd w:id="21"/>
      <w:r w:rsidRPr="00036720">
        <w:rPr>
          <w:rFonts w:ascii="Times New Roman CYR" w:eastAsia="Times New Roman" w:hAnsi="Times New Roman CYR" w:cs="Times New Roman CYR"/>
          <w:sz w:val="28"/>
          <w:szCs w:val="28"/>
          <w:lang w:eastAsia="ru-RU"/>
        </w:rPr>
        <w:t>20. Перевозчик обязан приступить к осуществлению регулярных перевозок по маршруту в соответствии с предоставленным правом осуществления регулярных перевозок в течение двух рабочих дней с даты принятия решения о его предоставлении.</w:t>
      </w:r>
    </w:p>
    <w:p w:rsidR="00914BCA" w:rsidRPr="00036720" w:rsidRDefault="00914BCA" w:rsidP="00A0433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bookmarkStart w:id="23" w:name="sub_8021"/>
      <w:bookmarkEnd w:id="22"/>
      <w:r w:rsidRPr="00036720">
        <w:rPr>
          <w:rFonts w:ascii="Times New Roman CYR" w:eastAsia="Times New Roman" w:hAnsi="Times New Roman CYR" w:cs="Times New Roman CYR"/>
          <w:sz w:val="28"/>
          <w:szCs w:val="28"/>
          <w:lang w:eastAsia="ru-RU"/>
        </w:rPr>
        <w:t>21. В случае отсутствия претендентов на предоставление права осуществления регулярных перевозок без проведения открытого конкурса в течение трех часов с момента размещения извещения, департамент прекращает прием заявлений и размещает соответствующую информацию на официальном портале Администрации города, а также фиксирует дату и время окончания приема заявлений в журнале регистрации.</w:t>
      </w:r>
    </w:p>
    <w:bookmarkEnd w:id="23"/>
    <w:p w:rsidR="00914BCA" w:rsidRPr="00036720" w:rsidRDefault="00914BCA" w:rsidP="00A04330">
      <w:pPr>
        <w:pStyle w:val="a5"/>
        <w:jc w:val="both"/>
        <w:rPr>
          <w:rFonts w:ascii="Times New Roman" w:eastAsia="Calibri" w:hAnsi="Times New Roman" w:cs="Times New Roman"/>
          <w:sz w:val="28"/>
          <w:szCs w:val="28"/>
        </w:rPr>
      </w:pPr>
    </w:p>
    <w:p w:rsidR="00CF215D" w:rsidRPr="00036720" w:rsidRDefault="00CF215D" w:rsidP="00A04330">
      <w:pPr>
        <w:pStyle w:val="a5"/>
        <w:jc w:val="both"/>
        <w:rPr>
          <w:rFonts w:ascii="Times New Roman" w:eastAsia="Calibri" w:hAnsi="Times New Roman" w:cs="Times New Roman"/>
          <w:sz w:val="28"/>
          <w:szCs w:val="28"/>
        </w:rPr>
      </w:pPr>
    </w:p>
    <w:p w:rsidR="00CF215D" w:rsidRPr="00036720" w:rsidRDefault="00CF215D" w:rsidP="00A04330">
      <w:pPr>
        <w:pStyle w:val="a5"/>
        <w:jc w:val="both"/>
        <w:rPr>
          <w:rFonts w:ascii="Times New Roman" w:eastAsia="Calibri" w:hAnsi="Times New Roman" w:cs="Times New Roman"/>
          <w:sz w:val="28"/>
          <w:szCs w:val="28"/>
        </w:rPr>
      </w:pPr>
    </w:p>
    <w:p w:rsidR="00CF215D" w:rsidRDefault="00CF215D" w:rsidP="00A04330">
      <w:pPr>
        <w:pStyle w:val="a5"/>
        <w:jc w:val="both"/>
        <w:rPr>
          <w:rFonts w:ascii="Times New Roman" w:eastAsia="Calibri" w:hAnsi="Times New Roman" w:cs="Times New Roman"/>
          <w:sz w:val="28"/>
          <w:szCs w:val="28"/>
        </w:rPr>
      </w:pPr>
    </w:p>
    <w:p w:rsidR="0084714C" w:rsidRDefault="0084714C" w:rsidP="00A04330">
      <w:pPr>
        <w:pStyle w:val="a5"/>
        <w:jc w:val="both"/>
        <w:rPr>
          <w:rFonts w:ascii="Times New Roman" w:eastAsia="Calibri" w:hAnsi="Times New Roman" w:cs="Times New Roman"/>
          <w:sz w:val="28"/>
          <w:szCs w:val="28"/>
        </w:rPr>
      </w:pPr>
    </w:p>
    <w:p w:rsidR="009375E6" w:rsidRDefault="009375E6" w:rsidP="00A04330">
      <w:pPr>
        <w:pStyle w:val="a5"/>
        <w:jc w:val="both"/>
        <w:rPr>
          <w:rFonts w:ascii="Times New Roman" w:eastAsia="Calibri" w:hAnsi="Times New Roman" w:cs="Times New Roman"/>
          <w:sz w:val="28"/>
          <w:szCs w:val="28"/>
        </w:rPr>
      </w:pPr>
    </w:p>
    <w:p w:rsidR="0084714C" w:rsidRDefault="0084714C" w:rsidP="00A04330">
      <w:pPr>
        <w:pStyle w:val="a5"/>
        <w:jc w:val="both"/>
        <w:rPr>
          <w:rFonts w:ascii="Times New Roman" w:eastAsia="Calibri" w:hAnsi="Times New Roman" w:cs="Times New Roman"/>
          <w:sz w:val="28"/>
          <w:szCs w:val="28"/>
        </w:rPr>
      </w:pPr>
    </w:p>
    <w:p w:rsidR="0084714C" w:rsidRDefault="0084714C" w:rsidP="00A04330">
      <w:pPr>
        <w:pStyle w:val="a5"/>
        <w:jc w:val="both"/>
        <w:rPr>
          <w:rFonts w:ascii="Times New Roman" w:eastAsia="Calibri" w:hAnsi="Times New Roman" w:cs="Times New Roman"/>
          <w:sz w:val="28"/>
          <w:szCs w:val="28"/>
        </w:rPr>
      </w:pPr>
    </w:p>
    <w:p w:rsidR="00A04330" w:rsidRPr="00451C9E" w:rsidRDefault="00CF215D" w:rsidP="00A04330">
      <w:pPr>
        <w:pStyle w:val="a5"/>
        <w:ind w:left="5245"/>
        <w:rPr>
          <w:rFonts w:ascii="Times New Roman" w:eastAsia="Calibri" w:hAnsi="Times New Roman" w:cs="Times New Roman"/>
          <w:sz w:val="28"/>
          <w:szCs w:val="28"/>
        </w:rPr>
      </w:pPr>
      <w:bookmarkStart w:id="24" w:name="sub_8100"/>
      <w:r w:rsidRPr="00451C9E">
        <w:rPr>
          <w:rStyle w:val="a7"/>
          <w:rFonts w:ascii="Times New Roman" w:hAnsi="Times New Roman" w:cs="Times New Roman"/>
          <w:b w:val="0"/>
          <w:bCs/>
          <w:color w:val="auto"/>
          <w:sz w:val="28"/>
          <w:szCs w:val="28"/>
        </w:rPr>
        <w:t>Приложение</w:t>
      </w:r>
      <w:r w:rsidRPr="00451C9E">
        <w:rPr>
          <w:rStyle w:val="a7"/>
          <w:rFonts w:ascii="Times New Roman" w:hAnsi="Times New Roman" w:cs="Times New Roman"/>
          <w:b w:val="0"/>
          <w:bCs/>
          <w:color w:val="auto"/>
          <w:sz w:val="28"/>
          <w:szCs w:val="28"/>
        </w:rPr>
        <w:br/>
        <w:t xml:space="preserve">к </w:t>
      </w:r>
      <w:r w:rsidR="00A04330" w:rsidRPr="00451C9E">
        <w:rPr>
          <w:rFonts w:ascii="Times New Roman" w:eastAsia="Calibri" w:hAnsi="Times New Roman" w:cs="Times New Roman"/>
          <w:sz w:val="28"/>
          <w:szCs w:val="28"/>
        </w:rPr>
        <w:t>п</w:t>
      </w:r>
      <w:r w:rsidR="00CE609E" w:rsidRPr="00451C9E">
        <w:rPr>
          <w:rFonts w:ascii="Times New Roman" w:eastAsia="Calibri" w:hAnsi="Times New Roman" w:cs="Times New Roman"/>
          <w:sz w:val="28"/>
          <w:szCs w:val="28"/>
        </w:rPr>
        <w:t xml:space="preserve">орядку определения юридических лиц, индивидуальных предпринимателей, участников договора простого товарищества, которым предоставляется право осуществления регулярных перевозок по муниципальному маршруту регулярных перевозок </w:t>
      </w:r>
    </w:p>
    <w:p w:rsidR="00A04330" w:rsidRPr="00451C9E" w:rsidRDefault="00CE609E" w:rsidP="00A04330">
      <w:pPr>
        <w:pStyle w:val="a5"/>
        <w:ind w:left="5245"/>
        <w:rPr>
          <w:rFonts w:ascii="Times New Roman" w:eastAsia="Calibri" w:hAnsi="Times New Roman" w:cs="Times New Roman"/>
          <w:sz w:val="28"/>
          <w:szCs w:val="28"/>
        </w:rPr>
      </w:pPr>
      <w:r w:rsidRPr="00451C9E">
        <w:rPr>
          <w:rFonts w:ascii="Times New Roman" w:eastAsia="Calibri" w:hAnsi="Times New Roman" w:cs="Times New Roman"/>
          <w:sz w:val="28"/>
          <w:szCs w:val="28"/>
        </w:rPr>
        <w:t xml:space="preserve">и оформляются карты маршрута регулярных перевозок </w:t>
      </w:r>
    </w:p>
    <w:p w:rsidR="00CF215D" w:rsidRPr="00451C9E" w:rsidRDefault="00CE609E" w:rsidP="00A04330">
      <w:pPr>
        <w:pStyle w:val="a5"/>
        <w:ind w:left="5245"/>
        <w:rPr>
          <w:rStyle w:val="a7"/>
          <w:rFonts w:ascii="Times New Roman" w:hAnsi="Times New Roman" w:cs="Times New Roman"/>
          <w:b w:val="0"/>
          <w:bCs/>
          <w:color w:val="auto"/>
          <w:sz w:val="28"/>
          <w:szCs w:val="28"/>
        </w:rPr>
      </w:pPr>
      <w:r w:rsidRPr="00451C9E">
        <w:rPr>
          <w:rFonts w:ascii="Times New Roman" w:eastAsia="Calibri" w:hAnsi="Times New Roman" w:cs="Times New Roman"/>
          <w:sz w:val="28"/>
          <w:szCs w:val="28"/>
        </w:rPr>
        <w:t>без проведения открытого конкурса</w:t>
      </w:r>
    </w:p>
    <w:bookmarkEnd w:id="24"/>
    <w:p w:rsidR="00CF215D" w:rsidRPr="00451C9E" w:rsidRDefault="00CF215D" w:rsidP="00A04330">
      <w:pPr>
        <w:spacing w:after="0" w:line="240" w:lineRule="auto"/>
        <w:rPr>
          <w:rFonts w:ascii="Times New Roman" w:hAnsi="Times New Roman" w:cs="Times New Roman"/>
          <w:sz w:val="28"/>
        </w:rPr>
      </w:pPr>
    </w:p>
    <w:p w:rsidR="00AB2801" w:rsidRPr="00451C9E" w:rsidRDefault="00CF215D" w:rsidP="00A04330">
      <w:pPr>
        <w:spacing w:after="0" w:line="240" w:lineRule="auto"/>
        <w:jc w:val="center"/>
        <w:rPr>
          <w:rFonts w:ascii="Times New Roman" w:hAnsi="Times New Roman" w:cs="Times New Roman"/>
          <w:sz w:val="28"/>
        </w:rPr>
      </w:pPr>
      <w:r w:rsidRPr="00451C9E">
        <w:rPr>
          <w:rFonts w:ascii="Times New Roman" w:hAnsi="Times New Roman" w:cs="Times New Roman"/>
          <w:sz w:val="28"/>
        </w:rPr>
        <w:t xml:space="preserve">Заявление </w:t>
      </w:r>
      <w:r w:rsidRPr="00451C9E">
        <w:rPr>
          <w:rFonts w:ascii="Times New Roman" w:hAnsi="Times New Roman" w:cs="Times New Roman"/>
          <w:sz w:val="28"/>
        </w:rPr>
        <w:br/>
        <w:t xml:space="preserve">о предоставлении права осуществления регулярных перевозок </w:t>
      </w:r>
    </w:p>
    <w:p w:rsidR="00AB2801" w:rsidRPr="00451C9E" w:rsidRDefault="00CF215D" w:rsidP="00A04330">
      <w:pPr>
        <w:spacing w:after="0" w:line="240" w:lineRule="auto"/>
        <w:jc w:val="center"/>
        <w:rPr>
          <w:rFonts w:ascii="Times New Roman" w:hAnsi="Times New Roman" w:cs="Times New Roman"/>
          <w:sz w:val="28"/>
        </w:rPr>
      </w:pPr>
      <w:r w:rsidRPr="00451C9E">
        <w:rPr>
          <w:rFonts w:ascii="Times New Roman" w:hAnsi="Times New Roman" w:cs="Times New Roman"/>
          <w:sz w:val="28"/>
        </w:rPr>
        <w:t xml:space="preserve">по муниципальному маршруту (маршрутам) регулярных перевозок </w:t>
      </w:r>
    </w:p>
    <w:p w:rsidR="00A04330" w:rsidRDefault="00CF215D" w:rsidP="00A04330">
      <w:pPr>
        <w:spacing w:after="0" w:line="240" w:lineRule="auto"/>
        <w:jc w:val="center"/>
        <w:rPr>
          <w:rFonts w:ascii="Times New Roman" w:hAnsi="Times New Roman" w:cs="Times New Roman"/>
          <w:sz w:val="28"/>
        </w:rPr>
      </w:pPr>
      <w:r w:rsidRPr="00451C9E">
        <w:rPr>
          <w:rFonts w:ascii="Times New Roman" w:hAnsi="Times New Roman" w:cs="Times New Roman"/>
          <w:sz w:val="28"/>
        </w:rPr>
        <w:t>с оформлением карт маршрута без проведения открытого</w:t>
      </w:r>
      <w:r w:rsidRPr="00A04330">
        <w:rPr>
          <w:rFonts w:ascii="Times New Roman" w:hAnsi="Times New Roman" w:cs="Times New Roman"/>
          <w:sz w:val="28"/>
        </w:rPr>
        <w:t xml:space="preserve"> конкурса на право осуществления регулярных перевозок по маршруту (маршрутам) регулярных перевозок на территории города</w:t>
      </w:r>
      <w:r w:rsidRPr="00A04330">
        <w:rPr>
          <w:rFonts w:ascii="Times New Roman" w:hAnsi="Times New Roman" w:cs="Times New Roman"/>
          <w:sz w:val="28"/>
        </w:rPr>
        <w:br/>
        <w:t>________________________________________________________________</w:t>
      </w:r>
    </w:p>
    <w:p w:rsidR="00CF215D" w:rsidRPr="00A04330" w:rsidRDefault="00CF215D" w:rsidP="00A04330">
      <w:pPr>
        <w:spacing w:after="0" w:line="240" w:lineRule="auto"/>
        <w:jc w:val="center"/>
        <w:rPr>
          <w:rFonts w:ascii="Times New Roman" w:hAnsi="Times New Roman" w:cs="Times New Roman"/>
          <w:sz w:val="20"/>
        </w:rPr>
      </w:pPr>
      <w:r w:rsidRPr="00A04330">
        <w:rPr>
          <w:rFonts w:ascii="Times New Roman" w:hAnsi="Times New Roman" w:cs="Times New Roman"/>
          <w:sz w:val="20"/>
        </w:rPr>
        <w:t>(наименование уполномоченного органа)</w:t>
      </w:r>
    </w:p>
    <w:p w:rsidR="00CF215D" w:rsidRPr="00A04330" w:rsidRDefault="00CF215D" w:rsidP="00A04330">
      <w:pPr>
        <w:spacing w:after="0" w:line="240" w:lineRule="auto"/>
        <w:rPr>
          <w:rFonts w:ascii="Times New Roman" w:hAnsi="Times New Roman" w:cs="Times New Roman"/>
          <w:sz w:val="28"/>
        </w:rPr>
      </w:pPr>
    </w:p>
    <w:p w:rsidR="00CF215D" w:rsidRPr="00A04330" w:rsidRDefault="00CF215D" w:rsidP="00AB2801">
      <w:pPr>
        <w:spacing w:after="0" w:line="240" w:lineRule="auto"/>
        <w:ind w:firstLine="709"/>
        <w:rPr>
          <w:rFonts w:ascii="Times New Roman" w:hAnsi="Times New Roman" w:cs="Times New Roman"/>
          <w:sz w:val="28"/>
        </w:rPr>
      </w:pPr>
      <w:r w:rsidRPr="00A04330">
        <w:rPr>
          <w:rFonts w:ascii="Times New Roman" w:hAnsi="Times New Roman" w:cs="Times New Roman"/>
          <w:sz w:val="28"/>
        </w:rPr>
        <w:t>1. Заявитель(и):</w:t>
      </w:r>
    </w:p>
    <w:p w:rsidR="00CF215D" w:rsidRPr="00036720" w:rsidRDefault="00CF215D" w:rsidP="00A04330">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5"/>
        <w:gridCol w:w="1715"/>
        <w:gridCol w:w="1029"/>
        <w:gridCol w:w="1343"/>
        <w:gridCol w:w="1356"/>
        <w:gridCol w:w="1669"/>
        <w:gridCol w:w="1481"/>
      </w:tblGrid>
      <w:tr w:rsidR="00CF215D" w:rsidRPr="00036720" w:rsidTr="00571164">
        <w:tc>
          <w:tcPr>
            <w:tcW w:w="795" w:type="dxa"/>
            <w:tcBorders>
              <w:top w:val="single" w:sz="4" w:space="0" w:color="auto"/>
              <w:bottom w:val="single" w:sz="4" w:space="0" w:color="auto"/>
              <w:right w:val="single" w:sz="4" w:space="0" w:color="auto"/>
            </w:tcBorders>
          </w:tcPr>
          <w:p w:rsidR="00CF215D" w:rsidRPr="00036720" w:rsidRDefault="00CF215D" w:rsidP="00A04330">
            <w:pPr>
              <w:pStyle w:val="af3"/>
              <w:jc w:val="center"/>
            </w:pPr>
            <w:r w:rsidRPr="00036720">
              <w:t>№</w:t>
            </w:r>
            <w:r w:rsidRPr="00036720">
              <w:br/>
              <w:t>п/п</w:t>
            </w:r>
          </w:p>
        </w:tc>
        <w:tc>
          <w:tcPr>
            <w:tcW w:w="1715"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Наименование</w:t>
            </w:r>
          </w:p>
          <w:p w:rsidR="00CF215D" w:rsidRPr="00036720" w:rsidRDefault="00CF215D" w:rsidP="00A04330">
            <w:pPr>
              <w:pStyle w:val="af3"/>
              <w:jc w:val="center"/>
            </w:pPr>
            <w:r w:rsidRPr="00036720">
              <w:t>(Ф.И.О.)</w:t>
            </w:r>
          </w:p>
        </w:tc>
        <w:tc>
          <w:tcPr>
            <w:tcW w:w="102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ИНН</w:t>
            </w:r>
          </w:p>
        </w:tc>
        <w:tc>
          <w:tcPr>
            <w:tcW w:w="1343"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Номер, дата выдачи</w:t>
            </w:r>
          </w:p>
          <w:p w:rsidR="00CF215D" w:rsidRPr="00036720" w:rsidRDefault="00CF215D" w:rsidP="00A04330">
            <w:pPr>
              <w:pStyle w:val="af3"/>
              <w:jc w:val="center"/>
            </w:pPr>
            <w:r w:rsidRPr="00036720">
              <w:t>лицензии</w:t>
            </w:r>
          </w:p>
        </w:tc>
        <w:tc>
          <w:tcPr>
            <w:tcW w:w="1356"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Почтовый адрес</w:t>
            </w:r>
          </w:p>
        </w:tc>
        <w:tc>
          <w:tcPr>
            <w:tcW w:w="166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Юридический адрес</w:t>
            </w:r>
          </w:p>
        </w:tc>
        <w:tc>
          <w:tcPr>
            <w:tcW w:w="1481" w:type="dxa"/>
            <w:tcBorders>
              <w:top w:val="single" w:sz="4" w:space="0" w:color="auto"/>
              <w:left w:val="single" w:sz="4" w:space="0" w:color="auto"/>
              <w:bottom w:val="single" w:sz="4" w:space="0" w:color="auto"/>
            </w:tcBorders>
          </w:tcPr>
          <w:p w:rsidR="00CF215D" w:rsidRPr="00036720" w:rsidRDefault="00CF215D" w:rsidP="00A04330">
            <w:pPr>
              <w:pStyle w:val="af3"/>
              <w:jc w:val="center"/>
            </w:pPr>
            <w:r w:rsidRPr="00036720">
              <w:t>Контактные телефоны, электронная почта</w:t>
            </w:r>
          </w:p>
        </w:tc>
      </w:tr>
      <w:tr w:rsidR="00CF215D" w:rsidRPr="00036720" w:rsidTr="00571164">
        <w:tc>
          <w:tcPr>
            <w:tcW w:w="795" w:type="dxa"/>
            <w:tcBorders>
              <w:top w:val="single" w:sz="4" w:space="0" w:color="auto"/>
              <w:bottom w:val="single" w:sz="4" w:space="0" w:color="auto"/>
              <w:right w:val="single" w:sz="4" w:space="0" w:color="auto"/>
            </w:tcBorders>
          </w:tcPr>
          <w:p w:rsidR="00CF215D" w:rsidRPr="00036720" w:rsidRDefault="00CF215D" w:rsidP="00A04330">
            <w:pPr>
              <w:pStyle w:val="af3"/>
              <w:jc w:val="center"/>
            </w:pPr>
            <w:r w:rsidRPr="00036720">
              <w:t>1</w:t>
            </w:r>
          </w:p>
        </w:tc>
        <w:tc>
          <w:tcPr>
            <w:tcW w:w="1715"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2</w:t>
            </w:r>
          </w:p>
        </w:tc>
        <w:tc>
          <w:tcPr>
            <w:tcW w:w="102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3</w:t>
            </w:r>
          </w:p>
        </w:tc>
        <w:tc>
          <w:tcPr>
            <w:tcW w:w="1343"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4</w:t>
            </w:r>
          </w:p>
        </w:tc>
        <w:tc>
          <w:tcPr>
            <w:tcW w:w="1356"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5</w:t>
            </w:r>
          </w:p>
        </w:tc>
        <w:tc>
          <w:tcPr>
            <w:tcW w:w="166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jc w:val="center"/>
            </w:pPr>
            <w:r w:rsidRPr="00036720">
              <w:t>6</w:t>
            </w:r>
          </w:p>
        </w:tc>
        <w:tc>
          <w:tcPr>
            <w:tcW w:w="1481" w:type="dxa"/>
            <w:tcBorders>
              <w:top w:val="single" w:sz="4" w:space="0" w:color="auto"/>
              <w:left w:val="single" w:sz="4" w:space="0" w:color="auto"/>
              <w:bottom w:val="single" w:sz="4" w:space="0" w:color="auto"/>
            </w:tcBorders>
          </w:tcPr>
          <w:p w:rsidR="00CF215D" w:rsidRPr="00036720" w:rsidRDefault="00CF215D" w:rsidP="00A04330">
            <w:pPr>
              <w:pStyle w:val="af3"/>
              <w:jc w:val="center"/>
            </w:pPr>
            <w:r w:rsidRPr="00036720">
              <w:t>7</w:t>
            </w:r>
          </w:p>
        </w:tc>
      </w:tr>
      <w:tr w:rsidR="00CF215D" w:rsidRPr="00036720" w:rsidTr="00571164">
        <w:tc>
          <w:tcPr>
            <w:tcW w:w="795" w:type="dxa"/>
            <w:tcBorders>
              <w:top w:val="single" w:sz="4" w:space="0" w:color="auto"/>
              <w:bottom w:val="single" w:sz="4" w:space="0" w:color="auto"/>
              <w:right w:val="single" w:sz="4" w:space="0" w:color="auto"/>
            </w:tcBorders>
          </w:tcPr>
          <w:p w:rsidR="00CF215D" w:rsidRPr="00036720" w:rsidRDefault="00CF215D" w:rsidP="00A04330">
            <w:pPr>
              <w:pStyle w:val="af3"/>
            </w:pPr>
          </w:p>
        </w:tc>
        <w:tc>
          <w:tcPr>
            <w:tcW w:w="1715"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02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343"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356"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66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481" w:type="dxa"/>
            <w:tcBorders>
              <w:top w:val="single" w:sz="4" w:space="0" w:color="auto"/>
              <w:left w:val="single" w:sz="4" w:space="0" w:color="auto"/>
              <w:bottom w:val="single" w:sz="4" w:space="0" w:color="auto"/>
            </w:tcBorders>
          </w:tcPr>
          <w:p w:rsidR="00CF215D" w:rsidRPr="00036720" w:rsidRDefault="00CF215D" w:rsidP="00A04330">
            <w:pPr>
              <w:pStyle w:val="af3"/>
            </w:pPr>
          </w:p>
        </w:tc>
      </w:tr>
      <w:tr w:rsidR="00CF215D" w:rsidRPr="00036720" w:rsidTr="00571164">
        <w:tc>
          <w:tcPr>
            <w:tcW w:w="795" w:type="dxa"/>
            <w:tcBorders>
              <w:top w:val="single" w:sz="4" w:space="0" w:color="auto"/>
              <w:bottom w:val="single" w:sz="4" w:space="0" w:color="auto"/>
              <w:right w:val="single" w:sz="4" w:space="0" w:color="auto"/>
            </w:tcBorders>
          </w:tcPr>
          <w:p w:rsidR="00CF215D" w:rsidRPr="00036720" w:rsidRDefault="00CF215D" w:rsidP="00A04330">
            <w:pPr>
              <w:pStyle w:val="af3"/>
            </w:pPr>
          </w:p>
        </w:tc>
        <w:tc>
          <w:tcPr>
            <w:tcW w:w="1715"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02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343"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356"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669" w:type="dxa"/>
            <w:tcBorders>
              <w:top w:val="single" w:sz="4" w:space="0" w:color="auto"/>
              <w:left w:val="single" w:sz="4" w:space="0" w:color="auto"/>
              <w:bottom w:val="single" w:sz="4" w:space="0" w:color="auto"/>
              <w:right w:val="single" w:sz="4" w:space="0" w:color="auto"/>
            </w:tcBorders>
          </w:tcPr>
          <w:p w:rsidR="00CF215D" w:rsidRPr="00036720" w:rsidRDefault="00CF215D" w:rsidP="00A04330">
            <w:pPr>
              <w:pStyle w:val="af3"/>
            </w:pPr>
          </w:p>
        </w:tc>
        <w:tc>
          <w:tcPr>
            <w:tcW w:w="1481" w:type="dxa"/>
            <w:tcBorders>
              <w:top w:val="single" w:sz="4" w:space="0" w:color="auto"/>
              <w:left w:val="single" w:sz="4" w:space="0" w:color="auto"/>
              <w:bottom w:val="single" w:sz="4" w:space="0" w:color="auto"/>
            </w:tcBorders>
          </w:tcPr>
          <w:p w:rsidR="00CF215D" w:rsidRPr="00036720" w:rsidRDefault="00CF215D" w:rsidP="00A04330">
            <w:pPr>
              <w:pStyle w:val="af3"/>
            </w:pPr>
          </w:p>
        </w:tc>
      </w:tr>
    </w:tbl>
    <w:p w:rsidR="00CF215D" w:rsidRPr="00036720" w:rsidRDefault="00CF215D" w:rsidP="00A04330">
      <w:pPr>
        <w:spacing w:after="0" w:line="240" w:lineRule="auto"/>
      </w:pPr>
    </w:p>
    <w:p w:rsidR="00A04330" w:rsidRDefault="00CF215D" w:rsidP="00AB2801">
      <w:pPr>
        <w:spacing w:after="0" w:line="240" w:lineRule="auto"/>
        <w:ind w:firstLine="709"/>
        <w:jc w:val="both"/>
        <w:rPr>
          <w:rFonts w:ascii="Times New Roman" w:hAnsi="Times New Roman" w:cs="Times New Roman"/>
          <w:sz w:val="28"/>
          <w:szCs w:val="24"/>
        </w:rPr>
      </w:pPr>
      <w:r w:rsidRPr="00A04330">
        <w:rPr>
          <w:rFonts w:ascii="Times New Roman" w:hAnsi="Times New Roman" w:cs="Times New Roman"/>
          <w:sz w:val="28"/>
          <w:szCs w:val="24"/>
        </w:rPr>
        <w:t>Настоящим заявлением подтверждаю, что в отношении</w:t>
      </w:r>
      <w:r w:rsidR="00A04330" w:rsidRPr="00A04330">
        <w:rPr>
          <w:rFonts w:ascii="Times New Roman" w:hAnsi="Times New Roman" w:cs="Times New Roman"/>
          <w:sz w:val="28"/>
          <w:szCs w:val="24"/>
        </w:rPr>
        <w:t xml:space="preserve"> </w:t>
      </w:r>
      <w:r w:rsidRPr="00A04330">
        <w:rPr>
          <w:rFonts w:ascii="Times New Roman" w:hAnsi="Times New Roman" w:cs="Times New Roman"/>
          <w:sz w:val="28"/>
          <w:szCs w:val="24"/>
        </w:rPr>
        <w:t>________</w:t>
      </w:r>
      <w:r w:rsidR="00AB2801">
        <w:rPr>
          <w:rFonts w:ascii="Times New Roman" w:hAnsi="Times New Roman" w:cs="Times New Roman"/>
          <w:sz w:val="28"/>
          <w:szCs w:val="24"/>
        </w:rPr>
        <w:t>_______</w:t>
      </w:r>
    </w:p>
    <w:p w:rsidR="00A04330" w:rsidRPr="00A04330" w:rsidRDefault="00A04330" w:rsidP="00A04330">
      <w:pPr>
        <w:spacing w:after="0" w:line="240" w:lineRule="auto"/>
        <w:jc w:val="both"/>
        <w:rPr>
          <w:rFonts w:ascii="Times New Roman" w:hAnsi="Times New Roman" w:cs="Times New Roman"/>
          <w:sz w:val="28"/>
          <w:szCs w:val="24"/>
        </w:rPr>
      </w:pPr>
      <w:r>
        <w:rPr>
          <w:rFonts w:ascii="Times New Roman" w:hAnsi="Times New Roman" w:cs="Times New Roman"/>
          <w:sz w:val="28"/>
          <w:szCs w:val="24"/>
        </w:rPr>
        <w:t>____________________________________________________________________</w:t>
      </w:r>
    </w:p>
    <w:p w:rsidR="00B85070" w:rsidRPr="00AB2801" w:rsidRDefault="00AB2801" w:rsidP="00AB2801">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w:t>
      </w:r>
      <w:r w:rsidR="00CF215D" w:rsidRPr="00AB2801">
        <w:rPr>
          <w:rFonts w:ascii="Times New Roman" w:hAnsi="Times New Roman" w:cs="Times New Roman"/>
          <w:sz w:val="20"/>
          <w:szCs w:val="24"/>
        </w:rPr>
        <w:t>наименование юридического лица, фамилия, имя, отчество (последнее - при наличии) индивидуального предпринимателя, участников договора простого товарищества)</w:t>
      </w:r>
    </w:p>
    <w:p w:rsidR="00CF215D" w:rsidRPr="00A04330" w:rsidRDefault="00CF215D" w:rsidP="00A04330">
      <w:pPr>
        <w:spacing w:after="0" w:line="240" w:lineRule="auto"/>
        <w:jc w:val="both"/>
        <w:rPr>
          <w:rFonts w:ascii="Times New Roman" w:hAnsi="Times New Roman" w:cs="Times New Roman"/>
          <w:sz w:val="28"/>
          <w:szCs w:val="24"/>
        </w:rPr>
      </w:pPr>
      <w:r w:rsidRPr="00A04330">
        <w:rPr>
          <w:rFonts w:ascii="Times New Roman" w:hAnsi="Times New Roman" w:cs="Times New Roman"/>
          <w:sz w:val="28"/>
          <w:szCs w:val="24"/>
        </w:rPr>
        <w:t>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не приостанов</w:t>
      </w:r>
      <w:r w:rsidR="00AB2801">
        <w:rPr>
          <w:rFonts w:ascii="Times New Roman" w:hAnsi="Times New Roman" w:cs="Times New Roman"/>
          <w:sz w:val="28"/>
          <w:szCs w:val="24"/>
        </w:rPr>
        <w:t>-</w:t>
      </w:r>
      <w:r w:rsidRPr="00A04330">
        <w:rPr>
          <w:rFonts w:ascii="Times New Roman" w:hAnsi="Times New Roman" w:cs="Times New Roman"/>
          <w:sz w:val="28"/>
          <w:szCs w:val="24"/>
        </w:rPr>
        <w:t xml:space="preserve">лено и не аннулировано действие лицензии, отсутствует задолженность </w:t>
      </w:r>
      <w:r w:rsidR="00AB2801">
        <w:rPr>
          <w:rFonts w:ascii="Times New Roman" w:hAnsi="Times New Roman" w:cs="Times New Roman"/>
          <w:sz w:val="28"/>
          <w:szCs w:val="24"/>
        </w:rPr>
        <w:br/>
      </w:r>
      <w:r w:rsidRPr="00A04330">
        <w:rPr>
          <w:rFonts w:ascii="Times New Roman" w:hAnsi="Times New Roman" w:cs="Times New Roman"/>
          <w:sz w:val="28"/>
          <w:szCs w:val="24"/>
        </w:rPr>
        <w:t>по обязательным платежам в бюджеты бюджетной системы Российской Федерации за последний завершенный отчетный период.</w:t>
      </w:r>
    </w:p>
    <w:p w:rsidR="00CF215D" w:rsidRPr="00A04330" w:rsidRDefault="00CF215D" w:rsidP="00AB2801">
      <w:pPr>
        <w:spacing w:after="0" w:line="240" w:lineRule="auto"/>
        <w:ind w:firstLine="709"/>
        <w:jc w:val="both"/>
        <w:rPr>
          <w:rFonts w:ascii="Times New Roman" w:hAnsi="Times New Roman" w:cs="Times New Roman"/>
          <w:sz w:val="28"/>
          <w:szCs w:val="24"/>
        </w:rPr>
      </w:pPr>
      <w:r w:rsidRPr="00A04330">
        <w:rPr>
          <w:rFonts w:ascii="Times New Roman" w:hAnsi="Times New Roman" w:cs="Times New Roman"/>
          <w:sz w:val="28"/>
          <w:szCs w:val="24"/>
        </w:rPr>
        <w:t>В соответствии с извещением о предоставлении права осуществления регулярных перевозок по муниципальному маршруту регулярных перевозок без проведения открытого конкурса от ___________________________________</w:t>
      </w:r>
      <w:r w:rsidR="00AB2801">
        <w:rPr>
          <w:rFonts w:ascii="Times New Roman" w:hAnsi="Times New Roman" w:cs="Times New Roman"/>
          <w:sz w:val="28"/>
          <w:szCs w:val="24"/>
        </w:rPr>
        <w:t>__.</w:t>
      </w:r>
    </w:p>
    <w:p w:rsidR="00CF215D" w:rsidRPr="00AB2801" w:rsidRDefault="00CF215D" w:rsidP="00AB2801">
      <w:pPr>
        <w:spacing w:after="0" w:line="240" w:lineRule="auto"/>
        <w:ind w:firstLine="6521"/>
        <w:jc w:val="both"/>
        <w:rPr>
          <w:rFonts w:ascii="Times New Roman" w:hAnsi="Times New Roman" w:cs="Times New Roman"/>
          <w:sz w:val="20"/>
          <w:szCs w:val="24"/>
        </w:rPr>
      </w:pPr>
      <w:r w:rsidRPr="00AB2801">
        <w:rPr>
          <w:rFonts w:ascii="Times New Roman" w:hAnsi="Times New Roman" w:cs="Times New Roman"/>
          <w:sz w:val="20"/>
          <w:szCs w:val="24"/>
        </w:rPr>
        <w:t>(дата извещения)</w:t>
      </w:r>
    </w:p>
    <w:p w:rsidR="00CF215D" w:rsidRPr="00A04330" w:rsidRDefault="00AB2801" w:rsidP="00AB2801">
      <w:pPr>
        <w:spacing w:after="0" w:line="240" w:lineRule="auto"/>
        <w:ind w:firstLine="709"/>
        <w:jc w:val="both"/>
        <w:rPr>
          <w:rFonts w:ascii="Times New Roman" w:hAnsi="Times New Roman" w:cs="Times New Roman"/>
          <w:sz w:val="28"/>
          <w:szCs w:val="24"/>
        </w:rPr>
      </w:pPr>
      <w:r>
        <w:rPr>
          <w:rFonts w:ascii="Times New Roman" w:hAnsi="Times New Roman" w:cs="Times New Roman"/>
          <w:sz w:val="28"/>
          <w:szCs w:val="24"/>
        </w:rPr>
        <w:lastRenderedPageBreak/>
        <w:t>П</w:t>
      </w:r>
      <w:r w:rsidR="00CF215D" w:rsidRPr="00A04330">
        <w:rPr>
          <w:rFonts w:ascii="Times New Roman" w:hAnsi="Times New Roman" w:cs="Times New Roman"/>
          <w:sz w:val="28"/>
          <w:szCs w:val="24"/>
        </w:rPr>
        <w:t xml:space="preserve">рошу рассмотреть возможность предоставления права осуществления регулярных перевозок по муниципальному маршруту регулярных перевозок </w:t>
      </w:r>
      <w:r>
        <w:rPr>
          <w:rFonts w:ascii="Times New Roman" w:hAnsi="Times New Roman" w:cs="Times New Roman"/>
          <w:sz w:val="28"/>
          <w:szCs w:val="24"/>
        </w:rPr>
        <w:br/>
      </w:r>
      <w:r w:rsidR="00CF215D" w:rsidRPr="00A04330">
        <w:rPr>
          <w:rFonts w:ascii="Times New Roman" w:hAnsi="Times New Roman" w:cs="Times New Roman"/>
          <w:sz w:val="28"/>
          <w:szCs w:val="24"/>
        </w:rPr>
        <w:t>с оформлением карт маршрута:</w:t>
      </w:r>
    </w:p>
    <w:p w:rsidR="00CF215D" w:rsidRPr="00AB2801" w:rsidRDefault="00CF215D" w:rsidP="00A04330">
      <w:pPr>
        <w:spacing w:after="0" w:line="240" w:lineRule="auto"/>
        <w:jc w:val="both"/>
        <w:rPr>
          <w:rFonts w:ascii="Times New Roman" w:hAnsi="Times New Roman" w:cs="Times New Roman"/>
          <w:sz w:val="28"/>
          <w:szCs w:val="24"/>
        </w:rPr>
      </w:pPr>
      <w:r w:rsidRPr="00A04330">
        <w:rPr>
          <w:rFonts w:ascii="Times New Roman" w:hAnsi="Times New Roman" w:cs="Times New Roman"/>
          <w:sz w:val="28"/>
          <w:szCs w:val="24"/>
        </w:rPr>
        <w:t>регистрационный № в реестре _____________________</w:t>
      </w:r>
      <w:r w:rsidR="00AB2801" w:rsidRPr="00AB2801">
        <w:rPr>
          <w:rFonts w:ascii="Times New Roman" w:hAnsi="Times New Roman" w:cs="Times New Roman"/>
          <w:sz w:val="28"/>
          <w:szCs w:val="24"/>
        </w:rPr>
        <w:t>;</w:t>
      </w:r>
    </w:p>
    <w:p w:rsidR="00CF215D" w:rsidRPr="00AB2801" w:rsidRDefault="00CF215D" w:rsidP="00A04330">
      <w:pPr>
        <w:spacing w:after="0" w:line="240" w:lineRule="auto"/>
        <w:jc w:val="both"/>
        <w:rPr>
          <w:sz w:val="24"/>
        </w:rPr>
      </w:pPr>
      <w:r w:rsidRPr="00A04330">
        <w:rPr>
          <w:rFonts w:ascii="Times New Roman" w:hAnsi="Times New Roman" w:cs="Times New Roman"/>
          <w:sz w:val="28"/>
          <w:szCs w:val="24"/>
        </w:rPr>
        <w:t>порядковый № в реестре __</w:t>
      </w:r>
      <w:r w:rsidR="00B85070" w:rsidRPr="00A04330">
        <w:rPr>
          <w:rFonts w:ascii="Times New Roman" w:hAnsi="Times New Roman" w:cs="Times New Roman"/>
          <w:sz w:val="28"/>
          <w:szCs w:val="24"/>
        </w:rPr>
        <w:t>________________________</w:t>
      </w:r>
      <w:r w:rsidR="00AB2801" w:rsidRPr="00AB2801">
        <w:rPr>
          <w:rFonts w:ascii="Times New Roman" w:hAnsi="Times New Roman" w:cs="Times New Roman"/>
          <w:sz w:val="28"/>
          <w:szCs w:val="24"/>
        </w:rPr>
        <w:t>;</w:t>
      </w:r>
    </w:p>
    <w:p w:rsidR="00CF215D" w:rsidRPr="00AB2801" w:rsidRDefault="00CF215D" w:rsidP="00A04330">
      <w:pPr>
        <w:spacing w:after="0" w:line="240" w:lineRule="auto"/>
        <w:jc w:val="both"/>
        <w:rPr>
          <w:rFonts w:ascii="Times New Roman" w:hAnsi="Times New Roman" w:cs="Times New Roman"/>
          <w:sz w:val="28"/>
          <w:szCs w:val="24"/>
          <w:lang w:val="en-US"/>
        </w:rPr>
      </w:pPr>
      <w:r w:rsidRPr="00A04330">
        <w:rPr>
          <w:rFonts w:ascii="Times New Roman" w:hAnsi="Times New Roman" w:cs="Times New Roman"/>
          <w:sz w:val="28"/>
          <w:szCs w:val="24"/>
        </w:rPr>
        <w:t>наименование маршрута</w:t>
      </w:r>
      <w:r w:rsidR="00AB2801">
        <w:rPr>
          <w:rFonts w:ascii="Times New Roman" w:hAnsi="Times New Roman" w:cs="Times New Roman"/>
          <w:sz w:val="28"/>
          <w:szCs w:val="24"/>
          <w:lang w:val="en-US"/>
        </w:rPr>
        <w:t>:</w:t>
      </w:r>
    </w:p>
    <w:tbl>
      <w:tblPr>
        <w:tblW w:w="960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76"/>
        <w:gridCol w:w="296"/>
        <w:gridCol w:w="4536"/>
      </w:tblGrid>
      <w:tr w:rsidR="00CF215D" w:rsidRPr="00036720" w:rsidTr="00B85070">
        <w:tc>
          <w:tcPr>
            <w:tcW w:w="4776" w:type="dxa"/>
            <w:tcBorders>
              <w:top w:val="nil"/>
              <w:left w:val="nil"/>
              <w:bottom w:val="nil"/>
              <w:right w:val="nil"/>
            </w:tcBorders>
          </w:tcPr>
          <w:p w:rsidR="00CF215D" w:rsidRPr="00036720" w:rsidRDefault="00CF215D" w:rsidP="00AB2801">
            <w:pPr>
              <w:pStyle w:val="af3"/>
              <w:ind w:hanging="357"/>
              <w:rPr>
                <w:rFonts w:ascii="Times New Roman" w:hAnsi="Times New Roman" w:cs="Times New Roman"/>
              </w:rPr>
            </w:pPr>
            <w:r w:rsidRPr="00036720">
              <w:rPr>
                <w:rFonts w:ascii="Times New Roman" w:hAnsi="Times New Roman" w:cs="Times New Roman"/>
              </w:rPr>
              <w:t>______________________________________</w:t>
            </w:r>
          </w:p>
          <w:p w:rsidR="00CF215D" w:rsidRPr="00036720" w:rsidRDefault="00CF215D" w:rsidP="00AB2801">
            <w:pPr>
              <w:pStyle w:val="af3"/>
              <w:jc w:val="center"/>
              <w:rPr>
                <w:rFonts w:ascii="Times New Roman" w:hAnsi="Times New Roman" w:cs="Times New Roman"/>
              </w:rPr>
            </w:pPr>
            <w:r w:rsidRPr="00AB2801">
              <w:rPr>
                <w:rFonts w:ascii="Times New Roman" w:hAnsi="Times New Roman" w:cs="Times New Roman"/>
                <w:sz w:val="20"/>
              </w:rPr>
              <w:t>(начальный остановочный пункт)</w:t>
            </w:r>
          </w:p>
        </w:tc>
        <w:tc>
          <w:tcPr>
            <w:tcW w:w="296" w:type="dxa"/>
            <w:tcBorders>
              <w:top w:val="nil"/>
              <w:left w:val="nil"/>
              <w:bottom w:val="nil"/>
              <w:right w:val="nil"/>
            </w:tcBorders>
          </w:tcPr>
          <w:p w:rsidR="00CF215D" w:rsidRPr="00036720" w:rsidRDefault="00CF215D" w:rsidP="00A04330">
            <w:pPr>
              <w:pStyle w:val="af3"/>
              <w:rPr>
                <w:rFonts w:ascii="Times New Roman" w:hAnsi="Times New Roman" w:cs="Times New Roman"/>
              </w:rPr>
            </w:pPr>
            <w:r w:rsidRPr="00036720">
              <w:rPr>
                <w:rFonts w:ascii="Times New Roman" w:hAnsi="Times New Roman" w:cs="Times New Roman"/>
              </w:rPr>
              <w:t>-</w:t>
            </w:r>
          </w:p>
        </w:tc>
        <w:tc>
          <w:tcPr>
            <w:tcW w:w="4536" w:type="dxa"/>
            <w:tcBorders>
              <w:top w:val="nil"/>
              <w:left w:val="nil"/>
              <w:bottom w:val="nil"/>
              <w:right w:val="nil"/>
            </w:tcBorders>
          </w:tcPr>
          <w:p w:rsidR="00CF215D" w:rsidRPr="00036720" w:rsidRDefault="00CF215D" w:rsidP="00A04330">
            <w:pPr>
              <w:pStyle w:val="af3"/>
              <w:rPr>
                <w:rFonts w:ascii="Times New Roman" w:hAnsi="Times New Roman" w:cs="Times New Roman"/>
              </w:rPr>
            </w:pPr>
            <w:r w:rsidRPr="00036720">
              <w:rPr>
                <w:rFonts w:ascii="Times New Roman" w:hAnsi="Times New Roman" w:cs="Times New Roman"/>
              </w:rPr>
              <w:t>___________________________________.</w:t>
            </w:r>
          </w:p>
          <w:p w:rsidR="00CF215D" w:rsidRPr="00036720" w:rsidRDefault="00CF215D" w:rsidP="00AB2801">
            <w:pPr>
              <w:pStyle w:val="af3"/>
              <w:jc w:val="center"/>
              <w:rPr>
                <w:rFonts w:ascii="Times New Roman" w:hAnsi="Times New Roman" w:cs="Times New Roman"/>
              </w:rPr>
            </w:pPr>
            <w:r w:rsidRPr="00AB2801">
              <w:rPr>
                <w:rFonts w:ascii="Times New Roman" w:hAnsi="Times New Roman" w:cs="Times New Roman"/>
                <w:sz w:val="20"/>
              </w:rPr>
              <w:t>(конечный остановочный пункт)</w:t>
            </w:r>
          </w:p>
        </w:tc>
      </w:tr>
    </w:tbl>
    <w:p w:rsidR="00CF215D" w:rsidRPr="00036720" w:rsidRDefault="00CF215D" w:rsidP="00A04330">
      <w:pPr>
        <w:spacing w:after="0" w:line="240" w:lineRule="auto"/>
        <w:rPr>
          <w:rFonts w:ascii="Times New Roman" w:hAnsi="Times New Roman" w:cs="Times New Roman"/>
          <w:sz w:val="24"/>
          <w:szCs w:val="24"/>
        </w:rPr>
      </w:pPr>
    </w:p>
    <w:p w:rsidR="00CF215D" w:rsidRPr="00451C9E" w:rsidRDefault="00CF215D" w:rsidP="00AB2801">
      <w:pPr>
        <w:spacing w:after="0" w:line="240" w:lineRule="auto"/>
        <w:ind w:firstLine="709"/>
        <w:jc w:val="both"/>
        <w:rPr>
          <w:rFonts w:ascii="Times New Roman" w:hAnsi="Times New Roman" w:cs="Times New Roman"/>
          <w:sz w:val="28"/>
          <w:szCs w:val="28"/>
        </w:rPr>
      </w:pPr>
      <w:r w:rsidRPr="00AB2801">
        <w:rPr>
          <w:rFonts w:ascii="Times New Roman" w:hAnsi="Times New Roman" w:cs="Times New Roman"/>
          <w:sz w:val="28"/>
          <w:szCs w:val="28"/>
        </w:rPr>
        <w:t xml:space="preserve">2. Транспортные средства (ТС), которыми планируется осуществлять перевозки по маршруту </w:t>
      </w:r>
      <w:r w:rsidRPr="00451C9E">
        <w:rPr>
          <w:rFonts w:ascii="Times New Roman" w:hAnsi="Times New Roman" w:cs="Times New Roman"/>
          <w:sz w:val="28"/>
          <w:szCs w:val="28"/>
        </w:rPr>
        <w:t xml:space="preserve">регулярных перевозок </w:t>
      </w:r>
      <w:r w:rsidRPr="00451C9E">
        <w:rPr>
          <w:rStyle w:val="af2"/>
          <w:rFonts w:ascii="Times New Roman" w:hAnsi="Times New Roman" w:cs="Times New Roman"/>
          <w:color w:val="auto"/>
          <w:sz w:val="28"/>
          <w:szCs w:val="28"/>
          <w:vertAlign w:val="superscript"/>
        </w:rPr>
        <w:t>*</w:t>
      </w:r>
      <w:r w:rsidRPr="00451C9E">
        <w:rPr>
          <w:rFonts w:ascii="Times New Roman" w:hAnsi="Times New Roman" w:cs="Times New Roman"/>
          <w:sz w:val="28"/>
          <w:szCs w:val="28"/>
        </w:rPr>
        <w:t>:</w:t>
      </w:r>
    </w:p>
    <w:p w:rsidR="00CF215D" w:rsidRPr="00451C9E" w:rsidRDefault="00CF215D" w:rsidP="00A04330">
      <w:pPr>
        <w:spacing w:after="0" w:line="240" w:lineRule="auto"/>
        <w:rPr>
          <w:rFonts w:ascii="Times New Roman" w:hAnsi="Times New Roman" w:cs="Times New Roman"/>
          <w:sz w:val="28"/>
          <w:szCs w:val="28"/>
        </w:rPr>
      </w:pPr>
    </w:p>
    <w:tbl>
      <w:tblPr>
        <w:tblW w:w="9654" w:type="dxa"/>
        <w:tblInd w:w="108" w:type="dxa"/>
        <w:tblBorders>
          <w:top w:val="single" w:sz="4" w:space="0" w:color="auto"/>
          <w:left w:val="single" w:sz="4" w:space="0" w:color="auto"/>
          <w:bottom w:val="single" w:sz="4" w:space="0" w:color="auto"/>
          <w:right w:val="single" w:sz="4" w:space="0" w:color="auto"/>
        </w:tblBorders>
        <w:tblLayout w:type="fixed"/>
        <w:tblCellMar>
          <w:left w:w="62" w:type="dxa"/>
          <w:right w:w="62" w:type="dxa"/>
        </w:tblCellMar>
        <w:tblLook w:val="0000" w:firstRow="0" w:lastRow="0" w:firstColumn="0" w:lastColumn="0" w:noHBand="0" w:noVBand="0"/>
      </w:tblPr>
      <w:tblGrid>
        <w:gridCol w:w="941"/>
        <w:gridCol w:w="931"/>
        <w:gridCol w:w="992"/>
        <w:gridCol w:w="992"/>
        <w:gridCol w:w="851"/>
        <w:gridCol w:w="992"/>
        <w:gridCol w:w="2071"/>
        <w:gridCol w:w="1884"/>
      </w:tblGrid>
      <w:tr w:rsidR="00CF215D" w:rsidRPr="00451C9E" w:rsidTr="00AB2801">
        <w:tc>
          <w:tcPr>
            <w:tcW w:w="941" w:type="dxa"/>
            <w:vMerge w:val="restart"/>
            <w:tcBorders>
              <w:top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Вид, марка ТС</w:t>
            </w:r>
          </w:p>
        </w:tc>
        <w:tc>
          <w:tcPr>
            <w:tcW w:w="931" w:type="dxa"/>
            <w:vMerge w:val="restart"/>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Коли</w:t>
            </w:r>
            <w:r w:rsidR="00AB2801" w:rsidRPr="00451C9E">
              <w:rPr>
                <w:rFonts w:ascii="Times New Roman" w:hAnsi="Times New Roman" w:cs="Times New Roman"/>
              </w:rPr>
              <w:t>-</w:t>
            </w:r>
            <w:r w:rsidRPr="00451C9E">
              <w:rPr>
                <w:rFonts w:ascii="Times New Roman" w:hAnsi="Times New Roman" w:cs="Times New Roman"/>
              </w:rPr>
              <w:t>чество</w:t>
            </w:r>
          </w:p>
        </w:tc>
        <w:tc>
          <w:tcPr>
            <w:tcW w:w="2835" w:type="dxa"/>
            <w:gridSpan w:val="3"/>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Габаритные и весовые</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параметры</w:t>
            </w:r>
          </w:p>
        </w:tc>
        <w:tc>
          <w:tcPr>
            <w:tcW w:w="992" w:type="dxa"/>
            <w:vMerge w:val="restart"/>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Год</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выпуска</w:t>
            </w:r>
          </w:p>
        </w:tc>
        <w:tc>
          <w:tcPr>
            <w:tcW w:w="2071" w:type="dxa"/>
            <w:vMerge w:val="restart"/>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Экологические</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характеристики</w:t>
            </w:r>
          </w:p>
        </w:tc>
        <w:tc>
          <w:tcPr>
            <w:tcW w:w="1884" w:type="dxa"/>
            <w:vMerge w:val="restart"/>
            <w:tcBorders>
              <w:top w:val="single" w:sz="4" w:space="0" w:color="auto"/>
              <w:left w:val="single" w:sz="4" w:space="0" w:color="auto"/>
              <w:bottom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Характеристики ТС, влияющие</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на качество</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перевозок</w:t>
            </w:r>
          </w:p>
        </w:tc>
      </w:tr>
      <w:tr w:rsidR="00CF215D" w:rsidRPr="00451C9E" w:rsidTr="00AB2801">
        <w:tc>
          <w:tcPr>
            <w:tcW w:w="941" w:type="dxa"/>
            <w:vMerge/>
            <w:tcBorders>
              <w:top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31" w:type="dxa"/>
            <w:vMerge/>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max</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высота, м</w:t>
            </w: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max</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ширина,</w:t>
            </w:r>
          </w:p>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м</w:t>
            </w:r>
          </w:p>
        </w:tc>
        <w:tc>
          <w:tcPr>
            <w:tcW w:w="85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полная масса, т</w:t>
            </w:r>
          </w:p>
        </w:tc>
        <w:tc>
          <w:tcPr>
            <w:tcW w:w="992" w:type="dxa"/>
            <w:vMerge/>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2071" w:type="dxa"/>
            <w:vMerge/>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1884" w:type="dxa"/>
            <w:vMerge/>
            <w:tcBorders>
              <w:top w:val="single" w:sz="4" w:space="0" w:color="auto"/>
              <w:left w:val="single" w:sz="4" w:space="0" w:color="auto"/>
              <w:bottom w:val="single" w:sz="4" w:space="0" w:color="auto"/>
            </w:tcBorders>
          </w:tcPr>
          <w:p w:rsidR="00CF215D" w:rsidRPr="00451C9E" w:rsidRDefault="00CF215D" w:rsidP="00A04330">
            <w:pPr>
              <w:pStyle w:val="af3"/>
              <w:rPr>
                <w:rFonts w:ascii="Times New Roman" w:hAnsi="Times New Roman" w:cs="Times New Roman"/>
              </w:rPr>
            </w:pPr>
          </w:p>
        </w:tc>
      </w:tr>
      <w:tr w:rsidR="00CF215D" w:rsidRPr="00451C9E" w:rsidTr="00AB2801">
        <w:tc>
          <w:tcPr>
            <w:tcW w:w="941" w:type="dxa"/>
            <w:tcBorders>
              <w:top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1</w:t>
            </w:r>
          </w:p>
        </w:tc>
        <w:tc>
          <w:tcPr>
            <w:tcW w:w="93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4</w:t>
            </w:r>
          </w:p>
        </w:tc>
        <w:tc>
          <w:tcPr>
            <w:tcW w:w="85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5</w:t>
            </w: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6</w:t>
            </w:r>
          </w:p>
        </w:tc>
        <w:tc>
          <w:tcPr>
            <w:tcW w:w="207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7</w:t>
            </w:r>
          </w:p>
        </w:tc>
        <w:tc>
          <w:tcPr>
            <w:tcW w:w="1884" w:type="dxa"/>
            <w:tcBorders>
              <w:top w:val="single" w:sz="4" w:space="0" w:color="auto"/>
              <w:left w:val="single" w:sz="4" w:space="0" w:color="auto"/>
              <w:bottom w:val="single" w:sz="4" w:space="0" w:color="auto"/>
            </w:tcBorders>
          </w:tcPr>
          <w:p w:rsidR="00CF215D" w:rsidRPr="00451C9E" w:rsidRDefault="00CF215D" w:rsidP="00A04330">
            <w:pPr>
              <w:pStyle w:val="af3"/>
              <w:jc w:val="center"/>
              <w:rPr>
                <w:rFonts w:ascii="Times New Roman" w:hAnsi="Times New Roman" w:cs="Times New Roman"/>
              </w:rPr>
            </w:pPr>
            <w:r w:rsidRPr="00451C9E">
              <w:rPr>
                <w:rFonts w:ascii="Times New Roman" w:hAnsi="Times New Roman" w:cs="Times New Roman"/>
              </w:rPr>
              <w:t>8</w:t>
            </w:r>
          </w:p>
        </w:tc>
      </w:tr>
      <w:tr w:rsidR="00CF215D" w:rsidRPr="00451C9E" w:rsidTr="00AB2801">
        <w:tc>
          <w:tcPr>
            <w:tcW w:w="941" w:type="dxa"/>
            <w:tcBorders>
              <w:top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207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1884" w:type="dxa"/>
            <w:tcBorders>
              <w:top w:val="single" w:sz="4" w:space="0" w:color="auto"/>
              <w:left w:val="single" w:sz="4" w:space="0" w:color="auto"/>
              <w:bottom w:val="single" w:sz="4" w:space="0" w:color="auto"/>
            </w:tcBorders>
          </w:tcPr>
          <w:p w:rsidR="00CF215D" w:rsidRPr="00451C9E" w:rsidRDefault="00CF215D" w:rsidP="00A04330">
            <w:pPr>
              <w:pStyle w:val="af3"/>
              <w:rPr>
                <w:rFonts w:ascii="Times New Roman" w:hAnsi="Times New Roman" w:cs="Times New Roman"/>
              </w:rPr>
            </w:pPr>
          </w:p>
        </w:tc>
      </w:tr>
      <w:tr w:rsidR="00CF215D" w:rsidRPr="00451C9E" w:rsidTr="00AB2801">
        <w:tc>
          <w:tcPr>
            <w:tcW w:w="941" w:type="dxa"/>
            <w:tcBorders>
              <w:top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2071" w:type="dxa"/>
            <w:tcBorders>
              <w:top w:val="single" w:sz="4" w:space="0" w:color="auto"/>
              <w:left w:val="single" w:sz="4" w:space="0" w:color="auto"/>
              <w:bottom w:val="single" w:sz="4" w:space="0" w:color="auto"/>
              <w:right w:val="single" w:sz="4" w:space="0" w:color="auto"/>
            </w:tcBorders>
          </w:tcPr>
          <w:p w:rsidR="00CF215D" w:rsidRPr="00451C9E" w:rsidRDefault="00CF215D" w:rsidP="00A04330">
            <w:pPr>
              <w:pStyle w:val="af3"/>
              <w:rPr>
                <w:rFonts w:ascii="Times New Roman" w:hAnsi="Times New Roman" w:cs="Times New Roman"/>
              </w:rPr>
            </w:pPr>
          </w:p>
        </w:tc>
        <w:tc>
          <w:tcPr>
            <w:tcW w:w="1884" w:type="dxa"/>
            <w:tcBorders>
              <w:top w:val="single" w:sz="4" w:space="0" w:color="auto"/>
              <w:left w:val="single" w:sz="4" w:space="0" w:color="auto"/>
              <w:bottom w:val="single" w:sz="4" w:space="0" w:color="auto"/>
            </w:tcBorders>
          </w:tcPr>
          <w:p w:rsidR="00CF215D" w:rsidRPr="00451C9E" w:rsidRDefault="00CF215D" w:rsidP="00A04330">
            <w:pPr>
              <w:pStyle w:val="af3"/>
              <w:rPr>
                <w:rFonts w:ascii="Times New Roman" w:hAnsi="Times New Roman" w:cs="Times New Roman"/>
              </w:rPr>
            </w:pPr>
          </w:p>
        </w:tc>
      </w:tr>
    </w:tbl>
    <w:p w:rsidR="00CF215D" w:rsidRPr="00451C9E" w:rsidRDefault="00CF215D" w:rsidP="00A04330">
      <w:pPr>
        <w:spacing w:after="0" w:line="240" w:lineRule="auto"/>
        <w:rPr>
          <w:rFonts w:ascii="Times New Roman" w:hAnsi="Times New Roman" w:cs="Times New Roman"/>
          <w:sz w:val="20"/>
          <w:szCs w:val="24"/>
        </w:rPr>
      </w:pPr>
    </w:p>
    <w:p w:rsidR="00CF215D" w:rsidRPr="00AB2801" w:rsidRDefault="00CF215D" w:rsidP="00AB2801">
      <w:pPr>
        <w:spacing w:after="0" w:line="240" w:lineRule="auto"/>
        <w:ind w:firstLine="709"/>
        <w:jc w:val="both"/>
        <w:rPr>
          <w:rFonts w:ascii="Times New Roman" w:hAnsi="Times New Roman" w:cs="Times New Roman"/>
          <w:sz w:val="28"/>
          <w:szCs w:val="24"/>
        </w:rPr>
      </w:pPr>
      <w:bookmarkStart w:id="25" w:name="sub_11"/>
      <w:r w:rsidRPr="00451C9E">
        <w:rPr>
          <w:rStyle w:val="a7"/>
          <w:rFonts w:ascii="Times New Roman" w:hAnsi="Times New Roman" w:cs="Times New Roman"/>
          <w:b w:val="0"/>
          <w:bCs/>
          <w:sz w:val="28"/>
          <w:szCs w:val="24"/>
        </w:rPr>
        <w:t>Примечание</w:t>
      </w:r>
      <w:r w:rsidRPr="00451C9E">
        <w:rPr>
          <w:rFonts w:ascii="Times New Roman" w:hAnsi="Times New Roman" w:cs="Times New Roman"/>
          <w:b/>
          <w:sz w:val="28"/>
          <w:szCs w:val="24"/>
        </w:rPr>
        <w:t>: *</w:t>
      </w:r>
      <w:r w:rsidRPr="00451C9E">
        <w:rPr>
          <w:rFonts w:ascii="Times New Roman" w:hAnsi="Times New Roman" w:cs="Times New Roman"/>
          <w:sz w:val="28"/>
          <w:szCs w:val="24"/>
        </w:rPr>
        <w:t xml:space="preserve"> - сведения подаются</w:t>
      </w:r>
      <w:r w:rsidRPr="00AB2801">
        <w:rPr>
          <w:rFonts w:ascii="Times New Roman" w:hAnsi="Times New Roman" w:cs="Times New Roman"/>
          <w:sz w:val="28"/>
          <w:szCs w:val="24"/>
        </w:rPr>
        <w:t xml:space="preserve"> о транспортных средствах, плани</w:t>
      </w:r>
      <w:r w:rsidR="00AB2801" w:rsidRPr="00AB2801">
        <w:rPr>
          <w:rFonts w:ascii="Times New Roman" w:hAnsi="Times New Roman" w:cs="Times New Roman"/>
          <w:sz w:val="28"/>
          <w:szCs w:val="24"/>
        </w:rPr>
        <w:t>-</w:t>
      </w:r>
      <w:r w:rsidRPr="00AB2801">
        <w:rPr>
          <w:rFonts w:ascii="Times New Roman" w:hAnsi="Times New Roman" w:cs="Times New Roman"/>
          <w:sz w:val="28"/>
          <w:szCs w:val="24"/>
        </w:rPr>
        <w:t>руемых для осуществления перевозок, в количестве, указанном в извещении.</w:t>
      </w:r>
    </w:p>
    <w:bookmarkEnd w:id="25"/>
    <w:p w:rsidR="00CF215D" w:rsidRPr="00AB2801" w:rsidRDefault="00CF215D" w:rsidP="00A04330">
      <w:pPr>
        <w:spacing w:after="0" w:line="240" w:lineRule="auto"/>
        <w:rPr>
          <w:rFonts w:ascii="Times New Roman" w:hAnsi="Times New Roman" w:cs="Times New Roman"/>
          <w:sz w:val="28"/>
          <w:szCs w:val="24"/>
        </w:rPr>
      </w:pPr>
    </w:p>
    <w:p w:rsidR="00CF215D" w:rsidRPr="00AB2801" w:rsidRDefault="00CF215D" w:rsidP="00A04330">
      <w:pPr>
        <w:spacing w:after="0" w:line="240" w:lineRule="auto"/>
        <w:rPr>
          <w:rFonts w:ascii="Times New Roman" w:hAnsi="Times New Roman" w:cs="Times New Roman"/>
          <w:sz w:val="28"/>
          <w:szCs w:val="24"/>
        </w:rPr>
      </w:pPr>
      <w:r w:rsidRPr="00AB2801">
        <w:rPr>
          <w:rFonts w:ascii="Times New Roman" w:hAnsi="Times New Roman" w:cs="Times New Roman"/>
          <w:sz w:val="28"/>
          <w:szCs w:val="24"/>
        </w:rPr>
        <w:t>К заявлению прилагаются следующие документы:</w:t>
      </w:r>
    </w:p>
    <w:p w:rsidR="00CF215D" w:rsidRPr="00451C9E" w:rsidRDefault="00CF215D" w:rsidP="00A04330">
      <w:pPr>
        <w:spacing w:after="0" w:line="240" w:lineRule="auto"/>
        <w:rPr>
          <w:rFonts w:ascii="Times New Roman" w:hAnsi="Times New Roman" w:cs="Times New Roman"/>
          <w:sz w:val="24"/>
          <w:szCs w:val="24"/>
        </w:rPr>
      </w:pPr>
      <w:r w:rsidRPr="00036720">
        <w:rPr>
          <w:rFonts w:ascii="Times New Roman" w:hAnsi="Times New Roman" w:cs="Times New Roman"/>
          <w:sz w:val="24"/>
          <w:szCs w:val="24"/>
        </w:rPr>
        <w:t>__________________________________________________________________________</w:t>
      </w:r>
      <w:r w:rsidR="00AB2801" w:rsidRPr="00451C9E">
        <w:rPr>
          <w:rFonts w:ascii="Times New Roman" w:hAnsi="Times New Roman" w:cs="Times New Roman"/>
          <w:sz w:val="24"/>
          <w:szCs w:val="24"/>
        </w:rPr>
        <w:t>______</w:t>
      </w:r>
    </w:p>
    <w:p w:rsidR="00CF215D" w:rsidRPr="00451C9E" w:rsidRDefault="00CF215D" w:rsidP="00A04330">
      <w:pPr>
        <w:spacing w:after="0" w:line="240" w:lineRule="auto"/>
        <w:rPr>
          <w:rFonts w:ascii="Times New Roman" w:hAnsi="Times New Roman" w:cs="Times New Roman"/>
          <w:sz w:val="24"/>
          <w:szCs w:val="24"/>
        </w:rPr>
      </w:pPr>
      <w:r w:rsidRPr="00036720">
        <w:rPr>
          <w:rFonts w:ascii="Times New Roman" w:hAnsi="Times New Roman" w:cs="Times New Roman"/>
          <w:sz w:val="24"/>
          <w:szCs w:val="24"/>
        </w:rPr>
        <w:t>__________________________________________________________________________</w:t>
      </w:r>
      <w:r w:rsidR="00AB2801" w:rsidRPr="00451C9E">
        <w:rPr>
          <w:rFonts w:ascii="Times New Roman" w:hAnsi="Times New Roman" w:cs="Times New Roman"/>
          <w:sz w:val="24"/>
          <w:szCs w:val="24"/>
        </w:rPr>
        <w:t>______</w:t>
      </w:r>
    </w:p>
    <w:p w:rsidR="00CF215D" w:rsidRPr="00451C9E" w:rsidRDefault="00CF215D" w:rsidP="00A04330">
      <w:pPr>
        <w:spacing w:after="0" w:line="240" w:lineRule="auto"/>
        <w:rPr>
          <w:rFonts w:ascii="Times New Roman" w:hAnsi="Times New Roman" w:cs="Times New Roman"/>
          <w:sz w:val="24"/>
          <w:szCs w:val="24"/>
        </w:rPr>
      </w:pPr>
      <w:r w:rsidRPr="00036720">
        <w:rPr>
          <w:rFonts w:ascii="Times New Roman" w:hAnsi="Times New Roman" w:cs="Times New Roman"/>
          <w:sz w:val="24"/>
          <w:szCs w:val="24"/>
        </w:rPr>
        <w:t>__________________________________________________________________________</w:t>
      </w:r>
      <w:r w:rsidR="00AB2801" w:rsidRPr="00451C9E">
        <w:rPr>
          <w:rFonts w:ascii="Times New Roman" w:hAnsi="Times New Roman" w:cs="Times New Roman"/>
          <w:sz w:val="24"/>
          <w:szCs w:val="24"/>
        </w:rPr>
        <w:t>______</w:t>
      </w:r>
    </w:p>
    <w:p w:rsidR="00CF215D" w:rsidRPr="00451C9E" w:rsidRDefault="00CF215D" w:rsidP="00A04330">
      <w:pPr>
        <w:spacing w:after="0" w:line="240" w:lineRule="auto"/>
        <w:rPr>
          <w:rFonts w:ascii="Times New Roman" w:hAnsi="Times New Roman" w:cs="Times New Roman"/>
          <w:sz w:val="24"/>
          <w:szCs w:val="24"/>
        </w:rPr>
      </w:pPr>
      <w:r w:rsidRPr="00036720">
        <w:rPr>
          <w:rFonts w:ascii="Times New Roman" w:hAnsi="Times New Roman" w:cs="Times New Roman"/>
          <w:sz w:val="24"/>
          <w:szCs w:val="24"/>
        </w:rPr>
        <w:t>__________________________________________________________________________</w:t>
      </w:r>
      <w:r w:rsidR="00AB2801" w:rsidRPr="00451C9E">
        <w:rPr>
          <w:rFonts w:ascii="Times New Roman" w:hAnsi="Times New Roman" w:cs="Times New Roman"/>
          <w:sz w:val="24"/>
          <w:szCs w:val="24"/>
        </w:rPr>
        <w:t>______</w:t>
      </w:r>
    </w:p>
    <w:p w:rsidR="00CF215D" w:rsidRPr="00451C9E" w:rsidRDefault="00CF215D" w:rsidP="00A04330">
      <w:pPr>
        <w:spacing w:after="0" w:line="240" w:lineRule="auto"/>
        <w:rPr>
          <w:rFonts w:ascii="Times New Roman" w:hAnsi="Times New Roman" w:cs="Times New Roman"/>
          <w:sz w:val="24"/>
          <w:szCs w:val="24"/>
        </w:rPr>
      </w:pPr>
      <w:r w:rsidRPr="00036720">
        <w:rPr>
          <w:rFonts w:ascii="Times New Roman" w:hAnsi="Times New Roman" w:cs="Times New Roman"/>
          <w:sz w:val="24"/>
          <w:szCs w:val="24"/>
        </w:rPr>
        <w:t>__________________________________________________________________________</w:t>
      </w:r>
      <w:r w:rsidR="00AB2801" w:rsidRPr="00451C9E">
        <w:rPr>
          <w:rFonts w:ascii="Times New Roman" w:hAnsi="Times New Roman" w:cs="Times New Roman"/>
          <w:sz w:val="24"/>
          <w:szCs w:val="24"/>
        </w:rPr>
        <w:t>______</w:t>
      </w:r>
    </w:p>
    <w:p w:rsidR="00CF215D" w:rsidRPr="00036720" w:rsidRDefault="00CF215D" w:rsidP="00A04330">
      <w:pPr>
        <w:spacing w:after="0" w:line="240" w:lineRule="auto"/>
        <w:rPr>
          <w:rFonts w:ascii="Times New Roman" w:hAnsi="Times New Roman" w:cs="Times New Roman"/>
          <w:sz w:val="24"/>
          <w:szCs w:val="24"/>
        </w:rPr>
      </w:pPr>
    </w:p>
    <w:p w:rsidR="00AB2801" w:rsidRDefault="00CF215D" w:rsidP="00A04330">
      <w:pPr>
        <w:spacing w:after="0" w:line="240" w:lineRule="auto"/>
        <w:rPr>
          <w:rFonts w:ascii="Times New Roman" w:hAnsi="Times New Roman" w:cs="Times New Roman"/>
          <w:sz w:val="24"/>
          <w:szCs w:val="24"/>
        </w:rPr>
      </w:pPr>
      <w:r w:rsidRPr="00036720">
        <w:rPr>
          <w:rFonts w:ascii="Times New Roman" w:hAnsi="Times New Roman" w:cs="Times New Roman"/>
          <w:sz w:val="24"/>
          <w:szCs w:val="24"/>
        </w:rPr>
        <w:t>__________________/____________________________/_____________/</w:t>
      </w:r>
    </w:p>
    <w:p w:rsidR="00AB2801" w:rsidRPr="00AB2801" w:rsidRDefault="00CF215D" w:rsidP="00AB2801">
      <w:pPr>
        <w:spacing w:after="0" w:line="240" w:lineRule="auto"/>
        <w:ind w:firstLine="993"/>
        <w:rPr>
          <w:rFonts w:ascii="Times New Roman" w:hAnsi="Times New Roman" w:cs="Times New Roman"/>
          <w:sz w:val="20"/>
          <w:szCs w:val="24"/>
        </w:rPr>
      </w:pPr>
      <w:r w:rsidRPr="00AB2801">
        <w:rPr>
          <w:rFonts w:ascii="Times New Roman" w:hAnsi="Times New Roman" w:cs="Times New Roman"/>
          <w:sz w:val="20"/>
          <w:szCs w:val="24"/>
        </w:rPr>
        <w:t xml:space="preserve">(дата) </w:t>
      </w:r>
      <w:r w:rsidR="00A04330" w:rsidRPr="00AB2801">
        <w:rPr>
          <w:rFonts w:ascii="Times New Roman" w:hAnsi="Times New Roman" w:cs="Times New Roman"/>
          <w:sz w:val="20"/>
          <w:szCs w:val="24"/>
        </w:rPr>
        <w:t xml:space="preserve">                   </w:t>
      </w:r>
      <w:r w:rsidR="00AB2801" w:rsidRPr="00AB2801">
        <w:rPr>
          <w:rFonts w:ascii="Times New Roman" w:hAnsi="Times New Roman" w:cs="Times New Roman"/>
          <w:sz w:val="20"/>
          <w:szCs w:val="24"/>
        </w:rPr>
        <w:t xml:space="preserve">                   </w:t>
      </w:r>
      <w:r w:rsidR="00AB2801">
        <w:rPr>
          <w:rFonts w:ascii="Times New Roman" w:hAnsi="Times New Roman" w:cs="Times New Roman"/>
          <w:sz w:val="20"/>
          <w:szCs w:val="24"/>
        </w:rPr>
        <w:t xml:space="preserve">   </w:t>
      </w:r>
      <w:r w:rsidRPr="00AB2801">
        <w:rPr>
          <w:rFonts w:ascii="Times New Roman" w:hAnsi="Times New Roman" w:cs="Times New Roman"/>
          <w:sz w:val="20"/>
          <w:szCs w:val="24"/>
        </w:rPr>
        <w:t xml:space="preserve">(Ф.И.О.) </w:t>
      </w:r>
      <w:r w:rsidR="00A04330" w:rsidRPr="00AB2801">
        <w:rPr>
          <w:rFonts w:ascii="Times New Roman" w:hAnsi="Times New Roman" w:cs="Times New Roman"/>
          <w:sz w:val="20"/>
          <w:szCs w:val="24"/>
        </w:rPr>
        <w:t xml:space="preserve">                   </w:t>
      </w:r>
      <w:r w:rsidR="00AB2801" w:rsidRPr="00AB2801">
        <w:rPr>
          <w:rFonts w:ascii="Times New Roman" w:hAnsi="Times New Roman" w:cs="Times New Roman"/>
          <w:sz w:val="20"/>
          <w:szCs w:val="24"/>
        </w:rPr>
        <w:t xml:space="preserve">           </w:t>
      </w:r>
      <w:r w:rsidRPr="00AB2801">
        <w:rPr>
          <w:rFonts w:ascii="Times New Roman" w:hAnsi="Times New Roman" w:cs="Times New Roman"/>
          <w:sz w:val="20"/>
          <w:szCs w:val="24"/>
        </w:rPr>
        <w:t>(подпись)</w:t>
      </w:r>
      <w:r w:rsidR="00AB2801" w:rsidRPr="00AB2801">
        <w:rPr>
          <w:rFonts w:ascii="Times New Roman" w:hAnsi="Times New Roman" w:cs="Times New Roman"/>
          <w:sz w:val="20"/>
          <w:szCs w:val="24"/>
        </w:rPr>
        <w:t xml:space="preserve"> </w:t>
      </w:r>
    </w:p>
    <w:p w:rsidR="00AB2801" w:rsidRDefault="00AB2801" w:rsidP="00AB2801">
      <w:pPr>
        <w:spacing w:after="0" w:line="240" w:lineRule="auto"/>
        <w:rPr>
          <w:rFonts w:ascii="Times New Roman" w:hAnsi="Times New Roman" w:cs="Times New Roman"/>
          <w:sz w:val="20"/>
          <w:szCs w:val="24"/>
        </w:rPr>
      </w:pPr>
    </w:p>
    <w:p w:rsidR="00CF215D" w:rsidRDefault="00AB2801" w:rsidP="00AB2801">
      <w:pPr>
        <w:spacing w:after="0" w:line="240" w:lineRule="auto"/>
        <w:rPr>
          <w:rFonts w:ascii="Times New Roman" w:eastAsia="Calibri" w:hAnsi="Times New Roman" w:cs="Times New Roman"/>
          <w:szCs w:val="28"/>
        </w:rPr>
      </w:pPr>
      <w:r w:rsidRPr="00036720">
        <w:rPr>
          <w:rFonts w:ascii="Times New Roman" w:hAnsi="Times New Roman" w:cs="Times New Roman"/>
          <w:sz w:val="24"/>
          <w:szCs w:val="24"/>
        </w:rPr>
        <w:t>(М.П.)</w:t>
      </w:r>
      <w:r w:rsidRPr="00AB2801">
        <w:rPr>
          <w:rFonts w:ascii="Times New Roman" w:eastAsia="Calibri" w:hAnsi="Times New Roman" w:cs="Times New Roman"/>
          <w:szCs w:val="28"/>
        </w:rPr>
        <w:t xml:space="preserve"> </w:t>
      </w:r>
    </w:p>
    <w:p w:rsidR="00451C9E" w:rsidRDefault="00451C9E" w:rsidP="00AB2801">
      <w:pPr>
        <w:spacing w:after="0" w:line="240" w:lineRule="auto"/>
        <w:rPr>
          <w:rFonts w:ascii="Times New Roman" w:eastAsia="Calibri" w:hAnsi="Times New Roman" w:cs="Times New Roman"/>
          <w:szCs w:val="28"/>
        </w:rPr>
      </w:pPr>
    </w:p>
    <w:p w:rsidR="00451C9E" w:rsidRDefault="00451C9E" w:rsidP="00AB2801">
      <w:pPr>
        <w:spacing w:after="0" w:line="240" w:lineRule="auto"/>
        <w:rPr>
          <w:rFonts w:ascii="Times New Roman" w:eastAsia="Calibri" w:hAnsi="Times New Roman" w:cs="Times New Roman"/>
          <w:szCs w:val="28"/>
        </w:rPr>
      </w:pPr>
    </w:p>
    <w:p w:rsidR="00451C9E" w:rsidRDefault="00451C9E" w:rsidP="00AB2801">
      <w:pPr>
        <w:spacing w:after="0" w:line="240" w:lineRule="auto"/>
        <w:rPr>
          <w:rFonts w:ascii="Times New Roman" w:eastAsia="Calibri" w:hAnsi="Times New Roman" w:cs="Times New Roman"/>
          <w:szCs w:val="28"/>
        </w:rPr>
      </w:pPr>
    </w:p>
    <w:p w:rsidR="00451C9E" w:rsidRDefault="00451C9E" w:rsidP="00AB2801">
      <w:pPr>
        <w:spacing w:after="0" w:line="240" w:lineRule="auto"/>
        <w:rPr>
          <w:rFonts w:ascii="Times New Roman" w:eastAsia="Calibri" w:hAnsi="Times New Roman" w:cs="Times New Roman"/>
          <w:szCs w:val="28"/>
        </w:rPr>
      </w:pPr>
    </w:p>
    <w:p w:rsidR="00451C9E" w:rsidRDefault="00451C9E" w:rsidP="00AB2801">
      <w:pPr>
        <w:spacing w:after="0" w:line="240" w:lineRule="auto"/>
        <w:rPr>
          <w:rFonts w:ascii="Times New Roman" w:eastAsia="Calibri" w:hAnsi="Times New Roman" w:cs="Times New Roman"/>
          <w:szCs w:val="28"/>
        </w:rPr>
      </w:pPr>
    </w:p>
    <w:p w:rsidR="00451C9E" w:rsidRDefault="00451C9E" w:rsidP="00AB2801">
      <w:pPr>
        <w:spacing w:after="0" w:line="240" w:lineRule="auto"/>
        <w:rPr>
          <w:rFonts w:ascii="Times New Roman" w:eastAsia="Calibri" w:hAnsi="Times New Roman" w:cs="Times New Roman"/>
          <w:szCs w:val="28"/>
        </w:rPr>
      </w:pPr>
    </w:p>
    <w:p w:rsidR="00451C9E" w:rsidRDefault="00451C9E" w:rsidP="00AB2801">
      <w:pPr>
        <w:spacing w:after="0" w:line="240" w:lineRule="auto"/>
        <w:rPr>
          <w:rFonts w:ascii="Times New Roman" w:eastAsia="Calibri" w:hAnsi="Times New Roman" w:cs="Times New Roman"/>
          <w:sz w:val="24"/>
          <w:szCs w:val="24"/>
        </w:rPr>
      </w:pPr>
    </w:p>
    <w:p w:rsidR="00451C9E" w:rsidRDefault="00451C9E" w:rsidP="00AB2801">
      <w:pPr>
        <w:spacing w:after="0" w:line="240" w:lineRule="auto"/>
        <w:rPr>
          <w:rFonts w:ascii="Times New Roman" w:eastAsia="Calibri" w:hAnsi="Times New Roman" w:cs="Times New Roman"/>
          <w:sz w:val="24"/>
          <w:szCs w:val="24"/>
        </w:rPr>
      </w:pPr>
    </w:p>
    <w:p w:rsidR="00451C9E" w:rsidRDefault="00451C9E" w:rsidP="00AB2801">
      <w:pPr>
        <w:spacing w:after="0" w:line="240" w:lineRule="auto"/>
        <w:rPr>
          <w:rFonts w:ascii="Times New Roman" w:eastAsia="Calibri" w:hAnsi="Times New Roman" w:cs="Times New Roman"/>
          <w:sz w:val="24"/>
          <w:szCs w:val="24"/>
        </w:rPr>
      </w:pPr>
    </w:p>
    <w:p w:rsidR="00451C9E" w:rsidRPr="00451C9E" w:rsidRDefault="00451C9E" w:rsidP="00AB2801">
      <w:pPr>
        <w:spacing w:after="0" w:line="240" w:lineRule="auto"/>
        <w:rPr>
          <w:rFonts w:ascii="Times New Roman" w:eastAsia="Calibri" w:hAnsi="Times New Roman" w:cs="Times New Roman"/>
          <w:sz w:val="24"/>
          <w:szCs w:val="24"/>
        </w:rPr>
      </w:pPr>
      <w:bookmarkStart w:id="26" w:name="_GoBack"/>
      <w:bookmarkEnd w:id="26"/>
    </w:p>
    <w:p w:rsidR="00451C9E" w:rsidRPr="00451C9E" w:rsidRDefault="00451C9E" w:rsidP="00AB2801">
      <w:pPr>
        <w:spacing w:after="0" w:line="240" w:lineRule="auto"/>
        <w:rPr>
          <w:rFonts w:ascii="Times New Roman" w:eastAsia="Calibri" w:hAnsi="Times New Roman" w:cs="Times New Roman"/>
          <w:sz w:val="24"/>
          <w:szCs w:val="24"/>
        </w:rPr>
      </w:pPr>
    </w:p>
    <w:p w:rsidR="00451C9E" w:rsidRPr="00451C9E" w:rsidRDefault="00451C9E" w:rsidP="00AB2801">
      <w:pPr>
        <w:spacing w:after="0" w:line="240" w:lineRule="auto"/>
        <w:rPr>
          <w:rFonts w:ascii="Times New Roman" w:eastAsia="Calibri" w:hAnsi="Times New Roman" w:cs="Times New Roman"/>
          <w:sz w:val="24"/>
          <w:szCs w:val="24"/>
        </w:rPr>
      </w:pPr>
    </w:p>
    <w:p w:rsidR="00451C9E" w:rsidRDefault="00451C9E" w:rsidP="00AB2801">
      <w:pPr>
        <w:spacing w:after="0" w:line="240" w:lineRule="auto"/>
        <w:rPr>
          <w:rFonts w:ascii="Times New Roman" w:hAnsi="Times New Roman" w:cs="Times New Roman"/>
          <w:sz w:val="24"/>
          <w:szCs w:val="24"/>
        </w:rPr>
      </w:pPr>
      <w:r w:rsidRPr="00451C9E">
        <w:rPr>
          <w:rFonts w:ascii="Times New Roman" w:hAnsi="Times New Roman" w:cs="Times New Roman"/>
          <w:sz w:val="24"/>
          <w:szCs w:val="24"/>
        </w:rPr>
        <w:t xml:space="preserve">Исполнитель: Юдахин Алексей Владимирович, специалист-эксперт отдела </w:t>
      </w:r>
    </w:p>
    <w:p w:rsidR="00451C9E" w:rsidRDefault="00451C9E" w:rsidP="00AB2801">
      <w:pPr>
        <w:spacing w:after="0" w:line="240" w:lineRule="auto"/>
        <w:rPr>
          <w:rFonts w:ascii="Times New Roman" w:hAnsi="Times New Roman" w:cs="Times New Roman"/>
          <w:sz w:val="24"/>
          <w:szCs w:val="24"/>
        </w:rPr>
      </w:pPr>
      <w:r w:rsidRPr="00451C9E">
        <w:rPr>
          <w:rFonts w:ascii="Times New Roman" w:hAnsi="Times New Roman" w:cs="Times New Roman"/>
          <w:sz w:val="24"/>
          <w:szCs w:val="24"/>
        </w:rPr>
        <w:t xml:space="preserve">по организации транспортного обслуживания населения департамента </w:t>
      </w:r>
    </w:p>
    <w:p w:rsidR="00451C9E" w:rsidRPr="00451C9E" w:rsidRDefault="00451C9E" w:rsidP="00AB2801">
      <w:pPr>
        <w:spacing w:after="0" w:line="240" w:lineRule="auto"/>
        <w:rPr>
          <w:rFonts w:ascii="Times New Roman" w:eastAsia="Calibri" w:hAnsi="Times New Roman" w:cs="Times New Roman"/>
          <w:sz w:val="24"/>
          <w:szCs w:val="24"/>
        </w:rPr>
      </w:pPr>
      <w:r w:rsidRPr="00451C9E">
        <w:rPr>
          <w:rFonts w:ascii="Times New Roman" w:hAnsi="Times New Roman" w:cs="Times New Roman"/>
          <w:sz w:val="24"/>
          <w:szCs w:val="24"/>
        </w:rPr>
        <w:t>городского хозяйства тел.: (3462) 52-45-14</w:t>
      </w:r>
    </w:p>
    <w:sectPr w:rsidR="00451C9E" w:rsidRPr="00451C9E" w:rsidSect="000B206E">
      <w:headerReference w:type="default" r:id="rId25"/>
      <w:headerReference w:type="first" r:id="rId26"/>
      <w:pgSz w:w="11906" w:h="16838" w:code="9"/>
      <w:pgMar w:top="907" w:right="567" w:bottom="90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27E5" w:rsidRDefault="001927E5" w:rsidP="0073288A">
      <w:pPr>
        <w:spacing w:after="0" w:line="240" w:lineRule="auto"/>
      </w:pPr>
      <w:r>
        <w:separator/>
      </w:r>
    </w:p>
  </w:endnote>
  <w:endnote w:type="continuationSeparator" w:id="0">
    <w:p w:rsidR="001927E5" w:rsidRDefault="001927E5" w:rsidP="00732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27E5" w:rsidRDefault="001927E5" w:rsidP="0073288A">
      <w:pPr>
        <w:spacing w:after="0" w:line="240" w:lineRule="auto"/>
      </w:pPr>
      <w:r>
        <w:separator/>
      </w:r>
    </w:p>
  </w:footnote>
  <w:footnote w:type="continuationSeparator" w:id="0">
    <w:p w:rsidR="001927E5" w:rsidRDefault="001927E5" w:rsidP="00732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2152067"/>
      <w:docPartObj>
        <w:docPartGallery w:val="Page Numbers (Top of Page)"/>
        <w:docPartUnique/>
      </w:docPartObj>
    </w:sdtPr>
    <w:sdtEndPr>
      <w:rPr>
        <w:rFonts w:ascii="Times New Roman" w:hAnsi="Times New Roman" w:cs="Times New Roman"/>
        <w:sz w:val="20"/>
      </w:rPr>
    </w:sdtEndPr>
    <w:sdtContent>
      <w:p w:rsidR="008D7452" w:rsidRPr="00A04330" w:rsidRDefault="008D7452">
        <w:pPr>
          <w:pStyle w:val="ae"/>
          <w:jc w:val="center"/>
          <w:rPr>
            <w:rFonts w:ascii="Times New Roman" w:hAnsi="Times New Roman" w:cs="Times New Roman"/>
            <w:sz w:val="20"/>
          </w:rPr>
        </w:pPr>
        <w:r w:rsidRPr="00451C9E">
          <w:rPr>
            <w:rFonts w:ascii="Times New Roman" w:hAnsi="Times New Roman" w:cs="Times New Roman"/>
            <w:sz w:val="20"/>
          </w:rPr>
          <w:fldChar w:fldCharType="begin"/>
        </w:r>
        <w:r w:rsidRPr="00451C9E">
          <w:rPr>
            <w:rFonts w:ascii="Times New Roman" w:hAnsi="Times New Roman" w:cs="Times New Roman"/>
            <w:sz w:val="20"/>
          </w:rPr>
          <w:instrText>PAGE   \* MERGEFORMAT</w:instrText>
        </w:r>
        <w:r w:rsidRPr="00451C9E">
          <w:rPr>
            <w:rFonts w:ascii="Times New Roman" w:hAnsi="Times New Roman" w:cs="Times New Roman"/>
            <w:sz w:val="20"/>
          </w:rPr>
          <w:fldChar w:fldCharType="separate"/>
        </w:r>
        <w:r w:rsidR="00451C9E">
          <w:rPr>
            <w:rFonts w:ascii="Times New Roman" w:hAnsi="Times New Roman" w:cs="Times New Roman"/>
            <w:noProof/>
            <w:sz w:val="20"/>
          </w:rPr>
          <w:t>13</w:t>
        </w:r>
        <w:r w:rsidRPr="00451C9E">
          <w:rPr>
            <w:rFonts w:ascii="Times New Roman" w:hAnsi="Times New Roman" w:cs="Times New Roman"/>
            <w:sz w:val="20"/>
          </w:rPr>
          <w:fldChar w:fldCharType="end"/>
        </w:r>
      </w:p>
    </w:sdtContent>
  </w:sdt>
  <w:p w:rsidR="00824363" w:rsidRDefault="00824363">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452" w:rsidRDefault="008D7452">
    <w:pPr>
      <w:pStyle w:val="ae"/>
      <w:jc w:val="center"/>
    </w:pPr>
  </w:p>
  <w:p w:rsidR="008D7452" w:rsidRDefault="008D745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E7C15"/>
    <w:multiLevelType w:val="hybridMultilevel"/>
    <w:tmpl w:val="814842DE"/>
    <w:lvl w:ilvl="0" w:tplc="E6307FB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8B50472"/>
    <w:multiLevelType w:val="multilevel"/>
    <w:tmpl w:val="7818A6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71C14E9"/>
    <w:multiLevelType w:val="hybridMultilevel"/>
    <w:tmpl w:val="371A2A18"/>
    <w:lvl w:ilvl="0" w:tplc="3D50AC7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63CD1"/>
    <w:multiLevelType w:val="hybridMultilevel"/>
    <w:tmpl w:val="11E6FC84"/>
    <w:lvl w:ilvl="0" w:tplc="1CE8417E">
      <w:start w:val="1"/>
      <w:numFmt w:val="decimal"/>
      <w:lvlText w:val="%1."/>
      <w:lvlJc w:val="left"/>
      <w:pPr>
        <w:ind w:left="1440" w:hanging="78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 w15:restartNumberingAfterBreak="0">
    <w:nsid w:val="3D9B1BDB"/>
    <w:multiLevelType w:val="multilevel"/>
    <w:tmpl w:val="89AC2526"/>
    <w:lvl w:ilvl="0">
      <w:start w:val="1"/>
      <w:numFmt w:val="decimal"/>
      <w:lvlText w:val="%1."/>
      <w:lvlJc w:val="left"/>
      <w:pPr>
        <w:ind w:left="106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48900F7C"/>
    <w:multiLevelType w:val="multilevel"/>
    <w:tmpl w:val="906CE0EE"/>
    <w:lvl w:ilvl="0">
      <w:start w:val="1"/>
      <w:numFmt w:val="decimal"/>
      <w:lvlText w:val="%1"/>
      <w:lvlJc w:val="left"/>
      <w:pPr>
        <w:ind w:left="375" w:hanging="375"/>
      </w:pPr>
      <w:rPr>
        <w:rFonts w:hint="default"/>
      </w:rPr>
    </w:lvl>
    <w:lvl w:ilvl="1">
      <w:start w:val="6"/>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54440AF7"/>
    <w:multiLevelType w:val="multilevel"/>
    <w:tmpl w:val="D41C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277025"/>
    <w:multiLevelType w:val="hybridMultilevel"/>
    <w:tmpl w:val="88FEDFCA"/>
    <w:lvl w:ilvl="0" w:tplc="C636BA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63029AD"/>
    <w:multiLevelType w:val="hybridMultilevel"/>
    <w:tmpl w:val="E03A9B32"/>
    <w:lvl w:ilvl="0" w:tplc="11984F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7810780"/>
    <w:multiLevelType w:val="hybridMultilevel"/>
    <w:tmpl w:val="ECBC6E24"/>
    <w:lvl w:ilvl="0" w:tplc="3FD8D19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D685229"/>
    <w:multiLevelType w:val="hybridMultilevel"/>
    <w:tmpl w:val="C032F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E2228A1"/>
    <w:multiLevelType w:val="hybridMultilevel"/>
    <w:tmpl w:val="1F3C95F8"/>
    <w:lvl w:ilvl="0" w:tplc="D6C030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11"/>
  </w:num>
  <w:num w:numId="4">
    <w:abstractNumId w:val="10"/>
  </w:num>
  <w:num w:numId="5">
    <w:abstractNumId w:val="0"/>
  </w:num>
  <w:num w:numId="6">
    <w:abstractNumId w:val="9"/>
  </w:num>
  <w:num w:numId="7">
    <w:abstractNumId w:val="3"/>
  </w:num>
  <w:num w:numId="8">
    <w:abstractNumId w:val="4"/>
  </w:num>
  <w:num w:numId="9">
    <w:abstractNumId w:val="5"/>
  </w:num>
  <w:num w:numId="10">
    <w:abstractNumId w:val="8"/>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A5"/>
    <w:rsid w:val="00000C0C"/>
    <w:rsid w:val="0000175A"/>
    <w:rsid w:val="00002803"/>
    <w:rsid w:val="0001023D"/>
    <w:rsid w:val="00015C62"/>
    <w:rsid w:val="000161C1"/>
    <w:rsid w:val="00020F3A"/>
    <w:rsid w:val="0002128E"/>
    <w:rsid w:val="00021A9F"/>
    <w:rsid w:val="00021B18"/>
    <w:rsid w:val="00022CD5"/>
    <w:rsid w:val="000263A2"/>
    <w:rsid w:val="00027323"/>
    <w:rsid w:val="000334FA"/>
    <w:rsid w:val="00035471"/>
    <w:rsid w:val="00036720"/>
    <w:rsid w:val="0004207E"/>
    <w:rsid w:val="00051019"/>
    <w:rsid w:val="000560BD"/>
    <w:rsid w:val="0005675B"/>
    <w:rsid w:val="00064EC1"/>
    <w:rsid w:val="00065D9C"/>
    <w:rsid w:val="00066D49"/>
    <w:rsid w:val="00070151"/>
    <w:rsid w:val="00072BAF"/>
    <w:rsid w:val="00074807"/>
    <w:rsid w:val="00075C78"/>
    <w:rsid w:val="0008351A"/>
    <w:rsid w:val="00083A07"/>
    <w:rsid w:val="00085767"/>
    <w:rsid w:val="00094E5E"/>
    <w:rsid w:val="000A5598"/>
    <w:rsid w:val="000A60FD"/>
    <w:rsid w:val="000A6D4B"/>
    <w:rsid w:val="000A744C"/>
    <w:rsid w:val="000B0789"/>
    <w:rsid w:val="000B206E"/>
    <w:rsid w:val="000B219D"/>
    <w:rsid w:val="000B2297"/>
    <w:rsid w:val="000B27A4"/>
    <w:rsid w:val="000B4E56"/>
    <w:rsid w:val="000B555F"/>
    <w:rsid w:val="000D4E8D"/>
    <w:rsid w:val="000D6E19"/>
    <w:rsid w:val="000E1974"/>
    <w:rsid w:val="000E1F9A"/>
    <w:rsid w:val="000E29C2"/>
    <w:rsid w:val="000F04C1"/>
    <w:rsid w:val="000F072A"/>
    <w:rsid w:val="000F0C40"/>
    <w:rsid w:val="000F54BD"/>
    <w:rsid w:val="001046A9"/>
    <w:rsid w:val="00104C48"/>
    <w:rsid w:val="00115C80"/>
    <w:rsid w:val="0012285D"/>
    <w:rsid w:val="00130D9A"/>
    <w:rsid w:val="00136F08"/>
    <w:rsid w:val="00140016"/>
    <w:rsid w:val="00140160"/>
    <w:rsid w:val="0014335F"/>
    <w:rsid w:val="0014405A"/>
    <w:rsid w:val="00146613"/>
    <w:rsid w:val="001658BA"/>
    <w:rsid w:val="001668B9"/>
    <w:rsid w:val="00167379"/>
    <w:rsid w:val="00172910"/>
    <w:rsid w:val="00175B4F"/>
    <w:rsid w:val="00181C5D"/>
    <w:rsid w:val="0018262B"/>
    <w:rsid w:val="00183788"/>
    <w:rsid w:val="0018720A"/>
    <w:rsid w:val="00187FCA"/>
    <w:rsid w:val="001927E5"/>
    <w:rsid w:val="00194E60"/>
    <w:rsid w:val="001A69DC"/>
    <w:rsid w:val="001B2E45"/>
    <w:rsid w:val="001C5068"/>
    <w:rsid w:val="001C56B2"/>
    <w:rsid w:val="001C6CF0"/>
    <w:rsid w:val="001E45B8"/>
    <w:rsid w:val="001F2298"/>
    <w:rsid w:val="001F4F38"/>
    <w:rsid w:val="001F7BBB"/>
    <w:rsid w:val="00203802"/>
    <w:rsid w:val="002118DD"/>
    <w:rsid w:val="00211DE9"/>
    <w:rsid w:val="002137EC"/>
    <w:rsid w:val="00223129"/>
    <w:rsid w:val="0022781A"/>
    <w:rsid w:val="002438C7"/>
    <w:rsid w:val="00243A33"/>
    <w:rsid w:val="0024794D"/>
    <w:rsid w:val="00253D61"/>
    <w:rsid w:val="00255C29"/>
    <w:rsid w:val="00257201"/>
    <w:rsid w:val="00260D82"/>
    <w:rsid w:val="00261EBE"/>
    <w:rsid w:val="002654F4"/>
    <w:rsid w:val="00270031"/>
    <w:rsid w:val="00271DCA"/>
    <w:rsid w:val="00273F78"/>
    <w:rsid w:val="00274ED2"/>
    <w:rsid w:val="00291945"/>
    <w:rsid w:val="00293D1C"/>
    <w:rsid w:val="0029795F"/>
    <w:rsid w:val="002A3236"/>
    <w:rsid w:val="002A3C43"/>
    <w:rsid w:val="002A4002"/>
    <w:rsid w:val="002A598E"/>
    <w:rsid w:val="002B1145"/>
    <w:rsid w:val="002B2B0C"/>
    <w:rsid w:val="002C2946"/>
    <w:rsid w:val="002C6A99"/>
    <w:rsid w:val="002D1567"/>
    <w:rsid w:val="002D7C94"/>
    <w:rsid w:val="002E3765"/>
    <w:rsid w:val="002E427F"/>
    <w:rsid w:val="002E5E26"/>
    <w:rsid w:val="002F265F"/>
    <w:rsid w:val="002F64C2"/>
    <w:rsid w:val="003020E7"/>
    <w:rsid w:val="003145D9"/>
    <w:rsid w:val="0031611D"/>
    <w:rsid w:val="00321952"/>
    <w:rsid w:val="003228BA"/>
    <w:rsid w:val="00323701"/>
    <w:rsid w:val="0033326D"/>
    <w:rsid w:val="0033411C"/>
    <w:rsid w:val="00336C67"/>
    <w:rsid w:val="00341D8B"/>
    <w:rsid w:val="00342610"/>
    <w:rsid w:val="00342C5B"/>
    <w:rsid w:val="0035140C"/>
    <w:rsid w:val="00354540"/>
    <w:rsid w:val="00355E28"/>
    <w:rsid w:val="00356FFC"/>
    <w:rsid w:val="00360ABE"/>
    <w:rsid w:val="00362420"/>
    <w:rsid w:val="00362EA5"/>
    <w:rsid w:val="003668E1"/>
    <w:rsid w:val="003754AD"/>
    <w:rsid w:val="003762A8"/>
    <w:rsid w:val="003811F4"/>
    <w:rsid w:val="003841BB"/>
    <w:rsid w:val="00385A52"/>
    <w:rsid w:val="00386814"/>
    <w:rsid w:val="00386DB3"/>
    <w:rsid w:val="0039365E"/>
    <w:rsid w:val="003954F6"/>
    <w:rsid w:val="003A4C6F"/>
    <w:rsid w:val="003B1354"/>
    <w:rsid w:val="003B1FD1"/>
    <w:rsid w:val="003B20E3"/>
    <w:rsid w:val="003B3C04"/>
    <w:rsid w:val="003B7CFC"/>
    <w:rsid w:val="003C5240"/>
    <w:rsid w:val="003C5745"/>
    <w:rsid w:val="003C6AAA"/>
    <w:rsid w:val="003D2DC8"/>
    <w:rsid w:val="003D454D"/>
    <w:rsid w:val="003E41A0"/>
    <w:rsid w:val="003E473D"/>
    <w:rsid w:val="003E6044"/>
    <w:rsid w:val="003F114E"/>
    <w:rsid w:val="003F190F"/>
    <w:rsid w:val="003F2721"/>
    <w:rsid w:val="003F2756"/>
    <w:rsid w:val="003F7A8D"/>
    <w:rsid w:val="0041016E"/>
    <w:rsid w:val="0041068B"/>
    <w:rsid w:val="00414544"/>
    <w:rsid w:val="00424FC6"/>
    <w:rsid w:val="004336D1"/>
    <w:rsid w:val="004351A3"/>
    <w:rsid w:val="00435BCC"/>
    <w:rsid w:val="0044182F"/>
    <w:rsid w:val="00443BE8"/>
    <w:rsid w:val="00445551"/>
    <w:rsid w:val="004469BB"/>
    <w:rsid w:val="00451C9E"/>
    <w:rsid w:val="00463EEA"/>
    <w:rsid w:val="0046507A"/>
    <w:rsid w:val="00466CEB"/>
    <w:rsid w:val="0046752A"/>
    <w:rsid w:val="00470870"/>
    <w:rsid w:val="0047433F"/>
    <w:rsid w:val="00476C4C"/>
    <w:rsid w:val="0048117D"/>
    <w:rsid w:val="00482DF9"/>
    <w:rsid w:val="00490B1E"/>
    <w:rsid w:val="00490F08"/>
    <w:rsid w:val="004924CC"/>
    <w:rsid w:val="00493022"/>
    <w:rsid w:val="004967FD"/>
    <w:rsid w:val="004A0146"/>
    <w:rsid w:val="004A1353"/>
    <w:rsid w:val="004A2931"/>
    <w:rsid w:val="004A7A0B"/>
    <w:rsid w:val="004B0ED5"/>
    <w:rsid w:val="004B63E2"/>
    <w:rsid w:val="004B6BD2"/>
    <w:rsid w:val="004B720C"/>
    <w:rsid w:val="004C4F56"/>
    <w:rsid w:val="004C50EA"/>
    <w:rsid w:val="004D08B8"/>
    <w:rsid w:val="004D0E17"/>
    <w:rsid w:val="004D1603"/>
    <w:rsid w:val="004D1C97"/>
    <w:rsid w:val="004E11EB"/>
    <w:rsid w:val="004E4B44"/>
    <w:rsid w:val="004E5D16"/>
    <w:rsid w:val="004E77D7"/>
    <w:rsid w:val="004F0C1A"/>
    <w:rsid w:val="004F0CBD"/>
    <w:rsid w:val="00500364"/>
    <w:rsid w:val="00500CE6"/>
    <w:rsid w:val="00501197"/>
    <w:rsid w:val="005175A3"/>
    <w:rsid w:val="00517656"/>
    <w:rsid w:val="00521EAE"/>
    <w:rsid w:val="00522D6B"/>
    <w:rsid w:val="0052439A"/>
    <w:rsid w:val="00542957"/>
    <w:rsid w:val="00546C8E"/>
    <w:rsid w:val="00552842"/>
    <w:rsid w:val="00552A8D"/>
    <w:rsid w:val="00552E5D"/>
    <w:rsid w:val="00554663"/>
    <w:rsid w:val="00554804"/>
    <w:rsid w:val="00556B06"/>
    <w:rsid w:val="005570FA"/>
    <w:rsid w:val="00562C56"/>
    <w:rsid w:val="00564292"/>
    <w:rsid w:val="00564CBC"/>
    <w:rsid w:val="00570D7F"/>
    <w:rsid w:val="005765C5"/>
    <w:rsid w:val="005768D4"/>
    <w:rsid w:val="0057785D"/>
    <w:rsid w:val="00580035"/>
    <w:rsid w:val="0058057E"/>
    <w:rsid w:val="0058642B"/>
    <w:rsid w:val="00593DD6"/>
    <w:rsid w:val="00594665"/>
    <w:rsid w:val="005949EE"/>
    <w:rsid w:val="005956AF"/>
    <w:rsid w:val="00595F2E"/>
    <w:rsid w:val="00596736"/>
    <w:rsid w:val="00596E57"/>
    <w:rsid w:val="00597490"/>
    <w:rsid w:val="005A33EA"/>
    <w:rsid w:val="005B1840"/>
    <w:rsid w:val="005B1DE8"/>
    <w:rsid w:val="005B7718"/>
    <w:rsid w:val="005C407D"/>
    <w:rsid w:val="005C4981"/>
    <w:rsid w:val="005C5EEA"/>
    <w:rsid w:val="005D0911"/>
    <w:rsid w:val="005D4B3C"/>
    <w:rsid w:val="005D4E50"/>
    <w:rsid w:val="005E1AE1"/>
    <w:rsid w:val="005E44AD"/>
    <w:rsid w:val="005F2806"/>
    <w:rsid w:val="005F7841"/>
    <w:rsid w:val="006058DE"/>
    <w:rsid w:val="00611D5D"/>
    <w:rsid w:val="006138CB"/>
    <w:rsid w:val="00613B08"/>
    <w:rsid w:val="006143B4"/>
    <w:rsid w:val="006179B6"/>
    <w:rsid w:val="00633C35"/>
    <w:rsid w:val="0063524E"/>
    <w:rsid w:val="0064118E"/>
    <w:rsid w:val="00642448"/>
    <w:rsid w:val="00645CF8"/>
    <w:rsid w:val="00647567"/>
    <w:rsid w:val="006528F4"/>
    <w:rsid w:val="00654703"/>
    <w:rsid w:val="006571F8"/>
    <w:rsid w:val="00666782"/>
    <w:rsid w:val="00674168"/>
    <w:rsid w:val="00675D51"/>
    <w:rsid w:val="006772C3"/>
    <w:rsid w:val="00686979"/>
    <w:rsid w:val="0069343C"/>
    <w:rsid w:val="00695657"/>
    <w:rsid w:val="006A3A50"/>
    <w:rsid w:val="006A42AE"/>
    <w:rsid w:val="006A50E4"/>
    <w:rsid w:val="006A6FBE"/>
    <w:rsid w:val="006B3439"/>
    <w:rsid w:val="006C243A"/>
    <w:rsid w:val="006D1970"/>
    <w:rsid w:val="006D2938"/>
    <w:rsid w:val="006D32E8"/>
    <w:rsid w:val="006D4139"/>
    <w:rsid w:val="006D539F"/>
    <w:rsid w:val="006E2029"/>
    <w:rsid w:val="006E2309"/>
    <w:rsid w:val="006E6C71"/>
    <w:rsid w:val="006F3971"/>
    <w:rsid w:val="006F579C"/>
    <w:rsid w:val="00701825"/>
    <w:rsid w:val="00702B3A"/>
    <w:rsid w:val="00703951"/>
    <w:rsid w:val="00703C95"/>
    <w:rsid w:val="007133AB"/>
    <w:rsid w:val="00713B27"/>
    <w:rsid w:val="00714A81"/>
    <w:rsid w:val="00720A79"/>
    <w:rsid w:val="00723503"/>
    <w:rsid w:val="007249FC"/>
    <w:rsid w:val="0073288A"/>
    <w:rsid w:val="007351C3"/>
    <w:rsid w:val="00743E52"/>
    <w:rsid w:val="00745104"/>
    <w:rsid w:val="00745A41"/>
    <w:rsid w:val="0074765E"/>
    <w:rsid w:val="00754650"/>
    <w:rsid w:val="00755FAB"/>
    <w:rsid w:val="00765B5A"/>
    <w:rsid w:val="00772A7C"/>
    <w:rsid w:val="00785700"/>
    <w:rsid w:val="0078580F"/>
    <w:rsid w:val="00786635"/>
    <w:rsid w:val="0079662F"/>
    <w:rsid w:val="007A3C09"/>
    <w:rsid w:val="007A5A71"/>
    <w:rsid w:val="007B053E"/>
    <w:rsid w:val="007B0A82"/>
    <w:rsid w:val="007B549D"/>
    <w:rsid w:val="007B76E8"/>
    <w:rsid w:val="007C17E0"/>
    <w:rsid w:val="007C2C67"/>
    <w:rsid w:val="007C4D9B"/>
    <w:rsid w:val="007D291D"/>
    <w:rsid w:val="007D3598"/>
    <w:rsid w:val="007D3C4D"/>
    <w:rsid w:val="007D4B5A"/>
    <w:rsid w:val="007D7118"/>
    <w:rsid w:val="007D7E00"/>
    <w:rsid w:val="007E33BE"/>
    <w:rsid w:val="007E37EF"/>
    <w:rsid w:val="007E7FBF"/>
    <w:rsid w:val="007F1587"/>
    <w:rsid w:val="007F5766"/>
    <w:rsid w:val="008060B4"/>
    <w:rsid w:val="0080679D"/>
    <w:rsid w:val="0081168A"/>
    <w:rsid w:val="00813A60"/>
    <w:rsid w:val="008212BE"/>
    <w:rsid w:val="00821C8C"/>
    <w:rsid w:val="00824363"/>
    <w:rsid w:val="008259C2"/>
    <w:rsid w:val="0082701F"/>
    <w:rsid w:val="00846E32"/>
    <w:rsid w:val="00846F96"/>
    <w:rsid w:val="0084714C"/>
    <w:rsid w:val="00847945"/>
    <w:rsid w:val="00852429"/>
    <w:rsid w:val="00861BC4"/>
    <w:rsid w:val="008709AB"/>
    <w:rsid w:val="0087296B"/>
    <w:rsid w:val="00874DE2"/>
    <w:rsid w:val="0087736A"/>
    <w:rsid w:val="0088329A"/>
    <w:rsid w:val="00883E07"/>
    <w:rsid w:val="008A03DE"/>
    <w:rsid w:val="008A399C"/>
    <w:rsid w:val="008B5354"/>
    <w:rsid w:val="008B5C21"/>
    <w:rsid w:val="008B73BD"/>
    <w:rsid w:val="008C0044"/>
    <w:rsid w:val="008C0435"/>
    <w:rsid w:val="008C05AA"/>
    <w:rsid w:val="008D289D"/>
    <w:rsid w:val="008D44A3"/>
    <w:rsid w:val="008D49DD"/>
    <w:rsid w:val="008D58D3"/>
    <w:rsid w:val="008D6019"/>
    <w:rsid w:val="008D7452"/>
    <w:rsid w:val="008E36D3"/>
    <w:rsid w:val="008E4431"/>
    <w:rsid w:val="008E536E"/>
    <w:rsid w:val="008E6536"/>
    <w:rsid w:val="008F1E88"/>
    <w:rsid w:val="008F5D27"/>
    <w:rsid w:val="008F7BE4"/>
    <w:rsid w:val="00911323"/>
    <w:rsid w:val="00911759"/>
    <w:rsid w:val="0091392A"/>
    <w:rsid w:val="00914BCA"/>
    <w:rsid w:val="00931DAD"/>
    <w:rsid w:val="00934B06"/>
    <w:rsid w:val="009375E6"/>
    <w:rsid w:val="00937976"/>
    <w:rsid w:val="009400D6"/>
    <w:rsid w:val="0094080D"/>
    <w:rsid w:val="009434BB"/>
    <w:rsid w:val="00943DF9"/>
    <w:rsid w:val="00945A80"/>
    <w:rsid w:val="00950D2C"/>
    <w:rsid w:val="00950DEE"/>
    <w:rsid w:val="0096554D"/>
    <w:rsid w:val="00970CA9"/>
    <w:rsid w:val="009731D6"/>
    <w:rsid w:val="00973367"/>
    <w:rsid w:val="00975DC9"/>
    <w:rsid w:val="00983C0C"/>
    <w:rsid w:val="00986D90"/>
    <w:rsid w:val="00993D3E"/>
    <w:rsid w:val="009A051B"/>
    <w:rsid w:val="009A52E6"/>
    <w:rsid w:val="009B355E"/>
    <w:rsid w:val="009B67EB"/>
    <w:rsid w:val="009C05D7"/>
    <w:rsid w:val="009C4930"/>
    <w:rsid w:val="009D09A6"/>
    <w:rsid w:val="009D3292"/>
    <w:rsid w:val="009D3542"/>
    <w:rsid w:val="009E3E59"/>
    <w:rsid w:val="009E5AC4"/>
    <w:rsid w:val="009E7020"/>
    <w:rsid w:val="009E778B"/>
    <w:rsid w:val="009F3F8E"/>
    <w:rsid w:val="00A02EAF"/>
    <w:rsid w:val="00A04330"/>
    <w:rsid w:val="00A06AA3"/>
    <w:rsid w:val="00A1076D"/>
    <w:rsid w:val="00A23E72"/>
    <w:rsid w:val="00A243FF"/>
    <w:rsid w:val="00A30E40"/>
    <w:rsid w:val="00A31575"/>
    <w:rsid w:val="00A32163"/>
    <w:rsid w:val="00A32599"/>
    <w:rsid w:val="00A34CD1"/>
    <w:rsid w:val="00A457EC"/>
    <w:rsid w:val="00A473CA"/>
    <w:rsid w:val="00A476E3"/>
    <w:rsid w:val="00A6071E"/>
    <w:rsid w:val="00A62270"/>
    <w:rsid w:val="00A668BB"/>
    <w:rsid w:val="00A76FC8"/>
    <w:rsid w:val="00A83F07"/>
    <w:rsid w:val="00A840DA"/>
    <w:rsid w:val="00A9127E"/>
    <w:rsid w:val="00A9289B"/>
    <w:rsid w:val="00A92B55"/>
    <w:rsid w:val="00A94173"/>
    <w:rsid w:val="00A95398"/>
    <w:rsid w:val="00AA413E"/>
    <w:rsid w:val="00AB1D5F"/>
    <w:rsid w:val="00AB2801"/>
    <w:rsid w:val="00AB35BD"/>
    <w:rsid w:val="00AB36B5"/>
    <w:rsid w:val="00AB59EC"/>
    <w:rsid w:val="00AB6439"/>
    <w:rsid w:val="00AB733D"/>
    <w:rsid w:val="00AC04BA"/>
    <w:rsid w:val="00AC248D"/>
    <w:rsid w:val="00AC552C"/>
    <w:rsid w:val="00AC7980"/>
    <w:rsid w:val="00AD2729"/>
    <w:rsid w:val="00AD4F32"/>
    <w:rsid w:val="00AD66CB"/>
    <w:rsid w:val="00AE0A13"/>
    <w:rsid w:val="00AE3C14"/>
    <w:rsid w:val="00B03469"/>
    <w:rsid w:val="00B042E2"/>
    <w:rsid w:val="00B05A89"/>
    <w:rsid w:val="00B14D2D"/>
    <w:rsid w:val="00B159EF"/>
    <w:rsid w:val="00B15F24"/>
    <w:rsid w:val="00B20801"/>
    <w:rsid w:val="00B218EF"/>
    <w:rsid w:val="00B25358"/>
    <w:rsid w:val="00B269B2"/>
    <w:rsid w:val="00B26DDA"/>
    <w:rsid w:val="00B3136D"/>
    <w:rsid w:val="00B3178E"/>
    <w:rsid w:val="00B35D55"/>
    <w:rsid w:val="00B3765A"/>
    <w:rsid w:val="00B44A80"/>
    <w:rsid w:val="00B468D1"/>
    <w:rsid w:val="00B46C50"/>
    <w:rsid w:val="00B470DB"/>
    <w:rsid w:val="00B50362"/>
    <w:rsid w:val="00B511C1"/>
    <w:rsid w:val="00B53A2E"/>
    <w:rsid w:val="00B71C83"/>
    <w:rsid w:val="00B72091"/>
    <w:rsid w:val="00B7243D"/>
    <w:rsid w:val="00B7523F"/>
    <w:rsid w:val="00B768DD"/>
    <w:rsid w:val="00B775B3"/>
    <w:rsid w:val="00B85070"/>
    <w:rsid w:val="00B85B63"/>
    <w:rsid w:val="00B9294F"/>
    <w:rsid w:val="00B934F6"/>
    <w:rsid w:val="00B95A25"/>
    <w:rsid w:val="00BA06F2"/>
    <w:rsid w:val="00BA0EBE"/>
    <w:rsid w:val="00BA1626"/>
    <w:rsid w:val="00BA2F18"/>
    <w:rsid w:val="00BA686D"/>
    <w:rsid w:val="00BA6CDD"/>
    <w:rsid w:val="00BC2098"/>
    <w:rsid w:val="00BD77DF"/>
    <w:rsid w:val="00BD77E7"/>
    <w:rsid w:val="00BE3D4A"/>
    <w:rsid w:val="00BF095C"/>
    <w:rsid w:val="00BF6965"/>
    <w:rsid w:val="00BF762E"/>
    <w:rsid w:val="00C05E49"/>
    <w:rsid w:val="00C07666"/>
    <w:rsid w:val="00C11B2C"/>
    <w:rsid w:val="00C1241C"/>
    <w:rsid w:val="00C12C99"/>
    <w:rsid w:val="00C12F8E"/>
    <w:rsid w:val="00C22F0B"/>
    <w:rsid w:val="00C23B73"/>
    <w:rsid w:val="00C25575"/>
    <w:rsid w:val="00C25D0E"/>
    <w:rsid w:val="00C25EEC"/>
    <w:rsid w:val="00C27942"/>
    <w:rsid w:val="00C306B2"/>
    <w:rsid w:val="00C3079B"/>
    <w:rsid w:val="00C341B9"/>
    <w:rsid w:val="00C36E94"/>
    <w:rsid w:val="00C40226"/>
    <w:rsid w:val="00C446BD"/>
    <w:rsid w:val="00C44BD6"/>
    <w:rsid w:val="00C467B2"/>
    <w:rsid w:val="00C4772C"/>
    <w:rsid w:val="00C47936"/>
    <w:rsid w:val="00C55E92"/>
    <w:rsid w:val="00C568A9"/>
    <w:rsid w:val="00C616F6"/>
    <w:rsid w:val="00C8428C"/>
    <w:rsid w:val="00C90DC5"/>
    <w:rsid w:val="00C913F0"/>
    <w:rsid w:val="00C91A9F"/>
    <w:rsid w:val="00CA380B"/>
    <w:rsid w:val="00CA3B69"/>
    <w:rsid w:val="00CA5BB0"/>
    <w:rsid w:val="00CB2C9F"/>
    <w:rsid w:val="00CB5E89"/>
    <w:rsid w:val="00CB63F8"/>
    <w:rsid w:val="00CC4EDA"/>
    <w:rsid w:val="00CD1E6F"/>
    <w:rsid w:val="00CD3CDC"/>
    <w:rsid w:val="00CD40E1"/>
    <w:rsid w:val="00CD4194"/>
    <w:rsid w:val="00CD635C"/>
    <w:rsid w:val="00CD7A97"/>
    <w:rsid w:val="00CD7B6B"/>
    <w:rsid w:val="00CE1724"/>
    <w:rsid w:val="00CE342A"/>
    <w:rsid w:val="00CE4C0A"/>
    <w:rsid w:val="00CE609E"/>
    <w:rsid w:val="00CF215D"/>
    <w:rsid w:val="00CF2780"/>
    <w:rsid w:val="00CF297D"/>
    <w:rsid w:val="00D00F20"/>
    <w:rsid w:val="00D04036"/>
    <w:rsid w:val="00D05A55"/>
    <w:rsid w:val="00D061FB"/>
    <w:rsid w:val="00D07729"/>
    <w:rsid w:val="00D1237D"/>
    <w:rsid w:val="00D13679"/>
    <w:rsid w:val="00D14402"/>
    <w:rsid w:val="00D15957"/>
    <w:rsid w:val="00D238C8"/>
    <w:rsid w:val="00D27754"/>
    <w:rsid w:val="00D33023"/>
    <w:rsid w:val="00D33A0C"/>
    <w:rsid w:val="00D35EA5"/>
    <w:rsid w:val="00D41FD2"/>
    <w:rsid w:val="00D424C7"/>
    <w:rsid w:val="00D42D16"/>
    <w:rsid w:val="00D474D9"/>
    <w:rsid w:val="00D501AF"/>
    <w:rsid w:val="00D52888"/>
    <w:rsid w:val="00D558B5"/>
    <w:rsid w:val="00D55FA2"/>
    <w:rsid w:val="00D60290"/>
    <w:rsid w:val="00D6396F"/>
    <w:rsid w:val="00D646FA"/>
    <w:rsid w:val="00D66E36"/>
    <w:rsid w:val="00D731BD"/>
    <w:rsid w:val="00D7561E"/>
    <w:rsid w:val="00D76B60"/>
    <w:rsid w:val="00D93D78"/>
    <w:rsid w:val="00D95786"/>
    <w:rsid w:val="00D96168"/>
    <w:rsid w:val="00D96B46"/>
    <w:rsid w:val="00DA23F0"/>
    <w:rsid w:val="00DA4003"/>
    <w:rsid w:val="00DA589F"/>
    <w:rsid w:val="00DB46EE"/>
    <w:rsid w:val="00DC6DF7"/>
    <w:rsid w:val="00DD0229"/>
    <w:rsid w:val="00DD2C21"/>
    <w:rsid w:val="00DD2F5F"/>
    <w:rsid w:val="00DD3407"/>
    <w:rsid w:val="00DD47D0"/>
    <w:rsid w:val="00DD4F5A"/>
    <w:rsid w:val="00DD51AA"/>
    <w:rsid w:val="00DE13F5"/>
    <w:rsid w:val="00DE3BFC"/>
    <w:rsid w:val="00DE57A5"/>
    <w:rsid w:val="00DF2A4E"/>
    <w:rsid w:val="00DF60BD"/>
    <w:rsid w:val="00DF753E"/>
    <w:rsid w:val="00E03153"/>
    <w:rsid w:val="00E20C21"/>
    <w:rsid w:val="00E20F31"/>
    <w:rsid w:val="00E21B32"/>
    <w:rsid w:val="00E34239"/>
    <w:rsid w:val="00E40D9F"/>
    <w:rsid w:val="00E429B9"/>
    <w:rsid w:val="00E42C5A"/>
    <w:rsid w:val="00E42F1E"/>
    <w:rsid w:val="00E44EC4"/>
    <w:rsid w:val="00E46BCB"/>
    <w:rsid w:val="00E511C8"/>
    <w:rsid w:val="00E51A6B"/>
    <w:rsid w:val="00E6010A"/>
    <w:rsid w:val="00E768DB"/>
    <w:rsid w:val="00E80DA1"/>
    <w:rsid w:val="00E8223C"/>
    <w:rsid w:val="00E828AB"/>
    <w:rsid w:val="00E87CB0"/>
    <w:rsid w:val="00E9072F"/>
    <w:rsid w:val="00E94A7F"/>
    <w:rsid w:val="00E961F2"/>
    <w:rsid w:val="00EA0AC1"/>
    <w:rsid w:val="00EA3EE0"/>
    <w:rsid w:val="00EA7DC3"/>
    <w:rsid w:val="00EB4D28"/>
    <w:rsid w:val="00EB5147"/>
    <w:rsid w:val="00EC2381"/>
    <w:rsid w:val="00ED3DDA"/>
    <w:rsid w:val="00ED3F8C"/>
    <w:rsid w:val="00ED4BD7"/>
    <w:rsid w:val="00EE42BF"/>
    <w:rsid w:val="00EE4751"/>
    <w:rsid w:val="00EE4781"/>
    <w:rsid w:val="00EF0E91"/>
    <w:rsid w:val="00F00C49"/>
    <w:rsid w:val="00F03DDF"/>
    <w:rsid w:val="00F0592C"/>
    <w:rsid w:val="00F07165"/>
    <w:rsid w:val="00F16E74"/>
    <w:rsid w:val="00F21570"/>
    <w:rsid w:val="00F24FA6"/>
    <w:rsid w:val="00F2562F"/>
    <w:rsid w:val="00F25F99"/>
    <w:rsid w:val="00F3042C"/>
    <w:rsid w:val="00F30562"/>
    <w:rsid w:val="00F34370"/>
    <w:rsid w:val="00F40186"/>
    <w:rsid w:val="00F422C3"/>
    <w:rsid w:val="00F51F58"/>
    <w:rsid w:val="00F52E6B"/>
    <w:rsid w:val="00F555FE"/>
    <w:rsid w:val="00F565CF"/>
    <w:rsid w:val="00F60019"/>
    <w:rsid w:val="00F62114"/>
    <w:rsid w:val="00F73529"/>
    <w:rsid w:val="00F75491"/>
    <w:rsid w:val="00F756E8"/>
    <w:rsid w:val="00F8089C"/>
    <w:rsid w:val="00F81C74"/>
    <w:rsid w:val="00F824EF"/>
    <w:rsid w:val="00F827CB"/>
    <w:rsid w:val="00FB045C"/>
    <w:rsid w:val="00FB21DE"/>
    <w:rsid w:val="00FB42B1"/>
    <w:rsid w:val="00FC07F5"/>
    <w:rsid w:val="00FC35AE"/>
    <w:rsid w:val="00FD32AB"/>
    <w:rsid w:val="00FD33A5"/>
    <w:rsid w:val="00FE343C"/>
    <w:rsid w:val="00FE3BED"/>
    <w:rsid w:val="00FE549A"/>
    <w:rsid w:val="00FF0AB7"/>
    <w:rsid w:val="00FF1EEF"/>
    <w:rsid w:val="00FF23AB"/>
    <w:rsid w:val="00FF3466"/>
    <w:rsid w:val="00FF3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4629"/>
  <w15:chartTrackingRefBased/>
  <w15:docId w15:val="{5336AD03-E1A9-4917-8CA7-91BFEDAF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09E"/>
  </w:style>
  <w:style w:type="paragraph" w:styleId="1">
    <w:name w:val="heading 1"/>
    <w:basedOn w:val="a"/>
    <w:next w:val="a"/>
    <w:link w:val="10"/>
    <w:uiPriority w:val="99"/>
    <w:qFormat/>
    <w:rsid w:val="00CF215D"/>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6179B6"/>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semiHidden/>
    <w:rsid w:val="006179B6"/>
    <w:rPr>
      <w:rFonts w:ascii="Times New Roman" w:eastAsia="Times New Roman" w:hAnsi="Times New Roman" w:cs="Times New Roman"/>
      <w:sz w:val="28"/>
      <w:szCs w:val="24"/>
      <w:lang w:eastAsia="ru-RU"/>
    </w:rPr>
  </w:style>
  <w:style w:type="paragraph" w:styleId="a5">
    <w:name w:val="No Spacing"/>
    <w:uiPriority w:val="1"/>
    <w:qFormat/>
    <w:rsid w:val="006179B6"/>
    <w:pPr>
      <w:spacing w:after="0" w:line="240" w:lineRule="auto"/>
    </w:pPr>
  </w:style>
  <w:style w:type="character" w:styleId="a6">
    <w:name w:val="Hyperlink"/>
    <w:uiPriority w:val="99"/>
    <w:unhideWhenUsed/>
    <w:rsid w:val="00D41FD2"/>
    <w:rPr>
      <w:color w:val="0059BF"/>
      <w:sz w:val="14"/>
      <w:szCs w:val="14"/>
      <w:u w:val="single"/>
    </w:rPr>
  </w:style>
  <w:style w:type="character" w:customStyle="1" w:styleId="a7">
    <w:name w:val="Цветовое выделение"/>
    <w:uiPriority w:val="99"/>
    <w:rsid w:val="00D41FD2"/>
    <w:rPr>
      <w:b/>
      <w:color w:val="26282F"/>
    </w:rPr>
  </w:style>
  <w:style w:type="paragraph" w:styleId="a8">
    <w:name w:val="Balloon Text"/>
    <w:basedOn w:val="a"/>
    <w:link w:val="a9"/>
    <w:uiPriority w:val="99"/>
    <w:semiHidden/>
    <w:unhideWhenUsed/>
    <w:rsid w:val="00D1367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13679"/>
    <w:rPr>
      <w:rFonts w:ascii="Segoe UI" w:hAnsi="Segoe UI" w:cs="Segoe UI"/>
      <w:sz w:val="18"/>
      <w:szCs w:val="18"/>
    </w:rPr>
  </w:style>
  <w:style w:type="character" w:customStyle="1" w:styleId="s10">
    <w:name w:val="s_10"/>
    <w:basedOn w:val="a0"/>
    <w:rsid w:val="00FB42B1"/>
  </w:style>
  <w:style w:type="paragraph" w:styleId="aa">
    <w:name w:val="Body Text Indent"/>
    <w:basedOn w:val="a"/>
    <w:link w:val="ab"/>
    <w:uiPriority w:val="99"/>
    <w:semiHidden/>
    <w:unhideWhenUsed/>
    <w:rsid w:val="006571F8"/>
    <w:pPr>
      <w:spacing w:after="120"/>
      <w:ind w:left="283"/>
    </w:pPr>
  </w:style>
  <w:style w:type="character" w:customStyle="1" w:styleId="ab">
    <w:name w:val="Основной текст с отступом Знак"/>
    <w:basedOn w:val="a0"/>
    <w:link w:val="aa"/>
    <w:uiPriority w:val="99"/>
    <w:semiHidden/>
    <w:rsid w:val="006571F8"/>
  </w:style>
  <w:style w:type="paragraph" w:styleId="ac">
    <w:name w:val="List Paragraph"/>
    <w:basedOn w:val="a"/>
    <w:uiPriority w:val="34"/>
    <w:qFormat/>
    <w:rsid w:val="008C0435"/>
    <w:pPr>
      <w:ind w:left="720"/>
      <w:contextualSpacing/>
    </w:pPr>
  </w:style>
  <w:style w:type="table" w:styleId="ad">
    <w:name w:val="Table Grid"/>
    <w:basedOn w:val="a1"/>
    <w:uiPriority w:val="39"/>
    <w:rsid w:val="00070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73288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3288A"/>
  </w:style>
  <w:style w:type="paragraph" w:styleId="af0">
    <w:name w:val="footer"/>
    <w:basedOn w:val="a"/>
    <w:link w:val="af1"/>
    <w:uiPriority w:val="99"/>
    <w:unhideWhenUsed/>
    <w:rsid w:val="0073288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3288A"/>
  </w:style>
  <w:style w:type="character" w:customStyle="1" w:styleId="10">
    <w:name w:val="Заголовок 1 Знак"/>
    <w:basedOn w:val="a0"/>
    <w:link w:val="1"/>
    <w:uiPriority w:val="99"/>
    <w:rsid w:val="00CF215D"/>
    <w:rPr>
      <w:rFonts w:ascii="Times New Roman CYR" w:eastAsia="Times New Roman" w:hAnsi="Times New Roman CYR" w:cs="Times New Roman CYR"/>
      <w:b/>
      <w:bCs/>
      <w:color w:val="26282F"/>
      <w:sz w:val="24"/>
      <w:szCs w:val="24"/>
      <w:lang w:eastAsia="ru-RU"/>
    </w:rPr>
  </w:style>
  <w:style w:type="character" w:customStyle="1" w:styleId="af2">
    <w:name w:val="Гипертекстовая ссылка"/>
    <w:uiPriority w:val="99"/>
    <w:rsid w:val="00CF215D"/>
    <w:rPr>
      <w:color w:val="106BBE"/>
    </w:rPr>
  </w:style>
  <w:style w:type="paragraph" w:customStyle="1" w:styleId="af3">
    <w:name w:val="Нормальный (таблица)"/>
    <w:basedOn w:val="a"/>
    <w:next w:val="a"/>
    <w:uiPriority w:val="99"/>
    <w:rsid w:val="00CF215D"/>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39928">
      <w:bodyDiv w:val="1"/>
      <w:marLeft w:val="0"/>
      <w:marRight w:val="0"/>
      <w:marTop w:val="0"/>
      <w:marBottom w:val="0"/>
      <w:divBdr>
        <w:top w:val="none" w:sz="0" w:space="0" w:color="auto"/>
        <w:left w:val="none" w:sz="0" w:space="0" w:color="auto"/>
        <w:bottom w:val="none" w:sz="0" w:space="0" w:color="auto"/>
        <w:right w:val="none" w:sz="0" w:space="0" w:color="auto"/>
      </w:divBdr>
    </w:div>
    <w:div w:id="384182369">
      <w:bodyDiv w:val="1"/>
      <w:marLeft w:val="0"/>
      <w:marRight w:val="0"/>
      <w:marTop w:val="0"/>
      <w:marBottom w:val="0"/>
      <w:divBdr>
        <w:top w:val="none" w:sz="0" w:space="0" w:color="auto"/>
        <w:left w:val="none" w:sz="0" w:space="0" w:color="auto"/>
        <w:bottom w:val="none" w:sz="0" w:space="0" w:color="auto"/>
        <w:right w:val="none" w:sz="0" w:space="0" w:color="auto"/>
      </w:divBdr>
    </w:div>
    <w:div w:id="407074088">
      <w:bodyDiv w:val="1"/>
      <w:marLeft w:val="0"/>
      <w:marRight w:val="0"/>
      <w:marTop w:val="0"/>
      <w:marBottom w:val="0"/>
      <w:divBdr>
        <w:top w:val="none" w:sz="0" w:space="0" w:color="auto"/>
        <w:left w:val="none" w:sz="0" w:space="0" w:color="auto"/>
        <w:bottom w:val="none" w:sz="0" w:space="0" w:color="auto"/>
        <w:right w:val="none" w:sz="0" w:space="0" w:color="auto"/>
      </w:divBdr>
    </w:div>
    <w:div w:id="510535664">
      <w:bodyDiv w:val="1"/>
      <w:marLeft w:val="0"/>
      <w:marRight w:val="0"/>
      <w:marTop w:val="0"/>
      <w:marBottom w:val="0"/>
      <w:divBdr>
        <w:top w:val="none" w:sz="0" w:space="0" w:color="auto"/>
        <w:left w:val="none" w:sz="0" w:space="0" w:color="auto"/>
        <w:bottom w:val="none" w:sz="0" w:space="0" w:color="auto"/>
        <w:right w:val="none" w:sz="0" w:space="0" w:color="auto"/>
      </w:divBdr>
    </w:div>
    <w:div w:id="518590175">
      <w:bodyDiv w:val="1"/>
      <w:marLeft w:val="0"/>
      <w:marRight w:val="0"/>
      <w:marTop w:val="0"/>
      <w:marBottom w:val="0"/>
      <w:divBdr>
        <w:top w:val="none" w:sz="0" w:space="0" w:color="auto"/>
        <w:left w:val="none" w:sz="0" w:space="0" w:color="auto"/>
        <w:bottom w:val="none" w:sz="0" w:space="0" w:color="auto"/>
        <w:right w:val="none" w:sz="0" w:space="0" w:color="auto"/>
      </w:divBdr>
    </w:div>
    <w:div w:id="869532449">
      <w:bodyDiv w:val="1"/>
      <w:marLeft w:val="0"/>
      <w:marRight w:val="0"/>
      <w:marTop w:val="0"/>
      <w:marBottom w:val="0"/>
      <w:divBdr>
        <w:top w:val="none" w:sz="0" w:space="0" w:color="auto"/>
        <w:left w:val="none" w:sz="0" w:space="0" w:color="auto"/>
        <w:bottom w:val="none" w:sz="0" w:space="0" w:color="auto"/>
        <w:right w:val="none" w:sz="0" w:space="0" w:color="auto"/>
      </w:divBdr>
    </w:div>
    <w:div w:id="1088311885">
      <w:bodyDiv w:val="1"/>
      <w:marLeft w:val="0"/>
      <w:marRight w:val="0"/>
      <w:marTop w:val="0"/>
      <w:marBottom w:val="0"/>
      <w:divBdr>
        <w:top w:val="none" w:sz="0" w:space="0" w:color="auto"/>
        <w:left w:val="none" w:sz="0" w:space="0" w:color="auto"/>
        <w:bottom w:val="none" w:sz="0" w:space="0" w:color="auto"/>
        <w:right w:val="none" w:sz="0" w:space="0" w:color="auto"/>
      </w:divBdr>
    </w:div>
    <w:div w:id="1166625469">
      <w:bodyDiv w:val="1"/>
      <w:marLeft w:val="0"/>
      <w:marRight w:val="0"/>
      <w:marTop w:val="0"/>
      <w:marBottom w:val="0"/>
      <w:divBdr>
        <w:top w:val="none" w:sz="0" w:space="0" w:color="auto"/>
        <w:left w:val="none" w:sz="0" w:space="0" w:color="auto"/>
        <w:bottom w:val="none" w:sz="0" w:space="0" w:color="auto"/>
        <w:right w:val="none" w:sz="0" w:space="0" w:color="auto"/>
      </w:divBdr>
    </w:div>
    <w:div w:id="1353531499">
      <w:bodyDiv w:val="1"/>
      <w:marLeft w:val="0"/>
      <w:marRight w:val="0"/>
      <w:marTop w:val="0"/>
      <w:marBottom w:val="0"/>
      <w:divBdr>
        <w:top w:val="none" w:sz="0" w:space="0" w:color="auto"/>
        <w:left w:val="none" w:sz="0" w:space="0" w:color="auto"/>
        <w:bottom w:val="none" w:sz="0" w:space="0" w:color="auto"/>
        <w:right w:val="none" w:sz="0" w:space="0" w:color="auto"/>
      </w:divBdr>
    </w:div>
    <w:div w:id="1375620278">
      <w:bodyDiv w:val="1"/>
      <w:marLeft w:val="0"/>
      <w:marRight w:val="0"/>
      <w:marTop w:val="0"/>
      <w:marBottom w:val="0"/>
      <w:divBdr>
        <w:top w:val="none" w:sz="0" w:space="0" w:color="auto"/>
        <w:left w:val="none" w:sz="0" w:space="0" w:color="auto"/>
        <w:bottom w:val="none" w:sz="0" w:space="0" w:color="auto"/>
        <w:right w:val="none" w:sz="0" w:space="0" w:color="auto"/>
      </w:divBdr>
    </w:div>
    <w:div w:id="1666086564">
      <w:bodyDiv w:val="1"/>
      <w:marLeft w:val="0"/>
      <w:marRight w:val="0"/>
      <w:marTop w:val="0"/>
      <w:marBottom w:val="0"/>
      <w:divBdr>
        <w:top w:val="none" w:sz="0" w:space="0" w:color="auto"/>
        <w:left w:val="none" w:sz="0" w:space="0" w:color="auto"/>
        <w:bottom w:val="none" w:sz="0" w:space="0" w:color="auto"/>
        <w:right w:val="none" w:sz="0" w:space="0" w:color="auto"/>
      </w:divBdr>
    </w:div>
    <w:div w:id="1729263871">
      <w:bodyDiv w:val="1"/>
      <w:marLeft w:val="0"/>
      <w:marRight w:val="0"/>
      <w:marTop w:val="0"/>
      <w:marBottom w:val="0"/>
      <w:divBdr>
        <w:top w:val="none" w:sz="0" w:space="0" w:color="auto"/>
        <w:left w:val="none" w:sz="0" w:space="0" w:color="auto"/>
        <w:bottom w:val="none" w:sz="0" w:space="0" w:color="auto"/>
        <w:right w:val="none" w:sz="0" w:space="0" w:color="auto"/>
      </w:divBdr>
    </w:div>
    <w:div w:id="1879858059">
      <w:bodyDiv w:val="1"/>
      <w:marLeft w:val="0"/>
      <w:marRight w:val="0"/>
      <w:marTop w:val="0"/>
      <w:marBottom w:val="0"/>
      <w:divBdr>
        <w:top w:val="none" w:sz="0" w:space="0" w:color="auto"/>
        <w:left w:val="none" w:sz="0" w:space="0" w:color="auto"/>
        <w:bottom w:val="none" w:sz="0" w:space="0" w:color="auto"/>
        <w:right w:val="none" w:sz="0" w:space="0" w:color="auto"/>
      </w:divBdr>
    </w:div>
    <w:div w:id="200280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document/redirect/10164072/185"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internet.garant.ru/document/redirect/71129200/29012"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document/redirect/29109202/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internet.garant.ru/document/redirect/71129200/1903" TargetMode="External"/><Relationship Id="rId20" Type="http://schemas.openxmlformats.org/officeDocument/2006/relationships/hyperlink" Target="https://internet.garant.ru/document/redirect/71129200/24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document/redirect/29109202/4" TargetMode="External"/><Relationship Id="rId5" Type="http://schemas.openxmlformats.org/officeDocument/2006/relationships/webSettings" Target="webSettings.xml"/><Relationship Id="rId15" Type="http://schemas.openxmlformats.org/officeDocument/2006/relationships/hyperlink" Target="https://internet.garant.ru/document/redirect/71129200/0" TargetMode="External"/><Relationship Id="rId23" Type="http://schemas.openxmlformats.org/officeDocument/2006/relationships/hyperlink" Target="https://internet.garant.ru/document/redirect/29109202/4"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document/redirect/29109202/4"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71129200/1903" TargetMode="External"/><Relationship Id="rId22" Type="http://schemas.openxmlformats.org/officeDocument/2006/relationships/hyperlink" Target="https://internet.garant.ru/document/redirect/71129200/290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5F78C-7F57-4AA0-9475-E6B290C0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4896</Words>
  <Characters>27909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Синюгина Марина Владимировна</dc:creator>
  <cp:keywords/>
  <dc:description/>
  <cp:lastModifiedBy>Мельничану Лилия Николаевна</cp:lastModifiedBy>
  <cp:revision>4</cp:revision>
  <cp:lastPrinted>2026-06-05T12:26:00Z</cp:lastPrinted>
  <dcterms:created xsi:type="dcterms:W3CDTF">2026-08-10T07:07:00Z</dcterms:created>
  <dcterms:modified xsi:type="dcterms:W3CDTF">2026-08-10T07:08:00Z</dcterms:modified>
</cp:coreProperties>
</file>