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4"/>
                <w:szCs w:val="24"/>
              </w:rPr>
              <w:t>за период с 22.05.2018 по 24.05.2018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22.05.2018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И.Захарова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ПСО-34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СОТ Речник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ИТОГО за 22.05.2018,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23.05.2018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11 линия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ГОССНАБ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Звёздная 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Комплектовочная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Набережная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ИТОГО за 23.05.2018,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24.05.2018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Комплектовочная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СОКБ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СОТ ВИТАМИН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СОТ ВИТАМИН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Торговый град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Трубная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Трубная5/1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Трубная5/1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D4723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Энергетиков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47232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ИТОГО за 24.05.2018,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D47232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22.05.2018 по 24.05.2018,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7232" w:rsidRDefault="00AF0F2B" w:rsidP="007C70F6">
            <w:pPr>
              <w:jc w:val="center"/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47232" w:rsidRDefault="00D47232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47232" w:rsidRDefault="00AF0F2B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47232" w:rsidRDefault="00AF0F2B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4723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47232" w:rsidRDefault="00AF0F2B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47232" w:rsidRDefault="00AF0F2B" w:rsidP="007C70F6"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</w:tr>
      <w:tr w:rsidR="00D4723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47232" w:rsidRDefault="00AF0F2B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4723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47232" w:rsidRDefault="00AF0F2B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D47232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shd w:val="clear" w:color="FFFFFF" w:fill="auto"/>
            <w:vAlign w:val="bottom"/>
          </w:tcPr>
          <w:p w:rsidR="00D47232" w:rsidRDefault="00D47232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47232" w:rsidRDefault="00AF0F2B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D47232" w:rsidRDefault="00AF0F2B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D4723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47232" w:rsidRDefault="00AF0F2B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D47232" w:rsidRDefault="00AF0F2B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shd w:val="clear" w:color="FFFFFF" w:fill="auto"/>
            <w:vAlign w:val="bottom"/>
          </w:tcPr>
          <w:p w:rsidR="00D47232" w:rsidRDefault="00D47232"/>
        </w:tc>
      </w:tr>
      <w:tr w:rsidR="00D4723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47232" w:rsidRDefault="00D47232"/>
        </w:tc>
        <w:tc>
          <w:tcPr>
            <w:tcW w:w="1496" w:type="dxa"/>
            <w:shd w:val="clear" w:color="FFFFFF" w:fill="auto"/>
            <w:vAlign w:val="bottom"/>
          </w:tcPr>
          <w:p w:rsidR="00D47232" w:rsidRDefault="00D47232"/>
        </w:tc>
        <w:tc>
          <w:tcPr>
            <w:tcW w:w="4528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87" w:type="dxa"/>
            <w:shd w:val="clear" w:color="FFFFFF" w:fill="auto"/>
            <w:vAlign w:val="bottom"/>
          </w:tcPr>
          <w:p w:rsidR="00D47232" w:rsidRDefault="00D47232"/>
        </w:tc>
        <w:tc>
          <w:tcPr>
            <w:tcW w:w="2074" w:type="dxa"/>
            <w:shd w:val="clear" w:color="FFFFFF" w:fill="auto"/>
            <w:vAlign w:val="bottom"/>
          </w:tcPr>
          <w:p w:rsidR="00D47232" w:rsidRDefault="00D47232"/>
        </w:tc>
      </w:tr>
    </w:tbl>
    <w:p w:rsidR="00AF0F2B" w:rsidRDefault="00AF0F2B"/>
    <w:sectPr w:rsidR="00AF0F2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32"/>
    <w:rsid w:val="0074418F"/>
    <w:rsid w:val="007C70F6"/>
    <w:rsid w:val="00AF0F2B"/>
    <w:rsid w:val="00D4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321A8-AB70-42A1-B8F3-499A0C99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Тертышникова Екатерина Геннадьевна</dc:creator>
  <cp:lastModifiedBy>Тертышникова Екатерина Геннадьевна</cp:lastModifiedBy>
  <cp:revision>2</cp:revision>
  <dcterms:created xsi:type="dcterms:W3CDTF">2018-05-28T10:44:00Z</dcterms:created>
  <dcterms:modified xsi:type="dcterms:W3CDTF">2018-05-28T10:44:00Z</dcterms:modified>
</cp:coreProperties>
</file>