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4"/>
                <w:szCs w:val="24"/>
              </w:rPr>
              <w:t>за период с 25.09.2018 по 27.09.2018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25.09.2018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СОТ "Берендей"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СОТ "Газовик"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14/1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14/1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ИТОГО за 25.09.2018,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26.09.2018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пос.Лесной</w:t>
            </w:r>
            <w:proofErr w:type="spellEnd"/>
            <w:r>
              <w:rPr>
                <w:sz w:val="20"/>
                <w:szCs w:val="20"/>
              </w:rPr>
              <w:t xml:space="preserve"> дом №109(детская площадка)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ул.Декабристов</w:t>
            </w:r>
            <w:proofErr w:type="spellEnd"/>
            <w:r>
              <w:rPr>
                <w:sz w:val="20"/>
                <w:szCs w:val="20"/>
              </w:rPr>
              <w:t xml:space="preserve"> 6(за домом на зелёной зоне)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ИТОГО за 26.09.2018,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27.09.2018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пос.Снежный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ул.Челюскинцев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142D1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ИТОГО за </w:t>
            </w:r>
            <w:r>
              <w:rPr>
                <w:b/>
                <w:sz w:val="20"/>
                <w:szCs w:val="20"/>
              </w:rPr>
              <w:t>27.09.2018,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25.09.2018 по 27.09.2018,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42D10" w:rsidRDefault="005D1A43" w:rsidP="000E7663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bookmarkEnd w:id="0"/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42D10" w:rsidRDefault="00142D10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42D10" w:rsidRDefault="00142D10">
            <w:pPr>
              <w:jc w:val="both"/>
            </w:pP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42D10" w:rsidRDefault="005D1A43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42D10" w:rsidRDefault="005D1A43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42D10" w:rsidRDefault="005D1A43">
            <w:r>
              <w:rPr>
                <w:sz w:val="24"/>
                <w:szCs w:val="24"/>
              </w:rPr>
              <w:t>Приём граждан осуществляется в субботу: с 14.00ч. до 17.00ч. по</w:t>
            </w:r>
            <w:r>
              <w:rPr>
                <w:sz w:val="24"/>
                <w:szCs w:val="24"/>
              </w:rPr>
              <w:t xml:space="preserve"> адресу: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42D10" w:rsidRDefault="005D1A43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142D10" w:rsidRDefault="005D1A43"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</w:t>
            </w:r>
            <w:r>
              <w:rPr>
                <w:sz w:val="24"/>
                <w:szCs w:val="24"/>
              </w:rPr>
              <w:t>330497.</w:t>
            </w:r>
          </w:p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185" w:type="dxa"/>
            <w:gridSpan w:val="4"/>
            <w:vMerge/>
            <w:shd w:val="clear" w:color="FFFFFF" w:fill="auto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0185" w:type="dxa"/>
            <w:gridSpan w:val="4"/>
            <w:vMerge/>
            <w:shd w:val="clear" w:color="FFFFFF" w:fill="auto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  <w:tr w:rsidR="00142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42D10" w:rsidRDefault="00142D10"/>
        </w:tc>
        <w:tc>
          <w:tcPr>
            <w:tcW w:w="1496" w:type="dxa"/>
            <w:shd w:val="clear" w:color="FFFFFF" w:fill="auto"/>
            <w:vAlign w:val="bottom"/>
          </w:tcPr>
          <w:p w:rsidR="00142D10" w:rsidRDefault="00142D10"/>
        </w:tc>
        <w:tc>
          <w:tcPr>
            <w:tcW w:w="4528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87" w:type="dxa"/>
            <w:shd w:val="clear" w:color="FFFFFF" w:fill="auto"/>
            <w:vAlign w:val="bottom"/>
          </w:tcPr>
          <w:p w:rsidR="00142D10" w:rsidRDefault="00142D10"/>
        </w:tc>
        <w:tc>
          <w:tcPr>
            <w:tcW w:w="2074" w:type="dxa"/>
            <w:shd w:val="clear" w:color="FFFFFF" w:fill="auto"/>
            <w:vAlign w:val="bottom"/>
          </w:tcPr>
          <w:p w:rsidR="00142D10" w:rsidRDefault="00142D10"/>
        </w:tc>
      </w:tr>
    </w:tbl>
    <w:p w:rsidR="005D1A43" w:rsidRDefault="005D1A43"/>
    <w:sectPr w:rsidR="005D1A4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D10"/>
    <w:rsid w:val="000E7663"/>
    <w:rsid w:val="00142D10"/>
    <w:rsid w:val="005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61CB9-1E04-4930-9128-DC58CA30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2018-09-28T11:21:00Z</dcterms:created>
  <dcterms:modified xsi:type="dcterms:W3CDTF">2018-09-28T11:22:00Z</dcterms:modified>
</cp:coreProperties>
</file>