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5BAF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55B35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C5BAF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E56B9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C5BAF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7C5BAF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529D66" wp14:editId="79AA5F59">
                  <wp:extent cx="7048500" cy="35909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755B3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7C5BA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4 751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C5BA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1 916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C5BA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1E56B9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55B35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5BAF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20.02-25.02.xlsx]Данные'!$A$3:$A$14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20.02-25.02.xlsx]Данные'!$D$3:$D$14</c:f>
              <c:numCache>
                <c:formatCode>#,##0</c:formatCode>
                <c:ptCount val="12"/>
                <c:pt idx="0">
                  <c:v>309</c:v>
                </c:pt>
                <c:pt idx="1">
                  <c:v>351</c:v>
                </c:pt>
                <c:pt idx="2">
                  <c:v>420</c:v>
                </c:pt>
                <c:pt idx="3">
                  <c:v>505</c:v>
                </c:pt>
                <c:pt idx="4">
                  <c:v>467</c:v>
                </c:pt>
                <c:pt idx="5">
                  <c:v>566</c:v>
                </c:pt>
                <c:pt idx="6">
                  <c:v>497</c:v>
                </c:pt>
                <c:pt idx="7">
                  <c:v>459</c:v>
                </c:pt>
                <c:pt idx="8">
                  <c:v>442</c:v>
                </c:pt>
                <c:pt idx="9">
                  <c:v>368</c:v>
                </c:pt>
                <c:pt idx="10">
                  <c:v>164</c:v>
                </c:pt>
                <c:pt idx="11">
                  <c:v>185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5907744"/>
        <c:axId val="305908304"/>
      </c:barChart>
      <c:catAx>
        <c:axId val="30590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08304"/>
        <c:crosses val="autoZero"/>
        <c:auto val="1"/>
        <c:lblAlgn val="ctr"/>
        <c:lblOffset val="100"/>
        <c:noMultiLvlLbl val="0"/>
      </c:catAx>
      <c:valAx>
        <c:axId val="30590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07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40</cp:revision>
  <cp:lastPrinted>2017-02-27T11:36:00Z</cp:lastPrinted>
  <dcterms:created xsi:type="dcterms:W3CDTF">2016-11-07T07:48:00Z</dcterms:created>
  <dcterms:modified xsi:type="dcterms:W3CDTF">2017-02-27T11:36:00Z</dcterms:modified>
</cp:coreProperties>
</file>