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0B8" w:rsidRPr="00757153" w:rsidRDefault="00A930B8" w:rsidP="00533DD0">
      <w:pPr>
        <w:spacing w:after="0" w:line="240" w:lineRule="auto"/>
        <w:ind w:left="-1134"/>
        <w:jc w:val="both"/>
        <w:rPr>
          <w:rFonts w:ascii="Verdana" w:hAnsi="Verdana"/>
          <w:b/>
          <w:sz w:val="16"/>
          <w:szCs w:val="16"/>
        </w:rPr>
      </w:pPr>
    </w:p>
    <w:p w:rsidR="00A930B8" w:rsidRPr="00757153" w:rsidRDefault="00A930B8" w:rsidP="00323369">
      <w:pPr>
        <w:spacing w:after="0" w:line="240" w:lineRule="auto"/>
        <w:ind w:firstLine="709"/>
        <w:jc w:val="center"/>
        <w:rPr>
          <w:rFonts w:ascii="Verdana" w:hAnsi="Verdana"/>
          <w:b/>
          <w:sz w:val="16"/>
          <w:szCs w:val="16"/>
        </w:rPr>
      </w:pPr>
      <w:r w:rsidRPr="00757153">
        <w:rPr>
          <w:rFonts w:ascii="Verdana" w:hAnsi="Verdana"/>
          <w:b/>
          <w:sz w:val="16"/>
          <w:szCs w:val="16"/>
          <w:lang w:val="en-US"/>
        </w:rPr>
        <w:t>II</w:t>
      </w:r>
      <w:r w:rsidRPr="00757153">
        <w:rPr>
          <w:rFonts w:ascii="Verdana" w:hAnsi="Verdana"/>
          <w:b/>
          <w:sz w:val="16"/>
          <w:szCs w:val="16"/>
        </w:rPr>
        <w:t xml:space="preserve"> ГОРОДСКОЙ ФЕСТИВАЛЬ «КУКЛАГРАД»</w:t>
      </w:r>
    </w:p>
    <w:p w:rsidR="00A930B8" w:rsidRPr="00757153" w:rsidRDefault="00A930B8" w:rsidP="00323369">
      <w:pPr>
        <w:spacing w:after="0" w:line="240" w:lineRule="auto"/>
        <w:ind w:firstLine="709"/>
        <w:jc w:val="center"/>
        <w:rPr>
          <w:rFonts w:ascii="Verdana" w:hAnsi="Verdana"/>
          <w:sz w:val="16"/>
          <w:szCs w:val="16"/>
        </w:rPr>
      </w:pPr>
    </w:p>
    <w:p w:rsidR="00A930B8" w:rsidRPr="00757153" w:rsidRDefault="00A930B8" w:rsidP="00323369">
      <w:pPr>
        <w:spacing w:after="0" w:line="240" w:lineRule="auto"/>
        <w:ind w:firstLine="709"/>
        <w:jc w:val="both"/>
        <w:rPr>
          <w:rFonts w:ascii="Verdana" w:hAnsi="Verdana"/>
          <w:sz w:val="16"/>
          <w:szCs w:val="16"/>
        </w:rPr>
      </w:pPr>
      <w:r w:rsidRPr="00757153">
        <w:rPr>
          <w:rFonts w:ascii="Verdana" w:hAnsi="Verdana"/>
          <w:sz w:val="16"/>
          <w:szCs w:val="16"/>
        </w:rPr>
        <w:t xml:space="preserve">С 01 по 13 июня 2014 года в городе Сургуте состоится </w:t>
      </w:r>
      <w:r w:rsidRPr="00757153">
        <w:rPr>
          <w:rFonts w:ascii="Verdana" w:hAnsi="Verdana"/>
          <w:sz w:val="16"/>
          <w:szCs w:val="16"/>
          <w:lang w:val="en-US"/>
        </w:rPr>
        <w:t>II</w:t>
      </w:r>
      <w:r w:rsidRPr="00757153">
        <w:rPr>
          <w:rFonts w:ascii="Verdana" w:hAnsi="Verdana"/>
          <w:sz w:val="16"/>
          <w:szCs w:val="16"/>
        </w:rPr>
        <w:t xml:space="preserve"> городской фестиваль «КУКЛАград». Мероприятие проводится в рамках празднования «Года культуры в Сургуте» и 420-летия основания Сургута при поддержке </w:t>
      </w:r>
      <w:r w:rsidRPr="00757153">
        <w:rPr>
          <w:rFonts w:ascii="Verdana" w:hAnsi="Verdana"/>
          <w:color w:val="000000"/>
          <w:sz w:val="16"/>
          <w:szCs w:val="16"/>
        </w:rPr>
        <w:t>департамента</w:t>
      </w:r>
      <w:r w:rsidRPr="00757153">
        <w:rPr>
          <w:rFonts w:ascii="Verdana" w:hAnsi="Verdana"/>
          <w:sz w:val="16"/>
          <w:szCs w:val="16"/>
        </w:rPr>
        <w:t xml:space="preserve"> культуры, молодежной политики и спорта.</w:t>
      </w:r>
    </w:p>
    <w:p w:rsidR="00A930B8" w:rsidRPr="00757153" w:rsidRDefault="00A930B8" w:rsidP="00323369">
      <w:pPr>
        <w:spacing w:after="0" w:line="240" w:lineRule="auto"/>
        <w:ind w:firstLine="708"/>
        <w:jc w:val="both"/>
        <w:rPr>
          <w:rFonts w:ascii="Verdana" w:hAnsi="Verdana"/>
          <w:sz w:val="16"/>
          <w:szCs w:val="16"/>
        </w:rPr>
      </w:pPr>
      <w:r w:rsidRPr="00757153">
        <w:rPr>
          <w:rFonts w:ascii="Verdana" w:hAnsi="Verdana"/>
          <w:sz w:val="16"/>
          <w:szCs w:val="16"/>
        </w:rPr>
        <w:t xml:space="preserve">В 2013 году театр актёра и куклы «Петрушка» организовал первый фестиваль кукол «КУКЛАград-2013», превратив город на два дня в кукольную столицу! Успех данного проекта обеспечил фестивалю продолжение, поэтому в этом году жители и гости нашего города снова </w:t>
      </w:r>
      <w:r w:rsidRPr="00757153">
        <w:rPr>
          <w:rFonts w:ascii="Verdana" w:hAnsi="Verdana"/>
          <w:color w:val="000000"/>
          <w:sz w:val="16"/>
          <w:szCs w:val="16"/>
        </w:rPr>
        <w:t xml:space="preserve">на несколько дней окажутся </w:t>
      </w:r>
      <w:r w:rsidRPr="00757153">
        <w:rPr>
          <w:rFonts w:ascii="Verdana" w:hAnsi="Verdana"/>
          <w:sz w:val="16"/>
          <w:szCs w:val="16"/>
        </w:rPr>
        <w:t>в прекрасном и сказочном кукольном мире! Фестиваль призван объединить в единое пространство все, что связано с символикой куклы.</w:t>
      </w:r>
    </w:p>
    <w:p w:rsidR="00A930B8" w:rsidRPr="00757153" w:rsidRDefault="00A930B8" w:rsidP="00323369">
      <w:pPr>
        <w:spacing w:after="0" w:line="240" w:lineRule="auto"/>
        <w:ind w:firstLine="708"/>
        <w:jc w:val="both"/>
        <w:rPr>
          <w:rFonts w:ascii="Verdana" w:hAnsi="Verdana"/>
          <w:sz w:val="16"/>
          <w:szCs w:val="16"/>
        </w:rPr>
      </w:pPr>
      <w:r w:rsidRPr="00757153">
        <w:rPr>
          <w:rFonts w:ascii="Verdana" w:hAnsi="Verdana"/>
          <w:sz w:val="16"/>
          <w:szCs w:val="16"/>
        </w:rPr>
        <w:t>Программа «КУКЛАграда» включает проведение выставок, мастер-классов, показ спектаклей, игровых программ, арт-квестов и других форм творческой деятельности, которые позволяют осознать не только то, как человек через куклу познает мир, но и то, как сохраняет культурные и сакральные традиции народов. Главное ожидаемое событие фестиваля – выступление театра на ходулях «Съе Шосу» (г. Санкт-Петербург).</w:t>
      </w:r>
    </w:p>
    <w:p w:rsidR="00A930B8" w:rsidRPr="00757153" w:rsidRDefault="00A930B8" w:rsidP="00323369">
      <w:pPr>
        <w:spacing w:after="0" w:line="240" w:lineRule="auto"/>
        <w:ind w:firstLine="708"/>
        <w:jc w:val="both"/>
        <w:rPr>
          <w:rFonts w:ascii="Verdana" w:hAnsi="Verdana"/>
          <w:sz w:val="16"/>
          <w:szCs w:val="16"/>
        </w:rPr>
      </w:pPr>
      <w:r w:rsidRPr="00757153">
        <w:rPr>
          <w:rFonts w:ascii="Verdana" w:hAnsi="Verdana"/>
          <w:sz w:val="16"/>
          <w:szCs w:val="16"/>
        </w:rPr>
        <w:t xml:space="preserve">Фестиваль проводится на базе Сургутской филармонии, выставочных площадках муниципальных и государственных учреждений культуры, молодежных центров. </w:t>
      </w:r>
    </w:p>
    <w:p w:rsidR="00A930B8" w:rsidRPr="00757153" w:rsidRDefault="00A930B8" w:rsidP="00323369">
      <w:pPr>
        <w:spacing w:after="0" w:line="240" w:lineRule="auto"/>
        <w:ind w:firstLine="708"/>
        <w:jc w:val="both"/>
        <w:rPr>
          <w:rFonts w:ascii="Verdana" w:hAnsi="Verdana"/>
          <w:sz w:val="16"/>
          <w:szCs w:val="16"/>
        </w:rPr>
      </w:pPr>
      <w:r w:rsidRPr="00757153">
        <w:rPr>
          <w:rFonts w:ascii="Verdana" w:hAnsi="Verdana"/>
          <w:sz w:val="16"/>
          <w:szCs w:val="16"/>
        </w:rPr>
        <w:t xml:space="preserve">В завершении «КУКЛАграда» всем участникам будут вручены дипломы фестиваля. </w:t>
      </w:r>
    </w:p>
    <w:p w:rsidR="00A930B8" w:rsidRPr="00757153" w:rsidRDefault="00A930B8" w:rsidP="00323369">
      <w:pPr>
        <w:spacing w:after="0" w:line="240" w:lineRule="auto"/>
        <w:ind w:firstLine="708"/>
        <w:jc w:val="both"/>
        <w:rPr>
          <w:rFonts w:ascii="Verdana" w:hAnsi="Verdana"/>
          <w:sz w:val="16"/>
          <w:szCs w:val="16"/>
        </w:rPr>
      </w:pPr>
    </w:p>
    <w:p w:rsidR="00A930B8" w:rsidRPr="00757153" w:rsidRDefault="00A930B8" w:rsidP="00323369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757153">
        <w:rPr>
          <w:rFonts w:ascii="Verdana" w:hAnsi="Verdana"/>
          <w:sz w:val="16"/>
          <w:szCs w:val="16"/>
        </w:rPr>
        <w:t>ул. 60 лет Октября, 16</w:t>
      </w:r>
    </w:p>
    <w:p w:rsidR="00A930B8" w:rsidRPr="00757153" w:rsidRDefault="00A930B8" w:rsidP="00323369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757153">
        <w:rPr>
          <w:rFonts w:ascii="Verdana" w:hAnsi="Verdana"/>
          <w:sz w:val="16"/>
          <w:szCs w:val="16"/>
        </w:rPr>
        <w:t>тел. 94-24-47</w:t>
      </w:r>
    </w:p>
    <w:p w:rsidR="00A930B8" w:rsidRPr="00757153" w:rsidRDefault="00A930B8" w:rsidP="00323369">
      <w:pPr>
        <w:spacing w:after="0" w:line="240" w:lineRule="auto"/>
        <w:jc w:val="both"/>
        <w:rPr>
          <w:rFonts w:ascii="Verdana" w:hAnsi="Verdana"/>
          <w:sz w:val="16"/>
          <w:szCs w:val="16"/>
          <w:lang w:val="en-US"/>
        </w:rPr>
      </w:pPr>
      <w:r w:rsidRPr="00757153">
        <w:rPr>
          <w:rFonts w:ascii="Verdana" w:hAnsi="Verdana"/>
          <w:sz w:val="16"/>
          <w:szCs w:val="16"/>
          <w:lang w:val="en-US"/>
        </w:rPr>
        <w:t>e-mail: taik_petrushka@mail.ru</w:t>
      </w:r>
    </w:p>
    <w:p w:rsidR="00A930B8" w:rsidRPr="00757153" w:rsidRDefault="00A930B8" w:rsidP="00323369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757153">
        <w:rPr>
          <w:rFonts w:ascii="Verdana" w:hAnsi="Verdana"/>
          <w:sz w:val="16"/>
          <w:szCs w:val="16"/>
        </w:rPr>
        <w:t>teatr-petrushka.ru</w:t>
      </w:r>
    </w:p>
    <w:sectPr w:rsidR="00A930B8" w:rsidRPr="00757153" w:rsidSect="00533DD0">
      <w:pgSz w:w="11906" w:h="16838"/>
      <w:pgMar w:top="567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9620C"/>
    <w:multiLevelType w:val="hybridMultilevel"/>
    <w:tmpl w:val="569E856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12"/>
    <w:rsid w:val="00007F00"/>
    <w:rsid w:val="0002166C"/>
    <w:rsid w:val="0005430B"/>
    <w:rsid w:val="00091D98"/>
    <w:rsid w:val="00095BA2"/>
    <w:rsid w:val="0015172D"/>
    <w:rsid w:val="00165799"/>
    <w:rsid w:val="00176455"/>
    <w:rsid w:val="001A40A7"/>
    <w:rsid w:val="001C6B95"/>
    <w:rsid w:val="00231196"/>
    <w:rsid w:val="00263C07"/>
    <w:rsid w:val="002E3F22"/>
    <w:rsid w:val="002F518A"/>
    <w:rsid w:val="00323369"/>
    <w:rsid w:val="00380AA1"/>
    <w:rsid w:val="0038739B"/>
    <w:rsid w:val="003C070C"/>
    <w:rsid w:val="003F4660"/>
    <w:rsid w:val="00411AA1"/>
    <w:rsid w:val="004403B8"/>
    <w:rsid w:val="00492A93"/>
    <w:rsid w:val="004D4A68"/>
    <w:rsid w:val="004F22E4"/>
    <w:rsid w:val="00501EE6"/>
    <w:rsid w:val="00510255"/>
    <w:rsid w:val="00533DD0"/>
    <w:rsid w:val="00553B03"/>
    <w:rsid w:val="0057126C"/>
    <w:rsid w:val="005775FA"/>
    <w:rsid w:val="005B2763"/>
    <w:rsid w:val="005C7EC0"/>
    <w:rsid w:val="006146E2"/>
    <w:rsid w:val="00681F8A"/>
    <w:rsid w:val="006B5F3C"/>
    <w:rsid w:val="006C5757"/>
    <w:rsid w:val="006C6E50"/>
    <w:rsid w:val="007153E5"/>
    <w:rsid w:val="00757153"/>
    <w:rsid w:val="007667D5"/>
    <w:rsid w:val="00850962"/>
    <w:rsid w:val="00850E12"/>
    <w:rsid w:val="00852D6F"/>
    <w:rsid w:val="008E0E26"/>
    <w:rsid w:val="008E47FF"/>
    <w:rsid w:val="00916EDA"/>
    <w:rsid w:val="009413A6"/>
    <w:rsid w:val="00A930B8"/>
    <w:rsid w:val="00B00AA3"/>
    <w:rsid w:val="00B23650"/>
    <w:rsid w:val="00B26E21"/>
    <w:rsid w:val="00B633AC"/>
    <w:rsid w:val="00C62DEA"/>
    <w:rsid w:val="00C67930"/>
    <w:rsid w:val="00CB4CFA"/>
    <w:rsid w:val="00CC3BBF"/>
    <w:rsid w:val="00CC5BAE"/>
    <w:rsid w:val="00D40E77"/>
    <w:rsid w:val="00D447ED"/>
    <w:rsid w:val="00DC6E91"/>
    <w:rsid w:val="00DD7B5A"/>
    <w:rsid w:val="00DE3F14"/>
    <w:rsid w:val="00E72F73"/>
    <w:rsid w:val="00EA50BD"/>
    <w:rsid w:val="00F353E2"/>
    <w:rsid w:val="00F358FF"/>
    <w:rsid w:val="00F45D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6E21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633A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633AC"/>
    <w:rPr>
      <w:rFonts w:ascii="Segoe UI" w:hAnsi="Segoe UI"/>
      <w:sz w:val="18"/>
    </w:rPr>
  </w:style>
  <w:style w:type="character" w:styleId="Hyperlink">
    <w:name w:val="Hyperlink"/>
    <w:basedOn w:val="DefaultParagraphFont"/>
    <w:uiPriority w:val="99"/>
    <w:unhideWhenUsed/>
    <w:rsid w:val="00510255"/>
    <w:rPr>
      <w:color w:val="0000FF"/>
      <w:u w:val="single"/>
    </w:rPr>
  </w:style>
  <w:style w:type="paragraph" w:customStyle="1" w:styleId="26">
    <w:name w:val="стиль26"/>
    <w:basedOn w:val="Normal"/>
    <w:rsid w:val="0051025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0255"/>
    <w:rPr>
      <w:b/>
    </w:rPr>
  </w:style>
  <w:style w:type="character" w:customStyle="1" w:styleId="28">
    <w:name w:val="стиль28"/>
    <w:basedOn w:val="DefaultParagraphFont"/>
    <w:rsid w:val="00510255"/>
    <w:rPr>
      <w:rFonts w:cs="Times New Roman"/>
    </w:rPr>
  </w:style>
  <w:style w:type="paragraph" w:styleId="NormalWeb">
    <w:name w:val="Normal (Web)"/>
    <w:basedOn w:val="Normal"/>
    <w:uiPriority w:val="99"/>
    <w:semiHidden/>
    <w:unhideWhenUsed/>
    <w:rsid w:val="001517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245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5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5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211</Words>
  <Characters>1206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1sm</dc:creator>
  <cp:keywords/>
  <dc:description/>
  <cp:lastModifiedBy>Маркелова Любовь Ивановна</cp:lastModifiedBy>
  <cp:revision>3</cp:revision>
  <cp:lastPrinted>2014-05-14T04:31:00Z</cp:lastPrinted>
  <dcterms:created xsi:type="dcterms:W3CDTF">2014-06-11T04:29:00Z</dcterms:created>
  <dcterms:modified xsi:type="dcterms:W3CDTF">2014-06-11T04:29:00Z</dcterms:modified>
</cp:coreProperties>
</file>