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76C" w:rsidRPr="00E3483F" w:rsidRDefault="0090776C" w:rsidP="00755A50">
      <w:pPr>
        <w:jc w:val="center"/>
        <w:rPr>
          <w:rFonts w:ascii="Verdana" w:hAnsi="Verdana"/>
          <w:b/>
          <w:sz w:val="16"/>
          <w:szCs w:val="16"/>
        </w:rPr>
      </w:pPr>
      <w:r w:rsidRPr="00E3483F">
        <w:rPr>
          <w:rFonts w:ascii="Verdana" w:hAnsi="Verdana"/>
          <w:b/>
          <w:sz w:val="16"/>
          <w:szCs w:val="16"/>
        </w:rPr>
        <w:t>«Интерактивная карта исторических и памятных мест города Сургута»</w:t>
      </w:r>
    </w:p>
    <w:p w:rsidR="0090776C" w:rsidRPr="00E3483F" w:rsidRDefault="0090776C" w:rsidP="002C45BB">
      <w:pPr>
        <w:jc w:val="center"/>
        <w:rPr>
          <w:rFonts w:ascii="Verdana" w:hAnsi="Verdana"/>
          <w:sz w:val="16"/>
          <w:szCs w:val="16"/>
        </w:rPr>
      </w:pPr>
    </w:p>
    <w:p w:rsidR="0090776C" w:rsidRPr="00E3483F" w:rsidRDefault="0090776C" w:rsidP="00755A50">
      <w:pPr>
        <w:ind w:firstLine="567"/>
        <w:jc w:val="both"/>
        <w:rPr>
          <w:rFonts w:ascii="Verdana" w:hAnsi="Verdana"/>
          <w:sz w:val="16"/>
          <w:szCs w:val="16"/>
        </w:rPr>
      </w:pPr>
      <w:r w:rsidRPr="00E3483F">
        <w:rPr>
          <w:rFonts w:ascii="Verdana" w:hAnsi="Verdana"/>
          <w:sz w:val="16"/>
          <w:szCs w:val="16"/>
        </w:rPr>
        <w:t>11 июня 2014 года, в 10.00 часов, в рамках торжественных мероприятий, посвящённых 420-летию города, в Сургутском краеведческом музее состоится презентация «Интерактивной карты исторических и памятных мест города Сургута».</w:t>
      </w:r>
    </w:p>
    <w:p w:rsidR="0090776C" w:rsidRPr="00E3483F" w:rsidRDefault="0090776C" w:rsidP="00755A50">
      <w:pPr>
        <w:ind w:firstLine="567"/>
        <w:jc w:val="both"/>
        <w:rPr>
          <w:rFonts w:ascii="Verdana" w:hAnsi="Verdana"/>
          <w:sz w:val="16"/>
          <w:szCs w:val="16"/>
        </w:rPr>
      </w:pPr>
      <w:r w:rsidRPr="00E3483F">
        <w:rPr>
          <w:rFonts w:ascii="Verdana" w:hAnsi="Verdana"/>
          <w:sz w:val="16"/>
          <w:szCs w:val="16"/>
        </w:rPr>
        <w:t xml:space="preserve"> Карта призвана визуализировать основные этапы развития нашего города и обеспечить широкий доступ к исторической информации с помощью современных технологий. Фотографии, карты, документы познакомят с древними и современными планами города, значимыми историческими объектами, особенностями застройки Сургута в разные периоды его истории. </w:t>
      </w:r>
    </w:p>
    <w:p w:rsidR="0090776C" w:rsidRPr="00E3483F" w:rsidRDefault="0090776C" w:rsidP="00755A50">
      <w:pPr>
        <w:ind w:firstLine="567"/>
        <w:jc w:val="both"/>
        <w:rPr>
          <w:rFonts w:ascii="Verdana" w:hAnsi="Verdana"/>
          <w:sz w:val="16"/>
          <w:szCs w:val="16"/>
        </w:rPr>
      </w:pPr>
      <w:r w:rsidRPr="00E3483F">
        <w:rPr>
          <w:rFonts w:ascii="Verdana" w:hAnsi="Verdana"/>
          <w:sz w:val="16"/>
          <w:szCs w:val="16"/>
        </w:rPr>
        <w:t>Карта представляет собой электронный продукт, выполненный в формате 2</w:t>
      </w:r>
      <w:r w:rsidRPr="00E3483F">
        <w:rPr>
          <w:rFonts w:ascii="Verdana" w:hAnsi="Verdana"/>
          <w:sz w:val="16"/>
          <w:szCs w:val="16"/>
          <w:lang w:val="en-US"/>
        </w:rPr>
        <w:t>D</w:t>
      </w:r>
      <w:r w:rsidRPr="00E3483F">
        <w:rPr>
          <w:rFonts w:ascii="Verdana" w:hAnsi="Verdana"/>
          <w:sz w:val="16"/>
          <w:szCs w:val="16"/>
        </w:rPr>
        <w:t xml:space="preserve">. Она содержит тематическую информацию об исторических и памятных местах Сургута, которую можно узнать при нажатии на стилизованные маркеры объектов. Карта будет размещена и станет доступна для посетителей в виртуальном зале Сургутского краеведческого музея. </w:t>
      </w:r>
    </w:p>
    <w:p w:rsidR="0090776C" w:rsidRPr="00E3483F" w:rsidRDefault="0090776C" w:rsidP="00755A5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sz w:val="16"/>
          <w:szCs w:val="16"/>
        </w:rPr>
      </w:pPr>
      <w:r w:rsidRPr="00E3483F">
        <w:rPr>
          <w:rFonts w:ascii="Verdana" w:hAnsi="Verdana"/>
          <w:sz w:val="16"/>
          <w:szCs w:val="16"/>
        </w:rPr>
        <w:t xml:space="preserve">В дальнейшем размещение «Интерактивной карты исторических и памятных мест города Сургута» будет осуществляться на официальных порталах региона, что создаст дополнительную мотивацию для туристов города и будет способствовать формированию благоприятного имиджа нашего округа. </w:t>
      </w:r>
    </w:p>
    <w:p w:rsidR="0090776C" w:rsidRPr="00E3483F" w:rsidRDefault="0090776C" w:rsidP="00755A50">
      <w:pPr>
        <w:ind w:right="-1"/>
        <w:jc w:val="right"/>
        <w:rPr>
          <w:rFonts w:ascii="Verdana" w:hAnsi="Verdana"/>
          <w:sz w:val="16"/>
          <w:szCs w:val="16"/>
        </w:rPr>
      </w:pPr>
    </w:p>
    <w:p w:rsidR="0090776C" w:rsidRPr="00E3483F" w:rsidRDefault="0090776C" w:rsidP="00755A50">
      <w:pPr>
        <w:ind w:right="-1"/>
        <w:rPr>
          <w:rFonts w:ascii="Verdana" w:hAnsi="Verdana"/>
          <w:sz w:val="16"/>
          <w:szCs w:val="16"/>
          <w:lang w:eastAsia="en-US"/>
        </w:rPr>
      </w:pPr>
      <w:r w:rsidRPr="00E3483F">
        <w:rPr>
          <w:rFonts w:ascii="Verdana" w:hAnsi="Verdana"/>
          <w:sz w:val="16"/>
          <w:szCs w:val="16"/>
        </w:rPr>
        <w:t xml:space="preserve"> </w:t>
      </w:r>
      <w:r w:rsidRPr="00E3483F">
        <w:rPr>
          <w:rFonts w:ascii="Verdana" w:hAnsi="Verdana"/>
          <w:sz w:val="16"/>
          <w:szCs w:val="16"/>
          <w:lang w:eastAsia="en-US"/>
        </w:rPr>
        <w:t>Музейный центр</w:t>
      </w:r>
    </w:p>
    <w:p w:rsidR="0090776C" w:rsidRPr="00E3483F" w:rsidRDefault="0090776C" w:rsidP="00755A50">
      <w:pPr>
        <w:ind w:right="-1"/>
        <w:rPr>
          <w:rFonts w:ascii="Verdana" w:hAnsi="Verdana"/>
          <w:sz w:val="16"/>
          <w:szCs w:val="16"/>
          <w:lang w:eastAsia="en-US"/>
        </w:rPr>
      </w:pPr>
      <w:r w:rsidRPr="00E3483F">
        <w:rPr>
          <w:rFonts w:ascii="Verdana" w:hAnsi="Verdana"/>
          <w:sz w:val="16"/>
          <w:szCs w:val="16"/>
          <w:lang w:eastAsia="en-US"/>
        </w:rPr>
        <w:t>ул. 30 лет Победы, 21/2</w:t>
      </w:r>
      <w:r w:rsidRPr="00E3483F">
        <w:rPr>
          <w:rFonts w:ascii="Verdana" w:hAnsi="Verdana"/>
          <w:snapToGrid w:val="0"/>
          <w:color w:val="000000"/>
          <w:w w:val="1"/>
          <w:sz w:val="16"/>
          <w:szCs w:val="16"/>
          <w:bdr w:val="none" w:sz="0" w:space="0" w:color="auto" w:frame="1"/>
          <w:shd w:val="clear" w:color="auto" w:fill="000000"/>
        </w:rPr>
        <w:t xml:space="preserve"> </w:t>
      </w:r>
    </w:p>
    <w:p w:rsidR="0090776C" w:rsidRPr="00E3483F" w:rsidRDefault="0090776C" w:rsidP="00755A50">
      <w:pPr>
        <w:ind w:right="-1"/>
        <w:rPr>
          <w:rFonts w:ascii="Verdana" w:hAnsi="Verdana"/>
          <w:sz w:val="16"/>
          <w:szCs w:val="16"/>
          <w:lang w:eastAsia="en-US"/>
        </w:rPr>
      </w:pPr>
      <w:r w:rsidRPr="00E3483F">
        <w:rPr>
          <w:rFonts w:ascii="Verdana" w:hAnsi="Verdana"/>
          <w:sz w:val="16"/>
          <w:szCs w:val="16"/>
        </w:rPr>
        <w:t>51-68-20 - Елена</w:t>
      </w:r>
      <w:r w:rsidRPr="00E3483F">
        <w:rPr>
          <w:rFonts w:ascii="Verdana" w:hAnsi="Verdana"/>
          <w:sz w:val="16"/>
          <w:szCs w:val="16"/>
          <w:lang w:eastAsia="en-US"/>
        </w:rPr>
        <w:t xml:space="preserve"> </w:t>
      </w:r>
      <w:r w:rsidRPr="00E3483F">
        <w:rPr>
          <w:rFonts w:ascii="Verdana" w:hAnsi="Verdana"/>
          <w:sz w:val="16"/>
          <w:szCs w:val="16"/>
        </w:rPr>
        <w:t xml:space="preserve">Лапина </w:t>
      </w:r>
    </w:p>
    <w:p w:rsidR="0090776C" w:rsidRPr="00E3483F" w:rsidRDefault="0090776C" w:rsidP="00755A50">
      <w:pPr>
        <w:ind w:right="-1"/>
        <w:rPr>
          <w:rFonts w:ascii="Verdana" w:hAnsi="Verdana"/>
          <w:sz w:val="16"/>
          <w:szCs w:val="16"/>
          <w:lang w:eastAsia="en-US"/>
        </w:rPr>
      </w:pPr>
      <w:r w:rsidRPr="00E3483F">
        <w:rPr>
          <w:rFonts w:ascii="Verdana" w:hAnsi="Verdana"/>
          <w:sz w:val="16"/>
          <w:szCs w:val="16"/>
          <w:lang w:val="en-US" w:eastAsia="en-US"/>
        </w:rPr>
        <w:t>e</w:t>
      </w:r>
      <w:r w:rsidRPr="00E3483F">
        <w:rPr>
          <w:rFonts w:ascii="Verdana" w:hAnsi="Verdana"/>
          <w:sz w:val="16"/>
          <w:szCs w:val="16"/>
          <w:lang w:eastAsia="en-US"/>
        </w:rPr>
        <w:t>-</w:t>
      </w:r>
      <w:r w:rsidRPr="00E3483F">
        <w:rPr>
          <w:rFonts w:ascii="Verdana" w:hAnsi="Verdana"/>
          <w:sz w:val="16"/>
          <w:szCs w:val="16"/>
          <w:lang w:val="en-US" w:eastAsia="en-US"/>
        </w:rPr>
        <w:t>mail</w:t>
      </w:r>
      <w:r w:rsidRPr="00E3483F">
        <w:rPr>
          <w:rFonts w:ascii="Verdana" w:hAnsi="Verdana"/>
          <w:sz w:val="16"/>
          <w:szCs w:val="16"/>
          <w:lang w:eastAsia="en-US"/>
        </w:rPr>
        <w:t xml:space="preserve">: </w:t>
      </w:r>
      <w:hyperlink r:id="rId5" w:history="1">
        <w:r w:rsidRPr="00E3483F">
          <w:rPr>
            <w:rFonts w:ascii="Verdana" w:hAnsi="Verdana"/>
            <w:sz w:val="16"/>
            <w:szCs w:val="16"/>
            <w:lang w:val="en-US" w:eastAsia="en-US"/>
          </w:rPr>
          <w:t>skm</w:t>
        </w:r>
        <w:r w:rsidRPr="00E3483F">
          <w:rPr>
            <w:rFonts w:ascii="Verdana" w:hAnsi="Verdana"/>
            <w:sz w:val="16"/>
            <w:szCs w:val="16"/>
            <w:lang w:eastAsia="en-US"/>
          </w:rPr>
          <w:t>@</w:t>
        </w:r>
        <w:r w:rsidRPr="00E3483F">
          <w:rPr>
            <w:rFonts w:ascii="Verdana" w:hAnsi="Verdana"/>
            <w:sz w:val="16"/>
            <w:szCs w:val="16"/>
            <w:lang w:val="en-US" w:eastAsia="en-US"/>
          </w:rPr>
          <w:t>admsurgut</w:t>
        </w:r>
        <w:r w:rsidRPr="00E3483F">
          <w:rPr>
            <w:rFonts w:ascii="Verdana" w:hAnsi="Verdana"/>
            <w:sz w:val="16"/>
            <w:szCs w:val="16"/>
            <w:lang w:eastAsia="en-US"/>
          </w:rPr>
          <w:t>.</w:t>
        </w:r>
        <w:r w:rsidRPr="00E3483F">
          <w:rPr>
            <w:rFonts w:ascii="Verdana" w:hAnsi="Verdana"/>
            <w:sz w:val="16"/>
            <w:szCs w:val="16"/>
            <w:lang w:val="en-US" w:eastAsia="en-US"/>
          </w:rPr>
          <w:t>ru</w:t>
        </w:r>
      </w:hyperlink>
    </w:p>
    <w:p w:rsidR="0090776C" w:rsidRPr="00E3483F" w:rsidRDefault="0090776C" w:rsidP="00755A50">
      <w:pPr>
        <w:ind w:right="-1"/>
        <w:rPr>
          <w:rFonts w:ascii="Verdana" w:hAnsi="Verdana"/>
          <w:sz w:val="16"/>
          <w:szCs w:val="16"/>
        </w:rPr>
      </w:pPr>
      <w:r w:rsidRPr="00E3483F">
        <w:rPr>
          <w:rFonts w:ascii="Verdana" w:hAnsi="Verdana"/>
          <w:spacing w:val="10"/>
          <w:sz w:val="16"/>
          <w:szCs w:val="16"/>
          <w:lang w:eastAsia="en-US"/>
        </w:rPr>
        <w:t xml:space="preserve">сайт: </w:t>
      </w:r>
      <w:hyperlink r:id="rId6" w:history="1">
        <w:r w:rsidRPr="00E3483F">
          <w:rPr>
            <w:rFonts w:ascii="Verdana" w:hAnsi="Verdana"/>
            <w:spacing w:val="10"/>
            <w:sz w:val="16"/>
            <w:szCs w:val="16"/>
            <w:lang w:val="en-US" w:eastAsia="en-US"/>
          </w:rPr>
          <w:t>www</w:t>
        </w:r>
        <w:r w:rsidRPr="00E3483F">
          <w:rPr>
            <w:rFonts w:ascii="Verdana" w:hAnsi="Verdana"/>
            <w:spacing w:val="10"/>
            <w:sz w:val="16"/>
            <w:szCs w:val="16"/>
            <w:lang w:eastAsia="en-US"/>
          </w:rPr>
          <w:t>.</w:t>
        </w:r>
        <w:r w:rsidRPr="00E3483F">
          <w:rPr>
            <w:rFonts w:ascii="Verdana" w:hAnsi="Verdana"/>
            <w:spacing w:val="10"/>
            <w:sz w:val="16"/>
            <w:szCs w:val="16"/>
            <w:lang w:val="en-US" w:eastAsia="en-US"/>
          </w:rPr>
          <w:t>skmuseum</w:t>
        </w:r>
        <w:r w:rsidRPr="00E3483F">
          <w:rPr>
            <w:rFonts w:ascii="Verdana" w:hAnsi="Verdana"/>
            <w:spacing w:val="10"/>
            <w:sz w:val="16"/>
            <w:szCs w:val="16"/>
            <w:lang w:eastAsia="en-US"/>
          </w:rPr>
          <w:t>.</w:t>
        </w:r>
        <w:r w:rsidRPr="00E3483F">
          <w:rPr>
            <w:rFonts w:ascii="Verdana" w:hAnsi="Verdana"/>
            <w:spacing w:val="10"/>
            <w:sz w:val="16"/>
            <w:szCs w:val="16"/>
            <w:lang w:val="en-US" w:eastAsia="en-US"/>
          </w:rPr>
          <w:t>ru</w:t>
        </w:r>
      </w:hyperlink>
    </w:p>
    <w:p w:rsidR="0090776C" w:rsidRPr="00E3483F" w:rsidRDefault="0090776C" w:rsidP="00F73FF0">
      <w:pPr>
        <w:ind w:left="-1134" w:right="-187" w:firstLine="708"/>
        <w:jc w:val="center"/>
        <w:rPr>
          <w:rFonts w:ascii="Verdana" w:hAnsi="Verdana"/>
          <w:sz w:val="16"/>
          <w:szCs w:val="16"/>
        </w:rPr>
      </w:pPr>
    </w:p>
    <w:sectPr w:rsidR="0090776C" w:rsidRPr="00E3483F" w:rsidSect="004B71A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4559B"/>
    <w:multiLevelType w:val="hybridMultilevel"/>
    <w:tmpl w:val="F7AC3336"/>
    <w:lvl w:ilvl="0" w:tplc="2696B7E2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2B786356"/>
    <w:multiLevelType w:val="hybridMultilevel"/>
    <w:tmpl w:val="6F20C13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3B1842F7"/>
    <w:multiLevelType w:val="hybridMultilevel"/>
    <w:tmpl w:val="7486DB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FF0E42"/>
    <w:multiLevelType w:val="hybridMultilevel"/>
    <w:tmpl w:val="CF1E6FEE"/>
    <w:lvl w:ilvl="0" w:tplc="906030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9CC4728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i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7BE3676"/>
    <w:multiLevelType w:val="hybridMultilevel"/>
    <w:tmpl w:val="65B44178"/>
    <w:lvl w:ilvl="0" w:tplc="589AA25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8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74BF1F0C"/>
    <w:multiLevelType w:val="hybridMultilevel"/>
    <w:tmpl w:val="CFCA1C50"/>
    <w:lvl w:ilvl="0" w:tplc="A30809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71A1"/>
    <w:rsid w:val="00005E24"/>
    <w:rsid w:val="000452D8"/>
    <w:rsid w:val="000F0EBF"/>
    <w:rsid w:val="00156FE7"/>
    <w:rsid w:val="002859D9"/>
    <w:rsid w:val="002903DA"/>
    <w:rsid w:val="002B26A1"/>
    <w:rsid w:val="002C45BB"/>
    <w:rsid w:val="002E6E21"/>
    <w:rsid w:val="00337726"/>
    <w:rsid w:val="00351E2E"/>
    <w:rsid w:val="003A0FA2"/>
    <w:rsid w:val="003D4EEA"/>
    <w:rsid w:val="003E29FA"/>
    <w:rsid w:val="003E7DB4"/>
    <w:rsid w:val="004B1A12"/>
    <w:rsid w:val="004B71A1"/>
    <w:rsid w:val="004F2415"/>
    <w:rsid w:val="00536937"/>
    <w:rsid w:val="005A2FF4"/>
    <w:rsid w:val="006A2BC4"/>
    <w:rsid w:val="00755A50"/>
    <w:rsid w:val="00782EF0"/>
    <w:rsid w:val="00785C32"/>
    <w:rsid w:val="00850A51"/>
    <w:rsid w:val="008C5040"/>
    <w:rsid w:val="0090776C"/>
    <w:rsid w:val="00926D26"/>
    <w:rsid w:val="009719F7"/>
    <w:rsid w:val="0098483F"/>
    <w:rsid w:val="009C5DC2"/>
    <w:rsid w:val="00A0020A"/>
    <w:rsid w:val="00A14EF4"/>
    <w:rsid w:val="00B2516B"/>
    <w:rsid w:val="00B5415F"/>
    <w:rsid w:val="00BB13B1"/>
    <w:rsid w:val="00BF3885"/>
    <w:rsid w:val="00C3770A"/>
    <w:rsid w:val="00CA4319"/>
    <w:rsid w:val="00CD2120"/>
    <w:rsid w:val="00D179F2"/>
    <w:rsid w:val="00D36D1B"/>
    <w:rsid w:val="00D559F7"/>
    <w:rsid w:val="00DB0A73"/>
    <w:rsid w:val="00DD3AF9"/>
    <w:rsid w:val="00DF6BA6"/>
    <w:rsid w:val="00E3483F"/>
    <w:rsid w:val="00E83365"/>
    <w:rsid w:val="00E90E91"/>
    <w:rsid w:val="00F14879"/>
    <w:rsid w:val="00F32C64"/>
    <w:rsid w:val="00F3486B"/>
    <w:rsid w:val="00F507FD"/>
    <w:rsid w:val="00F73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71A1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4B71A1"/>
    <w:pPr>
      <w:keepNext/>
      <w:ind w:left="4820" w:hanging="4820"/>
      <w:outlineLvl w:val="1"/>
    </w:pPr>
    <w:rPr>
      <w:rFonts w:ascii="Arial" w:hAnsi="Arial"/>
      <w:b/>
      <w:shadow/>
      <w:color w:val="0000FF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730AE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a">
    <w:name w:val="Знак"/>
    <w:basedOn w:val="Normal"/>
    <w:rsid w:val="004B71A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DefaultParagraphFont"/>
    <w:rsid w:val="004B71A1"/>
    <w:rPr>
      <w:rFonts w:cs="Times New Roman"/>
    </w:rPr>
  </w:style>
  <w:style w:type="character" w:styleId="Hyperlink">
    <w:name w:val="Hyperlink"/>
    <w:basedOn w:val="DefaultParagraphFont"/>
    <w:uiPriority w:val="99"/>
    <w:rsid w:val="004B71A1"/>
    <w:rPr>
      <w:color w:val="0000FF"/>
      <w:u w:val="single"/>
    </w:rPr>
  </w:style>
  <w:style w:type="paragraph" w:styleId="NormalWeb">
    <w:name w:val="Normal (Web)"/>
    <w:basedOn w:val="Normal"/>
    <w:uiPriority w:val="99"/>
    <w:rsid w:val="009719F7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9719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26D26"/>
    <w:pPr>
      <w:ind w:left="720"/>
      <w:contextualSpacing/>
    </w:pPr>
  </w:style>
  <w:style w:type="paragraph" w:customStyle="1" w:styleId="1">
    <w:name w:val="Абзац списка1"/>
    <w:basedOn w:val="Normal"/>
    <w:rsid w:val="002903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0">
    <w:name w:val="Обычный1"/>
    <w:rsid w:val="0098483F"/>
    <w:pPr>
      <w:widowControl w:val="0"/>
      <w:snapToGrid w:val="0"/>
      <w:ind w:firstLine="46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022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kmuseum.ru/" TargetMode="External"/><Relationship Id="rId5" Type="http://schemas.openxmlformats.org/officeDocument/2006/relationships/hyperlink" Target="mailto:skm@admsurgu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212</Words>
  <Characters>1215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Маркелова Любовь Ивановна</cp:lastModifiedBy>
  <cp:revision>4</cp:revision>
  <cp:lastPrinted>2014-01-14T03:03:00Z</cp:lastPrinted>
  <dcterms:created xsi:type="dcterms:W3CDTF">2014-06-11T04:19:00Z</dcterms:created>
  <dcterms:modified xsi:type="dcterms:W3CDTF">2014-06-11T04:19:00Z</dcterms:modified>
</cp:coreProperties>
</file>