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622" w:rsidRPr="00AF40BD" w:rsidRDefault="00E12622" w:rsidP="00AF40BD">
      <w:pPr>
        <w:jc w:val="center"/>
        <w:rPr>
          <w:b/>
          <w:sz w:val="28"/>
          <w:szCs w:val="28"/>
        </w:rPr>
      </w:pPr>
      <w:r w:rsidRPr="00AF40BD">
        <w:rPr>
          <w:b/>
          <w:sz w:val="28"/>
          <w:szCs w:val="28"/>
        </w:rPr>
        <w:t>Уважаемые жители города!</w:t>
      </w:r>
    </w:p>
    <w:p w:rsidR="00E12622" w:rsidRDefault="00E12622" w:rsidP="00D433F8">
      <w:pPr>
        <w:jc w:val="right"/>
        <w:rPr>
          <w:b/>
        </w:rPr>
      </w:pPr>
    </w:p>
    <w:p w:rsidR="00E12622" w:rsidRDefault="00E12622" w:rsidP="00AF40BD">
      <w:pPr>
        <w:jc w:val="center"/>
        <w:rPr>
          <w:sz w:val="28"/>
          <w:szCs w:val="28"/>
        </w:rPr>
      </w:pPr>
      <w:r w:rsidRPr="00AF40BD">
        <w:rPr>
          <w:sz w:val="28"/>
          <w:szCs w:val="28"/>
        </w:rPr>
        <w:t xml:space="preserve">Приглашаем принять участие в </w:t>
      </w:r>
      <w:r>
        <w:rPr>
          <w:sz w:val="28"/>
          <w:szCs w:val="28"/>
        </w:rPr>
        <w:t>круглом столе</w:t>
      </w:r>
      <w:r w:rsidRPr="00AF40BD">
        <w:rPr>
          <w:sz w:val="28"/>
          <w:szCs w:val="28"/>
        </w:rPr>
        <w:t xml:space="preserve"> по обсуждению </w:t>
      </w:r>
    </w:p>
    <w:p w:rsidR="00E12622" w:rsidRDefault="00E12622" w:rsidP="00AF40BD">
      <w:pPr>
        <w:jc w:val="center"/>
        <w:rPr>
          <w:sz w:val="28"/>
          <w:szCs w:val="28"/>
        </w:rPr>
      </w:pPr>
      <w:r w:rsidRPr="00AF40BD">
        <w:rPr>
          <w:sz w:val="28"/>
          <w:szCs w:val="28"/>
        </w:rPr>
        <w:t>проекта социально-экономического развития г. Сургута до 2030</w:t>
      </w:r>
      <w:r>
        <w:rPr>
          <w:sz w:val="28"/>
          <w:szCs w:val="28"/>
        </w:rPr>
        <w:t xml:space="preserve"> года</w:t>
      </w:r>
    </w:p>
    <w:p w:rsidR="00E12622" w:rsidRPr="00AF40BD" w:rsidRDefault="00E12622" w:rsidP="00AF40B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(Круглый стол </w:t>
      </w:r>
      <w:r w:rsidRPr="00AF40BD">
        <w:rPr>
          <w:sz w:val="28"/>
          <w:szCs w:val="28"/>
        </w:rPr>
        <w:t>проводится в рамках Всероссийского Фестиваля науки и празднования «Дня города – 12 июня»</w:t>
      </w:r>
      <w:r>
        <w:rPr>
          <w:sz w:val="28"/>
          <w:szCs w:val="28"/>
        </w:rPr>
        <w:t>)</w:t>
      </w:r>
    </w:p>
    <w:p w:rsidR="00E12622" w:rsidRDefault="00E12622" w:rsidP="00AF40BD">
      <w:pPr>
        <w:jc w:val="center"/>
        <w:rPr>
          <w:b/>
        </w:rPr>
      </w:pPr>
    </w:p>
    <w:p w:rsidR="00E12622" w:rsidRPr="00AF40BD" w:rsidRDefault="00E12622" w:rsidP="00AF40BD">
      <w:pPr>
        <w:rPr>
          <w:sz w:val="28"/>
          <w:szCs w:val="28"/>
        </w:rPr>
      </w:pPr>
      <w:r w:rsidRPr="00AF40BD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круглого стола</w:t>
      </w:r>
      <w:r w:rsidRPr="00AF40BD">
        <w:rPr>
          <w:sz w:val="28"/>
          <w:szCs w:val="28"/>
        </w:rPr>
        <w:t xml:space="preserve"> –  Сургутский государственный университет</w:t>
      </w:r>
    </w:p>
    <w:p w:rsidR="00E12622" w:rsidRPr="00AF40BD" w:rsidRDefault="00E12622" w:rsidP="00AF40BD">
      <w:pPr>
        <w:rPr>
          <w:sz w:val="28"/>
          <w:szCs w:val="28"/>
        </w:rPr>
      </w:pPr>
    </w:p>
    <w:p w:rsidR="00E12622" w:rsidRDefault="00E12622" w:rsidP="00AF40BD">
      <w:pPr>
        <w:rPr>
          <w:sz w:val="28"/>
          <w:szCs w:val="28"/>
        </w:rPr>
      </w:pPr>
      <w:r w:rsidRPr="00AF40BD">
        <w:rPr>
          <w:sz w:val="28"/>
          <w:szCs w:val="28"/>
        </w:rPr>
        <w:t xml:space="preserve">Основная цель </w:t>
      </w:r>
      <w:r>
        <w:rPr>
          <w:sz w:val="28"/>
          <w:szCs w:val="28"/>
        </w:rPr>
        <w:t>круглого стола</w:t>
      </w:r>
      <w:r w:rsidRPr="00AF40BD">
        <w:rPr>
          <w:sz w:val="28"/>
          <w:szCs w:val="28"/>
        </w:rPr>
        <w:t xml:space="preserve"> – обмен мнениями по основным направлениям стратегического развития г. Сургута до 2030</w:t>
      </w:r>
      <w:r>
        <w:rPr>
          <w:sz w:val="28"/>
          <w:szCs w:val="28"/>
        </w:rPr>
        <w:t xml:space="preserve"> года</w:t>
      </w:r>
    </w:p>
    <w:p w:rsidR="00E12622" w:rsidRPr="00AF40BD" w:rsidRDefault="00E12622" w:rsidP="00AF40BD">
      <w:pPr>
        <w:rPr>
          <w:sz w:val="28"/>
          <w:szCs w:val="28"/>
        </w:rPr>
      </w:pPr>
    </w:p>
    <w:p w:rsidR="00E12622" w:rsidRDefault="00E12622" w:rsidP="00D433F8">
      <w:pPr>
        <w:jc w:val="right"/>
        <w:rPr>
          <w:b/>
        </w:rPr>
      </w:pPr>
    </w:p>
    <w:p w:rsidR="00E12622" w:rsidRDefault="00E12622" w:rsidP="00AE12FD">
      <w:pPr>
        <w:jc w:val="center"/>
        <w:rPr>
          <w:b/>
        </w:rPr>
      </w:pPr>
    </w:p>
    <w:p w:rsidR="00E12622" w:rsidRDefault="00E12622" w:rsidP="00AE12FD">
      <w:pPr>
        <w:jc w:val="center"/>
        <w:rPr>
          <w:b/>
        </w:rPr>
      </w:pPr>
      <w:r w:rsidRPr="00AE12FD">
        <w:rPr>
          <w:b/>
        </w:rPr>
        <w:t xml:space="preserve">ПРОГРАММА </w:t>
      </w:r>
      <w:r>
        <w:rPr>
          <w:b/>
        </w:rPr>
        <w:t>КРУГЛОГО СТОЛА</w:t>
      </w:r>
      <w:r w:rsidRPr="00AE12FD">
        <w:rPr>
          <w:b/>
        </w:rPr>
        <w:t xml:space="preserve">  ПО ПРЕДВАРИТЕЛЬНОМУ ВАРИАНТУ СТРАТЕГИИ СОЦИАЛЬНО-ЭКОНО</w:t>
      </w:r>
      <w:r>
        <w:rPr>
          <w:b/>
        </w:rPr>
        <w:t>МИЧЕСКОГО РАЗВИТИЯ г. СУРГУТА ДО</w:t>
      </w:r>
      <w:r w:rsidRPr="00AE12FD">
        <w:rPr>
          <w:b/>
        </w:rPr>
        <w:t xml:space="preserve"> 2030</w:t>
      </w:r>
      <w:r>
        <w:rPr>
          <w:b/>
        </w:rPr>
        <w:t xml:space="preserve"> года</w:t>
      </w:r>
    </w:p>
    <w:p w:rsidR="00E12622" w:rsidRDefault="00E12622" w:rsidP="00AE12FD">
      <w:pPr>
        <w:jc w:val="center"/>
        <w:rPr>
          <w:b/>
        </w:rPr>
      </w:pPr>
    </w:p>
    <w:p w:rsidR="00E12622" w:rsidRDefault="00E12622" w:rsidP="004639D5">
      <w:pPr>
        <w:rPr>
          <w:b/>
        </w:rPr>
      </w:pPr>
    </w:p>
    <w:p w:rsidR="00E12622" w:rsidRPr="00AF40BD" w:rsidRDefault="00E12622" w:rsidP="004639D5">
      <w:pPr>
        <w:rPr>
          <w:sz w:val="28"/>
          <w:szCs w:val="28"/>
        </w:rPr>
      </w:pPr>
      <w:r w:rsidRPr="00AF40BD">
        <w:rPr>
          <w:sz w:val="28"/>
          <w:szCs w:val="28"/>
        </w:rPr>
        <w:t xml:space="preserve">Дата  проведения– </w:t>
      </w:r>
      <w:r>
        <w:rPr>
          <w:sz w:val="28"/>
          <w:szCs w:val="28"/>
        </w:rPr>
        <w:t xml:space="preserve">   </w:t>
      </w:r>
      <w:r w:rsidRPr="00AF40BD">
        <w:rPr>
          <w:sz w:val="28"/>
          <w:szCs w:val="28"/>
        </w:rPr>
        <w:t xml:space="preserve">11 июня 2014г. </w:t>
      </w:r>
    </w:p>
    <w:p w:rsidR="00E12622" w:rsidRDefault="00E12622" w:rsidP="004639D5">
      <w:pPr>
        <w:rPr>
          <w:sz w:val="28"/>
          <w:szCs w:val="28"/>
        </w:rPr>
      </w:pPr>
      <w:r w:rsidRPr="00AF40BD">
        <w:rPr>
          <w:sz w:val="28"/>
          <w:szCs w:val="28"/>
        </w:rPr>
        <w:t>Место проведения –</w:t>
      </w:r>
      <w:r>
        <w:rPr>
          <w:sz w:val="28"/>
          <w:szCs w:val="28"/>
        </w:rPr>
        <w:t xml:space="preserve">  </w:t>
      </w:r>
      <w:r w:rsidRPr="00AF40BD">
        <w:rPr>
          <w:sz w:val="28"/>
          <w:szCs w:val="28"/>
        </w:rPr>
        <w:t>г. Сургут, ул.</w:t>
      </w:r>
      <w:r>
        <w:rPr>
          <w:sz w:val="28"/>
          <w:szCs w:val="28"/>
        </w:rPr>
        <w:t xml:space="preserve"> Ленина, 1, аудитория </w:t>
      </w:r>
      <w:r w:rsidRPr="00AF40BD">
        <w:rPr>
          <w:sz w:val="28"/>
          <w:szCs w:val="28"/>
        </w:rPr>
        <w:t>203</w:t>
      </w:r>
      <w:r>
        <w:rPr>
          <w:sz w:val="28"/>
          <w:szCs w:val="28"/>
        </w:rPr>
        <w:t xml:space="preserve">, </w:t>
      </w:r>
    </w:p>
    <w:p w:rsidR="00E12622" w:rsidRDefault="00E12622" w:rsidP="004639D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 w:rsidRPr="002331B5">
        <w:rPr>
          <w:sz w:val="28"/>
          <w:szCs w:val="28"/>
        </w:rPr>
        <w:t>Сургутский государственный университет</w:t>
      </w:r>
    </w:p>
    <w:p w:rsidR="00E12622" w:rsidRPr="00AF40BD" w:rsidRDefault="00E12622" w:rsidP="004639D5">
      <w:pPr>
        <w:rPr>
          <w:sz w:val="28"/>
          <w:szCs w:val="28"/>
        </w:rPr>
      </w:pPr>
    </w:p>
    <w:p w:rsidR="00E12622" w:rsidRDefault="00E12622" w:rsidP="004639D5">
      <w:pPr>
        <w:rPr>
          <w:sz w:val="28"/>
          <w:szCs w:val="28"/>
        </w:rPr>
      </w:pPr>
      <w:r>
        <w:rPr>
          <w:sz w:val="28"/>
          <w:szCs w:val="28"/>
        </w:rPr>
        <w:t xml:space="preserve">Контакты: 8-9044-72-61-97 (или 72-61-97) Пронина Антонина Михайловна </w:t>
      </w:r>
    </w:p>
    <w:p w:rsidR="00E12622" w:rsidRPr="00AF40BD" w:rsidRDefault="00E12622" w:rsidP="004639D5">
      <w:pPr>
        <w:rPr>
          <w:sz w:val="28"/>
          <w:szCs w:val="28"/>
        </w:rPr>
      </w:pPr>
    </w:p>
    <w:p w:rsidR="00E12622" w:rsidRPr="00AF40BD" w:rsidRDefault="00E12622" w:rsidP="00D433F8">
      <w:pPr>
        <w:jc w:val="center"/>
        <w:rPr>
          <w:sz w:val="28"/>
          <w:szCs w:val="28"/>
        </w:rPr>
      </w:pPr>
      <w:r w:rsidRPr="00AF40BD">
        <w:rPr>
          <w:sz w:val="28"/>
          <w:szCs w:val="28"/>
        </w:rPr>
        <w:t>Программа:</w:t>
      </w:r>
    </w:p>
    <w:p w:rsidR="00E12622" w:rsidRPr="00AF40BD" w:rsidRDefault="00E12622" w:rsidP="004639D5">
      <w:pPr>
        <w:rPr>
          <w:sz w:val="28"/>
          <w:szCs w:val="28"/>
        </w:rPr>
      </w:pPr>
      <w:r w:rsidRPr="00AF40BD">
        <w:rPr>
          <w:sz w:val="28"/>
          <w:szCs w:val="28"/>
        </w:rPr>
        <w:t>Начало – 13.00.</w:t>
      </w:r>
    </w:p>
    <w:p w:rsidR="00E12622" w:rsidRPr="00AF40BD" w:rsidRDefault="00E12622" w:rsidP="004639D5">
      <w:pPr>
        <w:rPr>
          <w:sz w:val="28"/>
          <w:szCs w:val="28"/>
        </w:rPr>
      </w:pPr>
    </w:p>
    <w:p w:rsidR="00E12622" w:rsidRPr="00AF40BD" w:rsidRDefault="00E12622" w:rsidP="004639D5">
      <w:pPr>
        <w:rPr>
          <w:sz w:val="28"/>
          <w:szCs w:val="28"/>
        </w:rPr>
      </w:pPr>
      <w:r w:rsidRPr="00AF40BD">
        <w:rPr>
          <w:sz w:val="28"/>
          <w:szCs w:val="28"/>
        </w:rPr>
        <w:t>13.00-14.00 - Выступление экспертов по направлению:</w:t>
      </w:r>
    </w:p>
    <w:p w:rsidR="00E12622" w:rsidRPr="00AF40BD" w:rsidRDefault="00E12622" w:rsidP="004639D5">
      <w:pPr>
        <w:rPr>
          <w:sz w:val="28"/>
          <w:szCs w:val="28"/>
        </w:rPr>
      </w:pPr>
    </w:p>
    <w:p w:rsidR="00E12622" w:rsidRPr="00AF40BD" w:rsidRDefault="00E12622" w:rsidP="004639D5">
      <w:pPr>
        <w:rPr>
          <w:sz w:val="28"/>
          <w:szCs w:val="28"/>
        </w:rPr>
      </w:pPr>
      <w:r w:rsidRPr="00AF40BD">
        <w:rPr>
          <w:sz w:val="28"/>
          <w:szCs w:val="28"/>
        </w:rPr>
        <w:t>Направление «Гражданское общество» (к.ю.н., доцент Попова Л.А.);</w:t>
      </w:r>
    </w:p>
    <w:p w:rsidR="00E12622" w:rsidRPr="00AF40BD" w:rsidRDefault="00E12622" w:rsidP="004639D5">
      <w:pPr>
        <w:rPr>
          <w:sz w:val="28"/>
          <w:szCs w:val="28"/>
        </w:rPr>
      </w:pPr>
      <w:r w:rsidRPr="00AF40BD">
        <w:rPr>
          <w:sz w:val="28"/>
          <w:szCs w:val="28"/>
        </w:rPr>
        <w:t>Направление «Жизнеобеспечение»  (д.б.н., с.н.с. Соколов С.В.);</w:t>
      </w:r>
    </w:p>
    <w:p w:rsidR="00E12622" w:rsidRPr="00AF40BD" w:rsidRDefault="00E12622" w:rsidP="004639D5">
      <w:pPr>
        <w:rPr>
          <w:sz w:val="28"/>
          <w:szCs w:val="28"/>
        </w:rPr>
      </w:pPr>
      <w:r w:rsidRPr="00AF40BD">
        <w:rPr>
          <w:sz w:val="28"/>
          <w:szCs w:val="28"/>
        </w:rPr>
        <w:t>Направление «Промышленный – инновационный центр, наука» (</w:t>
      </w:r>
      <w:r>
        <w:rPr>
          <w:sz w:val="28"/>
          <w:szCs w:val="28"/>
        </w:rPr>
        <w:t>д.ф-м.н.</w:t>
      </w:r>
      <w:r w:rsidRPr="00AF40BD">
        <w:rPr>
          <w:sz w:val="28"/>
          <w:szCs w:val="28"/>
        </w:rPr>
        <w:t>, профессор Галкин В.А.);</w:t>
      </w:r>
    </w:p>
    <w:p w:rsidR="00E12622" w:rsidRPr="00AF40BD" w:rsidRDefault="00E12622" w:rsidP="004639D5">
      <w:pPr>
        <w:rPr>
          <w:sz w:val="28"/>
          <w:szCs w:val="28"/>
        </w:rPr>
      </w:pPr>
      <w:r w:rsidRPr="00AF40BD">
        <w:rPr>
          <w:sz w:val="28"/>
          <w:szCs w:val="28"/>
        </w:rPr>
        <w:t>Направление «Развитие человеческого потенциала» (д.б.н., профессор Логинов С.И.).</w:t>
      </w:r>
    </w:p>
    <w:p w:rsidR="00E12622" w:rsidRPr="00AF40BD" w:rsidRDefault="00E12622" w:rsidP="004639D5">
      <w:pPr>
        <w:rPr>
          <w:sz w:val="28"/>
          <w:szCs w:val="28"/>
        </w:rPr>
      </w:pPr>
    </w:p>
    <w:p w:rsidR="00E12622" w:rsidRPr="00AF40BD" w:rsidRDefault="00E12622" w:rsidP="004639D5">
      <w:pPr>
        <w:rPr>
          <w:sz w:val="28"/>
          <w:szCs w:val="28"/>
        </w:rPr>
      </w:pPr>
      <w:r w:rsidRPr="00AF40BD">
        <w:rPr>
          <w:sz w:val="28"/>
          <w:szCs w:val="28"/>
        </w:rPr>
        <w:t>14.00-15.00 – обсуждение материалов презентации и выступлений экспертов по направлениям.</w:t>
      </w:r>
    </w:p>
    <w:p w:rsidR="00E12622" w:rsidRPr="00AF40BD" w:rsidRDefault="00E12622" w:rsidP="004639D5">
      <w:pPr>
        <w:rPr>
          <w:sz w:val="28"/>
          <w:szCs w:val="28"/>
        </w:rPr>
      </w:pPr>
    </w:p>
    <w:p w:rsidR="00E12622" w:rsidRPr="00AF40BD" w:rsidRDefault="00E12622" w:rsidP="004639D5">
      <w:pPr>
        <w:rPr>
          <w:sz w:val="28"/>
          <w:szCs w:val="28"/>
        </w:rPr>
      </w:pPr>
      <w:r w:rsidRPr="00AF40BD">
        <w:rPr>
          <w:sz w:val="28"/>
          <w:szCs w:val="28"/>
        </w:rPr>
        <w:t>15.00-16.00 – работа круглых столов по стратегическим направлениям и векторам.</w:t>
      </w:r>
    </w:p>
    <w:p w:rsidR="00E12622" w:rsidRPr="00AF40BD" w:rsidRDefault="00E12622" w:rsidP="004639D5">
      <w:pPr>
        <w:rPr>
          <w:sz w:val="28"/>
          <w:szCs w:val="28"/>
        </w:rPr>
      </w:pPr>
    </w:p>
    <w:p w:rsidR="00E12622" w:rsidRPr="00AF40BD" w:rsidRDefault="00E12622" w:rsidP="00AE12FD">
      <w:pPr>
        <w:jc w:val="center"/>
        <w:rPr>
          <w:sz w:val="28"/>
          <w:szCs w:val="28"/>
        </w:rPr>
      </w:pPr>
    </w:p>
    <w:p w:rsidR="00E12622" w:rsidRPr="00AF40BD" w:rsidRDefault="00E12622" w:rsidP="00AE12FD">
      <w:pPr>
        <w:jc w:val="center"/>
        <w:rPr>
          <w:sz w:val="28"/>
          <w:szCs w:val="28"/>
        </w:rPr>
      </w:pPr>
    </w:p>
    <w:p w:rsidR="00E12622" w:rsidRPr="00AF40BD" w:rsidRDefault="00E12622">
      <w:pPr>
        <w:rPr>
          <w:sz w:val="28"/>
          <w:szCs w:val="28"/>
        </w:rPr>
      </w:pPr>
    </w:p>
    <w:sectPr w:rsidR="00E12622" w:rsidRPr="00AF40BD" w:rsidSect="00E126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6B2F"/>
    <w:rsid w:val="002331B5"/>
    <w:rsid w:val="004639D5"/>
    <w:rsid w:val="00486B2F"/>
    <w:rsid w:val="00886FE1"/>
    <w:rsid w:val="0089584D"/>
    <w:rsid w:val="009872E3"/>
    <w:rsid w:val="009D34D2"/>
    <w:rsid w:val="00AB0BEA"/>
    <w:rsid w:val="00AE12FD"/>
    <w:rsid w:val="00AF40BD"/>
    <w:rsid w:val="00B436EA"/>
    <w:rsid w:val="00D433F8"/>
    <w:rsid w:val="00D61D59"/>
    <w:rsid w:val="00E12622"/>
    <w:rsid w:val="00ED1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126</TotalTime>
  <Pages>1</Pages>
  <Words>205</Words>
  <Characters>1171</Characters>
  <Application>Microsoft Office Outlook</Application>
  <DocSecurity>0</DocSecurity>
  <Lines>0</Lines>
  <Paragraphs>0</Paragraphs>
  <ScaleCrop>false</ScaleCrop>
  <Company>SURGU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pam.ef</dc:creator>
  <cp:keywords/>
  <dc:description/>
  <cp:lastModifiedBy>user</cp:lastModifiedBy>
  <cp:revision>8</cp:revision>
  <cp:lastPrinted>2014-06-10T04:07:00Z</cp:lastPrinted>
  <dcterms:created xsi:type="dcterms:W3CDTF">2014-06-09T08:25:00Z</dcterms:created>
  <dcterms:modified xsi:type="dcterms:W3CDTF">2014-06-10T06:49:00Z</dcterms:modified>
</cp:coreProperties>
</file>