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36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403"/>
        <w:gridCol w:w="4411"/>
      </w:tblGrid>
      <w:tr w:rsidR="00003F4A" w:rsidTr="00003F4A">
        <w:tc>
          <w:tcPr>
            <w:tcW w:w="4399" w:type="dxa"/>
          </w:tcPr>
          <w:p w:rsidR="00003F4A" w:rsidRPr="00DF7922" w:rsidRDefault="00003F4A" w:rsidP="00003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7922">
              <w:rPr>
                <w:rFonts w:ascii="Times New Roman" w:hAnsi="Times New Roman" w:cs="Times New Roman"/>
                <w:b/>
                <w:sz w:val="18"/>
              </w:rPr>
              <w:t>ПОРЯДОК ВРУЧЕНИЯ ПРЕТЕНЗИИ</w:t>
            </w:r>
          </w:p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F7922">
              <w:rPr>
                <w:rFonts w:ascii="Times New Roman" w:hAnsi="Times New Roman" w:cs="Times New Roman"/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под подпись лица, принявшего документ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F7922">
              <w:rPr>
                <w:rFonts w:ascii="Times New Roman" w:hAnsi="Times New Roman" w:cs="Times New Roman"/>
                <w:sz w:val="18"/>
              </w:rPr>
              <w:t xml:space="preserve">           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Если это сделать невозможно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, один экземпляр направляется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в адрес организации заказным письмом  с уведомлением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403" w:type="dxa"/>
          </w:tcPr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11" w:type="dxa"/>
          </w:tcPr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Кому______________________________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 xml:space="preserve">__________________________________                                                                Адрес:____________________________ __________________________________ 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Потребитель: 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Адрес:____________________________</w:t>
            </w:r>
            <w:r w:rsidRPr="00DF7922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Телефон:__________________________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7922" w:rsidRPr="00DF7922" w:rsidRDefault="00DF7922" w:rsidP="00DF7922">
      <w:pPr>
        <w:pStyle w:val="a4"/>
        <w:spacing w:before="0" w:beforeAutospacing="0" w:after="0" w:afterAutospacing="0"/>
        <w:jc w:val="both"/>
      </w:pPr>
      <w:r w:rsidRPr="00DF7922">
        <w:t> </w:t>
      </w:r>
    </w:p>
    <w:p w:rsidR="00DF7922" w:rsidRPr="00DF7922" w:rsidRDefault="00F85BA8" w:rsidP="00003F4A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ПРЕТЕНЗИЯ</w:t>
      </w:r>
      <w:bookmarkStart w:id="0" w:name="_GoBack"/>
      <w:bookmarkEnd w:id="0"/>
    </w:p>
    <w:p w:rsidR="00DF7922" w:rsidRPr="00DF7922" w:rsidRDefault="00DF7922" w:rsidP="00DF7922">
      <w:pPr>
        <w:pStyle w:val="a4"/>
        <w:spacing w:before="0" w:beforeAutospacing="0" w:after="0" w:afterAutospacing="0"/>
        <w:jc w:val="center"/>
      </w:pPr>
      <w:r w:rsidRPr="00DF7922">
        <w:rPr>
          <w:rStyle w:val="a3"/>
        </w:rPr>
        <w:t xml:space="preserve"> на не</w:t>
      </w:r>
      <w:r w:rsidR="00087269">
        <w:rPr>
          <w:rStyle w:val="a3"/>
        </w:rPr>
        <w:t>надлежащее</w:t>
      </w:r>
      <w:r w:rsidRPr="00DF7922">
        <w:rPr>
          <w:rStyle w:val="a3"/>
        </w:rPr>
        <w:t xml:space="preserve"> качество предоставляемых жилищно-коммунальных услуг</w:t>
      </w:r>
    </w:p>
    <w:p w:rsidR="00DF7922" w:rsidRPr="00DF7922" w:rsidRDefault="00DF7922" w:rsidP="00DF7922">
      <w:pPr>
        <w:pStyle w:val="a4"/>
        <w:spacing w:before="0" w:beforeAutospacing="0" w:after="0" w:afterAutospacing="0"/>
        <w:jc w:val="both"/>
      </w:pPr>
    </w:p>
    <w:p w:rsidR="00087269" w:rsidRPr="00087269" w:rsidRDefault="00DF7922" w:rsidP="00087269">
      <w:pPr>
        <w:pStyle w:val="a4"/>
        <w:spacing w:before="0" w:beforeAutospacing="0" w:after="0" w:afterAutospacing="0"/>
        <w:ind w:firstLine="709"/>
        <w:jc w:val="both"/>
      </w:pPr>
      <w:r w:rsidRPr="00DF7922">
        <w:t>С вашей организацией у меня заключен договор управления мн</w:t>
      </w:r>
      <w:r w:rsidR="00087269">
        <w:t xml:space="preserve">огоквартирным домом № __ </w:t>
      </w:r>
      <w:proofErr w:type="gramStart"/>
      <w:r w:rsidR="00087269">
        <w:t>от</w:t>
      </w:r>
      <w:proofErr w:type="gramEnd"/>
      <w:r w:rsidR="00087269">
        <w:t xml:space="preserve"> ___. </w:t>
      </w:r>
      <w:r w:rsidRPr="00087269">
        <w:t xml:space="preserve">В соответствии со статьей 161 Жилищного кодекса РФ </w:t>
      </w:r>
      <w:r w:rsidR="00087269" w:rsidRPr="00087269"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 xml:space="preserve">Я своевременно и полностью </w:t>
      </w:r>
      <w:proofErr w:type="gramStart"/>
      <w:r w:rsidRPr="00DF7922">
        <w:t>оплачиваю стоимость жилищно-коммунальных</w:t>
      </w:r>
      <w:proofErr w:type="gramEnd"/>
      <w:r w:rsidRPr="00DF7922">
        <w:t xml:space="preserve"> услуг.</w:t>
      </w:r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>В соответствии со ст. 4 и 7 Закона Российской Федерации «О защите прав потребителей» качество жилищно-коммунальных услуг должно соответствовать обязательным требованиям государственных стандартов, санитарных норм и правил, и других документов, которые в соответствии с законом устанавливают обязательные требования к качеству товаров (работ, услуг).</w:t>
      </w:r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>Начиная с «__» _____ 20</w:t>
      </w:r>
      <w:r w:rsidR="00003F4A">
        <w:t>__</w:t>
      </w:r>
      <w:r w:rsidRPr="00DF7922">
        <w:t xml:space="preserve"> г., то есть в течение последних __ недель (месяцев), вашей организацией нарушаются требования Государственного стандарта Российской Федерации ГОСТ России 51617-2000 «Жилищно-коммунальные услуги. Общие технические условия», принятого постановлением </w:t>
      </w:r>
      <w:proofErr w:type="spellStart"/>
      <w:r w:rsidRPr="00DF7922">
        <w:t>Росстандарта</w:t>
      </w:r>
      <w:proofErr w:type="spellEnd"/>
      <w:r w:rsidRPr="00DF7922">
        <w:t xml:space="preserve"> РФ от 19 июня 2000 г. № 158-ст, а именно:</w:t>
      </w:r>
      <w:r w:rsidRPr="00DF7922">
        <w:br/>
        <w:t>1. ______________</w:t>
      </w:r>
      <w:r>
        <w:t>________________________________________________________________</w:t>
      </w:r>
      <w:r w:rsidRPr="00DF7922">
        <w:br/>
        <w:t>2. ______________ (</w:t>
      </w:r>
      <w:r w:rsidRPr="00DF7922">
        <w:rPr>
          <w:sz w:val="20"/>
          <w:szCs w:val="18"/>
        </w:rPr>
        <w:t>указать, в чем заключается нарушение</w:t>
      </w:r>
      <w:r w:rsidRPr="00DF7922">
        <w:t>).</w:t>
      </w:r>
    </w:p>
    <w:p w:rsidR="00003F4A" w:rsidRDefault="00DF7922" w:rsidP="00003F4A">
      <w:pPr>
        <w:pStyle w:val="a4"/>
        <w:spacing w:before="0" w:beforeAutospacing="0" w:after="0" w:afterAutospacing="0"/>
        <w:jc w:val="both"/>
      </w:pPr>
      <w:r w:rsidRPr="00DF7922">
        <w:t>(</w:t>
      </w:r>
      <w:r w:rsidRPr="00DF7922">
        <w:rPr>
          <w:sz w:val="20"/>
          <w:szCs w:val="20"/>
        </w:rPr>
        <w:t>Если уже имели место обращения по вышеописанным вопросам, то необходимо указать, в какой форме они были сделаны, в какие даты, фамилии или должности должностных лиц, регистрационные номера заявок и т.п</w:t>
      </w:r>
      <w:r w:rsidRPr="00DF7922">
        <w:t>.)</w:t>
      </w:r>
    </w:p>
    <w:p w:rsidR="00DF7922" w:rsidRPr="00DF7922" w:rsidRDefault="00DF7922" w:rsidP="00003F4A">
      <w:pPr>
        <w:pStyle w:val="a4"/>
        <w:spacing w:before="0" w:beforeAutospacing="0" w:after="0" w:afterAutospacing="0"/>
        <w:ind w:firstLine="708"/>
        <w:jc w:val="both"/>
      </w:pPr>
      <w:r w:rsidRPr="00DF7922">
        <w:t xml:space="preserve">На основании </w:t>
      </w:r>
      <w:proofErr w:type="gramStart"/>
      <w:r w:rsidRPr="00DF7922">
        <w:t>изложенного</w:t>
      </w:r>
      <w:proofErr w:type="gramEnd"/>
      <w:r w:rsidRPr="00DF7922">
        <w:t>, прошу:</w:t>
      </w:r>
    </w:p>
    <w:p w:rsidR="00DF7922" w:rsidRPr="00DF7922" w:rsidRDefault="00DF7922" w:rsidP="00003F4A">
      <w:pPr>
        <w:pStyle w:val="a4"/>
        <w:spacing w:before="0" w:beforeAutospacing="0" w:after="0" w:afterAutospacing="0"/>
        <w:jc w:val="both"/>
      </w:pPr>
      <w:r w:rsidRPr="00DF7922">
        <w:t xml:space="preserve">1. Незамедлительно устранить недостатки предоставления жилищно-коммунальных услуг. </w:t>
      </w:r>
      <w:r w:rsidRPr="00DF7922">
        <w:br/>
        <w:t>2. Произвести пересчет размера платы за услуги ненадлежащего качества.</w:t>
      </w:r>
    </w:p>
    <w:p w:rsidR="00DF7922" w:rsidRPr="00DF7922" w:rsidRDefault="00DF7922" w:rsidP="00DF7922">
      <w:pPr>
        <w:pStyle w:val="a5"/>
        <w:spacing w:line="240" w:lineRule="auto"/>
        <w:ind w:firstLine="709"/>
        <w:rPr>
          <w:szCs w:val="24"/>
        </w:rPr>
      </w:pPr>
      <w:r w:rsidRPr="00DF7922">
        <w:rPr>
          <w:b/>
          <w:i/>
          <w:szCs w:val="24"/>
        </w:rPr>
        <w:t>В случае отклонения моей претензии</w:t>
      </w:r>
      <w:r w:rsidRPr="00DF7922">
        <w:rPr>
          <w:szCs w:val="24"/>
        </w:rPr>
        <w:t xml:space="preserve"> буду вынужде</w:t>
      </w:r>
      <w:proofErr w:type="gramStart"/>
      <w:r w:rsidRPr="00DF7922">
        <w:rPr>
          <w:szCs w:val="24"/>
        </w:rPr>
        <w:t>н(</w:t>
      </w:r>
      <w:proofErr w:type="gramEnd"/>
      <w:r w:rsidRPr="00DF7922">
        <w:rPr>
          <w:szCs w:val="24"/>
        </w:rPr>
        <w:t xml:space="preserve">а) обратиться </w:t>
      </w:r>
      <w:r w:rsidRPr="00DF7922">
        <w:rPr>
          <w:b/>
          <w:i/>
          <w:szCs w:val="24"/>
        </w:rPr>
        <w:t>в суд</w:t>
      </w:r>
      <w:r w:rsidRPr="00DF7922">
        <w:rPr>
          <w:szCs w:val="24"/>
        </w:rPr>
        <w:t xml:space="preserve"> за защитой своих потребительских прав и, кроме вышеуказанного, я буду требовать возмещения причиненных мне убытков и морального вреда (ст.ст.13-15 Закона РФ «О защите прав потребителей»).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bCs/>
          <w:sz w:val="24"/>
          <w:szCs w:val="24"/>
        </w:rPr>
        <w:t>Суд</w:t>
      </w:r>
      <w:r w:rsidRPr="00DF7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также своим решением при удовлетворении иска обязан взыскать с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исполнителя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 штраф в </w:t>
      </w:r>
      <w:r w:rsidR="00385C67">
        <w:rPr>
          <w:rFonts w:ascii="Times New Roman" w:hAnsi="Times New Roman" w:cs="Times New Roman"/>
          <w:bCs/>
          <w:sz w:val="24"/>
          <w:szCs w:val="24"/>
        </w:rPr>
        <w:t>пользу потребителя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 в размере 50 % от суммы, присужденной судом в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пользу потребителя за несоблюдение добровольного порядка удовлетворения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DF7922">
        <w:rPr>
          <w:rFonts w:ascii="Times New Roman" w:hAnsi="Times New Roman" w:cs="Times New Roman"/>
          <w:bCs/>
          <w:sz w:val="24"/>
          <w:szCs w:val="24"/>
        </w:rPr>
        <w:t>требований.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22">
        <w:rPr>
          <w:rFonts w:ascii="Times New Roman" w:hAnsi="Times New Roman" w:cs="Times New Roman"/>
          <w:b/>
          <w:sz w:val="24"/>
          <w:szCs w:val="24"/>
        </w:rPr>
        <w:t>Предлагаю спор решить в досудебном порядке.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DF7922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DF79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7922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претензии.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Приложение: на ____  </w:t>
      </w:r>
      <w:proofErr w:type="gramStart"/>
      <w:r w:rsidRPr="00DF792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F7922">
        <w:rPr>
          <w:rFonts w:ascii="Times New Roman" w:hAnsi="Times New Roman" w:cs="Times New Roman"/>
          <w:sz w:val="24"/>
          <w:szCs w:val="24"/>
        </w:rPr>
        <w:t>.</w:t>
      </w:r>
    </w:p>
    <w:p w:rsidR="001C5C2D" w:rsidRDefault="001C5C2D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Дата__________________                                                Подпись_________________     </w:t>
      </w:r>
    </w:p>
    <w:p w:rsidR="001C5C2D" w:rsidRDefault="001C5C2D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b/>
          <w:spacing w:val="20"/>
          <w:sz w:val="20"/>
          <w:szCs w:val="20"/>
        </w:rPr>
        <w:t>Отметка о вручении претензии: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Дата вручения: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Роспись лица, принявшего претензию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Расшифровка росписи, т.е. ФИО лица, принявшего претензию: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Должность:</w:t>
      </w:r>
    </w:p>
    <w:p w:rsidR="00E21F58" w:rsidRPr="00DF7922" w:rsidRDefault="00DF7922" w:rsidP="001C5C2D">
      <w:pPr>
        <w:spacing w:after="0" w:line="240" w:lineRule="auto"/>
        <w:ind w:hanging="142"/>
        <w:rPr>
          <w:sz w:val="24"/>
          <w:szCs w:val="24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Печать организации (желательно)</w:t>
      </w:r>
    </w:p>
    <w:sectPr w:rsidR="00E21F58" w:rsidRPr="00DF7922" w:rsidSect="00003F4A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B4"/>
    <w:rsid w:val="00003F4A"/>
    <w:rsid w:val="0004791B"/>
    <w:rsid w:val="00087269"/>
    <w:rsid w:val="000E3D5D"/>
    <w:rsid w:val="001C5C2D"/>
    <w:rsid w:val="001D5B68"/>
    <w:rsid w:val="00205876"/>
    <w:rsid w:val="00217D45"/>
    <w:rsid w:val="0022480E"/>
    <w:rsid w:val="0024615F"/>
    <w:rsid w:val="00284D54"/>
    <w:rsid w:val="002B081E"/>
    <w:rsid w:val="00385C67"/>
    <w:rsid w:val="0041777F"/>
    <w:rsid w:val="004529B4"/>
    <w:rsid w:val="0048559F"/>
    <w:rsid w:val="00493938"/>
    <w:rsid w:val="004C5798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A7139"/>
    <w:rsid w:val="00B74287"/>
    <w:rsid w:val="00CD24A9"/>
    <w:rsid w:val="00DF7922"/>
    <w:rsid w:val="00E21F58"/>
    <w:rsid w:val="00EB742F"/>
    <w:rsid w:val="00F2370A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922"/>
    <w:rPr>
      <w:b/>
      <w:bCs/>
    </w:rPr>
  </w:style>
  <w:style w:type="paragraph" w:styleId="a4">
    <w:name w:val="Normal (Web)"/>
    <w:basedOn w:val="a"/>
    <w:uiPriority w:val="99"/>
    <w:unhideWhenUsed/>
    <w:rsid w:val="00D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F7922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F79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7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922"/>
    <w:rPr>
      <w:b/>
      <w:bCs/>
    </w:rPr>
  </w:style>
  <w:style w:type="paragraph" w:styleId="a4">
    <w:name w:val="Normal (Web)"/>
    <w:basedOn w:val="a"/>
    <w:uiPriority w:val="99"/>
    <w:unhideWhenUsed/>
    <w:rsid w:val="00D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F7922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F79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7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2014-01-28T03:15:00Z</dcterms:created>
  <dcterms:modified xsi:type="dcterms:W3CDTF">2014-01-30T02:56:00Z</dcterms:modified>
</cp:coreProperties>
</file>