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439" w:rsidRDefault="00637EF0" w:rsidP="00E57B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0D4D19" w:rsidRPr="00120ADB" w:rsidRDefault="00D16200" w:rsidP="00120ADB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0ADB">
        <w:rPr>
          <w:rFonts w:ascii="Times New Roman" w:hAnsi="Times New Roman"/>
          <w:b/>
          <w:sz w:val="24"/>
          <w:szCs w:val="24"/>
        </w:rPr>
        <w:t>Муниципальное бюджетное образовательное учреждение дополнительного образования детей станция юных натуралистов.</w:t>
      </w:r>
    </w:p>
    <w:p w:rsidR="00120ADB" w:rsidRPr="00120ADB" w:rsidRDefault="00120ADB" w:rsidP="00120ADB">
      <w:pPr>
        <w:pStyle w:val="a5"/>
        <w:numPr>
          <w:ilvl w:val="0"/>
          <w:numId w:val="4"/>
        </w:numPr>
        <w:ind w:left="284" w:hanging="284"/>
        <w:rPr>
          <w:rFonts w:ascii="Times New Roman" w:hAnsi="Times New Roman"/>
          <w:b/>
          <w:i/>
          <w:sz w:val="24"/>
          <w:szCs w:val="24"/>
        </w:rPr>
      </w:pPr>
      <w:r w:rsidRPr="00120ADB">
        <w:rPr>
          <w:rFonts w:ascii="Times New Roman" w:hAnsi="Times New Roman"/>
          <w:b/>
          <w:sz w:val="24"/>
          <w:szCs w:val="24"/>
        </w:rPr>
        <w:t>Контактная информация</w:t>
      </w:r>
    </w:p>
    <w:p w:rsidR="00D16200" w:rsidRPr="00120ADB" w:rsidRDefault="00D16200" w:rsidP="00120ADB">
      <w:pPr>
        <w:pStyle w:val="a5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120ADB">
        <w:rPr>
          <w:rFonts w:ascii="Times New Roman" w:hAnsi="Times New Roman"/>
          <w:sz w:val="24"/>
          <w:szCs w:val="24"/>
        </w:rPr>
        <w:t xml:space="preserve">Сургут, ул. Дружбы, 7,  тел/факс: 21-00-24, </w:t>
      </w:r>
      <w:r w:rsidRPr="00120ADB">
        <w:rPr>
          <w:rFonts w:ascii="Times New Roman" w:hAnsi="Times New Roman"/>
          <w:sz w:val="24"/>
          <w:szCs w:val="24"/>
          <w:lang w:val="en-US"/>
        </w:rPr>
        <w:t>sun</w:t>
      </w:r>
      <w:r w:rsidRPr="00120ADB">
        <w:rPr>
          <w:rFonts w:ascii="Times New Roman" w:hAnsi="Times New Roman"/>
          <w:sz w:val="24"/>
          <w:szCs w:val="24"/>
        </w:rPr>
        <w:t>.</w:t>
      </w:r>
      <w:proofErr w:type="spellStart"/>
      <w:r w:rsidRPr="00120ADB">
        <w:rPr>
          <w:rFonts w:ascii="Times New Roman" w:hAnsi="Times New Roman"/>
          <w:sz w:val="24"/>
          <w:szCs w:val="24"/>
          <w:lang w:val="en-US"/>
        </w:rPr>
        <w:t>admsurgut</w:t>
      </w:r>
      <w:proofErr w:type="spellEnd"/>
      <w:r w:rsidRPr="00120ADB">
        <w:rPr>
          <w:rFonts w:ascii="Times New Roman" w:hAnsi="Times New Roman"/>
          <w:sz w:val="24"/>
          <w:szCs w:val="24"/>
        </w:rPr>
        <w:t>.</w:t>
      </w:r>
      <w:proofErr w:type="spellStart"/>
      <w:r w:rsidRPr="00120AD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120ADB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Pr="00120ADB">
          <w:rPr>
            <w:rStyle w:val="a3"/>
            <w:rFonts w:ascii="Times New Roman" w:hAnsi="Times New Roman"/>
            <w:sz w:val="24"/>
            <w:szCs w:val="24"/>
            <w:lang w:val="en-US"/>
          </w:rPr>
          <w:t>sun</w:t>
        </w:r>
        <w:r w:rsidRPr="00120ADB">
          <w:rPr>
            <w:rStyle w:val="a3"/>
            <w:rFonts w:ascii="Times New Roman" w:hAnsi="Times New Roman"/>
            <w:sz w:val="24"/>
            <w:szCs w:val="24"/>
          </w:rPr>
          <w:t>@</w:t>
        </w:r>
        <w:proofErr w:type="spellStart"/>
        <w:r w:rsidRPr="00120ADB">
          <w:rPr>
            <w:rStyle w:val="a3"/>
            <w:rFonts w:ascii="Times New Roman" w:hAnsi="Times New Roman"/>
            <w:sz w:val="24"/>
            <w:szCs w:val="24"/>
            <w:lang w:val="en-US"/>
          </w:rPr>
          <w:t>admsurgut</w:t>
        </w:r>
        <w:proofErr w:type="spellEnd"/>
        <w:r w:rsidRPr="00120ADB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120ADB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16200" w:rsidRPr="00E57B74" w:rsidRDefault="00D16200" w:rsidP="00120ADB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120ADB">
        <w:rPr>
          <w:rFonts w:ascii="Times New Roman" w:hAnsi="Times New Roman"/>
          <w:b/>
          <w:sz w:val="24"/>
          <w:szCs w:val="24"/>
        </w:rPr>
        <w:t>Директор:</w:t>
      </w:r>
      <w:r w:rsidRPr="00E57B74">
        <w:rPr>
          <w:rFonts w:ascii="Times New Roman" w:hAnsi="Times New Roman"/>
          <w:sz w:val="24"/>
          <w:szCs w:val="24"/>
        </w:rPr>
        <w:t xml:space="preserve"> Ольга Владимировна Ярушина, к.п.н., заслуженный учитель РФ</w:t>
      </w:r>
    </w:p>
    <w:p w:rsidR="00D16200" w:rsidRPr="00E57B74" w:rsidRDefault="00976095" w:rsidP="00120ADB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proofErr w:type="gramStart"/>
      <w:r w:rsidRPr="00120ADB">
        <w:rPr>
          <w:rFonts w:ascii="Times New Roman" w:hAnsi="Times New Roman"/>
          <w:b/>
          <w:sz w:val="24"/>
          <w:szCs w:val="24"/>
        </w:rPr>
        <w:t>Категория потребителей услуг дополнительного образования:</w:t>
      </w:r>
      <w:r w:rsidR="00120ADB">
        <w:rPr>
          <w:rFonts w:ascii="Times New Roman" w:hAnsi="Times New Roman"/>
          <w:sz w:val="24"/>
          <w:szCs w:val="24"/>
        </w:rPr>
        <w:t xml:space="preserve"> обучающиеся от </w:t>
      </w:r>
      <w:r w:rsidRPr="00E57B74">
        <w:rPr>
          <w:rFonts w:ascii="Times New Roman" w:hAnsi="Times New Roman"/>
          <w:sz w:val="24"/>
          <w:szCs w:val="24"/>
        </w:rPr>
        <w:t xml:space="preserve"> 6 до 18 лет.</w:t>
      </w:r>
      <w:proofErr w:type="gramEnd"/>
    </w:p>
    <w:p w:rsidR="00120ADB" w:rsidRDefault="00976095" w:rsidP="00120ADB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120ADB">
        <w:rPr>
          <w:rFonts w:ascii="Times New Roman" w:hAnsi="Times New Roman"/>
          <w:b/>
          <w:sz w:val="24"/>
          <w:szCs w:val="24"/>
        </w:rPr>
        <w:t>Режим работы:</w:t>
      </w:r>
      <w:r w:rsidRPr="00E57B74">
        <w:rPr>
          <w:rFonts w:ascii="Times New Roman" w:hAnsi="Times New Roman"/>
          <w:sz w:val="24"/>
          <w:szCs w:val="24"/>
        </w:rPr>
        <w:t xml:space="preserve"> круглогодично, учебные занятия проводятся с 8.00 до 19.00 по расписанию педагогов, в каникулы организуются мероприятия различной эколого-просветительской и природоохранной тематики. </w:t>
      </w:r>
    </w:p>
    <w:p w:rsidR="00976095" w:rsidRPr="00E57B74" w:rsidRDefault="00976095" w:rsidP="00120ADB">
      <w:pPr>
        <w:pStyle w:val="a5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120ADB">
        <w:rPr>
          <w:rFonts w:ascii="Times New Roman" w:hAnsi="Times New Roman"/>
          <w:sz w:val="24"/>
          <w:szCs w:val="24"/>
          <w:u w:val="single"/>
        </w:rPr>
        <w:t>Режим работы мини-зоопарка для жителей и гостей города</w:t>
      </w:r>
      <w:r w:rsidRPr="00E57B74">
        <w:rPr>
          <w:rFonts w:ascii="Times New Roman" w:hAnsi="Times New Roman"/>
          <w:sz w:val="24"/>
          <w:szCs w:val="24"/>
        </w:rPr>
        <w:t>: каждую субботу с сентября по май с 10.00 до 16.00.</w:t>
      </w:r>
    </w:p>
    <w:p w:rsidR="002C0ACA" w:rsidRPr="00120ADB" w:rsidRDefault="00976095" w:rsidP="00120ADB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120ADB">
        <w:rPr>
          <w:rFonts w:ascii="Times New Roman" w:hAnsi="Times New Roman"/>
          <w:b/>
          <w:sz w:val="24"/>
          <w:szCs w:val="24"/>
        </w:rPr>
        <w:t>Перечень реализуемых лицензированных образовательных программ</w:t>
      </w:r>
      <w:r w:rsidR="00E57B74" w:rsidRPr="00120ADB">
        <w:rPr>
          <w:rFonts w:ascii="Times New Roman" w:hAnsi="Times New Roman"/>
          <w:b/>
          <w:sz w:val="24"/>
          <w:szCs w:val="24"/>
        </w:rPr>
        <w:t xml:space="preserve"> в 2013-2014 </w:t>
      </w:r>
      <w:proofErr w:type="spellStart"/>
      <w:r w:rsidR="00E57B74" w:rsidRPr="00120ADB">
        <w:rPr>
          <w:rFonts w:ascii="Times New Roman" w:hAnsi="Times New Roman"/>
          <w:b/>
          <w:sz w:val="24"/>
          <w:szCs w:val="24"/>
        </w:rPr>
        <w:t>уч</w:t>
      </w:r>
      <w:proofErr w:type="gramStart"/>
      <w:r w:rsidR="00E57B74" w:rsidRPr="00120ADB">
        <w:rPr>
          <w:rFonts w:ascii="Times New Roman" w:hAnsi="Times New Roman"/>
          <w:b/>
          <w:sz w:val="24"/>
          <w:szCs w:val="24"/>
        </w:rPr>
        <w:t>.г</w:t>
      </w:r>
      <w:proofErr w:type="gramEnd"/>
      <w:r w:rsidR="00E57B74" w:rsidRPr="00120ADB">
        <w:rPr>
          <w:rFonts w:ascii="Times New Roman" w:hAnsi="Times New Roman"/>
          <w:b/>
          <w:sz w:val="24"/>
          <w:szCs w:val="24"/>
        </w:rPr>
        <w:t>оду</w:t>
      </w:r>
      <w:proofErr w:type="spellEnd"/>
      <w:r w:rsidRPr="00120ADB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a7"/>
        <w:tblW w:w="10020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3"/>
        <w:gridCol w:w="5587"/>
      </w:tblGrid>
      <w:tr w:rsidR="002C0ACA" w:rsidRPr="00E57B74" w:rsidTr="00E57B74">
        <w:trPr>
          <w:trHeight w:val="4727"/>
        </w:trPr>
        <w:tc>
          <w:tcPr>
            <w:tcW w:w="4433" w:type="dxa"/>
          </w:tcPr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>Грани экологического общения</w:t>
            </w:r>
          </w:p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>Росток</w:t>
            </w:r>
          </w:p>
          <w:p w:rsidR="002C0ACA" w:rsidRPr="00E57B74" w:rsidRDefault="00D65C7B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C0ACA" w:rsidRPr="00E57B74">
              <w:rPr>
                <w:rFonts w:ascii="Times New Roman" w:hAnsi="Times New Roman"/>
                <w:sz w:val="24"/>
                <w:szCs w:val="24"/>
              </w:rPr>
              <w:t>астениеводств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2C0ACA" w:rsidRPr="00E57B74" w:rsidRDefault="00032F04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из природного материала</w:t>
            </w:r>
          </w:p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 xml:space="preserve">Зеленый дом </w:t>
            </w:r>
          </w:p>
          <w:p w:rsidR="002C0ACA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>Человеку о человеке</w:t>
            </w:r>
          </w:p>
          <w:p w:rsidR="00D65C7B" w:rsidRDefault="00D65C7B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ветеринарии</w:t>
            </w:r>
          </w:p>
          <w:p w:rsidR="00D65C7B" w:rsidRPr="00E57B74" w:rsidRDefault="00D65C7B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Уроки Айболита </w:t>
            </w:r>
          </w:p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>Зоопарк на ладони</w:t>
            </w:r>
          </w:p>
          <w:p w:rsidR="002C0ACA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>Я шагаю по планете</w:t>
            </w:r>
          </w:p>
          <w:p w:rsidR="00D65C7B" w:rsidRPr="00E57B74" w:rsidRDefault="00D65C7B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вокруг нас</w:t>
            </w:r>
          </w:p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>Любо-знай-ка</w:t>
            </w:r>
          </w:p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74">
              <w:rPr>
                <w:rFonts w:ascii="Times New Roman" w:hAnsi="Times New Roman"/>
                <w:sz w:val="24"/>
                <w:szCs w:val="24"/>
              </w:rPr>
              <w:t>Экодорожка</w:t>
            </w:r>
            <w:proofErr w:type="spellEnd"/>
            <w:r w:rsidRPr="00E57B74">
              <w:rPr>
                <w:rFonts w:ascii="Times New Roman" w:hAnsi="Times New Roman"/>
                <w:sz w:val="24"/>
                <w:szCs w:val="24"/>
              </w:rPr>
              <w:t xml:space="preserve"> по Югорскому краю</w:t>
            </w:r>
          </w:p>
          <w:p w:rsidR="002C0ACA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>Кто-кто в теремочке живет</w:t>
            </w:r>
          </w:p>
          <w:p w:rsidR="00D65C7B" w:rsidRPr="00E57B74" w:rsidRDefault="00D65C7B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водит хоровод</w:t>
            </w:r>
          </w:p>
          <w:p w:rsidR="002C0ACA" w:rsidRPr="00D65C7B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 xml:space="preserve"> Открываем, изучаем, действуем</w:t>
            </w:r>
          </w:p>
        </w:tc>
        <w:tc>
          <w:tcPr>
            <w:tcW w:w="5587" w:type="dxa"/>
          </w:tcPr>
          <w:p w:rsidR="00D65C7B" w:rsidRPr="00E57B74" w:rsidRDefault="00D65C7B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>Тропинки экологического поиска</w:t>
            </w:r>
          </w:p>
          <w:p w:rsidR="00D65C7B" w:rsidRDefault="00D65C7B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>Флорикультура</w:t>
            </w:r>
          </w:p>
          <w:p w:rsidR="00D65C7B" w:rsidRDefault="00D65C7B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Учебно-опытный участок в экосистеме города</w:t>
            </w:r>
          </w:p>
          <w:p w:rsidR="00D65C7B" w:rsidRPr="00E57B74" w:rsidRDefault="00D65C7B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Натуралист-эколог</w:t>
            </w:r>
          </w:p>
          <w:p w:rsidR="00D65C7B" w:rsidRPr="00E57B74" w:rsidRDefault="00D65C7B" w:rsidP="00120ADB">
            <w:pPr>
              <w:pStyle w:val="a5"/>
              <w:numPr>
                <w:ilvl w:val="0"/>
                <w:numId w:val="1"/>
              </w:numPr>
              <w:tabs>
                <w:tab w:val="left" w:pos="27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 xml:space="preserve"> Основы герпетологии</w:t>
            </w:r>
          </w:p>
          <w:p w:rsidR="00D65C7B" w:rsidRDefault="00D65C7B" w:rsidP="00120ADB">
            <w:pPr>
              <w:pStyle w:val="a5"/>
              <w:numPr>
                <w:ilvl w:val="0"/>
                <w:numId w:val="1"/>
              </w:numPr>
              <w:tabs>
                <w:tab w:val="left" w:pos="23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 xml:space="preserve"> Микрокосмос </w:t>
            </w:r>
          </w:p>
          <w:p w:rsidR="00E57B74" w:rsidRDefault="00E57B74" w:rsidP="00120ADB">
            <w:pPr>
              <w:pStyle w:val="a5"/>
              <w:numPr>
                <w:ilvl w:val="0"/>
                <w:numId w:val="1"/>
              </w:numPr>
              <w:tabs>
                <w:tab w:val="left" w:pos="23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>Добро пожаловать в проект</w:t>
            </w:r>
          </w:p>
          <w:p w:rsidR="002C0ACA" w:rsidRPr="00E57B74" w:rsidRDefault="00E57B74" w:rsidP="00120ADB">
            <w:pPr>
              <w:pStyle w:val="a5"/>
              <w:numPr>
                <w:ilvl w:val="0"/>
                <w:numId w:val="1"/>
              </w:numPr>
              <w:tabs>
                <w:tab w:val="left" w:pos="23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0ACA" w:rsidRPr="00E57B74">
              <w:rPr>
                <w:rFonts w:ascii="Times New Roman" w:hAnsi="Times New Roman"/>
                <w:sz w:val="24"/>
                <w:szCs w:val="24"/>
              </w:rPr>
              <w:t>Водные экосистемы</w:t>
            </w:r>
          </w:p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3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 xml:space="preserve"> КЛИСЭР (НОУ)</w:t>
            </w:r>
          </w:p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3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 xml:space="preserve"> Основы исследовательской деятельности</w:t>
            </w:r>
          </w:p>
          <w:p w:rsidR="002C0ACA" w:rsidRPr="00D65C7B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3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C7B">
              <w:rPr>
                <w:rFonts w:ascii="Times New Roman" w:hAnsi="Times New Roman"/>
                <w:sz w:val="24"/>
                <w:szCs w:val="24"/>
              </w:rPr>
              <w:t xml:space="preserve">  Пластика природных форм</w:t>
            </w:r>
          </w:p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3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5C7B">
              <w:rPr>
                <w:rFonts w:ascii="Times New Roman" w:hAnsi="Times New Roman"/>
                <w:sz w:val="24"/>
                <w:szCs w:val="24"/>
              </w:rPr>
              <w:t>Творческие миниатюры</w:t>
            </w:r>
          </w:p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3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>Экологический вестник</w:t>
            </w:r>
          </w:p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3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 xml:space="preserve"> Фитодизайн</w:t>
            </w:r>
          </w:p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3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 xml:space="preserve"> Экотеатр</w:t>
            </w:r>
          </w:p>
          <w:p w:rsidR="002C0ACA" w:rsidRPr="00E57B74" w:rsidRDefault="002C0ACA" w:rsidP="00120ADB">
            <w:pPr>
              <w:pStyle w:val="a5"/>
              <w:numPr>
                <w:ilvl w:val="0"/>
                <w:numId w:val="1"/>
              </w:numPr>
              <w:tabs>
                <w:tab w:val="left" w:pos="23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 xml:space="preserve">Стилевые направления в </w:t>
            </w:r>
            <w:proofErr w:type="spellStart"/>
            <w:r w:rsidRPr="00E57B74">
              <w:rPr>
                <w:rFonts w:ascii="Times New Roman" w:hAnsi="Times New Roman"/>
                <w:sz w:val="24"/>
                <w:szCs w:val="24"/>
              </w:rPr>
              <w:t>фитодизайне</w:t>
            </w:r>
            <w:proofErr w:type="spellEnd"/>
          </w:p>
          <w:p w:rsidR="002C0ACA" w:rsidRPr="00E57B74" w:rsidRDefault="00D65C7B" w:rsidP="00120ADB">
            <w:pPr>
              <w:pStyle w:val="a5"/>
              <w:numPr>
                <w:ilvl w:val="0"/>
                <w:numId w:val="1"/>
              </w:numPr>
              <w:tabs>
                <w:tab w:val="left" w:pos="23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74">
              <w:rPr>
                <w:rFonts w:ascii="Times New Roman" w:hAnsi="Times New Roman"/>
                <w:sz w:val="24"/>
                <w:szCs w:val="24"/>
              </w:rPr>
              <w:t xml:space="preserve">Аниматор </w:t>
            </w:r>
          </w:p>
        </w:tc>
      </w:tr>
    </w:tbl>
    <w:p w:rsidR="00796A5C" w:rsidRPr="00D65C7B" w:rsidRDefault="00796A5C" w:rsidP="00D65C7B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20ADB">
        <w:rPr>
          <w:rFonts w:ascii="Times New Roman" w:hAnsi="Times New Roman"/>
          <w:b/>
          <w:sz w:val="24"/>
          <w:szCs w:val="24"/>
        </w:rPr>
        <w:t>Информация о педагогах:</w:t>
      </w:r>
      <w:r w:rsidRPr="00D65C7B">
        <w:rPr>
          <w:rFonts w:ascii="Times New Roman" w:hAnsi="Times New Roman"/>
          <w:sz w:val="24"/>
          <w:szCs w:val="24"/>
        </w:rPr>
        <w:t xml:space="preserve"> </w:t>
      </w:r>
      <w:r w:rsidR="00120ADB" w:rsidRPr="00D65C7B">
        <w:rPr>
          <w:rFonts w:ascii="Times New Roman" w:hAnsi="Times New Roman"/>
          <w:sz w:val="24"/>
          <w:szCs w:val="24"/>
        </w:rPr>
        <w:t xml:space="preserve">на СЮН </w:t>
      </w:r>
      <w:r w:rsidRPr="00D65C7B">
        <w:rPr>
          <w:rFonts w:ascii="Times New Roman" w:hAnsi="Times New Roman"/>
          <w:sz w:val="24"/>
          <w:szCs w:val="24"/>
        </w:rPr>
        <w:t>основных педагогических работников</w:t>
      </w:r>
      <w:r w:rsidR="00120ADB">
        <w:rPr>
          <w:rFonts w:ascii="Times New Roman" w:hAnsi="Times New Roman"/>
          <w:sz w:val="24"/>
          <w:szCs w:val="24"/>
        </w:rPr>
        <w:t xml:space="preserve"> </w:t>
      </w:r>
      <w:r w:rsidRPr="00D65C7B">
        <w:rPr>
          <w:rFonts w:ascii="Times New Roman" w:hAnsi="Times New Roman"/>
          <w:sz w:val="24"/>
          <w:szCs w:val="24"/>
        </w:rPr>
        <w:t>– 22 человека, административный персонал – 7 человек. В коллективе работают: 3 заслуженных учителя РФ, 2 заслуженных работника образования ХМАО-Югры, 2 кандидата педагогических наук, 1 кандидат психологических наук, 1 кандидат биологических наук,  2 отличника народного просвещения, 8 почетных работников общего образования РФ. Доля высококвалифицированных педагогических работников, имеющих первую и высшую квалификационную категории (с учетом внешнего и внутреннего совместительства) составляет 90%.</w:t>
      </w:r>
    </w:p>
    <w:p w:rsidR="00BE7358" w:rsidRPr="00E57B74" w:rsidRDefault="00120ADB" w:rsidP="00463CC9">
      <w:p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C0ACA" w:rsidRPr="00E57B74">
        <w:rPr>
          <w:rFonts w:ascii="Times New Roman" w:hAnsi="Times New Roman" w:cs="Times New Roman"/>
          <w:sz w:val="24"/>
          <w:szCs w:val="24"/>
        </w:rPr>
        <w:t xml:space="preserve">. </w:t>
      </w:r>
      <w:r w:rsidR="00796A5C" w:rsidRPr="00120ADB">
        <w:rPr>
          <w:rFonts w:ascii="Times New Roman" w:hAnsi="Times New Roman" w:cs="Times New Roman"/>
          <w:b/>
          <w:sz w:val="24"/>
          <w:szCs w:val="24"/>
        </w:rPr>
        <w:t>Порядок набора групп</w:t>
      </w:r>
      <w:r>
        <w:rPr>
          <w:rFonts w:ascii="Times New Roman" w:hAnsi="Times New Roman" w:cs="Times New Roman"/>
          <w:b/>
          <w:sz w:val="24"/>
          <w:szCs w:val="24"/>
        </w:rPr>
        <w:t xml:space="preserve"> и зачисления детей в </w:t>
      </w:r>
      <w:r w:rsidR="00BE7358" w:rsidRPr="00120ADB">
        <w:rPr>
          <w:rFonts w:ascii="Times New Roman" w:hAnsi="Times New Roman" w:cs="Times New Roman"/>
          <w:b/>
          <w:sz w:val="24"/>
          <w:szCs w:val="24"/>
        </w:rPr>
        <w:t>объединения</w:t>
      </w:r>
      <w:r w:rsidR="002C0ACA" w:rsidRPr="00E57B74">
        <w:rPr>
          <w:rFonts w:ascii="Times New Roman" w:hAnsi="Times New Roman" w:cs="Times New Roman"/>
          <w:sz w:val="24"/>
          <w:szCs w:val="24"/>
        </w:rPr>
        <w:t>.</w:t>
      </w:r>
      <w:r w:rsidR="00463CC9">
        <w:rPr>
          <w:rFonts w:ascii="Times New Roman" w:hAnsi="Times New Roman" w:cs="Times New Roman"/>
          <w:sz w:val="24"/>
          <w:szCs w:val="24"/>
        </w:rPr>
        <w:t xml:space="preserve"> </w:t>
      </w:r>
      <w:r w:rsidR="00463CC9">
        <w:t xml:space="preserve"> </w:t>
      </w:r>
      <w:r w:rsidR="00BE7358" w:rsidRPr="00E57B74">
        <w:rPr>
          <w:rFonts w:ascii="Times New Roman" w:hAnsi="Times New Roman" w:cs="Times New Roman"/>
          <w:sz w:val="24"/>
          <w:szCs w:val="24"/>
        </w:rPr>
        <w:t>Получателями муниципальной услуги могут быть жители города Сургута в возрасте от 6 до 18 лет независимо от пола, расы, национальности, языка, происхождения, отношения к религии, убеждений, принадлежности к общественным организациям (объединениям).</w:t>
      </w:r>
    </w:p>
    <w:p w:rsidR="00BE7358" w:rsidRPr="00E57B74" w:rsidRDefault="00463CC9" w:rsidP="00463CC9">
      <w:pPr>
        <w:pStyle w:val="a4"/>
        <w:spacing w:before="0" w:after="0"/>
        <w:ind w:left="284" w:hanging="284"/>
      </w:pPr>
      <w:r>
        <w:t xml:space="preserve">  </w:t>
      </w:r>
      <w:r w:rsidR="00BE7358" w:rsidRPr="00E57B74">
        <w:t xml:space="preserve"> Принятие в объединение дополнительного образования осуществляется на основании заявления о приёме.</w:t>
      </w:r>
      <w:r w:rsidR="002C0ACA" w:rsidRPr="00E57B74">
        <w:t xml:space="preserve"> </w:t>
      </w:r>
      <w:r w:rsidR="00BE7358" w:rsidRPr="00E57B74">
        <w:t>Заявление на имя руководителя может быть подано родителями (законными представителями) ребёнка, либо лично, если его воз</w:t>
      </w:r>
      <w:r w:rsidR="002C0ACA" w:rsidRPr="00E57B74">
        <w:t>раст составляет от 14 до 18 лет</w:t>
      </w:r>
      <w:r w:rsidR="00BE7358" w:rsidRPr="00E57B74">
        <w:t>, с письменного согласия родителей (законных представителей).</w:t>
      </w:r>
    </w:p>
    <w:p w:rsidR="002C0ACA" w:rsidRPr="00120ADB" w:rsidRDefault="002C0ACA" w:rsidP="00120ADB">
      <w:pPr>
        <w:pStyle w:val="a4"/>
        <w:numPr>
          <w:ilvl w:val="0"/>
          <w:numId w:val="6"/>
        </w:numPr>
        <w:spacing w:before="0" w:after="0"/>
        <w:rPr>
          <w:b/>
        </w:rPr>
      </w:pPr>
      <w:r w:rsidRPr="00120ADB">
        <w:rPr>
          <w:b/>
        </w:rPr>
        <w:t>Порядок и сроки подачи, регистрации заявлений родителей о приёме ребенка в объединение:</w:t>
      </w:r>
    </w:p>
    <w:p w:rsidR="005B0816" w:rsidRPr="00E57B74" w:rsidRDefault="002C0ACA" w:rsidP="00463CC9">
      <w:pPr>
        <w:pStyle w:val="a4"/>
        <w:spacing w:before="0" w:after="0"/>
        <w:ind w:left="425" w:hanging="425"/>
      </w:pPr>
      <w:r w:rsidRPr="00E57B74">
        <w:t xml:space="preserve"> </w:t>
      </w:r>
      <w:r w:rsidR="00463CC9">
        <w:t xml:space="preserve">     </w:t>
      </w:r>
      <w:r w:rsidR="00120ADB">
        <w:t xml:space="preserve"> </w:t>
      </w:r>
      <w:r w:rsidR="00E57B74" w:rsidRPr="00E57B74">
        <w:t xml:space="preserve">Приём в объединения осуществляется в течение всего календарного года. </w:t>
      </w:r>
      <w:r w:rsidRPr="00E57B74">
        <w:t>Приём заявлений во вновь формируемые (на новый учебный год) группы дополнительного образования детей – с 1 апреля до момента заполнения свободных мест, но не позднее 15 сентября текущего года; приём заявлений в сформированные (действующие) группы на свободные места осуществляется в течение учебного года.</w:t>
      </w:r>
      <w:r w:rsidR="005B0816" w:rsidRPr="00E57B74">
        <w:t xml:space="preserve"> </w:t>
      </w:r>
      <w:r w:rsidR="00463CC9">
        <w:t xml:space="preserve"> </w:t>
      </w:r>
      <w:r w:rsidR="00BE7358" w:rsidRPr="00E57B74">
        <w:t xml:space="preserve"> После подачи заявления в день обращения с заявителем заключается договор на предоставление муниципальной услуги (при других способах подачи заявления – до 2-х рабочих дней).</w:t>
      </w:r>
      <w:r w:rsidR="005B0816" w:rsidRPr="00E57B74">
        <w:t xml:space="preserve"> </w:t>
      </w:r>
      <w:r w:rsidR="00BE7358" w:rsidRPr="00E57B74">
        <w:t>При подписании договора родители (законные представители) знакомятся с Уставом учреждения, лицензией на право осуществления образовательной деятельности, Стандартом качества муниципальной  услуги, Положением о порядке приёма обучающихся в муниципальное бюджетное образовательное учреждение дополнительного образования детей станции юных натуралистов, правилами поведения в учреждении.</w:t>
      </w:r>
      <w:r w:rsidR="005B0816" w:rsidRPr="00E57B74">
        <w:t xml:space="preserve"> </w:t>
      </w:r>
      <w:r w:rsidR="00BE7358" w:rsidRPr="00E57B74">
        <w:t xml:space="preserve">Зачисление </w:t>
      </w:r>
      <w:proofErr w:type="gramStart"/>
      <w:r w:rsidR="00BE7358" w:rsidRPr="00E57B74">
        <w:t>обучающихся</w:t>
      </w:r>
      <w:proofErr w:type="gramEnd"/>
      <w:r w:rsidR="00BE7358" w:rsidRPr="00E57B74">
        <w:t xml:space="preserve"> в учебные </w:t>
      </w:r>
      <w:r w:rsidR="00BE7358" w:rsidRPr="00E57B74">
        <w:lastRenderedPageBreak/>
        <w:t>объединения оформляется приказом руководителя учреждения. Информация о наличии свободных мест в учебных группах  предоставляется заявителю посредством личного обращения или по телефону (8-3462-21-00-24).</w:t>
      </w:r>
      <w:r w:rsidR="005B0816" w:rsidRPr="00E57B74">
        <w:t xml:space="preserve"> </w:t>
      </w:r>
    </w:p>
    <w:p w:rsidR="00BE7358" w:rsidRPr="00E57B74" w:rsidRDefault="00D31F63" w:rsidP="00463CC9">
      <w:pPr>
        <w:pStyle w:val="a4"/>
        <w:spacing w:before="0" w:after="0"/>
        <w:ind w:left="142" w:hanging="142"/>
      </w:pPr>
      <w:r>
        <w:t>9</w:t>
      </w:r>
      <w:r w:rsidR="005B0816" w:rsidRPr="00E57B74">
        <w:t>. Сотрудник, осуществляющий приём заявления, обязан ознакомиться со  следующими документами: документом, удостоверяющим личность ребёнка (паспорт или свидетельство о рождении); документом, подтверждающим место проживания ребёнка.</w:t>
      </w:r>
    </w:p>
    <w:p w:rsidR="00BE7358" w:rsidRPr="00E57B74" w:rsidRDefault="00D31F63" w:rsidP="00463CC9">
      <w:pPr>
        <w:pStyle w:val="a4"/>
        <w:spacing w:before="0" w:after="0"/>
        <w:ind w:left="142" w:hanging="142"/>
      </w:pPr>
      <w:r>
        <w:t>10</w:t>
      </w:r>
      <w:r w:rsidR="005B0816" w:rsidRPr="00E57B74">
        <w:t xml:space="preserve">. </w:t>
      </w:r>
      <w:r w:rsidRPr="00D31F63">
        <w:rPr>
          <w:b/>
        </w:rPr>
        <w:t>Достижения</w:t>
      </w:r>
      <w:r w:rsidR="00BE7358" w:rsidRPr="00D31F63">
        <w:rPr>
          <w:b/>
        </w:rPr>
        <w:t xml:space="preserve"> обучающихся и педагогов МБОУ ДОД СЮН</w:t>
      </w:r>
      <w:r w:rsidR="00BE7358" w:rsidRPr="00E57B74">
        <w:t>:</w:t>
      </w:r>
    </w:p>
    <w:p w:rsidR="00BE7358" w:rsidRPr="00E57B74" w:rsidRDefault="00463CC9" w:rsidP="00463CC9">
      <w:pPr>
        <w:tabs>
          <w:tab w:val="left" w:pos="540"/>
        </w:tabs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7358" w:rsidRPr="00E57B74">
        <w:rPr>
          <w:rFonts w:ascii="Times New Roman" w:hAnsi="Times New Roman" w:cs="Times New Roman"/>
          <w:sz w:val="24"/>
          <w:szCs w:val="24"/>
        </w:rPr>
        <w:t>Ежегодно в конкурсах разного уровня  принимают участие около 500 воспитанников, из них на городском уровне – более 300, как правило, победителями и лауреатами становятся около 100 человек; на окружном, областном уровне участвуют более 30 человек, 10 наград; на федеральном и международном –  около 160 человек, более 50 имеют награды. Информация о воспитанниках станции юных натуралистов  неоднократно размещалась на страницах энцик</w:t>
      </w:r>
      <w:r w:rsidR="00032F04">
        <w:rPr>
          <w:rFonts w:ascii="Times New Roman" w:hAnsi="Times New Roman" w:cs="Times New Roman"/>
          <w:sz w:val="24"/>
          <w:szCs w:val="24"/>
        </w:rPr>
        <w:t>лопедии «Одаренные дети России»,</w:t>
      </w:r>
      <w:r w:rsidR="00BE7358" w:rsidRPr="00E57B74">
        <w:rPr>
          <w:rFonts w:ascii="Times New Roman" w:hAnsi="Times New Roman" w:cs="Times New Roman"/>
          <w:sz w:val="24"/>
          <w:szCs w:val="24"/>
        </w:rPr>
        <w:t xml:space="preserve"> дважды обучающаяся была награждена премией, учрежденной Президентом РФ для поддержки талантливой молодежи и стала победителем конкурсного отбора на получение премии Губернатора ХМАО-Югры за достижение высоких рез</w:t>
      </w:r>
      <w:r w:rsidR="004E0128" w:rsidRPr="00E57B74">
        <w:rPr>
          <w:rFonts w:ascii="Times New Roman" w:hAnsi="Times New Roman" w:cs="Times New Roman"/>
          <w:sz w:val="24"/>
          <w:szCs w:val="24"/>
        </w:rPr>
        <w:t>ультатов в научной деятельности. С</w:t>
      </w:r>
      <w:r w:rsidR="00BE7358" w:rsidRPr="00E57B74">
        <w:rPr>
          <w:rFonts w:ascii="Times New Roman" w:hAnsi="Times New Roman" w:cs="Times New Roman"/>
          <w:sz w:val="24"/>
          <w:szCs w:val="24"/>
        </w:rPr>
        <w:t>емнадцать воспитанников получили премию Главы города в сфере образования за достижени</w:t>
      </w:r>
      <w:r w:rsidR="005B0816" w:rsidRPr="00E57B74">
        <w:rPr>
          <w:rFonts w:ascii="Times New Roman" w:hAnsi="Times New Roman" w:cs="Times New Roman"/>
          <w:sz w:val="24"/>
          <w:szCs w:val="24"/>
        </w:rPr>
        <w:t>е</w:t>
      </w:r>
      <w:r w:rsidR="00BE7358" w:rsidRPr="00E57B74">
        <w:rPr>
          <w:rFonts w:ascii="Times New Roman" w:hAnsi="Times New Roman" w:cs="Times New Roman"/>
          <w:sz w:val="24"/>
          <w:szCs w:val="24"/>
        </w:rPr>
        <w:t xml:space="preserve"> высоких результатов деятельности</w:t>
      </w:r>
      <w:r w:rsidR="004E0128" w:rsidRPr="00E57B74">
        <w:rPr>
          <w:rFonts w:ascii="Times New Roman" w:hAnsi="Times New Roman" w:cs="Times New Roman"/>
          <w:sz w:val="24"/>
          <w:szCs w:val="24"/>
        </w:rPr>
        <w:t>. Е</w:t>
      </w:r>
      <w:r w:rsidR="00BE7358" w:rsidRPr="00E57B74">
        <w:rPr>
          <w:rFonts w:ascii="Times New Roman" w:hAnsi="Times New Roman" w:cs="Times New Roman"/>
          <w:sz w:val="24"/>
          <w:szCs w:val="24"/>
        </w:rPr>
        <w:t>жегодно воспитанники СЮН получают стипендию им. А.С. Знаменского.</w:t>
      </w:r>
    </w:p>
    <w:p w:rsidR="00BE7358" w:rsidRPr="00E57B74" w:rsidRDefault="00BE7358" w:rsidP="00463CC9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463CC9">
        <w:rPr>
          <w:rFonts w:ascii="Times New Roman" w:hAnsi="Times New Roman" w:cs="Times New Roman"/>
          <w:color w:val="000000"/>
          <w:sz w:val="24"/>
          <w:szCs w:val="24"/>
          <w:u w:val="single"/>
        </w:rPr>
        <w:t>Станция юных натуралистов</w:t>
      </w:r>
      <w:r w:rsidRPr="00E57B74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E57B74">
        <w:rPr>
          <w:rFonts w:ascii="Times New Roman" w:hAnsi="Times New Roman" w:cs="Times New Roman"/>
          <w:sz w:val="24"/>
          <w:szCs w:val="24"/>
        </w:rPr>
        <w:t xml:space="preserve">победитель окружного конкурса образовательных учреждений, внедряющих инновационные образовательные программы в номинации «Технологии обучения и воспитания», грант Губернатора ХМАО-Югры;  </w:t>
      </w:r>
    </w:p>
    <w:p w:rsidR="00BE7358" w:rsidRPr="00E57B74" w:rsidRDefault="00BE7358" w:rsidP="00E57B74">
      <w:pPr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>- победитель конкурса инновационных проектов образовательных учреждений по работе с одаренными дет</w:t>
      </w:r>
      <w:r w:rsidR="00032F04">
        <w:rPr>
          <w:rFonts w:ascii="Times New Roman" w:hAnsi="Times New Roman" w:cs="Times New Roman"/>
          <w:sz w:val="24"/>
          <w:szCs w:val="24"/>
        </w:rPr>
        <w:t>ьми, грант Главы города Сургута;</w:t>
      </w:r>
      <w:r w:rsidRPr="00E57B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E7358" w:rsidRPr="00E57B74" w:rsidRDefault="00BE7358" w:rsidP="00E57B74">
      <w:pPr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>-победитель окружного конкурса на присуждение грантов Губернатора ХМАО-Югр</w:t>
      </w:r>
      <w:r w:rsidR="005B0816" w:rsidRPr="00E57B74">
        <w:rPr>
          <w:rFonts w:ascii="Times New Roman" w:hAnsi="Times New Roman" w:cs="Times New Roman"/>
          <w:sz w:val="24"/>
          <w:szCs w:val="24"/>
        </w:rPr>
        <w:t>ы</w:t>
      </w:r>
      <w:r w:rsidRPr="00E57B74">
        <w:rPr>
          <w:rFonts w:ascii="Times New Roman" w:hAnsi="Times New Roman" w:cs="Times New Roman"/>
          <w:sz w:val="24"/>
          <w:szCs w:val="24"/>
        </w:rPr>
        <w:t xml:space="preserve"> в сфере отдыха, оздоровления и занятости детей и молодежи в номинации «Экологическая смена»;</w:t>
      </w:r>
    </w:p>
    <w:p w:rsidR="00BE7358" w:rsidRPr="00E57B74" w:rsidRDefault="00BE7358" w:rsidP="00E57B7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>- победитель окружного конкурса «Лучшее учреждение дополнительного образования ХМАО-Югры»;</w:t>
      </w:r>
    </w:p>
    <w:p w:rsidR="00BE7358" w:rsidRPr="00E57B74" w:rsidRDefault="00BE7358" w:rsidP="00E57B7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>- лауреат конкурса «Школа России»;</w:t>
      </w:r>
    </w:p>
    <w:p w:rsidR="00BE7358" w:rsidRPr="00E57B74" w:rsidRDefault="00BE7358" w:rsidP="00E57B74">
      <w:pPr>
        <w:tabs>
          <w:tab w:val="left" w:pos="540"/>
        </w:tabs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>- победитель конкурса муниципальных учреждений в номинации «Социально активная школа»;</w:t>
      </w:r>
    </w:p>
    <w:p w:rsidR="00BE7358" w:rsidRPr="00E57B74" w:rsidRDefault="00BE7358" w:rsidP="00E57B74">
      <w:pPr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 xml:space="preserve">- победитель окружного конкурса проектов по внедрению новых </w:t>
      </w:r>
      <w:proofErr w:type="gramStart"/>
      <w:r w:rsidRPr="00E57B74">
        <w:rPr>
          <w:rFonts w:ascii="Times New Roman" w:hAnsi="Times New Roman" w:cs="Times New Roman"/>
          <w:sz w:val="24"/>
          <w:szCs w:val="24"/>
        </w:rPr>
        <w:t>форм интеграции учреждений дополнительного образования различных ведомств</w:t>
      </w:r>
      <w:proofErr w:type="gramEnd"/>
      <w:r w:rsidRPr="00E57B74">
        <w:rPr>
          <w:rFonts w:ascii="Times New Roman" w:hAnsi="Times New Roman" w:cs="Times New Roman"/>
          <w:sz w:val="24"/>
          <w:szCs w:val="24"/>
        </w:rPr>
        <w:t>;</w:t>
      </w:r>
    </w:p>
    <w:p w:rsidR="00BE7358" w:rsidRPr="00E57B74" w:rsidRDefault="00BE7358" w:rsidP="00E57B74">
      <w:pPr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>-   станция юных натуралистов на основании предложения Департамента образования и науки ХМАО-Югры внесена в национальный реестр «Ведущие образовательные учреждения России»;</w:t>
      </w:r>
    </w:p>
    <w:p w:rsidR="00BE7358" w:rsidRPr="00E57B74" w:rsidRDefault="00BE7358" w:rsidP="00E57B74">
      <w:pPr>
        <w:tabs>
          <w:tab w:val="left" w:pos="540"/>
        </w:tabs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 xml:space="preserve">-пять педагогов </w:t>
      </w:r>
      <w:r w:rsidR="004E0128" w:rsidRPr="00E57B74">
        <w:rPr>
          <w:rFonts w:ascii="Times New Roman" w:hAnsi="Times New Roman" w:cs="Times New Roman"/>
          <w:sz w:val="24"/>
          <w:szCs w:val="24"/>
        </w:rPr>
        <w:t>–</w:t>
      </w:r>
      <w:r w:rsidRPr="00E57B74">
        <w:rPr>
          <w:rFonts w:ascii="Times New Roman" w:hAnsi="Times New Roman" w:cs="Times New Roman"/>
          <w:sz w:val="24"/>
          <w:szCs w:val="24"/>
        </w:rPr>
        <w:t xml:space="preserve"> победители</w:t>
      </w:r>
      <w:r w:rsidR="004E0128" w:rsidRPr="00E57B74">
        <w:rPr>
          <w:rFonts w:ascii="Times New Roman" w:hAnsi="Times New Roman" w:cs="Times New Roman"/>
          <w:sz w:val="24"/>
          <w:szCs w:val="24"/>
        </w:rPr>
        <w:t xml:space="preserve"> окружного</w:t>
      </w:r>
      <w:r w:rsidRPr="00E57B74">
        <w:rPr>
          <w:rFonts w:ascii="Times New Roman" w:hAnsi="Times New Roman" w:cs="Times New Roman"/>
          <w:sz w:val="24"/>
          <w:szCs w:val="24"/>
        </w:rPr>
        <w:t xml:space="preserve"> конкурса «Лучший педагог дополнительного образования ХМАО-Югры»;</w:t>
      </w:r>
    </w:p>
    <w:p w:rsidR="00BE7358" w:rsidRPr="00E57B74" w:rsidRDefault="00BE7358" w:rsidP="00E57B74">
      <w:pPr>
        <w:tabs>
          <w:tab w:val="left" w:pos="540"/>
        </w:tabs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>- три педагога поощрены премией Главы города Сургута, как работники образования, подготовившие победителей и призеров конкурсов разного уровня;</w:t>
      </w:r>
    </w:p>
    <w:p w:rsidR="00BE7358" w:rsidRPr="00E57B74" w:rsidRDefault="00BE7358" w:rsidP="00E57B74">
      <w:pPr>
        <w:tabs>
          <w:tab w:val="left" w:pos="540"/>
        </w:tabs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>- один педагог дважды поощрялся премией Губернатора ХМАО-Югры  как «Лучший педагог, подготовивший получателей премий, учрежденных  Президентом РФ для поддержки талантливой молодежи»;</w:t>
      </w:r>
    </w:p>
    <w:p w:rsidR="00BE7358" w:rsidRPr="00E57B74" w:rsidRDefault="00BE7358" w:rsidP="00E57B74">
      <w:pPr>
        <w:tabs>
          <w:tab w:val="left" w:pos="540"/>
        </w:tabs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 xml:space="preserve"> - директор – победитель всероссийского конкурса "Лидер в образовании" в номинации «Лид</w:t>
      </w:r>
      <w:r w:rsidR="004E0128" w:rsidRPr="00E57B74">
        <w:rPr>
          <w:rFonts w:ascii="Times New Roman" w:hAnsi="Times New Roman" w:cs="Times New Roman"/>
          <w:sz w:val="24"/>
          <w:szCs w:val="24"/>
        </w:rPr>
        <w:t>ер дополнительного образования».</w:t>
      </w:r>
    </w:p>
    <w:p w:rsidR="004E0128" w:rsidRPr="00E57B74" w:rsidRDefault="004E0128" w:rsidP="00E57B7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b/>
          <w:sz w:val="24"/>
          <w:szCs w:val="24"/>
        </w:rPr>
        <w:t>Педагоги - победители и призеры конкурсов в рамках ПНПО</w:t>
      </w:r>
      <w:r w:rsidRPr="00E57B74">
        <w:rPr>
          <w:rFonts w:ascii="Times New Roman" w:hAnsi="Times New Roman" w:cs="Times New Roman"/>
          <w:sz w:val="24"/>
          <w:szCs w:val="24"/>
        </w:rPr>
        <w:t>, других конкурс</w:t>
      </w:r>
      <w:r w:rsidR="00463CC9">
        <w:rPr>
          <w:rFonts w:ascii="Times New Roman" w:hAnsi="Times New Roman" w:cs="Times New Roman"/>
          <w:sz w:val="24"/>
          <w:szCs w:val="24"/>
        </w:rPr>
        <w:t>ов</w:t>
      </w:r>
      <w:r w:rsidRPr="00E57B74">
        <w:rPr>
          <w:rFonts w:ascii="Times New Roman" w:hAnsi="Times New Roman" w:cs="Times New Roman"/>
          <w:sz w:val="24"/>
          <w:szCs w:val="24"/>
        </w:rPr>
        <w:t>:</w:t>
      </w:r>
    </w:p>
    <w:p w:rsidR="004E0128" w:rsidRPr="00E57B74" w:rsidRDefault="004E0128" w:rsidP="00E57B74">
      <w:pPr>
        <w:numPr>
          <w:ilvl w:val="0"/>
          <w:numId w:val="3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 xml:space="preserve">Кудимова В.В., </w:t>
      </w:r>
      <w:r w:rsidR="00032F04" w:rsidRPr="00E57B74">
        <w:rPr>
          <w:rFonts w:ascii="Times New Roman" w:hAnsi="Times New Roman" w:cs="Times New Roman"/>
          <w:sz w:val="24"/>
          <w:szCs w:val="24"/>
        </w:rPr>
        <w:t>победитель городского конкурса профессионального педагогического мастерства «Сердце отдаю детям – 2010», участник окружного конкурса «Педагог года -2011», по распоряжению Главы города №49 от 03.12.2010 занесена на Доску Почета Сургута</w:t>
      </w:r>
      <w:r w:rsidR="00032F04">
        <w:rPr>
          <w:rFonts w:ascii="Times New Roman" w:hAnsi="Times New Roman" w:cs="Times New Roman"/>
          <w:sz w:val="24"/>
          <w:szCs w:val="24"/>
        </w:rPr>
        <w:t xml:space="preserve">, </w:t>
      </w:r>
      <w:r w:rsidRPr="00E57B74">
        <w:rPr>
          <w:rFonts w:ascii="Times New Roman" w:hAnsi="Times New Roman" w:cs="Times New Roman"/>
          <w:sz w:val="24"/>
          <w:szCs w:val="24"/>
        </w:rPr>
        <w:t>победитель  муниципального этапа окружного конкурса «Лучший педагог (преподаватель) учреждения дополнительного образования ХМАО-Югры» (2011);</w:t>
      </w:r>
    </w:p>
    <w:p w:rsidR="004E0128" w:rsidRPr="00E57B74" w:rsidRDefault="004E0128" w:rsidP="00E57B74">
      <w:pPr>
        <w:numPr>
          <w:ilvl w:val="0"/>
          <w:numId w:val="3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>Сидорова А.Н., финалист городского конкурса профессионального педагогического мастерства «Педагогическая надежда- 20</w:t>
      </w:r>
      <w:bookmarkStart w:id="0" w:name="_GoBack"/>
      <w:bookmarkEnd w:id="0"/>
      <w:r w:rsidRPr="00E57B74">
        <w:rPr>
          <w:rFonts w:ascii="Times New Roman" w:hAnsi="Times New Roman" w:cs="Times New Roman"/>
          <w:sz w:val="24"/>
          <w:szCs w:val="24"/>
        </w:rPr>
        <w:t>11»;</w:t>
      </w:r>
    </w:p>
    <w:p w:rsidR="004E0128" w:rsidRPr="00E57B74" w:rsidRDefault="004E0128" w:rsidP="00E57B74">
      <w:pPr>
        <w:numPr>
          <w:ilvl w:val="0"/>
          <w:numId w:val="3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>Быкова Ю.Н., призёр (2 место) городского конкурса профессионального педагогического мастерства «Сердце отдаю детям-2012»;</w:t>
      </w:r>
    </w:p>
    <w:p w:rsidR="004E0128" w:rsidRPr="00E57B74" w:rsidRDefault="004E0128" w:rsidP="00E57B74">
      <w:pPr>
        <w:numPr>
          <w:ilvl w:val="0"/>
          <w:numId w:val="3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 xml:space="preserve">Оствальд Р.Р., победитель городского конкурса </w:t>
      </w:r>
      <w:r w:rsidRPr="00E57B74">
        <w:rPr>
          <w:rFonts w:ascii="Times New Roman" w:eastAsia="Calibri" w:hAnsi="Times New Roman" w:cs="Times New Roman"/>
          <w:sz w:val="24"/>
          <w:szCs w:val="24"/>
        </w:rPr>
        <w:t>инновационных образовательных проектов</w:t>
      </w:r>
      <w:r w:rsidRPr="00E57B74">
        <w:rPr>
          <w:rFonts w:ascii="Times New Roman" w:hAnsi="Times New Roman" w:cs="Times New Roman"/>
          <w:sz w:val="24"/>
          <w:szCs w:val="24"/>
        </w:rPr>
        <w:t xml:space="preserve"> «Молодые молодым»;</w:t>
      </w:r>
    </w:p>
    <w:p w:rsidR="004E0128" w:rsidRPr="00E57B74" w:rsidRDefault="004E0128" w:rsidP="00E57B74">
      <w:pPr>
        <w:numPr>
          <w:ilvl w:val="0"/>
          <w:numId w:val="3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>Маюрова М.В., победитель окружного конкурса «Эколог Югры – 2010» в категории «Специалисты учреждений образования»;</w:t>
      </w:r>
    </w:p>
    <w:p w:rsidR="00976095" w:rsidRDefault="004E0128" w:rsidP="00E57B74">
      <w:pPr>
        <w:numPr>
          <w:ilvl w:val="0"/>
          <w:numId w:val="3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E57B74">
        <w:rPr>
          <w:rFonts w:ascii="Times New Roman" w:hAnsi="Times New Roman" w:cs="Times New Roman"/>
          <w:sz w:val="24"/>
          <w:szCs w:val="24"/>
        </w:rPr>
        <w:t>Зорина О.Л., победитель городского конкурса «Формирование резерва муниципальных образовательных учреждений».</w:t>
      </w:r>
      <w:r w:rsidR="00976095" w:rsidRPr="00E57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2F04" w:rsidRPr="00E57B74" w:rsidRDefault="00032F04" w:rsidP="00032F04">
      <w:pPr>
        <w:ind w:left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31F6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31F63">
        <w:rPr>
          <w:rFonts w:ascii="Times New Roman" w:hAnsi="Times New Roman" w:cs="Times New Roman"/>
          <w:b/>
          <w:sz w:val="24"/>
          <w:szCs w:val="24"/>
        </w:rPr>
        <w:t>Дни открытых дверей</w:t>
      </w:r>
      <w:r>
        <w:rPr>
          <w:rFonts w:ascii="Times New Roman" w:hAnsi="Times New Roman" w:cs="Times New Roman"/>
          <w:sz w:val="24"/>
          <w:szCs w:val="24"/>
        </w:rPr>
        <w:t xml:space="preserve">  для родителей проводятся  в сентябре и мае ежегодно.</w:t>
      </w:r>
    </w:p>
    <w:sectPr w:rsidR="00032F04" w:rsidRPr="00E57B74" w:rsidSect="00637EF0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4FB2"/>
    <w:multiLevelType w:val="hybridMultilevel"/>
    <w:tmpl w:val="6E3C4C48"/>
    <w:lvl w:ilvl="0" w:tplc="EF8E9EB8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BE1CE6"/>
    <w:multiLevelType w:val="hybridMultilevel"/>
    <w:tmpl w:val="C270DB32"/>
    <w:lvl w:ilvl="0" w:tplc="CE30B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BDD0A0C"/>
    <w:multiLevelType w:val="hybridMultilevel"/>
    <w:tmpl w:val="3FAC3C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9C619F"/>
    <w:multiLevelType w:val="hybridMultilevel"/>
    <w:tmpl w:val="D8A603F0"/>
    <w:lvl w:ilvl="0" w:tplc="5AD40210">
      <w:start w:val="8"/>
      <w:numFmt w:val="decimal"/>
      <w:lvlText w:val="%1."/>
      <w:lvlJc w:val="left"/>
      <w:pPr>
        <w:ind w:left="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4">
    <w:nsid w:val="55A13697"/>
    <w:multiLevelType w:val="hybridMultilevel"/>
    <w:tmpl w:val="F3827FE4"/>
    <w:lvl w:ilvl="0" w:tplc="C1820B2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E615576"/>
    <w:multiLevelType w:val="hybridMultilevel"/>
    <w:tmpl w:val="D08C0BCE"/>
    <w:lvl w:ilvl="0" w:tplc="7FEABEB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284"/>
  <w:characterSpacingControl w:val="doNotCompress"/>
  <w:compat>
    <w:compatSetting w:name="compatibilityMode" w:uri="http://schemas.microsoft.com/office/word" w:val="12"/>
  </w:compat>
  <w:rsids>
    <w:rsidRoot w:val="00D16200"/>
    <w:rsid w:val="00032F04"/>
    <w:rsid w:val="000C3DFC"/>
    <w:rsid w:val="000D4D19"/>
    <w:rsid w:val="00120ADB"/>
    <w:rsid w:val="002C0ACA"/>
    <w:rsid w:val="00463CC9"/>
    <w:rsid w:val="004E0128"/>
    <w:rsid w:val="005B0816"/>
    <w:rsid w:val="0062453E"/>
    <w:rsid w:val="00637EF0"/>
    <w:rsid w:val="00796A5C"/>
    <w:rsid w:val="007E46A4"/>
    <w:rsid w:val="00976095"/>
    <w:rsid w:val="00A03439"/>
    <w:rsid w:val="00A07DCE"/>
    <w:rsid w:val="00BE7358"/>
    <w:rsid w:val="00C0572C"/>
    <w:rsid w:val="00C5267A"/>
    <w:rsid w:val="00C90137"/>
    <w:rsid w:val="00C9220D"/>
    <w:rsid w:val="00D00459"/>
    <w:rsid w:val="00D16200"/>
    <w:rsid w:val="00D31F63"/>
    <w:rsid w:val="00D65C7B"/>
    <w:rsid w:val="00E57B74"/>
    <w:rsid w:val="00E66DB7"/>
    <w:rsid w:val="00F7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20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76095"/>
    <w:pPr>
      <w:spacing w:before="69" w:after="86"/>
      <w:ind w:left="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976095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BE7358"/>
    <w:rPr>
      <w:b/>
      <w:bCs/>
    </w:rPr>
  </w:style>
  <w:style w:type="table" w:styleId="a7">
    <w:name w:val="Table Grid"/>
    <w:basedOn w:val="a1"/>
    <w:uiPriority w:val="59"/>
    <w:rsid w:val="002C0A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901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01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72894">
      <w:bodyDiv w:val="1"/>
      <w:marLeft w:val="651"/>
      <w:marRight w:val="651"/>
      <w:marTop w:val="103"/>
      <w:marBottom w:val="65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778">
          <w:marLeft w:val="0"/>
          <w:marRight w:val="3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9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79774">
                  <w:marLeft w:val="0"/>
                  <w:marRight w:val="0"/>
                  <w:marTop w:val="0"/>
                  <w:marBottom w:val="3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526523">
      <w:bodyDiv w:val="1"/>
      <w:marLeft w:val="651"/>
      <w:marRight w:val="651"/>
      <w:marTop w:val="103"/>
      <w:marBottom w:val="65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8886">
          <w:marLeft w:val="0"/>
          <w:marRight w:val="3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10607">
                  <w:marLeft w:val="0"/>
                  <w:marRight w:val="0"/>
                  <w:marTop w:val="0"/>
                  <w:marBottom w:val="3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124377">
      <w:bodyDiv w:val="1"/>
      <w:marLeft w:val="651"/>
      <w:marRight w:val="651"/>
      <w:marTop w:val="103"/>
      <w:marBottom w:val="65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54419">
          <w:marLeft w:val="0"/>
          <w:marRight w:val="3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94670">
                  <w:marLeft w:val="0"/>
                  <w:marRight w:val="0"/>
                  <w:marTop w:val="0"/>
                  <w:marBottom w:val="3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909096">
      <w:bodyDiv w:val="1"/>
      <w:marLeft w:val="651"/>
      <w:marRight w:val="651"/>
      <w:marTop w:val="103"/>
      <w:marBottom w:val="65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6853">
          <w:marLeft w:val="0"/>
          <w:marRight w:val="3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47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123532">
                  <w:marLeft w:val="0"/>
                  <w:marRight w:val="0"/>
                  <w:marTop w:val="0"/>
                  <w:marBottom w:val="3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un@admsurgu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D8665-9535-4441-B1C3-6739A6A01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9</cp:revision>
  <cp:lastPrinted>2013-04-12T06:50:00Z</cp:lastPrinted>
  <dcterms:created xsi:type="dcterms:W3CDTF">2013-04-11T04:03:00Z</dcterms:created>
  <dcterms:modified xsi:type="dcterms:W3CDTF">2013-04-23T05:45:00Z</dcterms:modified>
</cp:coreProperties>
</file>