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096" w:rsidRDefault="00590096" w:rsidP="00656C1A">
      <w:pPr>
        <w:spacing w:line="120" w:lineRule="atLeast"/>
        <w:jc w:val="center"/>
        <w:rPr>
          <w:sz w:val="24"/>
          <w:szCs w:val="24"/>
        </w:rPr>
      </w:pPr>
    </w:p>
    <w:p w:rsidR="00590096" w:rsidRDefault="00590096" w:rsidP="00656C1A">
      <w:pPr>
        <w:spacing w:line="120" w:lineRule="atLeast"/>
        <w:jc w:val="center"/>
        <w:rPr>
          <w:sz w:val="24"/>
          <w:szCs w:val="24"/>
        </w:rPr>
      </w:pPr>
    </w:p>
    <w:p w:rsidR="00590096" w:rsidRPr="00852378" w:rsidRDefault="00590096" w:rsidP="00656C1A">
      <w:pPr>
        <w:spacing w:line="120" w:lineRule="atLeast"/>
        <w:jc w:val="center"/>
        <w:rPr>
          <w:sz w:val="10"/>
          <w:szCs w:val="10"/>
        </w:rPr>
      </w:pPr>
    </w:p>
    <w:p w:rsidR="00590096" w:rsidRDefault="00590096" w:rsidP="00656C1A">
      <w:pPr>
        <w:spacing w:line="120" w:lineRule="atLeast"/>
        <w:jc w:val="center"/>
        <w:rPr>
          <w:sz w:val="10"/>
          <w:szCs w:val="24"/>
        </w:rPr>
      </w:pPr>
    </w:p>
    <w:p w:rsidR="00590096" w:rsidRPr="005541F0" w:rsidRDefault="0059009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90096" w:rsidRPr="005541F0" w:rsidRDefault="0059009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590096" w:rsidRPr="005649E4" w:rsidRDefault="00590096" w:rsidP="00656C1A">
      <w:pPr>
        <w:spacing w:line="120" w:lineRule="atLeast"/>
        <w:jc w:val="center"/>
        <w:rPr>
          <w:sz w:val="18"/>
          <w:szCs w:val="24"/>
        </w:rPr>
      </w:pPr>
    </w:p>
    <w:p w:rsidR="00590096" w:rsidRPr="001D25B0" w:rsidRDefault="00590096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590096" w:rsidRPr="005541F0" w:rsidRDefault="00590096" w:rsidP="00656C1A">
      <w:pPr>
        <w:spacing w:line="120" w:lineRule="atLeast"/>
        <w:jc w:val="center"/>
        <w:rPr>
          <w:sz w:val="18"/>
          <w:szCs w:val="24"/>
        </w:rPr>
      </w:pPr>
    </w:p>
    <w:p w:rsidR="00590096" w:rsidRPr="005541F0" w:rsidRDefault="00590096" w:rsidP="00656C1A">
      <w:pPr>
        <w:spacing w:line="120" w:lineRule="atLeast"/>
        <w:jc w:val="center"/>
        <w:rPr>
          <w:sz w:val="20"/>
          <w:szCs w:val="24"/>
        </w:rPr>
      </w:pPr>
    </w:p>
    <w:p w:rsidR="00590096" w:rsidRPr="001D25B0" w:rsidRDefault="00590096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590096" w:rsidRDefault="00590096" w:rsidP="00656C1A">
      <w:pPr>
        <w:spacing w:line="120" w:lineRule="atLeast"/>
        <w:jc w:val="center"/>
        <w:rPr>
          <w:sz w:val="30"/>
          <w:szCs w:val="24"/>
        </w:rPr>
      </w:pPr>
    </w:p>
    <w:p w:rsidR="00590096" w:rsidRPr="00656C1A" w:rsidRDefault="00590096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590096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590096" w:rsidRPr="00F8214F" w:rsidRDefault="0059009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590096" w:rsidRPr="00F8214F" w:rsidRDefault="0004565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590096" w:rsidRPr="00F8214F" w:rsidRDefault="0059009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590096" w:rsidRPr="00F8214F" w:rsidRDefault="0004565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590096" w:rsidRPr="00A63FB0" w:rsidRDefault="0059009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590096" w:rsidRPr="00A3761A" w:rsidRDefault="0004565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590096" w:rsidRPr="00F8214F" w:rsidRDefault="00590096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10" w:type="dxa"/>
            <w:tcBorders>
              <w:bottom w:val="nil"/>
            </w:tcBorders>
            <w:noWrap/>
          </w:tcPr>
          <w:p w:rsidR="00590096" w:rsidRPr="00F8214F" w:rsidRDefault="00590096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590096" w:rsidRPr="00AB4194" w:rsidRDefault="0059009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590096" w:rsidRPr="00F8214F" w:rsidRDefault="0004565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64</w:t>
            </w:r>
          </w:p>
        </w:tc>
      </w:tr>
    </w:tbl>
    <w:p w:rsidR="00590096" w:rsidRPr="00C725A6" w:rsidRDefault="00590096" w:rsidP="00C725A6">
      <w:pPr>
        <w:rPr>
          <w:rFonts w:cs="Times New Roman"/>
          <w:szCs w:val="28"/>
        </w:rPr>
      </w:pPr>
    </w:p>
    <w:p w:rsidR="00590096" w:rsidRPr="00590096" w:rsidRDefault="00590096" w:rsidP="00590096">
      <w:pPr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590096">
        <w:rPr>
          <w:rFonts w:eastAsia="Times New Roman" w:cs="Times New Roman"/>
          <w:szCs w:val="28"/>
          <w:lang w:eastAsia="ru-RU"/>
        </w:rPr>
        <w:t>О назначении публичных слушаний</w:t>
      </w:r>
    </w:p>
    <w:p w:rsidR="00590096" w:rsidRPr="00590096" w:rsidRDefault="00590096" w:rsidP="00590096">
      <w:pPr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590096">
        <w:rPr>
          <w:rFonts w:eastAsia="Times New Roman" w:cs="Times New Roman"/>
          <w:szCs w:val="28"/>
          <w:lang w:eastAsia="ru-RU"/>
        </w:rPr>
        <w:t xml:space="preserve">по проекту межевания территории </w:t>
      </w:r>
    </w:p>
    <w:p w:rsidR="00590096" w:rsidRPr="00590096" w:rsidRDefault="00590096" w:rsidP="00590096">
      <w:pPr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590096">
        <w:rPr>
          <w:rFonts w:eastAsia="Times New Roman" w:cs="Times New Roman"/>
          <w:szCs w:val="28"/>
          <w:lang w:eastAsia="ru-RU"/>
        </w:rPr>
        <w:t>микрорайона 7 города Сургута</w:t>
      </w:r>
    </w:p>
    <w:p w:rsidR="00590096" w:rsidRPr="00590096" w:rsidRDefault="00590096" w:rsidP="00590096">
      <w:pPr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590096" w:rsidRPr="00590096" w:rsidRDefault="00590096" w:rsidP="00590096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590096" w:rsidRPr="00590096" w:rsidRDefault="00590096" w:rsidP="00590096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590096">
        <w:rPr>
          <w:rFonts w:eastAsia="Times New Roman" w:cs="Times New Roman"/>
          <w:spacing w:val="-4"/>
          <w:szCs w:val="28"/>
          <w:lang w:eastAsia="ru-RU"/>
        </w:rPr>
        <w:t>В соответствии со ст.46 Градостроительного кодекса Российской Федерации,</w:t>
      </w:r>
      <w:r w:rsidRPr="00590096">
        <w:rPr>
          <w:rFonts w:eastAsia="Times New Roman" w:cs="Times New Roman"/>
          <w:szCs w:val="28"/>
          <w:lang w:eastAsia="ru-RU"/>
        </w:rPr>
        <w:t xml:space="preserve"> решением Думы города от 24.03.2017 № 77-</w:t>
      </w:r>
      <w:r w:rsidRPr="00590096">
        <w:rPr>
          <w:rFonts w:eastAsia="Times New Roman" w:cs="Times New Roman"/>
          <w:szCs w:val="28"/>
          <w:lang w:val="en-US" w:eastAsia="ru-RU"/>
        </w:rPr>
        <w:t>VI</w:t>
      </w:r>
      <w:r w:rsidRPr="00590096">
        <w:rPr>
          <w:rFonts w:eastAsia="Times New Roman" w:cs="Times New Roman"/>
          <w:szCs w:val="28"/>
          <w:lang w:eastAsia="ru-RU"/>
        </w:rPr>
        <w:t xml:space="preserve"> ДГ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0096">
        <w:rPr>
          <w:rFonts w:eastAsia="Times New Roman" w:cs="Times New Roman"/>
          <w:szCs w:val="28"/>
          <w:lang w:eastAsia="ru-RU"/>
        </w:rPr>
        <w:t xml:space="preserve">«Об утверждении Порядка </w:t>
      </w:r>
      <w:r>
        <w:rPr>
          <w:rFonts w:eastAsia="Times New Roman" w:cs="Times New Roman"/>
          <w:szCs w:val="28"/>
          <w:lang w:eastAsia="ru-RU"/>
        </w:rPr>
        <w:t xml:space="preserve">             </w:t>
      </w:r>
      <w:r w:rsidRPr="00590096">
        <w:rPr>
          <w:rFonts w:eastAsia="Times New Roman" w:cs="Times New Roman"/>
          <w:szCs w:val="28"/>
          <w:lang w:eastAsia="ru-RU"/>
        </w:rPr>
        <w:t xml:space="preserve">организации и проведения публичных слушаний в городе Сургуте», </w:t>
      </w:r>
      <w:r w:rsidRPr="00590096">
        <w:rPr>
          <w:rFonts w:eastAsia="Times New Roman" w:cs="Times New Roman"/>
          <w:bCs/>
          <w:szCs w:val="28"/>
          <w:lang w:eastAsia="ru-RU"/>
        </w:rPr>
        <w:t xml:space="preserve">в </w:t>
      </w:r>
      <w:r w:rsidRPr="00590096">
        <w:rPr>
          <w:rFonts w:eastAsia="Times New Roman" w:cs="Times New Roman"/>
          <w:szCs w:val="28"/>
          <w:lang w:eastAsia="ru-RU"/>
        </w:rPr>
        <w:t xml:space="preserve">целях обеспечения участия населения города в осуществлении местного </w:t>
      </w:r>
      <w:proofErr w:type="spellStart"/>
      <w:r w:rsidRPr="00590096">
        <w:rPr>
          <w:rFonts w:eastAsia="Times New Roman" w:cs="Times New Roman"/>
          <w:szCs w:val="28"/>
          <w:lang w:eastAsia="ru-RU"/>
        </w:rPr>
        <w:t>самоуправ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-             </w:t>
      </w:r>
      <w:proofErr w:type="spellStart"/>
      <w:r w:rsidRPr="00590096">
        <w:rPr>
          <w:rFonts w:eastAsia="Times New Roman" w:cs="Times New Roman"/>
          <w:szCs w:val="28"/>
          <w:lang w:eastAsia="ru-RU"/>
        </w:rPr>
        <w:t>ления</w:t>
      </w:r>
      <w:proofErr w:type="spellEnd"/>
      <w:r w:rsidRPr="00590096">
        <w:rPr>
          <w:rFonts w:eastAsia="Times New Roman" w:cs="Times New Roman"/>
          <w:szCs w:val="28"/>
          <w:lang w:eastAsia="ru-RU"/>
        </w:rPr>
        <w:t>:</w:t>
      </w:r>
    </w:p>
    <w:p w:rsidR="00590096" w:rsidRPr="00590096" w:rsidRDefault="00590096" w:rsidP="0059009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590096">
        <w:rPr>
          <w:rFonts w:eastAsia="Times New Roman" w:cs="Times New Roman"/>
          <w:szCs w:val="28"/>
          <w:lang w:eastAsia="ru-RU"/>
        </w:rPr>
        <w:t>Назначить публичные слушания по проекту межевания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0096">
        <w:rPr>
          <w:rFonts w:eastAsia="Times New Roman" w:cs="Times New Roman"/>
          <w:szCs w:val="28"/>
          <w:lang w:eastAsia="ru-RU"/>
        </w:rPr>
        <w:t>территории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590096">
        <w:rPr>
          <w:rFonts w:eastAsia="Times New Roman" w:cs="Times New Roman"/>
          <w:szCs w:val="28"/>
          <w:lang w:eastAsia="ru-RU"/>
        </w:rPr>
        <w:t>микрорайона 7 города Сургута в форме общественного обсуждения</w:t>
      </w:r>
      <w:r>
        <w:rPr>
          <w:rFonts w:eastAsia="Times New Roman" w:cs="Times New Roman"/>
          <w:szCs w:val="28"/>
          <w:lang w:eastAsia="ru-RU"/>
        </w:rPr>
        <w:t xml:space="preserve">.                                   </w:t>
      </w:r>
    </w:p>
    <w:p w:rsidR="00590096" w:rsidRPr="00590096" w:rsidRDefault="00590096" w:rsidP="0059009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 w:rsidRPr="00590096">
        <w:rPr>
          <w:rFonts w:eastAsia="Times New Roman" w:cs="Times New Roman"/>
          <w:szCs w:val="28"/>
          <w:lang w:eastAsia="ru-RU"/>
        </w:rPr>
        <w:t>Провести публичные слушания 28.04.2018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0096">
        <w:rPr>
          <w:rFonts w:eastAsia="Times New Roman" w:cs="Times New Roman"/>
          <w:szCs w:val="28"/>
          <w:lang w:eastAsia="ru-RU"/>
        </w:rPr>
        <w:t xml:space="preserve">в 09.00 </w:t>
      </w:r>
      <w:r w:rsidR="00DD48D5" w:rsidRPr="00590096">
        <w:rPr>
          <w:rFonts w:eastAsia="Times New Roman" w:cs="Times New Roman"/>
          <w:szCs w:val="28"/>
          <w:lang w:eastAsia="ru-RU"/>
        </w:rPr>
        <w:t>по проекту межевания</w:t>
      </w:r>
      <w:r w:rsidR="00DD48D5">
        <w:rPr>
          <w:rFonts w:eastAsia="Times New Roman" w:cs="Times New Roman"/>
          <w:szCs w:val="28"/>
          <w:lang w:eastAsia="ru-RU"/>
        </w:rPr>
        <w:t xml:space="preserve"> </w:t>
      </w:r>
      <w:r w:rsidR="00DD48D5" w:rsidRPr="00590096">
        <w:rPr>
          <w:rFonts w:eastAsia="Times New Roman" w:cs="Times New Roman"/>
          <w:szCs w:val="28"/>
          <w:lang w:eastAsia="ru-RU"/>
        </w:rPr>
        <w:t>территории</w:t>
      </w:r>
      <w:r w:rsidR="00DD48D5">
        <w:rPr>
          <w:rFonts w:eastAsia="Times New Roman" w:cs="Times New Roman"/>
          <w:szCs w:val="28"/>
          <w:lang w:eastAsia="ru-RU"/>
        </w:rPr>
        <w:t xml:space="preserve"> </w:t>
      </w:r>
      <w:r w:rsidR="00DD48D5" w:rsidRPr="00590096">
        <w:rPr>
          <w:rFonts w:eastAsia="Times New Roman" w:cs="Times New Roman"/>
          <w:szCs w:val="28"/>
          <w:lang w:eastAsia="ru-RU"/>
        </w:rPr>
        <w:t xml:space="preserve">микрорайона 7 </w:t>
      </w:r>
      <w:r w:rsidR="007926BB" w:rsidRPr="00590096">
        <w:rPr>
          <w:rFonts w:eastAsia="Times New Roman" w:cs="Times New Roman"/>
          <w:szCs w:val="28"/>
          <w:lang w:eastAsia="ru-RU"/>
        </w:rPr>
        <w:t xml:space="preserve">города Сургута </w:t>
      </w:r>
      <w:r w:rsidRPr="00590096">
        <w:rPr>
          <w:rFonts w:eastAsia="Times New Roman" w:cs="Times New Roman"/>
          <w:szCs w:val="28"/>
          <w:lang w:eastAsia="ru-RU"/>
        </w:rPr>
        <w:t>в зале заседаний, расположенном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="007926BB">
        <w:rPr>
          <w:rFonts w:eastAsia="Times New Roman" w:cs="Times New Roman"/>
          <w:bCs/>
          <w:szCs w:val="28"/>
          <w:lang w:eastAsia="ru-RU"/>
        </w:rPr>
        <w:t xml:space="preserve">             </w:t>
      </w:r>
      <w:r w:rsidRPr="00590096">
        <w:rPr>
          <w:rFonts w:eastAsia="Times New Roman" w:cs="Times New Roman"/>
          <w:bCs/>
          <w:szCs w:val="28"/>
          <w:lang w:eastAsia="ru-RU"/>
        </w:rPr>
        <w:t xml:space="preserve">на первом этаже административного здания по улице Восход, </w:t>
      </w:r>
      <w:r w:rsidR="00DD48D5">
        <w:rPr>
          <w:rFonts w:eastAsia="Times New Roman" w:cs="Times New Roman"/>
          <w:bCs/>
          <w:szCs w:val="28"/>
          <w:lang w:eastAsia="ru-RU"/>
        </w:rPr>
        <w:t xml:space="preserve">дом </w:t>
      </w:r>
      <w:r w:rsidRPr="00590096">
        <w:rPr>
          <w:rFonts w:eastAsia="Times New Roman" w:cs="Times New Roman"/>
          <w:bCs/>
          <w:szCs w:val="28"/>
          <w:lang w:eastAsia="ru-RU"/>
        </w:rPr>
        <w:t>4.</w:t>
      </w:r>
    </w:p>
    <w:p w:rsidR="00590096" w:rsidRPr="00590096" w:rsidRDefault="00590096" w:rsidP="0059009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</w:t>
      </w:r>
      <w:r w:rsidRPr="00590096">
        <w:rPr>
          <w:rFonts w:eastAsia="Times New Roman" w:cs="Times New Roman"/>
          <w:szCs w:val="28"/>
          <w:lang w:eastAsia="ru-RU"/>
        </w:rPr>
        <w:t>Определить уполномоченным органом по проведению публичных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590096">
        <w:rPr>
          <w:rFonts w:eastAsia="Times New Roman" w:cs="Times New Roman"/>
          <w:szCs w:val="28"/>
          <w:lang w:eastAsia="ru-RU"/>
        </w:rPr>
        <w:t xml:space="preserve"> слушаний департамент архитектуры и градостроительства.</w:t>
      </w:r>
    </w:p>
    <w:p w:rsidR="00590096" w:rsidRPr="00590096" w:rsidRDefault="00590096" w:rsidP="0059009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</w:t>
      </w:r>
      <w:r w:rsidRPr="00590096">
        <w:rPr>
          <w:rFonts w:eastAsia="Times New Roman" w:cs="Times New Roman"/>
          <w:szCs w:val="28"/>
          <w:lang w:eastAsia="ru-RU"/>
        </w:rPr>
        <w:t>Провести общественные обсуждения в виде внесения предложений                         в порядке выступления на публичных слушаниях.</w:t>
      </w:r>
    </w:p>
    <w:p w:rsidR="00590096" w:rsidRPr="00590096" w:rsidRDefault="00590096" w:rsidP="00590096">
      <w:pPr>
        <w:tabs>
          <w:tab w:val="left" w:pos="993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5. </w:t>
      </w:r>
      <w:r w:rsidRPr="00590096">
        <w:rPr>
          <w:rFonts w:eastAsia="Times New Roman" w:cs="Times New Roman"/>
          <w:szCs w:val="28"/>
          <w:lang w:eastAsia="ru-RU"/>
        </w:rPr>
        <w:t>Департаменту архитектуры и градостроительства обеспечить возможность ознакомления населения с проектом межевания территории, указанн</w:t>
      </w:r>
      <w:r w:rsidR="00DD48D5">
        <w:rPr>
          <w:rFonts w:eastAsia="Times New Roman" w:cs="Times New Roman"/>
          <w:szCs w:val="28"/>
          <w:lang w:eastAsia="ru-RU"/>
        </w:rPr>
        <w:t>ы</w:t>
      </w:r>
      <w:r w:rsidRPr="00590096">
        <w:rPr>
          <w:rFonts w:eastAsia="Times New Roman" w:cs="Times New Roman"/>
          <w:szCs w:val="28"/>
          <w:lang w:eastAsia="ru-RU"/>
        </w:rPr>
        <w:t xml:space="preserve">м </w:t>
      </w:r>
      <w:r w:rsidR="00DC6831">
        <w:rPr>
          <w:rFonts w:eastAsia="Times New Roman" w:cs="Times New Roman"/>
          <w:szCs w:val="28"/>
          <w:lang w:eastAsia="ru-RU"/>
        </w:rPr>
        <w:t xml:space="preserve">                 </w:t>
      </w:r>
      <w:r w:rsidRPr="00590096">
        <w:rPr>
          <w:rFonts w:eastAsia="Times New Roman" w:cs="Times New Roman"/>
          <w:szCs w:val="28"/>
          <w:lang w:eastAsia="ru-RU"/>
        </w:rPr>
        <w:t>в пункте 1.</w:t>
      </w:r>
    </w:p>
    <w:p w:rsidR="00590096" w:rsidRPr="00590096" w:rsidRDefault="00590096" w:rsidP="0059009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6. </w:t>
      </w:r>
      <w:r w:rsidRPr="00590096">
        <w:rPr>
          <w:rFonts w:eastAsia="Times New Roman" w:cs="Times New Roman"/>
          <w:szCs w:val="28"/>
          <w:lang w:eastAsia="ru-RU"/>
        </w:rPr>
        <w:t xml:space="preserve">Управлению </w:t>
      </w:r>
      <w:r w:rsidRPr="00590096">
        <w:rPr>
          <w:rFonts w:eastAsia="Times New Roman" w:cs="Arial"/>
          <w:szCs w:val="28"/>
          <w:lang w:eastAsia="ru-RU"/>
        </w:rPr>
        <w:t>по связям с общественностью и средствами массовой информации</w:t>
      </w:r>
      <w:r w:rsidRPr="00590096">
        <w:rPr>
          <w:rFonts w:eastAsia="Times New Roman" w:cs="Times New Roman"/>
          <w:szCs w:val="28"/>
          <w:lang w:eastAsia="ru-RU"/>
        </w:rPr>
        <w:t xml:space="preserve"> опубликовать настоящее постановление и результаты публичных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590096">
        <w:rPr>
          <w:rFonts w:eastAsia="Times New Roman" w:cs="Times New Roman"/>
          <w:szCs w:val="28"/>
          <w:lang w:eastAsia="ru-RU"/>
        </w:rPr>
        <w:t xml:space="preserve">слушаний в средствах массовой информации и разместить на официальном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590096">
        <w:rPr>
          <w:rFonts w:eastAsia="Times New Roman" w:cs="Times New Roman"/>
          <w:szCs w:val="28"/>
          <w:lang w:eastAsia="ru-RU"/>
        </w:rPr>
        <w:t>портале Администрации города.</w:t>
      </w:r>
    </w:p>
    <w:p w:rsidR="00590096" w:rsidRPr="00590096" w:rsidRDefault="00590096" w:rsidP="0059009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7. </w:t>
      </w:r>
      <w:r w:rsidRPr="00590096">
        <w:rPr>
          <w:rFonts w:eastAsia="Times New Roman" w:cs="Times New Roman"/>
          <w:szCs w:val="28"/>
          <w:lang w:eastAsia="ru-RU"/>
        </w:rPr>
        <w:t xml:space="preserve">Контроль за выполнением постановления возложить на заместителя Главы города Меркулова Р.Е. </w:t>
      </w:r>
    </w:p>
    <w:p w:rsidR="00590096" w:rsidRDefault="00590096" w:rsidP="00590096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590096" w:rsidRDefault="00590096" w:rsidP="00590096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590096" w:rsidRPr="00590096" w:rsidRDefault="00590096" w:rsidP="00590096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7560C1" w:rsidRPr="00590096" w:rsidRDefault="00590096" w:rsidP="00590096">
      <w:pPr>
        <w:jc w:val="both"/>
      </w:pPr>
      <w:r w:rsidRPr="00590096">
        <w:rPr>
          <w:rFonts w:eastAsia="Times New Roman" w:cs="Times New Roman"/>
          <w:szCs w:val="28"/>
          <w:lang w:eastAsia="ru-RU"/>
        </w:rPr>
        <w:t>Глав</w:t>
      </w:r>
      <w:r>
        <w:rPr>
          <w:rFonts w:eastAsia="Times New Roman" w:cs="Times New Roman"/>
          <w:szCs w:val="28"/>
          <w:lang w:eastAsia="ru-RU"/>
        </w:rPr>
        <w:t>а</w:t>
      </w:r>
      <w:r w:rsidRPr="00590096">
        <w:rPr>
          <w:rFonts w:eastAsia="Times New Roman" w:cs="Times New Roman"/>
          <w:szCs w:val="28"/>
          <w:lang w:eastAsia="ru-RU"/>
        </w:rPr>
        <w:t xml:space="preserve"> города                      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</w:t>
      </w:r>
      <w:r w:rsidRPr="00590096">
        <w:rPr>
          <w:rFonts w:eastAsia="Times New Roman" w:cs="Times New Roman"/>
          <w:szCs w:val="28"/>
          <w:lang w:eastAsia="ru-RU"/>
        </w:rPr>
        <w:t>В.Н. Шувалов</w:t>
      </w:r>
    </w:p>
    <w:sectPr w:rsidR="007560C1" w:rsidRPr="00590096" w:rsidSect="008B38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2C7EA5"/>
    <w:multiLevelType w:val="hybridMultilevel"/>
    <w:tmpl w:val="B33487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96"/>
    <w:rsid w:val="0004565E"/>
    <w:rsid w:val="004D601B"/>
    <w:rsid w:val="00590096"/>
    <w:rsid w:val="007560C1"/>
    <w:rsid w:val="007926BB"/>
    <w:rsid w:val="00A5590F"/>
    <w:rsid w:val="00D80BB2"/>
    <w:rsid w:val="00DC6831"/>
    <w:rsid w:val="00DD48D5"/>
    <w:rsid w:val="00DE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C4E8F3E-769C-47E5-9193-8F4AB4AC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0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2</cp:revision>
  <cp:lastPrinted>2018-03-20T12:46:00Z</cp:lastPrinted>
  <dcterms:created xsi:type="dcterms:W3CDTF">2018-03-23T06:43:00Z</dcterms:created>
  <dcterms:modified xsi:type="dcterms:W3CDTF">2018-03-23T06:43:00Z</dcterms:modified>
</cp:coreProperties>
</file>