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84" w:rsidRDefault="00BE2A84" w:rsidP="00656C1A">
      <w:pPr>
        <w:spacing w:line="120" w:lineRule="atLeast"/>
        <w:jc w:val="center"/>
        <w:rPr>
          <w:sz w:val="24"/>
          <w:szCs w:val="24"/>
        </w:rPr>
      </w:pPr>
    </w:p>
    <w:p w:rsidR="00BE2A84" w:rsidRDefault="00BE2A84" w:rsidP="00656C1A">
      <w:pPr>
        <w:spacing w:line="120" w:lineRule="atLeast"/>
        <w:jc w:val="center"/>
        <w:rPr>
          <w:sz w:val="24"/>
          <w:szCs w:val="24"/>
        </w:rPr>
      </w:pPr>
    </w:p>
    <w:p w:rsidR="00BE2A84" w:rsidRPr="00852378" w:rsidRDefault="00BE2A84" w:rsidP="00656C1A">
      <w:pPr>
        <w:spacing w:line="120" w:lineRule="atLeast"/>
        <w:jc w:val="center"/>
        <w:rPr>
          <w:sz w:val="10"/>
          <w:szCs w:val="10"/>
        </w:rPr>
      </w:pPr>
    </w:p>
    <w:p w:rsidR="00BE2A84" w:rsidRDefault="00BE2A84" w:rsidP="00656C1A">
      <w:pPr>
        <w:spacing w:line="120" w:lineRule="atLeast"/>
        <w:jc w:val="center"/>
        <w:rPr>
          <w:sz w:val="10"/>
          <w:szCs w:val="24"/>
        </w:rPr>
      </w:pPr>
    </w:p>
    <w:p w:rsidR="00BE2A84" w:rsidRPr="005541F0" w:rsidRDefault="00BE2A8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E2A84" w:rsidRPr="005541F0" w:rsidRDefault="00BE2A8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BE2A84" w:rsidRPr="005649E4" w:rsidRDefault="00BE2A84" w:rsidP="00656C1A">
      <w:pPr>
        <w:spacing w:line="120" w:lineRule="atLeast"/>
        <w:jc w:val="center"/>
        <w:rPr>
          <w:sz w:val="18"/>
          <w:szCs w:val="24"/>
        </w:rPr>
      </w:pPr>
    </w:p>
    <w:p w:rsidR="00BE2A84" w:rsidRPr="00656C1A" w:rsidRDefault="00BE2A8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E2A84" w:rsidRPr="005541F0" w:rsidRDefault="00BE2A84" w:rsidP="00656C1A">
      <w:pPr>
        <w:spacing w:line="120" w:lineRule="atLeast"/>
        <w:jc w:val="center"/>
        <w:rPr>
          <w:sz w:val="18"/>
          <w:szCs w:val="24"/>
        </w:rPr>
      </w:pPr>
    </w:p>
    <w:p w:rsidR="00BE2A84" w:rsidRPr="005541F0" w:rsidRDefault="00BE2A84" w:rsidP="00656C1A">
      <w:pPr>
        <w:spacing w:line="120" w:lineRule="atLeast"/>
        <w:jc w:val="center"/>
        <w:rPr>
          <w:sz w:val="20"/>
          <w:szCs w:val="24"/>
        </w:rPr>
      </w:pPr>
    </w:p>
    <w:p w:rsidR="00BE2A84" w:rsidRPr="00656C1A" w:rsidRDefault="00BE2A8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E2A84" w:rsidRDefault="00BE2A84" w:rsidP="00656C1A">
      <w:pPr>
        <w:spacing w:line="120" w:lineRule="atLeast"/>
        <w:jc w:val="center"/>
        <w:rPr>
          <w:sz w:val="30"/>
          <w:szCs w:val="24"/>
        </w:rPr>
      </w:pPr>
    </w:p>
    <w:p w:rsidR="00BE2A84" w:rsidRPr="00656C1A" w:rsidRDefault="00BE2A8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E2A8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E2A84" w:rsidRPr="00F8214F" w:rsidRDefault="00BE2A8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E2A84" w:rsidRPr="00F8214F" w:rsidRDefault="00641F7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E2A84" w:rsidRPr="00F8214F" w:rsidRDefault="00BE2A8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E2A84" w:rsidRPr="00F8214F" w:rsidRDefault="00641F7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BE2A84" w:rsidRPr="00A63FB0" w:rsidRDefault="00BE2A8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E2A84" w:rsidRPr="00A3761A" w:rsidRDefault="00641F7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17</w:t>
            </w:r>
          </w:p>
        </w:tc>
        <w:tc>
          <w:tcPr>
            <w:tcW w:w="518" w:type="dxa"/>
            <w:noWrap/>
          </w:tcPr>
          <w:p w:rsidR="00BE2A84" w:rsidRPr="00F8214F" w:rsidRDefault="00BE2A84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BE2A84" w:rsidRPr="00F8214F" w:rsidRDefault="00BE2A8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E2A84" w:rsidRPr="00AB4194" w:rsidRDefault="00BE2A8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E2A84" w:rsidRPr="00F8214F" w:rsidRDefault="00641F7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</w:t>
            </w:r>
          </w:p>
        </w:tc>
      </w:tr>
    </w:tbl>
    <w:p w:rsidR="00BE2A84" w:rsidRPr="00C725A6" w:rsidRDefault="00BE2A84" w:rsidP="00C725A6">
      <w:pPr>
        <w:rPr>
          <w:rFonts w:cs="Times New Roman"/>
          <w:szCs w:val="28"/>
        </w:rPr>
      </w:pPr>
    </w:p>
    <w:p w:rsidR="00BE2A84" w:rsidRDefault="00BE2A84" w:rsidP="00BE2A84">
      <w:pPr>
        <w:rPr>
          <w:rFonts w:eastAsia="Times New Roman" w:cs="Times New Roman"/>
          <w:szCs w:val="28"/>
          <w:lang w:eastAsia="ru-RU"/>
        </w:rPr>
      </w:pPr>
      <w:r w:rsidRPr="00BE2A84">
        <w:rPr>
          <w:rFonts w:eastAsia="Times New Roman" w:cs="Times New Roman"/>
          <w:szCs w:val="28"/>
          <w:lang w:eastAsia="ru-RU"/>
        </w:rPr>
        <w:t xml:space="preserve">О внесении изменения в постановление </w:t>
      </w:r>
    </w:p>
    <w:p w:rsidR="00BE2A84" w:rsidRDefault="00BE2A84" w:rsidP="00BE2A84">
      <w:pPr>
        <w:rPr>
          <w:rFonts w:eastAsia="Times New Roman" w:cs="Times New Roman"/>
          <w:szCs w:val="28"/>
          <w:lang w:eastAsia="ru-RU"/>
        </w:rPr>
      </w:pPr>
      <w:r w:rsidRPr="00BE2A84">
        <w:rPr>
          <w:rFonts w:eastAsia="Times New Roman" w:cs="Times New Roman"/>
          <w:szCs w:val="28"/>
          <w:lang w:eastAsia="ru-RU"/>
        </w:rPr>
        <w:t xml:space="preserve">Администрации города от 03.09.2014 </w:t>
      </w:r>
    </w:p>
    <w:p w:rsidR="00BE2A84" w:rsidRDefault="00BE2A84" w:rsidP="00BE2A84">
      <w:pPr>
        <w:rPr>
          <w:rFonts w:eastAsia="Times New Roman" w:cs="Times New Roman"/>
          <w:szCs w:val="28"/>
          <w:lang w:eastAsia="ru-RU"/>
        </w:rPr>
      </w:pPr>
      <w:r w:rsidRPr="00BE2A84">
        <w:rPr>
          <w:rFonts w:eastAsia="Times New Roman" w:cs="Times New Roman"/>
          <w:szCs w:val="28"/>
          <w:lang w:eastAsia="ru-RU"/>
        </w:rPr>
        <w:t>№ 6083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E2A84">
        <w:rPr>
          <w:rFonts w:eastAsia="Times New Roman" w:cs="Times New Roman"/>
          <w:szCs w:val="28"/>
          <w:lang w:eastAsia="ru-RU"/>
        </w:rPr>
        <w:t xml:space="preserve">«О разработке проектов </w:t>
      </w:r>
    </w:p>
    <w:p w:rsidR="00BE2A84" w:rsidRDefault="00BE2A84" w:rsidP="00BE2A8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BE2A84">
        <w:rPr>
          <w:rFonts w:eastAsia="Times New Roman" w:cs="Times New Roman"/>
          <w:szCs w:val="28"/>
          <w:lang w:eastAsia="ru-RU"/>
        </w:rPr>
        <w:t>ланировки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E2A84">
        <w:rPr>
          <w:rFonts w:eastAsia="Times New Roman" w:cs="Times New Roman"/>
          <w:szCs w:val="28"/>
          <w:lang w:eastAsia="ru-RU"/>
        </w:rPr>
        <w:t xml:space="preserve">и проектов межевания </w:t>
      </w:r>
    </w:p>
    <w:p w:rsidR="00BE2A84" w:rsidRPr="00BE2A84" w:rsidRDefault="00BE2A84" w:rsidP="00BE2A84">
      <w:pPr>
        <w:rPr>
          <w:rFonts w:eastAsia="Times New Roman" w:cs="Times New Roman"/>
          <w:szCs w:val="28"/>
          <w:lang w:eastAsia="ru-RU"/>
        </w:rPr>
      </w:pPr>
      <w:r w:rsidRPr="00BE2A84">
        <w:rPr>
          <w:rFonts w:eastAsia="Times New Roman" w:cs="Times New Roman"/>
          <w:szCs w:val="28"/>
          <w:lang w:eastAsia="ru-RU"/>
        </w:rPr>
        <w:t>территорий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E2A84">
        <w:rPr>
          <w:rFonts w:eastAsia="Times New Roman" w:cs="Times New Roman"/>
          <w:szCs w:val="28"/>
          <w:lang w:eastAsia="ru-RU"/>
        </w:rPr>
        <w:t>в городе Сургуте»</w:t>
      </w:r>
    </w:p>
    <w:p w:rsidR="00BE2A84" w:rsidRDefault="00BE2A84" w:rsidP="00BE2A84">
      <w:pPr>
        <w:jc w:val="both"/>
        <w:rPr>
          <w:rFonts w:eastAsia="Times New Roman" w:cs="Times New Roman"/>
          <w:szCs w:val="28"/>
          <w:lang w:eastAsia="ru-RU"/>
        </w:rPr>
      </w:pPr>
    </w:p>
    <w:p w:rsidR="00BE2A84" w:rsidRPr="00BE2A84" w:rsidRDefault="00BE2A84" w:rsidP="00BE2A84">
      <w:pPr>
        <w:jc w:val="both"/>
        <w:rPr>
          <w:rFonts w:eastAsia="Times New Roman" w:cs="Times New Roman"/>
          <w:szCs w:val="28"/>
          <w:lang w:eastAsia="ru-RU"/>
        </w:rPr>
      </w:pPr>
    </w:p>
    <w:p w:rsidR="00BE2A84" w:rsidRPr="00BE2A84" w:rsidRDefault="006C0551" w:rsidP="006C055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со ст.</w:t>
      </w:r>
      <w:r w:rsidR="00BE2A84" w:rsidRPr="00BE2A84">
        <w:rPr>
          <w:rFonts w:eastAsia="Times New Roman" w:cs="Times New Roman"/>
          <w:szCs w:val="28"/>
          <w:lang w:eastAsia="ru-RU"/>
        </w:rPr>
        <w:t>45, 46 Градостроительного ко</w:t>
      </w:r>
      <w:r>
        <w:rPr>
          <w:rFonts w:eastAsia="Times New Roman" w:cs="Times New Roman"/>
          <w:szCs w:val="28"/>
          <w:lang w:eastAsia="ru-RU"/>
        </w:rPr>
        <w:t>декса Российской Федерации, ст.</w:t>
      </w:r>
      <w:r w:rsidR="00BE2A84" w:rsidRPr="00BE2A84">
        <w:rPr>
          <w:rFonts w:eastAsia="Times New Roman" w:cs="Times New Roman"/>
          <w:szCs w:val="28"/>
          <w:lang w:eastAsia="ru-RU"/>
        </w:rPr>
        <w:t>5 Правил землепользования и застройки на территории города Сургута, утвержденных решением городской Думы от 28.06.2005 № 475-</w:t>
      </w:r>
      <w:r w:rsidR="00BE2A84" w:rsidRPr="00BE2A84">
        <w:rPr>
          <w:rFonts w:eastAsia="Times New Roman" w:cs="Times New Roman"/>
          <w:szCs w:val="28"/>
          <w:lang w:val="en-US" w:eastAsia="ru-RU"/>
        </w:rPr>
        <w:t>III</w:t>
      </w:r>
      <w:r w:rsidR="00BE2A84" w:rsidRPr="00BE2A84">
        <w:rPr>
          <w:rFonts w:eastAsia="Times New Roman" w:cs="Times New Roman"/>
          <w:szCs w:val="28"/>
          <w:lang w:eastAsia="ru-RU"/>
        </w:rPr>
        <w:t xml:space="preserve"> ГД, положением о порядке взаимодействия структурных подразделений Администрации </w:t>
      </w:r>
      <w:r w:rsidRPr="006C0551">
        <w:rPr>
          <w:rFonts w:eastAsia="Times New Roman" w:cs="Times New Roman"/>
          <w:szCs w:val="28"/>
          <w:lang w:eastAsia="ru-RU"/>
        </w:rPr>
        <w:t xml:space="preserve">      </w:t>
      </w:r>
      <w:r w:rsidR="00BE2A84" w:rsidRPr="00BE2A84">
        <w:rPr>
          <w:rFonts w:eastAsia="Times New Roman" w:cs="Times New Roman"/>
          <w:szCs w:val="28"/>
          <w:lang w:eastAsia="ru-RU"/>
        </w:rPr>
        <w:t>города по вопросам подготовки и согласования документации по планировке территорий, утвержд</w:t>
      </w:r>
      <w:r>
        <w:rPr>
          <w:rFonts w:eastAsia="Times New Roman" w:cs="Times New Roman"/>
          <w:szCs w:val="28"/>
          <w:lang w:eastAsia="ru-RU"/>
        </w:rPr>
        <w:t>е</w:t>
      </w:r>
      <w:r w:rsidR="00BE2A84" w:rsidRPr="00BE2A84">
        <w:rPr>
          <w:rFonts w:eastAsia="Times New Roman" w:cs="Times New Roman"/>
          <w:szCs w:val="28"/>
          <w:lang w:eastAsia="ru-RU"/>
        </w:rPr>
        <w:t>нным поста</w:t>
      </w:r>
      <w:r>
        <w:rPr>
          <w:rFonts w:eastAsia="Times New Roman" w:cs="Times New Roman"/>
          <w:szCs w:val="28"/>
          <w:lang w:eastAsia="ru-RU"/>
        </w:rPr>
        <w:t xml:space="preserve">новлением Администрации города                                  </w:t>
      </w:r>
      <w:r w:rsidR="00BE2A84" w:rsidRPr="00BE2A84">
        <w:rPr>
          <w:rFonts w:eastAsia="Times New Roman" w:cs="Times New Roman"/>
          <w:szCs w:val="28"/>
          <w:lang w:eastAsia="ru-RU"/>
        </w:rPr>
        <w:t>от 29.05.2013 № 3646,</w:t>
      </w:r>
      <w:r w:rsidR="00BE2A84" w:rsidRPr="00BE2A84">
        <w:rPr>
          <w:rFonts w:eastAsia="Times New Roman" w:cs="Times New Roman"/>
          <w:szCs w:val="24"/>
          <w:lang w:eastAsia="ru-RU"/>
        </w:rPr>
        <w:t xml:space="preserve"> распоряжением Администрации города от 13.05.2013 </w:t>
      </w: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="00BE2A84" w:rsidRPr="00BE2A84">
        <w:rPr>
          <w:rFonts w:eastAsia="Times New Roman" w:cs="Times New Roman"/>
          <w:szCs w:val="24"/>
          <w:lang w:eastAsia="ru-RU"/>
        </w:rPr>
        <w:t>№ 1619 «О городской комиссии по топонимике», на основании решения городской комиссии по топонимике (протокол от 27.09.2016 № 65)</w:t>
      </w:r>
      <w:r>
        <w:rPr>
          <w:rFonts w:eastAsia="Times New Roman" w:cs="Times New Roman"/>
          <w:szCs w:val="24"/>
          <w:lang w:eastAsia="ru-RU"/>
        </w:rPr>
        <w:t>,</w:t>
      </w:r>
      <w:r w:rsidR="00BE2A84" w:rsidRPr="00BE2A84">
        <w:rPr>
          <w:rFonts w:eastAsia="Times New Roman" w:cs="Times New Roman"/>
          <w:szCs w:val="28"/>
          <w:lang w:eastAsia="ru-RU"/>
        </w:rPr>
        <w:t xml:space="preserve"> в связи с обращением общества с ограниченной ответственностью «</w:t>
      </w:r>
      <w:proofErr w:type="spellStart"/>
      <w:r w:rsidR="00BE2A84" w:rsidRPr="00BE2A84">
        <w:rPr>
          <w:rFonts w:eastAsia="Times New Roman" w:cs="Times New Roman"/>
          <w:szCs w:val="28"/>
          <w:lang w:eastAsia="ru-RU"/>
        </w:rPr>
        <w:t>Сибпромстрой</w:t>
      </w:r>
      <w:proofErr w:type="spellEnd"/>
      <w:r w:rsidR="000E6B6D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="00BE2A84" w:rsidRPr="00BE2A84">
        <w:rPr>
          <w:rFonts w:eastAsia="Times New Roman" w:cs="Times New Roman"/>
          <w:szCs w:val="28"/>
          <w:lang w:eastAsia="ru-RU"/>
        </w:rPr>
        <w:t>Югория</w:t>
      </w:r>
      <w:proofErr w:type="spellEnd"/>
      <w:r w:rsidR="00BE2A84" w:rsidRPr="00BE2A84">
        <w:rPr>
          <w:rFonts w:eastAsia="Times New Roman" w:cs="Times New Roman"/>
          <w:szCs w:val="28"/>
          <w:lang w:eastAsia="ru-RU"/>
        </w:rPr>
        <w:t>»:</w:t>
      </w:r>
    </w:p>
    <w:p w:rsidR="00BE2A84" w:rsidRPr="00BE2A84" w:rsidRDefault="006C0551" w:rsidP="006C055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="009107CA">
        <w:rPr>
          <w:rFonts w:eastAsia="Times New Roman" w:cs="Times New Roman"/>
          <w:szCs w:val="28"/>
          <w:lang w:eastAsia="ru-RU"/>
        </w:rPr>
        <w:t xml:space="preserve">Внести </w:t>
      </w:r>
      <w:r w:rsidR="00BE2A84" w:rsidRPr="00BE2A84">
        <w:rPr>
          <w:rFonts w:eastAsia="Times New Roman" w:cs="Times New Roman"/>
          <w:szCs w:val="28"/>
          <w:lang w:eastAsia="ru-RU"/>
        </w:rPr>
        <w:t xml:space="preserve">в постановление Администрации города от 03.09.2014 № 6083 </w:t>
      </w:r>
      <w:r w:rsidR="009107CA">
        <w:rPr>
          <w:rFonts w:eastAsia="Times New Roman" w:cs="Times New Roman"/>
          <w:szCs w:val="28"/>
          <w:lang w:eastAsia="ru-RU"/>
        </w:rPr>
        <w:t xml:space="preserve">                 </w:t>
      </w:r>
      <w:r w:rsidR="00BE2A84" w:rsidRPr="00BE2A84">
        <w:rPr>
          <w:rFonts w:eastAsia="Times New Roman" w:cs="Times New Roman"/>
          <w:szCs w:val="28"/>
          <w:lang w:eastAsia="ru-RU"/>
        </w:rPr>
        <w:t>«О разработке проектов планировки и проектов межевания территорий                           в г</w:t>
      </w:r>
      <w:r>
        <w:rPr>
          <w:rFonts w:eastAsia="Times New Roman" w:cs="Times New Roman"/>
          <w:szCs w:val="28"/>
          <w:lang w:eastAsia="ru-RU"/>
        </w:rPr>
        <w:t>ороде Сургуте»</w:t>
      </w:r>
      <w:r w:rsidR="009107CA">
        <w:rPr>
          <w:rFonts w:eastAsia="Times New Roman" w:cs="Times New Roman"/>
          <w:szCs w:val="28"/>
          <w:lang w:eastAsia="ru-RU"/>
        </w:rPr>
        <w:t xml:space="preserve"> изменение</w:t>
      </w:r>
      <w:r>
        <w:rPr>
          <w:rFonts w:eastAsia="Times New Roman" w:cs="Times New Roman"/>
          <w:szCs w:val="28"/>
          <w:lang w:eastAsia="ru-RU"/>
        </w:rPr>
        <w:t xml:space="preserve">, изложив абзац </w:t>
      </w:r>
      <w:r w:rsidR="000E6B6D">
        <w:rPr>
          <w:rFonts w:eastAsia="Times New Roman" w:cs="Times New Roman"/>
          <w:szCs w:val="28"/>
          <w:lang w:eastAsia="ru-RU"/>
        </w:rPr>
        <w:t>четвертый</w:t>
      </w:r>
      <w:r w:rsidR="00BE2A84" w:rsidRPr="00BE2A84">
        <w:rPr>
          <w:rFonts w:eastAsia="Times New Roman" w:cs="Times New Roman"/>
          <w:szCs w:val="28"/>
          <w:lang w:eastAsia="ru-RU"/>
        </w:rPr>
        <w:t xml:space="preserve"> пункта 1 в следующей редакции:</w:t>
      </w:r>
    </w:p>
    <w:p w:rsidR="00BE2A84" w:rsidRPr="00BE2A84" w:rsidRDefault="006C0551" w:rsidP="006C055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="00BE2A84" w:rsidRPr="00BE2A84">
        <w:rPr>
          <w:rFonts w:eastAsia="Times New Roman" w:cs="Times New Roman"/>
          <w:szCs w:val="28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>«</w:t>
      </w:r>
      <w:r w:rsidR="00BE2A84" w:rsidRPr="00BE2A84">
        <w:rPr>
          <w:rFonts w:eastAsia="Times New Roman" w:cs="Times New Roman"/>
          <w:szCs w:val="28"/>
          <w:lang w:eastAsia="ru-RU"/>
        </w:rPr>
        <w:t>Проект планировки и проект межевания территории жилой застройки «Марьина гора</w:t>
      </w:r>
      <w:r w:rsidR="002462D2">
        <w:rPr>
          <w:rFonts w:eastAsia="Times New Roman" w:cs="Times New Roman"/>
          <w:szCs w:val="28"/>
          <w:lang w:eastAsia="ru-RU"/>
        </w:rPr>
        <w:t>»</w:t>
      </w:r>
      <w:r w:rsidR="000E6B6D">
        <w:rPr>
          <w:rFonts w:eastAsia="Times New Roman" w:cs="Times New Roman"/>
          <w:szCs w:val="28"/>
          <w:lang w:eastAsia="ru-RU"/>
        </w:rPr>
        <w:t>;</w:t>
      </w:r>
      <w:r w:rsidR="00BE2A84" w:rsidRPr="00BE2A84">
        <w:rPr>
          <w:rFonts w:eastAsia="Times New Roman" w:cs="Times New Roman"/>
          <w:szCs w:val="28"/>
          <w:lang w:eastAsia="ru-RU"/>
        </w:rPr>
        <w:t>».</w:t>
      </w:r>
    </w:p>
    <w:p w:rsidR="00BE2A84" w:rsidRPr="00BE2A84" w:rsidRDefault="006C0551" w:rsidP="006C055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="00BE2A84" w:rsidRPr="00BE2A84">
        <w:rPr>
          <w:rFonts w:eastAsia="Times New Roman" w:cs="Times New Roman"/>
          <w:szCs w:val="28"/>
          <w:lang w:eastAsia="ru-RU"/>
        </w:rPr>
        <w:t>Управлению по связям с общественностью и средствами массовой инфор</w:t>
      </w:r>
      <w:r w:rsidR="00BE2A84" w:rsidRPr="006C0551">
        <w:rPr>
          <w:rFonts w:eastAsia="Times New Roman" w:cs="Times New Roman"/>
          <w:spacing w:val="-4"/>
          <w:szCs w:val="28"/>
          <w:lang w:eastAsia="ru-RU"/>
        </w:rPr>
        <w:t>мации опубликовать настоящее постановление в средствах массовой информации</w:t>
      </w:r>
      <w:r w:rsidR="00BE2A84" w:rsidRPr="00BE2A84">
        <w:rPr>
          <w:rFonts w:eastAsia="Times New Roman" w:cs="Times New Roman"/>
          <w:szCs w:val="28"/>
          <w:lang w:eastAsia="ru-RU"/>
        </w:rPr>
        <w:t xml:space="preserve"> и разместить на официальном портале Администрации города. </w:t>
      </w:r>
    </w:p>
    <w:p w:rsidR="00BE2A84" w:rsidRPr="00BE2A84" w:rsidRDefault="006C0551" w:rsidP="006C055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="00BE2A84" w:rsidRPr="00BE2A84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 Меркулова Р.Е.</w:t>
      </w:r>
    </w:p>
    <w:p w:rsidR="00BE2A84" w:rsidRDefault="00BE2A84" w:rsidP="00BE2A84">
      <w:pPr>
        <w:keepNext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C0551" w:rsidRDefault="006C0551" w:rsidP="00BE2A84">
      <w:pPr>
        <w:keepNext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C0551" w:rsidRPr="00BE2A84" w:rsidRDefault="006C0551" w:rsidP="00BE2A84">
      <w:pPr>
        <w:keepNext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0767A" w:rsidRPr="00BE2A84" w:rsidRDefault="00BE2A84" w:rsidP="006C0551">
      <w:pPr>
        <w:keepNext/>
        <w:jc w:val="both"/>
        <w:outlineLvl w:val="0"/>
      </w:pPr>
      <w:r w:rsidRPr="00BE2A84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</w:t>
      </w:r>
      <w:r w:rsidR="006C0551">
        <w:rPr>
          <w:rFonts w:eastAsia="Times New Roman" w:cs="Times New Roman"/>
          <w:szCs w:val="28"/>
          <w:lang w:val="en-US" w:eastAsia="ru-RU"/>
        </w:rPr>
        <w:t xml:space="preserve">     </w:t>
      </w:r>
      <w:r w:rsidRPr="00BE2A84">
        <w:rPr>
          <w:rFonts w:eastAsia="Times New Roman" w:cs="Times New Roman"/>
          <w:szCs w:val="28"/>
          <w:lang w:eastAsia="ru-RU"/>
        </w:rPr>
        <w:t xml:space="preserve">                В.Н. Шувалов</w:t>
      </w:r>
    </w:p>
    <w:sectPr w:rsidR="0060767A" w:rsidRPr="00BE2A84" w:rsidSect="006848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45B58"/>
    <w:multiLevelType w:val="hybridMultilevel"/>
    <w:tmpl w:val="2D045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84"/>
    <w:rsid w:val="000E6B6D"/>
    <w:rsid w:val="002462D2"/>
    <w:rsid w:val="0060767A"/>
    <w:rsid w:val="00641F77"/>
    <w:rsid w:val="006C0551"/>
    <w:rsid w:val="009107CA"/>
    <w:rsid w:val="00914FE0"/>
    <w:rsid w:val="009E4338"/>
    <w:rsid w:val="00BE2A84"/>
    <w:rsid w:val="00E5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D782BA-8BB7-4D27-96CC-B13EE9AC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E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2018-01-10T05:31:00Z</cp:lastPrinted>
  <dcterms:created xsi:type="dcterms:W3CDTF">2018-01-16T11:20:00Z</dcterms:created>
  <dcterms:modified xsi:type="dcterms:W3CDTF">2018-01-16T11:20:00Z</dcterms:modified>
</cp:coreProperties>
</file>