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3A51F2" w:rsidTr="002E4325">
        <w:trPr>
          <w:jc w:val="center"/>
        </w:trPr>
        <w:tc>
          <w:tcPr>
            <w:tcW w:w="154" w:type="dxa"/>
            <w:noWrap/>
          </w:tcPr>
          <w:p w:rsidR="003A51F2" w:rsidRPr="005541F0" w:rsidRDefault="003A51F2" w:rsidP="002E4325">
            <w:pPr>
              <w:spacing w:line="120" w:lineRule="atLeast"/>
              <w:jc w:val="righ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3A51F2" w:rsidRPr="00EC7D10" w:rsidRDefault="008E4203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42" w:type="dxa"/>
            <w:noWrap/>
          </w:tcPr>
          <w:p w:rsidR="003A51F2" w:rsidRPr="005541F0" w:rsidRDefault="003A51F2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3A51F2" w:rsidRPr="008E4203" w:rsidRDefault="008E4203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252" w:type="dxa"/>
          </w:tcPr>
          <w:p w:rsidR="003A51F2" w:rsidRPr="005541F0" w:rsidRDefault="003A51F2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3A51F2" w:rsidRPr="00EC7D10" w:rsidRDefault="008E4203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</w:tcPr>
          <w:p w:rsidR="003A51F2" w:rsidRPr="005541F0" w:rsidRDefault="003A51F2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3A51F2" w:rsidRPr="005541F0" w:rsidRDefault="003A51F2" w:rsidP="002E4325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3A51F2" w:rsidRPr="005541F0" w:rsidRDefault="003A51F2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3A51F2" w:rsidRPr="008E4203" w:rsidRDefault="008E4203" w:rsidP="002E4325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7652</w:t>
            </w:r>
          </w:p>
        </w:tc>
      </w:tr>
    </w:tbl>
    <w:p w:rsidR="003A51F2" w:rsidRPr="00403ECC" w:rsidRDefault="003A51F2">
      <w:pPr>
        <w:rPr>
          <w:rFonts w:cs="Times New Roman"/>
          <w:szCs w:val="28"/>
          <w:lang w:val="en-US"/>
        </w:rPr>
      </w:pPr>
      <w:r w:rsidRPr="00990E83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08F91" wp14:editId="24905D1B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3A51F2" w:rsidRPr="00C46D9A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5541F0" w:rsidRDefault="003A51F2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5541F0" w:rsidRDefault="003A51F2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3A51F2" w:rsidRPr="005541F0" w:rsidRDefault="003A51F2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3A51F2" w:rsidRPr="008A10FC" w:rsidRDefault="003A51F2" w:rsidP="008A10FC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8F91" id="Прямоугольник 3" o:spid="_x0000_s1026" style="position:absolute;margin-left:430.65pt;margin-top:13.5pt;width:481.85pt;height:20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3A51F2" w:rsidRPr="00C46D9A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3A51F2" w:rsidRPr="005541F0" w:rsidRDefault="003A51F2" w:rsidP="0092606E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3A51F2" w:rsidRPr="005541F0" w:rsidRDefault="003A51F2" w:rsidP="0092606E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3A51F2" w:rsidRPr="005541F0" w:rsidRDefault="003A51F2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3A51F2" w:rsidRPr="008A10FC" w:rsidRDefault="003A51F2" w:rsidP="008A10FC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 xml:space="preserve">О внесении изменения </w:t>
      </w:r>
    </w:p>
    <w:p w:rsid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 xml:space="preserve">в постановление Администрации </w:t>
      </w:r>
    </w:p>
    <w:p w:rsid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 xml:space="preserve">города от 12.12.2013 № 8954 </w:t>
      </w:r>
    </w:p>
    <w:p w:rsidR="003A51F2" w:rsidRP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>«Об утверждении муниципальной</w:t>
      </w:r>
    </w:p>
    <w:p w:rsid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 xml:space="preserve">программы «Развитие гражданского </w:t>
      </w:r>
    </w:p>
    <w:p w:rsid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>общества</w:t>
      </w:r>
      <w:r>
        <w:rPr>
          <w:rFonts w:eastAsia="Times New Roman" w:cs="Times New Roman"/>
          <w:kern w:val="36"/>
          <w:szCs w:val="28"/>
          <w:lang w:eastAsia="ru-RU"/>
        </w:rPr>
        <w:t xml:space="preserve"> </w:t>
      </w:r>
      <w:r w:rsidRPr="003A51F2">
        <w:rPr>
          <w:rFonts w:eastAsia="Times New Roman" w:cs="Times New Roman"/>
          <w:kern w:val="36"/>
          <w:szCs w:val="28"/>
          <w:lang w:eastAsia="ru-RU"/>
        </w:rPr>
        <w:t>в городе Сургуте</w:t>
      </w:r>
    </w:p>
    <w:p w:rsidR="003A51F2" w:rsidRPr="003A51F2" w:rsidRDefault="003A51F2" w:rsidP="003A51F2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 w:rsidRPr="003A51F2">
        <w:rPr>
          <w:rFonts w:eastAsia="Times New Roman" w:cs="Times New Roman"/>
          <w:kern w:val="36"/>
          <w:szCs w:val="28"/>
          <w:lang w:eastAsia="ru-RU"/>
        </w:rPr>
        <w:t>на 2014 – 2030 годы»</w:t>
      </w:r>
    </w:p>
    <w:p w:rsidR="003A51F2" w:rsidRPr="003A51F2" w:rsidRDefault="003A51F2" w:rsidP="003A51F2">
      <w:pPr>
        <w:tabs>
          <w:tab w:val="left" w:pos="1900"/>
        </w:tabs>
        <w:rPr>
          <w:rFonts w:eastAsia="Times New Roman" w:cs="Times New Roman"/>
          <w:szCs w:val="28"/>
          <w:lang w:eastAsia="ru-RU"/>
        </w:rPr>
      </w:pPr>
    </w:p>
    <w:p w:rsidR="003A51F2" w:rsidRP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A51F2">
        <w:rPr>
          <w:rFonts w:eastAsia="Times New Roman" w:cs="Times New Roman"/>
          <w:szCs w:val="28"/>
          <w:lang w:eastAsia="ru-RU"/>
        </w:rPr>
        <w:t>В соответствии с решениями Думы города от 08.06.2015 № 718-</w:t>
      </w:r>
      <w:r w:rsidRPr="003A51F2">
        <w:rPr>
          <w:rFonts w:eastAsia="Times New Roman" w:cs="Times New Roman"/>
          <w:szCs w:val="28"/>
          <w:lang w:val="en-US" w:eastAsia="ru-RU"/>
        </w:rPr>
        <w:t>V</w:t>
      </w:r>
      <w:r w:rsidRPr="003A51F2">
        <w:rPr>
          <w:rFonts w:eastAsia="Times New Roman" w:cs="Times New Roman"/>
          <w:szCs w:val="28"/>
          <w:lang w:eastAsia="ru-RU"/>
        </w:rPr>
        <w:t xml:space="preserve"> ДГ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3A51F2">
        <w:rPr>
          <w:rFonts w:eastAsia="Times New Roman" w:cs="Times New Roman"/>
          <w:szCs w:val="28"/>
          <w:lang w:eastAsia="ru-RU"/>
        </w:rPr>
        <w:t xml:space="preserve">«О Стратегии социально-экономического развития муниципального </w:t>
      </w:r>
      <w:proofErr w:type="spellStart"/>
      <w:r w:rsidRPr="003A51F2">
        <w:rPr>
          <w:rFonts w:eastAsia="Times New Roman" w:cs="Times New Roman"/>
          <w:szCs w:val="28"/>
          <w:lang w:eastAsia="ru-RU"/>
        </w:rPr>
        <w:t>образо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    </w:t>
      </w:r>
      <w:proofErr w:type="spellStart"/>
      <w:r w:rsidRPr="003A51F2">
        <w:rPr>
          <w:rFonts w:eastAsia="Times New Roman" w:cs="Times New Roman"/>
          <w:szCs w:val="28"/>
          <w:lang w:eastAsia="ru-RU"/>
        </w:rPr>
        <w:t>вания</w:t>
      </w:r>
      <w:proofErr w:type="spellEnd"/>
      <w:r w:rsidRPr="003A51F2">
        <w:rPr>
          <w:rFonts w:eastAsia="Times New Roman" w:cs="Times New Roman"/>
          <w:szCs w:val="28"/>
          <w:lang w:eastAsia="ru-RU"/>
        </w:rPr>
        <w:t xml:space="preserve"> городской округ город Сургут на период до 2030 года», от 25.05.2017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3A51F2">
        <w:rPr>
          <w:rFonts w:eastAsia="Times New Roman" w:cs="Times New Roman"/>
          <w:szCs w:val="28"/>
          <w:lang w:eastAsia="ru-RU"/>
        </w:rPr>
        <w:t xml:space="preserve">№ 114-VI ДГ «Об исполнении бюджета городского округа город Сургут </w:t>
      </w:r>
      <w:r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3A51F2">
        <w:rPr>
          <w:rFonts w:eastAsia="Times New Roman" w:cs="Times New Roman"/>
          <w:szCs w:val="28"/>
          <w:lang w:eastAsia="ru-RU"/>
        </w:rPr>
        <w:t xml:space="preserve">за 2016 год», </w:t>
      </w:r>
      <w:r w:rsidRPr="003A51F2">
        <w:rPr>
          <w:rFonts w:eastAsia="Calibri" w:cs="Times New Roman"/>
          <w:szCs w:val="28"/>
        </w:rPr>
        <w:t>от 28.06.2017 № 139-</w:t>
      </w:r>
      <w:r w:rsidRPr="003A51F2">
        <w:rPr>
          <w:rFonts w:eastAsia="Calibri" w:cs="Times New Roman"/>
          <w:szCs w:val="28"/>
          <w:lang w:val="en-US"/>
        </w:rPr>
        <w:t>VI</w:t>
      </w:r>
      <w:r w:rsidRPr="003A51F2">
        <w:rPr>
          <w:rFonts w:eastAsia="Calibri" w:cs="Times New Roman"/>
          <w:szCs w:val="28"/>
        </w:rPr>
        <w:t xml:space="preserve"> ДГ «О внесении изменений в решение Думы города от 23.12.2016 № 46-</w:t>
      </w:r>
      <w:r w:rsidRPr="003A51F2">
        <w:rPr>
          <w:rFonts w:eastAsia="Calibri" w:cs="Times New Roman"/>
          <w:szCs w:val="28"/>
          <w:lang w:val="en-US"/>
        </w:rPr>
        <w:t>VI</w:t>
      </w:r>
      <w:r w:rsidRPr="003A51F2">
        <w:rPr>
          <w:rFonts w:eastAsia="Calibri" w:cs="Times New Roman"/>
          <w:szCs w:val="28"/>
        </w:rPr>
        <w:t xml:space="preserve"> ДГ «О бюджете городского округа город Сургут на 2017 год и плановый период 2018 – 2019 годов», </w:t>
      </w:r>
      <w:r w:rsidRPr="003A51F2">
        <w:rPr>
          <w:rFonts w:eastAsia="Times New Roman" w:cs="Times New Roman"/>
          <w:szCs w:val="28"/>
          <w:lang w:eastAsia="ru-RU"/>
        </w:rPr>
        <w:t>постановлением Админи</w:t>
      </w:r>
      <w:r w:rsidRPr="003A51F2">
        <w:rPr>
          <w:rFonts w:eastAsia="Times New Roman" w:cs="Times New Roman"/>
          <w:spacing w:val="-4"/>
          <w:szCs w:val="28"/>
          <w:lang w:eastAsia="ru-RU"/>
        </w:rPr>
        <w:t>страции города от 17.07.2013 № 5159 «Об утверждении порядка принятия решений</w:t>
      </w:r>
      <w:r w:rsidRPr="003A51F2">
        <w:rPr>
          <w:rFonts w:eastAsia="Times New Roman" w:cs="Times New Roman"/>
          <w:szCs w:val="28"/>
          <w:lang w:eastAsia="ru-RU"/>
        </w:rPr>
        <w:t xml:space="preserve"> о разработке, формирования и реализации муниципальных программ городского округа город Сургут»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3A51F2">
        <w:rPr>
          <w:rFonts w:eastAsia="Times New Roman" w:cs="Times New Roman"/>
          <w:szCs w:val="28"/>
          <w:lang w:eastAsia="ru-RU"/>
        </w:rPr>
        <w:t xml:space="preserve">распоряжением Администрации города от 30.12.2005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3A51F2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</w:t>
      </w:r>
      <w:r>
        <w:rPr>
          <w:rFonts w:eastAsia="Times New Roman" w:cs="Times New Roman"/>
          <w:szCs w:val="28"/>
          <w:lang w:eastAsia="ru-RU"/>
        </w:rPr>
        <w:t>:</w:t>
      </w:r>
    </w:p>
    <w:p w:rsidR="003A51F2" w:rsidRP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3A51F2" w:rsidRP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A51F2"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12.12.2013 № 8954 </w:t>
      </w:r>
      <w:r>
        <w:rPr>
          <w:rFonts w:eastAsia="Times New Roman" w:cs="Times New Roman"/>
          <w:szCs w:val="28"/>
          <w:lang w:eastAsia="ru-RU"/>
        </w:rPr>
        <w:t xml:space="preserve">        </w:t>
      </w:r>
      <w:r w:rsidRPr="003A51F2">
        <w:rPr>
          <w:rFonts w:eastAsia="Times New Roman" w:cs="Times New Roman"/>
          <w:szCs w:val="28"/>
          <w:lang w:eastAsia="ru-RU"/>
        </w:rPr>
        <w:t>«Об утверждении муниципальной программы «Развитие гражданского общества в городе Сургуте на 2014</w:t>
      </w:r>
      <w:r w:rsidR="00F60EE3">
        <w:rPr>
          <w:rFonts w:eastAsia="Times New Roman" w:cs="Times New Roman"/>
          <w:szCs w:val="28"/>
          <w:lang w:eastAsia="ru-RU"/>
        </w:rPr>
        <w:t xml:space="preserve"> – </w:t>
      </w:r>
      <w:r w:rsidRPr="003A51F2">
        <w:rPr>
          <w:rFonts w:eastAsia="Times New Roman" w:cs="Times New Roman"/>
          <w:szCs w:val="28"/>
          <w:lang w:eastAsia="ru-RU"/>
        </w:rPr>
        <w:t>2030 годы» (с изменениями от 20.03.2014 № 1852, 16.07.2014 № 4949, 21.08.2014 № 5811, 12.12.2014 № 8380, 15.12.2014 № 8416</w:t>
      </w:r>
      <w:r w:rsidRPr="003A51F2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3A51F2">
        <w:rPr>
          <w:rFonts w:eastAsia="Times New Roman" w:cs="Times New Roman"/>
          <w:szCs w:val="28"/>
          <w:lang w:eastAsia="ru-RU"/>
        </w:rPr>
        <w:t xml:space="preserve"> 23.03.2015 № 1890, 13.07.2015 № 4853, 11.09.2015 № 6360, 09.12.2015 № 8511, 11.12.2015 № 8641, 27.06.2016 № 4762, 22.08.2016 № 6333, 29.11.2016 № 8712, 20.02.2</w:t>
      </w:r>
      <w:r>
        <w:rPr>
          <w:rFonts w:eastAsia="Times New Roman" w:cs="Times New Roman"/>
          <w:szCs w:val="28"/>
          <w:lang w:eastAsia="ru-RU"/>
        </w:rPr>
        <w:t>017 № 1028, 19.06.2017 № 5074)</w:t>
      </w:r>
      <w:r w:rsidRPr="003A51F2">
        <w:rPr>
          <w:rFonts w:eastAsia="Times New Roman" w:cs="Times New Roman"/>
          <w:szCs w:val="28"/>
          <w:lang w:eastAsia="ru-RU"/>
        </w:rPr>
        <w:t xml:space="preserve"> изменение</w:t>
      </w:r>
      <w:r>
        <w:rPr>
          <w:rFonts w:eastAsia="Times New Roman" w:cs="Times New Roman"/>
          <w:szCs w:val="28"/>
          <w:lang w:eastAsia="ru-RU"/>
        </w:rPr>
        <w:t xml:space="preserve">, изложив </w:t>
      </w:r>
      <w:r w:rsidRPr="003A51F2">
        <w:rPr>
          <w:rFonts w:eastAsia="Times New Roman" w:cs="Times New Roman"/>
          <w:szCs w:val="28"/>
          <w:lang w:eastAsia="ru-RU"/>
        </w:rPr>
        <w:t xml:space="preserve">приложение 2 </w:t>
      </w:r>
      <w:r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3A51F2">
        <w:rPr>
          <w:rFonts w:eastAsia="Times New Roman" w:cs="Times New Roman"/>
          <w:szCs w:val="28"/>
          <w:lang w:eastAsia="ru-RU"/>
        </w:rPr>
        <w:t xml:space="preserve">к муниципальной программе «Развитие гражданского общества в городе Сургуте на 2014 – 2030 годы» </w:t>
      </w:r>
      <w:r>
        <w:rPr>
          <w:rFonts w:eastAsia="Times New Roman" w:cs="Times New Roman"/>
          <w:szCs w:val="28"/>
          <w:lang w:eastAsia="ru-RU"/>
        </w:rPr>
        <w:t xml:space="preserve">в новой </w:t>
      </w:r>
      <w:r w:rsidRPr="003A51F2">
        <w:rPr>
          <w:rFonts w:eastAsia="Times New Roman" w:cs="Times New Roman"/>
          <w:szCs w:val="28"/>
          <w:lang w:eastAsia="ru-RU"/>
        </w:rPr>
        <w:t xml:space="preserve">редакции согласно </w:t>
      </w:r>
      <w:proofErr w:type="gramStart"/>
      <w:r w:rsidRPr="003A51F2">
        <w:rPr>
          <w:rFonts w:eastAsia="Times New Roman" w:cs="Times New Roman"/>
          <w:szCs w:val="28"/>
          <w:lang w:eastAsia="ru-RU"/>
        </w:rPr>
        <w:t>приложению</w:t>
      </w:r>
      <w:proofErr w:type="gramEnd"/>
      <w:r w:rsidRPr="003A51F2">
        <w:rPr>
          <w:rFonts w:eastAsia="Times New Roman" w:cs="Times New Roman"/>
          <w:szCs w:val="28"/>
          <w:lang w:eastAsia="ru-RU"/>
        </w:rPr>
        <w:t xml:space="preserve"> к настоящему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3A51F2">
        <w:rPr>
          <w:rFonts w:eastAsia="Times New Roman" w:cs="Times New Roman"/>
          <w:szCs w:val="28"/>
          <w:lang w:eastAsia="ru-RU"/>
        </w:rPr>
        <w:t xml:space="preserve">постановлению. </w:t>
      </w:r>
    </w:p>
    <w:p w:rsid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A51F2">
        <w:rPr>
          <w:rFonts w:eastAsia="Times New Roman" w:cs="Times New Roman"/>
          <w:szCs w:val="28"/>
          <w:lang w:eastAsia="ru-RU"/>
        </w:rPr>
        <w:t>2. Управлению по связям с общественностью и средствами массовой инфор</w:t>
      </w:r>
      <w:r w:rsidRPr="003A51F2">
        <w:rPr>
          <w:rFonts w:eastAsia="Times New Roman" w:cs="Times New Roman"/>
          <w:spacing w:val="-4"/>
          <w:szCs w:val="28"/>
          <w:lang w:eastAsia="ru-RU"/>
        </w:rPr>
        <w:t>мации опубликовать настоящее постановление в средствах массовой информации</w:t>
      </w:r>
      <w:r w:rsidRPr="003A51F2">
        <w:rPr>
          <w:rFonts w:eastAsia="Times New Roman" w:cs="Times New Roman"/>
          <w:szCs w:val="28"/>
          <w:lang w:eastAsia="ru-RU"/>
        </w:rPr>
        <w:t xml:space="preserve"> и разместить на официальном портале Администрации города.</w:t>
      </w:r>
    </w:p>
    <w:p w:rsidR="003A51F2" w:rsidRP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3A51F2" w:rsidRPr="003A51F2" w:rsidRDefault="003A51F2" w:rsidP="003A51F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3A51F2">
        <w:rPr>
          <w:rFonts w:eastAsia="Times New Roman" w:cs="Times New Roman"/>
          <w:szCs w:val="28"/>
          <w:lang w:eastAsia="ru-RU"/>
        </w:rPr>
        <w:t>3. Контроль за выполнением постановления возложить на заместителя главы Администрации города Кривцова Н.Н.</w:t>
      </w:r>
    </w:p>
    <w:p w:rsidR="003A51F2" w:rsidRPr="003A51F2" w:rsidRDefault="003A51F2" w:rsidP="003A51F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8"/>
          <w:lang w:eastAsia="ru-RU"/>
        </w:rPr>
      </w:pPr>
    </w:p>
    <w:p w:rsidR="003A51F2" w:rsidRDefault="003A51F2" w:rsidP="003A51F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8"/>
          <w:lang w:eastAsia="ru-RU"/>
        </w:rPr>
      </w:pPr>
    </w:p>
    <w:p w:rsidR="00565CCF" w:rsidRPr="003A51F2" w:rsidRDefault="00565CCF" w:rsidP="003A51F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8"/>
          <w:lang w:eastAsia="ru-RU"/>
        </w:rPr>
      </w:pPr>
    </w:p>
    <w:p w:rsidR="003A51F2" w:rsidRPr="003A51F2" w:rsidRDefault="003A51F2" w:rsidP="003A51F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8"/>
          <w:lang w:eastAsia="ru-RU"/>
        </w:rPr>
      </w:pPr>
      <w:r w:rsidRPr="003A51F2">
        <w:rPr>
          <w:rFonts w:eastAsia="Times New Roman" w:cs="Times New Roman"/>
          <w:szCs w:val="28"/>
          <w:lang w:eastAsia="ru-RU"/>
        </w:rPr>
        <w:t>Глава города                                                                                           В.Н. Шувалов</w:t>
      </w:r>
    </w:p>
    <w:sectPr w:rsidR="003A51F2" w:rsidRPr="003A51F2" w:rsidSect="0092606E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F05" w:rsidRDefault="00AA6F05" w:rsidP="00F60EE3">
      <w:r>
        <w:separator/>
      </w:r>
    </w:p>
  </w:endnote>
  <w:endnote w:type="continuationSeparator" w:id="0">
    <w:p w:rsidR="00AA6F05" w:rsidRDefault="00AA6F05" w:rsidP="00F6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F05" w:rsidRDefault="00AA6F05" w:rsidP="00F60EE3">
      <w:r>
        <w:separator/>
      </w:r>
    </w:p>
  </w:footnote>
  <w:footnote w:type="continuationSeparator" w:id="0">
    <w:p w:rsidR="00AA6F05" w:rsidRDefault="00AA6F05" w:rsidP="00F60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493678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60EE3" w:rsidRPr="00F60EE3" w:rsidRDefault="00F60EE3">
        <w:pPr>
          <w:pStyle w:val="a4"/>
          <w:jc w:val="center"/>
          <w:rPr>
            <w:sz w:val="20"/>
            <w:szCs w:val="20"/>
          </w:rPr>
        </w:pPr>
        <w:r w:rsidRPr="00F60EE3">
          <w:rPr>
            <w:sz w:val="20"/>
            <w:szCs w:val="20"/>
          </w:rPr>
          <w:fldChar w:fldCharType="begin"/>
        </w:r>
        <w:r w:rsidRPr="00F60EE3">
          <w:rPr>
            <w:sz w:val="20"/>
            <w:szCs w:val="20"/>
          </w:rPr>
          <w:instrText>PAGE   \* MERGEFORMAT</w:instrText>
        </w:r>
        <w:r w:rsidRPr="00F60EE3">
          <w:rPr>
            <w:sz w:val="20"/>
            <w:szCs w:val="20"/>
          </w:rPr>
          <w:fldChar w:fldCharType="separate"/>
        </w:r>
        <w:r w:rsidR="008E4203">
          <w:rPr>
            <w:noProof/>
            <w:sz w:val="20"/>
            <w:szCs w:val="20"/>
          </w:rPr>
          <w:t>1</w:t>
        </w:r>
        <w:r w:rsidRPr="00F60EE3">
          <w:rPr>
            <w:sz w:val="20"/>
            <w:szCs w:val="20"/>
          </w:rPr>
          <w:fldChar w:fldCharType="end"/>
        </w:r>
      </w:p>
    </w:sdtContent>
  </w:sdt>
  <w:p w:rsidR="00F60EE3" w:rsidRDefault="00F60E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F2"/>
    <w:rsid w:val="003A51F2"/>
    <w:rsid w:val="00543D91"/>
    <w:rsid w:val="00554BD6"/>
    <w:rsid w:val="00565CCF"/>
    <w:rsid w:val="005B4026"/>
    <w:rsid w:val="005E08FE"/>
    <w:rsid w:val="008E4203"/>
    <w:rsid w:val="009D7DAB"/>
    <w:rsid w:val="00AA6F05"/>
    <w:rsid w:val="00AB10C9"/>
    <w:rsid w:val="00C01CF0"/>
    <w:rsid w:val="00CE6834"/>
    <w:rsid w:val="00F6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BC604-5655-4E15-9717-0BE20AD8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0E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0EE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60E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0EE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5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1</cp:revision>
  <cp:lastPrinted>2017-08-29T12:32:00Z</cp:lastPrinted>
  <dcterms:created xsi:type="dcterms:W3CDTF">2017-09-01T04:07:00Z</dcterms:created>
  <dcterms:modified xsi:type="dcterms:W3CDTF">2017-09-01T04:07:00Z</dcterms:modified>
</cp:coreProperties>
</file>