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415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0A598B">
        <w:trPr>
          <w:jc w:val="center"/>
        </w:trPr>
        <w:tc>
          <w:tcPr>
            <w:tcW w:w="154" w:type="dxa"/>
            <w:noWrap/>
          </w:tcPr>
          <w:p w:rsidR="000A598B" w:rsidRDefault="00FF06A1">
            <w:pPr>
              <w:spacing w:line="12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0A598B" w:rsidRDefault="00144E6D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142" w:type="dxa"/>
            <w:noWrap/>
          </w:tcPr>
          <w:p w:rsidR="000A598B" w:rsidRDefault="00FF06A1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0A598B" w:rsidRPr="00144E6D" w:rsidRDefault="00144E6D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</w:t>
            </w:r>
          </w:p>
        </w:tc>
        <w:tc>
          <w:tcPr>
            <w:tcW w:w="252" w:type="dxa"/>
          </w:tcPr>
          <w:p w:rsidR="000A598B" w:rsidRDefault="00FF06A1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0A598B" w:rsidRDefault="00144E6D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2" w:type="dxa"/>
          </w:tcPr>
          <w:p w:rsidR="000A598B" w:rsidRDefault="00FF06A1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0A598B" w:rsidRDefault="000A598B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0A598B" w:rsidRDefault="00FF06A1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0A598B" w:rsidRPr="00144E6D" w:rsidRDefault="00144E6D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5708</w:t>
            </w:r>
          </w:p>
        </w:tc>
      </w:tr>
    </w:tbl>
    <w:p w:rsidR="000A598B" w:rsidRDefault="006B3BB8">
      <w:pPr>
        <w:rPr>
          <w:rFonts w:cs="Times New Roman"/>
          <w:szCs w:val="28"/>
          <w:lang w:val="en-US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171450</wp:posOffset>
                </wp:positionV>
                <wp:extent cx="6119495" cy="2622550"/>
                <wp:effectExtent l="0" t="0" r="0" b="635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262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98B" w:rsidRDefault="000A598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0A598B" w:rsidRDefault="000A598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24"/>
                                <w:lang w:eastAsia="ru-RU"/>
                              </w:rPr>
                            </w:pPr>
                          </w:p>
                          <w:p w:rsidR="000A598B" w:rsidRDefault="00FF06A1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МУНИЦИПАЛЬНОЕ ОБРАЗОВАНИЕ</w:t>
                            </w:r>
                          </w:p>
                          <w:p w:rsidR="000A598B" w:rsidRDefault="00FF06A1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ГОРОДСКОЙ ОКРУГ ГОРОД СУРГУТ</w:t>
                            </w:r>
                          </w:p>
                          <w:p w:rsidR="000A598B" w:rsidRDefault="000A598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b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0A598B" w:rsidRDefault="00FF06A1">
                            <w:pPr>
                              <w:keepNext/>
                              <w:spacing w:line="120" w:lineRule="atLeast"/>
                              <w:jc w:val="center"/>
                              <w:outlineLvl w:val="0"/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  <w:t>АДМИНИСТРАЦИЯ ГОРОДА</w:t>
                            </w:r>
                          </w:p>
                          <w:p w:rsidR="000A598B" w:rsidRDefault="000A598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0A598B" w:rsidRDefault="000A598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  <w:p w:rsidR="000A598B" w:rsidRDefault="00FF06A1">
                            <w:pPr>
                              <w:keepNext/>
                              <w:spacing w:line="120" w:lineRule="atLeast"/>
                              <w:jc w:val="center"/>
                              <w:outlineLvl w:val="1"/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0A598B" w:rsidRDefault="000A598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30"/>
                                <w:szCs w:val="24"/>
                                <w:lang w:eastAsia="ru-RU"/>
                              </w:rPr>
                            </w:pPr>
                          </w:p>
                          <w:p w:rsidR="000A598B" w:rsidRDefault="000A598B">
                            <w:pPr>
                              <w:spacing w:line="120" w:lineRule="atLeas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430.65pt;margin-top:13.5pt;width:481.85pt;height:206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" stroked="f">
                <v:stroke dashstyle="1 1" endcap="round"/>
                <v:textbox inset="0,0,0,0">
                  <w:txbxContent>
                    <w:p w:rsidR="000A598B" w:rsidRDefault="000A598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0A598B" w:rsidRDefault="000A598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0"/>
                          <w:szCs w:val="24"/>
                          <w:lang w:eastAsia="ru-RU"/>
                        </w:rPr>
                      </w:pPr>
                    </w:p>
                    <w:p w:rsidR="000A598B" w:rsidRDefault="00FF06A1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МУНИЦИПАЛЬНОЕ ОБРАЗОВАНИЕ</w:t>
                      </w:r>
                    </w:p>
                    <w:p w:rsidR="000A598B" w:rsidRDefault="00FF06A1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ГОРОДСКОЙ ОКРУГ ГОРОД СУРГУТ</w:t>
                      </w:r>
                    </w:p>
                    <w:p w:rsidR="000A598B" w:rsidRDefault="000A598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b/>
                          <w:sz w:val="18"/>
                          <w:szCs w:val="24"/>
                          <w:lang w:eastAsia="ru-RU"/>
                        </w:rPr>
                      </w:pPr>
                    </w:p>
                    <w:p w:rsidR="000A598B" w:rsidRDefault="00FF06A1">
                      <w:pPr>
                        <w:keepNext/>
                        <w:spacing w:line="120" w:lineRule="atLeast"/>
                        <w:jc w:val="center"/>
                        <w:outlineLvl w:val="0"/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  <w:t>АДМИНИСТРАЦИЯ ГОРОДА</w:t>
                      </w:r>
                    </w:p>
                    <w:p w:rsidR="000A598B" w:rsidRDefault="000A598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8"/>
                          <w:szCs w:val="24"/>
                          <w:lang w:eastAsia="ru-RU"/>
                        </w:rPr>
                      </w:pPr>
                    </w:p>
                    <w:p w:rsidR="000A598B" w:rsidRDefault="000A598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  <w:p w:rsidR="000A598B" w:rsidRDefault="00FF06A1">
                      <w:pPr>
                        <w:keepNext/>
                        <w:spacing w:line="120" w:lineRule="atLeast"/>
                        <w:jc w:val="center"/>
                        <w:outlineLvl w:val="1"/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  <w:t>ПОСТАНОВЛЕНИЕ</w:t>
                      </w:r>
                    </w:p>
                    <w:p w:rsidR="000A598B" w:rsidRDefault="000A598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30"/>
                          <w:szCs w:val="24"/>
                          <w:lang w:eastAsia="ru-RU"/>
                        </w:rPr>
                      </w:pPr>
                    </w:p>
                    <w:p w:rsidR="000A598B" w:rsidRDefault="000A598B">
                      <w:pPr>
                        <w:spacing w:line="120" w:lineRule="atLeast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rect>
            </w:pict>
          </mc:Fallback>
        </mc:AlternateContent>
      </w:r>
    </w:p>
    <w:p w:rsidR="000A598B" w:rsidRDefault="00FF06A1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О внесении изменения </w:t>
      </w:r>
    </w:p>
    <w:p w:rsidR="000A598B" w:rsidRDefault="00FF06A1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в постановление Администрации </w:t>
      </w:r>
    </w:p>
    <w:p w:rsidR="000A598B" w:rsidRDefault="00FF06A1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города от 13.12.2013 № 8994 </w:t>
      </w:r>
    </w:p>
    <w:p w:rsidR="000A598B" w:rsidRDefault="00FF06A1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«Об утверждении муниципальной </w:t>
      </w:r>
    </w:p>
    <w:p w:rsidR="000A598B" w:rsidRDefault="00FF06A1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программы «Управление </w:t>
      </w:r>
    </w:p>
    <w:p w:rsidR="000A598B" w:rsidRDefault="00FF06A1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муниципальными финансами </w:t>
      </w:r>
    </w:p>
    <w:p w:rsidR="000A598B" w:rsidRDefault="00FF06A1">
      <w:pPr>
        <w:pStyle w:val="2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>города Сургута на 2014 – 2030 годы»</w:t>
      </w:r>
    </w:p>
    <w:p w:rsidR="000A598B" w:rsidRDefault="000A598B">
      <w:pPr>
        <w:pStyle w:val="2"/>
        <w:spacing w:line="240" w:lineRule="auto"/>
        <w:ind w:firstLine="720"/>
        <w:rPr>
          <w:sz w:val="27"/>
          <w:szCs w:val="27"/>
        </w:rPr>
      </w:pPr>
    </w:p>
    <w:p w:rsidR="000A598B" w:rsidRDefault="000A598B">
      <w:pPr>
        <w:pStyle w:val="2"/>
        <w:spacing w:line="240" w:lineRule="auto"/>
        <w:ind w:firstLine="720"/>
        <w:rPr>
          <w:sz w:val="27"/>
          <w:szCs w:val="27"/>
        </w:rPr>
      </w:pPr>
    </w:p>
    <w:p w:rsidR="000A598B" w:rsidRDefault="00FF06A1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 соответствии с постановлением Администрации города от 17.07.2013               № 5159 «Об утверждении порядка принятия решений о разработке, формиро-вания и реализации муниципальных программ городского округа город Сургут», распоряжением Администрации города от 22.08.2013 № 2986 «О разработке муниципальной программы «Управление муниципальными финансами города Сургута на 2014 – 2030 годы»:</w:t>
      </w:r>
    </w:p>
    <w:p w:rsidR="000A598B" w:rsidRDefault="00FF06A1">
      <w:pPr>
        <w:pStyle w:val="2"/>
        <w:spacing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 xml:space="preserve">1. Внести в постановление Администрации города от 13.12.2013 № 8994               «Об утверждении муниципальной программы «Управление муниципальными              финансами города Сургута на 2014 – 2030 годы» (с изменениями от 25.02.2014            № 1256, 24.06.2014 № 4176, 22.08.2014 № 5861, 19.11.2014 № 7773, 08.12.2014            № 8212, 27.02.2015 № 1351, 19.06.2015 № 4239, 08.09.2015 № 6245, 12.11.2015            № 7885, 11.12.2015 № 8612, 26.02.2016 № 1391, 14.04.2016 № 2821, 10.06.2016              № 4406, 11.08.2016 № 6079, 20.01.2017 № 265, 08.06.2017 № 4728) изменение,           изложив приложение к муниципальной программе </w:t>
      </w:r>
      <w:r>
        <w:rPr>
          <w:spacing w:val="-4"/>
          <w:sz w:val="27"/>
          <w:szCs w:val="27"/>
        </w:rPr>
        <w:t>«Управление муниципальными финансами города Сургута на 2014 – 2030 годы»</w:t>
      </w:r>
      <w:r>
        <w:rPr>
          <w:sz w:val="27"/>
          <w:szCs w:val="27"/>
        </w:rPr>
        <w:t xml:space="preserve"> в новой редакции согласно приложению к настоящему постановлению.</w:t>
      </w:r>
    </w:p>
    <w:p w:rsidR="000A598B" w:rsidRDefault="00FF06A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2. Настоящее постановление вступает в силу после его официального опубликования.</w:t>
      </w:r>
    </w:p>
    <w:p w:rsidR="000A598B" w:rsidRDefault="00FF06A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3. Управлению по связям с общественностью и средствами массовой информации 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0A598B" w:rsidRDefault="00FF06A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4. Контроль за выполнением постановления возложить на заместителя главы Администрации города Шерстневу А.Ю.</w:t>
      </w:r>
    </w:p>
    <w:p w:rsidR="000A598B" w:rsidRDefault="000A598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Cs w:val="28"/>
        </w:rPr>
      </w:pPr>
    </w:p>
    <w:p w:rsidR="000A598B" w:rsidRDefault="000A598B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Cs w:val="28"/>
        </w:rPr>
      </w:pPr>
    </w:p>
    <w:p w:rsidR="000A598B" w:rsidRDefault="00FF06A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Cs w:val="28"/>
        </w:rPr>
      </w:pPr>
      <w:r>
        <w:rPr>
          <w:sz w:val="27"/>
          <w:szCs w:val="27"/>
        </w:rPr>
        <w:t>Глава города                                                                                                В.Н. Шувалов</w:t>
      </w:r>
    </w:p>
    <w:sectPr w:rsidR="000A598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98B"/>
    <w:rsid w:val="000A598B"/>
    <w:rsid w:val="00144E6D"/>
    <w:rsid w:val="004C234B"/>
    <w:rsid w:val="006B3BB8"/>
    <w:rsid w:val="00FF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B1FE664-F4CC-4D31-A0A3-763925EA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pPr>
      <w:spacing w:line="360" w:lineRule="auto"/>
      <w:ind w:firstLine="709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Тертышникова Екатерина Геннадьевна</cp:lastModifiedBy>
  <cp:revision>1</cp:revision>
  <cp:lastPrinted>2017-07-04T05:58:00Z</cp:lastPrinted>
  <dcterms:created xsi:type="dcterms:W3CDTF">2017-07-10T05:06:00Z</dcterms:created>
  <dcterms:modified xsi:type="dcterms:W3CDTF">2017-07-10T05:06:00Z</dcterms:modified>
</cp:coreProperties>
</file>