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4C1" w:rsidRDefault="00651CE8" w:rsidP="00B574C1">
      <w:pPr>
        <w:ind w:left="5529"/>
        <w:rPr>
          <w:rFonts w:eastAsia="Times New Roman"/>
          <w:szCs w:val="28"/>
          <w:lang w:eastAsia="ru-RU"/>
        </w:rPr>
      </w:pPr>
      <w:r w:rsidRPr="0030755F">
        <w:rPr>
          <w:rFonts w:eastAsia="Times New Roman"/>
          <w:szCs w:val="28"/>
          <w:lang w:eastAsia="ru-RU"/>
        </w:rPr>
        <w:t xml:space="preserve">Проект подготовлен управлением экономики и стратегического </w:t>
      </w:r>
    </w:p>
    <w:p w:rsidR="00651CE8" w:rsidRPr="0030755F" w:rsidRDefault="00651CE8" w:rsidP="00B574C1">
      <w:pPr>
        <w:ind w:left="5529"/>
        <w:rPr>
          <w:rFonts w:eastAsia="Times New Roman"/>
          <w:szCs w:val="28"/>
          <w:lang w:eastAsia="ru-RU"/>
        </w:rPr>
      </w:pPr>
      <w:proofErr w:type="gramStart"/>
      <w:r w:rsidRPr="0030755F">
        <w:rPr>
          <w:rFonts w:eastAsia="Times New Roman"/>
          <w:szCs w:val="28"/>
          <w:lang w:eastAsia="ru-RU"/>
        </w:rPr>
        <w:t>планирования</w:t>
      </w:r>
      <w:proofErr w:type="gramEnd"/>
    </w:p>
    <w:p w:rsidR="00651CE8" w:rsidRDefault="00651CE8" w:rsidP="00651CE8">
      <w:pPr>
        <w:rPr>
          <w:rFonts w:eastAsia="Times New Roman"/>
          <w:szCs w:val="28"/>
          <w:lang w:eastAsia="ru-RU"/>
        </w:rPr>
      </w:pPr>
    </w:p>
    <w:p w:rsidR="00651CE8" w:rsidRPr="0030755F" w:rsidRDefault="00651CE8" w:rsidP="00651CE8">
      <w:pPr>
        <w:jc w:val="center"/>
        <w:rPr>
          <w:rFonts w:eastAsia="Times New Roman"/>
          <w:szCs w:val="28"/>
          <w:lang w:eastAsia="ru-RU"/>
        </w:rPr>
      </w:pPr>
      <w:r w:rsidRPr="0030755F">
        <w:rPr>
          <w:rFonts w:eastAsia="Times New Roman"/>
          <w:szCs w:val="28"/>
          <w:lang w:eastAsia="ru-RU"/>
        </w:rPr>
        <w:t>МУНИЦИПАЛЬНОЕ ОБРАЗОВАНИЕ</w:t>
      </w:r>
    </w:p>
    <w:p w:rsidR="00651CE8" w:rsidRPr="0030755F" w:rsidRDefault="00651CE8" w:rsidP="00651CE8">
      <w:pPr>
        <w:jc w:val="center"/>
        <w:rPr>
          <w:rFonts w:eastAsia="Times New Roman"/>
          <w:szCs w:val="28"/>
          <w:lang w:eastAsia="ru-RU"/>
        </w:rPr>
      </w:pPr>
      <w:r w:rsidRPr="0030755F">
        <w:rPr>
          <w:rFonts w:eastAsia="Times New Roman"/>
          <w:szCs w:val="28"/>
          <w:lang w:eastAsia="ru-RU"/>
        </w:rPr>
        <w:t>ГОРОДСКОЙ ОКРУГ ГОРОД СУРГУТ</w:t>
      </w:r>
    </w:p>
    <w:p w:rsidR="00651CE8" w:rsidRPr="0030755F" w:rsidRDefault="00651CE8" w:rsidP="00651CE8">
      <w:pPr>
        <w:jc w:val="center"/>
        <w:rPr>
          <w:rFonts w:eastAsia="Times New Roman"/>
          <w:szCs w:val="28"/>
          <w:lang w:eastAsia="ru-RU"/>
        </w:rPr>
      </w:pPr>
    </w:p>
    <w:p w:rsidR="00651CE8" w:rsidRPr="0030755F" w:rsidRDefault="00651CE8" w:rsidP="00651CE8">
      <w:pPr>
        <w:jc w:val="center"/>
        <w:rPr>
          <w:rFonts w:eastAsia="Times New Roman"/>
          <w:szCs w:val="28"/>
          <w:lang w:eastAsia="ru-RU"/>
        </w:rPr>
      </w:pPr>
      <w:r w:rsidRPr="0030755F">
        <w:rPr>
          <w:rFonts w:eastAsia="Times New Roman"/>
          <w:szCs w:val="28"/>
          <w:lang w:eastAsia="ru-RU"/>
        </w:rPr>
        <w:t>АДМИНИСТРАЦИЯ ГОРОДА</w:t>
      </w:r>
    </w:p>
    <w:p w:rsidR="00651CE8" w:rsidRPr="0030755F" w:rsidRDefault="00651CE8" w:rsidP="00651CE8">
      <w:pPr>
        <w:jc w:val="center"/>
        <w:rPr>
          <w:rFonts w:eastAsia="Times New Roman"/>
          <w:szCs w:val="28"/>
          <w:lang w:eastAsia="ru-RU"/>
        </w:rPr>
      </w:pPr>
    </w:p>
    <w:p w:rsidR="00651CE8" w:rsidRPr="0030755F" w:rsidRDefault="00651CE8" w:rsidP="00651CE8">
      <w:pPr>
        <w:jc w:val="center"/>
        <w:rPr>
          <w:rFonts w:eastAsia="Times New Roman"/>
          <w:szCs w:val="28"/>
          <w:lang w:eastAsia="ru-RU"/>
        </w:rPr>
      </w:pPr>
      <w:r w:rsidRPr="0030755F">
        <w:rPr>
          <w:rFonts w:eastAsia="Times New Roman"/>
          <w:szCs w:val="28"/>
          <w:lang w:eastAsia="ru-RU"/>
        </w:rPr>
        <w:t>ПОСТАНОВЛЕНИЕ</w:t>
      </w:r>
    </w:p>
    <w:p w:rsidR="00651CE8" w:rsidRPr="0030755F" w:rsidRDefault="00651CE8" w:rsidP="00651CE8">
      <w:pPr>
        <w:jc w:val="center"/>
        <w:rPr>
          <w:rFonts w:eastAsia="Times New Roman"/>
          <w:szCs w:val="28"/>
          <w:lang w:eastAsia="ru-RU"/>
        </w:rPr>
      </w:pPr>
    </w:p>
    <w:p w:rsidR="00226393" w:rsidRDefault="00226393" w:rsidP="00226393">
      <w:pPr>
        <w:ind w:right="439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изменений в постановление Админи</w:t>
      </w:r>
      <w:r w:rsidRPr="00ED0DE4">
        <w:rPr>
          <w:rFonts w:eastAsia="Times New Roman"/>
          <w:szCs w:val="28"/>
          <w:lang w:eastAsia="ru-RU"/>
        </w:rPr>
        <w:t>страции г</w:t>
      </w:r>
      <w:r>
        <w:rPr>
          <w:rFonts w:eastAsia="Times New Roman"/>
          <w:szCs w:val="28"/>
          <w:lang w:eastAsia="ru-RU"/>
        </w:rPr>
        <w:t>орода</w:t>
      </w:r>
      <w:r w:rsidRPr="00ED0DE4">
        <w:rPr>
          <w:rFonts w:eastAsia="Times New Roman"/>
          <w:szCs w:val="28"/>
          <w:lang w:eastAsia="ru-RU"/>
        </w:rPr>
        <w:t xml:space="preserve"> от 26</w:t>
      </w:r>
      <w:r>
        <w:rPr>
          <w:rFonts w:eastAsia="Times New Roman"/>
          <w:szCs w:val="28"/>
          <w:lang w:eastAsia="ru-RU"/>
        </w:rPr>
        <w:t>.02.</w:t>
      </w:r>
      <w:r w:rsidRPr="00ED0DE4">
        <w:rPr>
          <w:rFonts w:eastAsia="Times New Roman"/>
          <w:szCs w:val="28"/>
          <w:lang w:eastAsia="ru-RU"/>
        </w:rPr>
        <w:t xml:space="preserve">2013 </w:t>
      </w:r>
    </w:p>
    <w:p w:rsidR="006C265E" w:rsidRDefault="00226393" w:rsidP="00226393">
      <w:pPr>
        <w:ind w:right="439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№</w:t>
      </w:r>
      <w:r w:rsidRPr="00ED0DE4">
        <w:rPr>
          <w:rFonts w:eastAsia="Times New Roman"/>
          <w:szCs w:val="28"/>
          <w:lang w:eastAsia="ru-RU"/>
        </w:rPr>
        <w:t xml:space="preserve"> 1193 </w:t>
      </w:r>
      <w:r>
        <w:rPr>
          <w:rFonts w:eastAsia="Times New Roman"/>
          <w:szCs w:val="28"/>
          <w:lang w:eastAsia="ru-RU"/>
        </w:rPr>
        <w:t>«</w:t>
      </w:r>
      <w:r w:rsidRPr="00ED0DE4">
        <w:rPr>
          <w:rFonts w:eastAsia="Times New Roman"/>
          <w:szCs w:val="28"/>
          <w:lang w:eastAsia="ru-RU"/>
        </w:rPr>
        <w:t>Об утвер</w:t>
      </w:r>
      <w:r>
        <w:rPr>
          <w:rFonts w:eastAsia="Times New Roman"/>
          <w:szCs w:val="28"/>
          <w:lang w:eastAsia="ru-RU"/>
        </w:rPr>
        <w:t xml:space="preserve">ждении положения </w:t>
      </w:r>
    </w:p>
    <w:p w:rsidR="006C265E" w:rsidRDefault="00226393" w:rsidP="00226393">
      <w:pPr>
        <w:ind w:right="4393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о</w:t>
      </w:r>
      <w:proofErr w:type="gramEnd"/>
      <w:r>
        <w:rPr>
          <w:rFonts w:eastAsia="Times New Roman"/>
          <w:szCs w:val="28"/>
          <w:lang w:eastAsia="ru-RU"/>
        </w:rPr>
        <w:t xml:space="preserve"> порядке прове</w:t>
      </w:r>
      <w:r w:rsidRPr="00ED0DE4">
        <w:rPr>
          <w:rFonts w:eastAsia="Times New Roman"/>
          <w:szCs w:val="28"/>
          <w:lang w:eastAsia="ru-RU"/>
        </w:rPr>
        <w:t xml:space="preserve">дения общественной </w:t>
      </w:r>
    </w:p>
    <w:p w:rsidR="006C265E" w:rsidRDefault="00226393" w:rsidP="00226393">
      <w:pPr>
        <w:ind w:right="4393"/>
        <w:rPr>
          <w:rFonts w:eastAsia="Times New Roman"/>
          <w:szCs w:val="28"/>
          <w:lang w:eastAsia="ru-RU"/>
        </w:rPr>
      </w:pPr>
      <w:proofErr w:type="gramStart"/>
      <w:r w:rsidRPr="00ED0DE4">
        <w:rPr>
          <w:rFonts w:eastAsia="Times New Roman"/>
          <w:szCs w:val="28"/>
          <w:lang w:eastAsia="ru-RU"/>
        </w:rPr>
        <w:t>экспертизы</w:t>
      </w:r>
      <w:proofErr w:type="gramEnd"/>
      <w:r w:rsidRPr="00ED0DE4">
        <w:rPr>
          <w:rFonts w:eastAsia="Times New Roman"/>
          <w:szCs w:val="28"/>
          <w:lang w:eastAsia="ru-RU"/>
        </w:rPr>
        <w:t xml:space="preserve"> проектов нормативных </w:t>
      </w:r>
    </w:p>
    <w:p w:rsidR="006C265E" w:rsidRDefault="00226393" w:rsidP="00226393">
      <w:pPr>
        <w:ind w:right="4393"/>
        <w:rPr>
          <w:rFonts w:eastAsia="Times New Roman"/>
          <w:szCs w:val="28"/>
          <w:lang w:eastAsia="ru-RU"/>
        </w:rPr>
      </w:pPr>
      <w:proofErr w:type="gramStart"/>
      <w:r w:rsidRPr="00ED0DE4">
        <w:rPr>
          <w:rFonts w:eastAsia="Times New Roman"/>
          <w:szCs w:val="28"/>
          <w:lang w:eastAsia="ru-RU"/>
        </w:rPr>
        <w:t>правовых</w:t>
      </w:r>
      <w:proofErr w:type="gramEnd"/>
      <w:r w:rsidRPr="00ED0DE4">
        <w:rPr>
          <w:rFonts w:eastAsia="Times New Roman"/>
          <w:szCs w:val="28"/>
          <w:lang w:eastAsia="ru-RU"/>
        </w:rPr>
        <w:t xml:space="preserve"> актов, регулирующих </w:t>
      </w:r>
    </w:p>
    <w:p w:rsidR="00226393" w:rsidRPr="00730B74" w:rsidRDefault="00226393" w:rsidP="00226393">
      <w:pPr>
        <w:ind w:right="4393"/>
        <w:rPr>
          <w:rFonts w:eastAsia="Times New Roman"/>
          <w:szCs w:val="28"/>
          <w:lang w:eastAsia="ru-RU"/>
        </w:rPr>
      </w:pPr>
      <w:proofErr w:type="gramStart"/>
      <w:r w:rsidRPr="00ED0DE4">
        <w:rPr>
          <w:rFonts w:eastAsia="Times New Roman"/>
          <w:szCs w:val="28"/>
          <w:lang w:eastAsia="ru-RU"/>
        </w:rPr>
        <w:t>деятельность</w:t>
      </w:r>
      <w:proofErr w:type="gramEnd"/>
      <w:r w:rsidRPr="00ED0DE4">
        <w:rPr>
          <w:rFonts w:eastAsia="Times New Roman"/>
          <w:szCs w:val="28"/>
          <w:lang w:eastAsia="ru-RU"/>
        </w:rPr>
        <w:t xml:space="preserve"> субъектов малого и среднего предпринимательства в муниципальном образовании город Сургут</w:t>
      </w:r>
      <w:r>
        <w:rPr>
          <w:rFonts w:eastAsia="Times New Roman"/>
          <w:szCs w:val="28"/>
          <w:lang w:eastAsia="ru-RU"/>
        </w:rPr>
        <w:t>»</w:t>
      </w:r>
    </w:p>
    <w:p w:rsidR="00226393" w:rsidRDefault="00226393" w:rsidP="00226393">
      <w:pPr>
        <w:rPr>
          <w:rFonts w:eastAsia="Times New Roman"/>
          <w:szCs w:val="28"/>
          <w:lang w:eastAsia="ru-RU"/>
        </w:rPr>
      </w:pPr>
    </w:p>
    <w:p w:rsidR="00226393" w:rsidRDefault="00226393" w:rsidP="00226393">
      <w:pPr>
        <w:tabs>
          <w:tab w:val="left" w:pos="851"/>
        </w:tabs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142C3E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Pr="00A31E66">
        <w:rPr>
          <w:rFonts w:eastAsia="Times New Roman" w:cs="Times New Roman"/>
          <w:szCs w:val="28"/>
          <w:lang w:eastAsia="ru-RU"/>
        </w:rPr>
        <w:t xml:space="preserve">с распоряжением Администрации города от 30.12.2005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A31E66">
        <w:rPr>
          <w:rFonts w:eastAsia="Times New Roman" w:cs="Times New Roman"/>
          <w:szCs w:val="28"/>
          <w:lang w:eastAsia="ru-RU"/>
        </w:rPr>
        <w:t>№ 3686 «Об утверждении Регламента Администрации города»</w:t>
      </w:r>
      <w:r>
        <w:rPr>
          <w:rFonts w:eastAsia="Times New Roman" w:cs="Times New Roman"/>
          <w:szCs w:val="28"/>
          <w:lang w:eastAsia="ru-RU"/>
        </w:rPr>
        <w:t>:</w:t>
      </w:r>
    </w:p>
    <w:p w:rsidR="00226393" w:rsidRDefault="00226393" w:rsidP="00226393">
      <w:pPr>
        <w:tabs>
          <w:tab w:val="left" w:pos="851"/>
        </w:tabs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Внести в </w:t>
      </w:r>
      <w:r w:rsidRPr="006570AC">
        <w:rPr>
          <w:rFonts w:eastAsia="Times New Roman" w:cs="Times New Roman"/>
          <w:szCs w:val="28"/>
          <w:lang w:eastAsia="ru-RU"/>
        </w:rPr>
        <w:t>постановление Администрации города от 26.02</w:t>
      </w:r>
      <w:r>
        <w:rPr>
          <w:rFonts w:eastAsia="Times New Roman" w:cs="Times New Roman"/>
          <w:szCs w:val="28"/>
          <w:lang w:eastAsia="ru-RU"/>
        </w:rPr>
        <w:t>.2013 № 1193 «Об утверждении по</w:t>
      </w:r>
      <w:r w:rsidRPr="006570AC">
        <w:rPr>
          <w:rFonts w:eastAsia="Times New Roman" w:cs="Times New Roman"/>
          <w:szCs w:val="28"/>
          <w:lang w:eastAsia="ru-RU"/>
        </w:rPr>
        <w:t>ложения о порядке проведения общественной экспертизы проектов нормативных правовых актов, регулирующих деятельность субъектов ма</w:t>
      </w:r>
      <w:proofErr w:type="gramStart"/>
      <w:r w:rsidRPr="006570AC">
        <w:rPr>
          <w:rFonts w:eastAsia="Times New Roman" w:cs="Times New Roman"/>
          <w:szCs w:val="28"/>
          <w:lang w:eastAsia="ru-RU"/>
        </w:rPr>
        <w:t>лого</w:t>
      </w:r>
      <w:proofErr w:type="gramEnd"/>
      <w:r w:rsidRPr="006570AC">
        <w:rPr>
          <w:rFonts w:eastAsia="Times New Roman" w:cs="Times New Roman"/>
          <w:szCs w:val="28"/>
          <w:lang w:eastAsia="ru-RU"/>
        </w:rPr>
        <w:t xml:space="preserve"> и среднего предпринимательства в муниципальном образовании город Сургут»</w:t>
      </w:r>
      <w:r>
        <w:rPr>
          <w:rFonts w:eastAsia="Times New Roman" w:cs="Times New Roman"/>
          <w:szCs w:val="28"/>
          <w:lang w:eastAsia="ru-RU"/>
        </w:rPr>
        <w:t xml:space="preserve"> изменение, изложив приложение к постановлению в новой редакции согласно приложению к настоящему постановлению.</w:t>
      </w:r>
    </w:p>
    <w:p w:rsidR="00226393" w:rsidRPr="00B66EF9" w:rsidRDefault="00226393" w:rsidP="00226393">
      <w:pPr>
        <w:tabs>
          <w:tab w:val="left" w:pos="851"/>
        </w:tabs>
        <w:ind w:firstLine="567"/>
        <w:jc w:val="both"/>
        <w:outlineLvl w:val="0"/>
        <w:rPr>
          <w:rFonts w:eastAsia="Times New Roman"/>
          <w:szCs w:val="28"/>
          <w:lang w:eastAsia="ru-RU"/>
        </w:rPr>
      </w:pPr>
      <w:r w:rsidRPr="00B66EF9">
        <w:rPr>
          <w:rFonts w:eastAsia="Times New Roman"/>
          <w:szCs w:val="28"/>
          <w:lang w:eastAsia="ru-RU"/>
        </w:rPr>
        <w:t xml:space="preserve">2. </w:t>
      </w:r>
      <w:r w:rsidRPr="00B66EF9">
        <w:rPr>
          <w:rFonts w:eastAsia="Times New Roman" w:cs="Times New Roman"/>
          <w:szCs w:val="28"/>
          <w:lang w:eastAsia="ru-RU"/>
        </w:rPr>
        <w:t>Управлению по связям с общественностью и средствами массовой информации Администрации города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226393" w:rsidRPr="00B66EF9" w:rsidRDefault="00226393" w:rsidP="00226393">
      <w:pPr>
        <w:tabs>
          <w:tab w:val="left" w:pos="0"/>
        </w:tabs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 w:rsidRPr="00B66EF9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возложить на заместителя </w:t>
      </w:r>
      <w:r>
        <w:rPr>
          <w:rFonts w:eastAsia="Times New Roman" w:cs="Times New Roman"/>
          <w:szCs w:val="28"/>
          <w:lang w:eastAsia="ru-RU"/>
        </w:rPr>
        <w:t>Г</w:t>
      </w:r>
      <w:r w:rsidRPr="00B66EF9">
        <w:rPr>
          <w:rFonts w:eastAsia="Times New Roman" w:cs="Times New Roman"/>
          <w:szCs w:val="28"/>
          <w:lang w:eastAsia="ru-RU"/>
        </w:rPr>
        <w:t xml:space="preserve">лавы города </w:t>
      </w:r>
      <w:proofErr w:type="spellStart"/>
      <w:r w:rsidRPr="00B66EF9">
        <w:rPr>
          <w:rFonts w:eastAsia="Times New Roman" w:cs="Times New Roman"/>
          <w:szCs w:val="28"/>
          <w:lang w:eastAsia="ru-RU"/>
        </w:rPr>
        <w:t>Шерстневу</w:t>
      </w:r>
      <w:proofErr w:type="spellEnd"/>
      <w:r w:rsidRPr="00B66EF9">
        <w:rPr>
          <w:rFonts w:eastAsia="Times New Roman" w:cs="Times New Roman"/>
          <w:szCs w:val="28"/>
          <w:lang w:eastAsia="ru-RU"/>
        </w:rPr>
        <w:t xml:space="preserve"> А.Ю.</w:t>
      </w:r>
    </w:p>
    <w:p w:rsidR="00BC7DFC" w:rsidRPr="00B66EF9" w:rsidRDefault="00BC7DFC" w:rsidP="00226393">
      <w:pPr>
        <w:tabs>
          <w:tab w:val="left" w:pos="0"/>
        </w:tabs>
        <w:jc w:val="both"/>
        <w:rPr>
          <w:rFonts w:eastAsia="Times New Roman" w:cs="Times New Roman"/>
          <w:szCs w:val="28"/>
          <w:lang w:eastAsia="ru-RU"/>
        </w:rPr>
      </w:pPr>
    </w:p>
    <w:p w:rsidR="00BC7DFC" w:rsidRPr="00B66EF9" w:rsidRDefault="00BC7DF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C7DFC" w:rsidRPr="00B66EF9" w:rsidRDefault="00BC7DFC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C7DFC" w:rsidRPr="0030755F" w:rsidRDefault="00F6575F">
      <w:pPr>
        <w:jc w:val="both"/>
        <w:rPr>
          <w:rFonts w:eastAsia="Times New Roman" w:cs="Times New Roman"/>
          <w:szCs w:val="28"/>
          <w:lang w:eastAsia="ru-RU"/>
        </w:rPr>
      </w:pPr>
      <w:r w:rsidRPr="00B66EF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</w:t>
      </w:r>
      <w:r w:rsidR="0030755F" w:rsidRPr="00B66EF9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B66EF9">
        <w:rPr>
          <w:rFonts w:eastAsia="Times New Roman" w:cs="Times New Roman"/>
          <w:szCs w:val="28"/>
          <w:lang w:eastAsia="ru-RU"/>
        </w:rPr>
        <w:t>В.Н. Шувалов</w:t>
      </w:r>
    </w:p>
    <w:p w:rsidR="00BC7DFC" w:rsidRDefault="00BC7DFC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226393" w:rsidRDefault="00226393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226393" w:rsidRDefault="00226393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226393" w:rsidRDefault="00226393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226393" w:rsidRDefault="00226393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6700B7" w:rsidRDefault="006700B7" w:rsidP="00226393">
      <w:pPr>
        <w:ind w:left="6379"/>
        <w:rPr>
          <w:rFonts w:eastAsia="Times New Roman"/>
          <w:szCs w:val="28"/>
          <w:lang w:eastAsia="ru-RU"/>
        </w:rPr>
      </w:pPr>
    </w:p>
    <w:p w:rsidR="006700B7" w:rsidRDefault="006700B7" w:rsidP="00226393">
      <w:pPr>
        <w:ind w:left="6379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ind w:left="637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390F54" w:rsidRDefault="00390F54" w:rsidP="00390F54">
      <w:pPr>
        <w:ind w:left="6379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к</w:t>
      </w:r>
      <w:proofErr w:type="gramEnd"/>
      <w:r>
        <w:rPr>
          <w:rFonts w:eastAsia="Times New Roman"/>
          <w:szCs w:val="28"/>
          <w:lang w:eastAsia="ru-RU"/>
        </w:rPr>
        <w:t xml:space="preserve"> постановлению</w:t>
      </w:r>
    </w:p>
    <w:p w:rsidR="00390F54" w:rsidRDefault="00390F54" w:rsidP="00390F54">
      <w:pPr>
        <w:ind w:left="637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390F54" w:rsidRDefault="00390F54" w:rsidP="00390F54">
      <w:pPr>
        <w:ind w:left="6379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от</w:t>
      </w:r>
      <w:proofErr w:type="gramEnd"/>
      <w:r>
        <w:rPr>
          <w:rFonts w:eastAsia="Times New Roman"/>
          <w:szCs w:val="28"/>
          <w:lang w:eastAsia="ru-RU"/>
        </w:rPr>
        <w:t xml:space="preserve"> ___________ № ______</w:t>
      </w:r>
    </w:p>
    <w:p w:rsidR="00390F54" w:rsidRDefault="00390F54" w:rsidP="00390F54">
      <w:pPr>
        <w:jc w:val="both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Положение о порядке проведения общественной экспертизы проектов нормативных правовых актов, регулирующих развитие малого и среднего предпринимательства в муниципальном образовании городской округ город Сургут</w:t>
      </w:r>
    </w:p>
    <w:p w:rsidR="00390F54" w:rsidRDefault="00390F54" w:rsidP="00390F54">
      <w:pPr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Раздел </w:t>
      </w:r>
      <w:r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>. Общие положения</w:t>
      </w: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 Настоящее положение о порядке проведения общественной экспертизы проектов нормативных правовых актов, регулирующих развитие малого и среднего предпринимательства в муниципальном образовании город Сургут (далее - положение) разработано в целях обеспечения проведения координационным советом по развитию малого и среднего предпринимательства при Администрации города (далее – Совет) общественной экспертизы проектов нормативных правовых актов, регулирующих развитие малого и среднего предпринимательств</w:t>
      </w:r>
      <w:r w:rsidRPr="00E53C99">
        <w:rPr>
          <w:rFonts w:eastAsia="Times New Roman" w:cs="Times New Roman"/>
          <w:szCs w:val="28"/>
          <w:lang w:eastAsia="ru-RU"/>
        </w:rPr>
        <w:t>а.</w:t>
      </w: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Для целей настоящего положения, под проектами нормативных правовых актов, регулирующих деятельность субъектов малого и среднего предпринимательства (далее - проекты), понимаются проекты нормативных правовых актов, разработанные структурными подразделениями Администрации города, нормы которых направлены на регулирование деятельности юридических лиц и индивидуальных предпринимателей, развитие и поддержку субъектов малого и среднего предпринимательства, осуществляющих свою деятельность на территории муниципального образования городской округ город Сургут, затрагивающие права и законные интересы неопределенного числа субъектов предпринимательства и рассчитанные на многократное применение.</w:t>
      </w: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Общественная экспертиза проектов проводится в целях оценки социальных и экономических последствий их принятия, соответствия общим направлениям развития предпринимательства и государственного регулирования предпринимательской деятельности, а также интересам субъектов малого и среднего предпринимательства, осуществляющим свою деятельность на территории муниципального образования городской округ город Сургут.</w:t>
      </w: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Общественная экспертиза проектов осуществляется Советом в соответствии с настоящим положением.</w:t>
      </w: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Общую координацию процедуры проведения общественной экспертизы проектов осуществляет отдел развития предпринимательства управления экономики и стратегического планирования Администрации города Сургута (далее - Управление).</w:t>
      </w: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90F54" w:rsidRPr="000F5869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F5869">
        <w:rPr>
          <w:rFonts w:eastAsia="Times New Roman" w:cs="Times New Roman"/>
          <w:szCs w:val="28"/>
          <w:lang w:eastAsia="ru-RU"/>
        </w:rPr>
        <w:t xml:space="preserve">Раздел </w:t>
      </w:r>
      <w:r w:rsidRPr="000F5869">
        <w:rPr>
          <w:rFonts w:eastAsia="Times New Roman" w:cs="Times New Roman"/>
          <w:szCs w:val="28"/>
          <w:lang w:val="en-US" w:eastAsia="ru-RU"/>
        </w:rPr>
        <w:t>II</w:t>
      </w:r>
      <w:r w:rsidRPr="000F5869">
        <w:rPr>
          <w:rFonts w:eastAsia="Times New Roman" w:cs="Times New Roman"/>
          <w:szCs w:val="28"/>
          <w:lang w:eastAsia="ru-RU"/>
        </w:rPr>
        <w:t>. Порядок проведения общественной экспертизы проектов</w:t>
      </w:r>
    </w:p>
    <w:p w:rsidR="00390F54" w:rsidRPr="000F5869" w:rsidRDefault="00390F54" w:rsidP="00390F54">
      <w:pPr>
        <w:ind w:firstLine="567"/>
        <w:jc w:val="both"/>
        <w:rPr>
          <w:szCs w:val="28"/>
        </w:rPr>
      </w:pPr>
      <w:r w:rsidRPr="000F5869">
        <w:rPr>
          <w:szCs w:val="28"/>
        </w:rPr>
        <w:t>1. В целях проведения общественной экспертизы проектов, Совет из своего состава избирает экспертную группу в составе не менее пяти человек.</w:t>
      </w:r>
    </w:p>
    <w:p w:rsidR="00390F54" w:rsidRPr="000F5869" w:rsidRDefault="00390F54" w:rsidP="00390F54">
      <w:pPr>
        <w:ind w:firstLine="567"/>
        <w:jc w:val="both"/>
        <w:rPr>
          <w:szCs w:val="28"/>
        </w:rPr>
      </w:pPr>
      <w:r w:rsidRPr="000F5869">
        <w:rPr>
          <w:szCs w:val="28"/>
        </w:rPr>
        <w:t>1.1 В состав экспертной группы входят члены Совета:</w:t>
      </w:r>
    </w:p>
    <w:p w:rsidR="00390F54" w:rsidRPr="000F5869" w:rsidRDefault="00390F54" w:rsidP="00390F54">
      <w:pPr>
        <w:ind w:firstLine="567"/>
        <w:jc w:val="both"/>
        <w:rPr>
          <w:szCs w:val="28"/>
        </w:rPr>
      </w:pPr>
      <w:r w:rsidRPr="000F5869">
        <w:rPr>
          <w:szCs w:val="28"/>
        </w:rPr>
        <w:lastRenderedPageBreak/>
        <w:t>- из числа субъектов малого и среднего предпринимательства – не менее трех человек,</w:t>
      </w:r>
    </w:p>
    <w:p w:rsidR="00390F54" w:rsidRPr="000F5869" w:rsidRDefault="00390F54" w:rsidP="00390F54">
      <w:pPr>
        <w:ind w:firstLine="567"/>
        <w:jc w:val="both"/>
        <w:rPr>
          <w:szCs w:val="28"/>
        </w:rPr>
      </w:pPr>
      <w:r w:rsidRPr="000F5869">
        <w:rPr>
          <w:szCs w:val="28"/>
        </w:rPr>
        <w:t>- представителей инфраструктуры поддержки малого и среднего предпринимательства – не менее двух человек.</w:t>
      </w:r>
    </w:p>
    <w:p w:rsidR="00390F54" w:rsidRPr="000F5869" w:rsidRDefault="00390F54" w:rsidP="00390F54">
      <w:pPr>
        <w:ind w:firstLine="567"/>
        <w:jc w:val="both"/>
        <w:rPr>
          <w:szCs w:val="28"/>
        </w:rPr>
      </w:pPr>
      <w:r w:rsidRPr="000F5869">
        <w:rPr>
          <w:szCs w:val="28"/>
        </w:rPr>
        <w:t>Экспертная группа избирает из своего состава председателя.</w:t>
      </w:r>
    </w:p>
    <w:p w:rsidR="00390F54" w:rsidRPr="000F5869" w:rsidRDefault="00390F54" w:rsidP="00390F54">
      <w:pPr>
        <w:ind w:firstLine="567"/>
        <w:jc w:val="both"/>
        <w:rPr>
          <w:szCs w:val="28"/>
        </w:rPr>
      </w:pPr>
      <w:r w:rsidRPr="000F5869">
        <w:rPr>
          <w:szCs w:val="28"/>
        </w:rPr>
        <w:t>1.2. Не допускается включение в состав экспертной группы членов Совета из числа представителей органов государственной власти и органов местного самоуправления.</w:t>
      </w:r>
    </w:p>
    <w:p w:rsidR="00390F54" w:rsidRDefault="00390F54" w:rsidP="00390F54">
      <w:pPr>
        <w:ind w:firstLine="567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Общественная экспертиза </w:t>
      </w:r>
      <w:r>
        <w:rPr>
          <w:szCs w:val="28"/>
        </w:rPr>
        <w:t xml:space="preserve">проекта осуществляется в период проведения углубленной оценки регулирующего воздействия (в случае если проект подлежит проведению углубленной </w:t>
      </w:r>
      <w:r w:rsidRPr="001A5EA6">
        <w:rPr>
          <w:szCs w:val="28"/>
        </w:rPr>
        <w:t>оценки регулирующего воздействия) или в период проведения антикоррупционной экспертизы и общественного обсуждения проектов нормативно правовых актов</w:t>
      </w:r>
      <w:r>
        <w:rPr>
          <w:szCs w:val="28"/>
        </w:rPr>
        <w:t>.</w:t>
      </w:r>
    </w:p>
    <w:p w:rsidR="00390F54" w:rsidRDefault="00390F54" w:rsidP="00390F54">
      <w:pPr>
        <w:ind w:firstLine="567"/>
        <w:jc w:val="both"/>
        <w:rPr>
          <w:szCs w:val="28"/>
        </w:rPr>
      </w:pPr>
      <w:r w:rsidRPr="001A5EA6">
        <w:rPr>
          <w:szCs w:val="28"/>
        </w:rPr>
        <w:t>Углубленная оценка регулирующего воздействия проводится в срок, установленный постановлением Главы города № 137 от 05.09.2017, антикоррупционная экспертиза в срок, установленный постановлением Главы города № 10 от 31.01.2017, общественное обсуждение в срок, установленный постановлением Администрации города № 3786 от 11.05.2017.</w:t>
      </w:r>
    </w:p>
    <w:p w:rsidR="00390F54" w:rsidRPr="001A5EA6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8E4FE3">
        <w:rPr>
          <w:rFonts w:eastAsia="Times New Roman" w:cs="Times New Roman"/>
          <w:szCs w:val="28"/>
          <w:lang w:eastAsia="ru-RU"/>
        </w:rPr>
        <w:t>Проект, подлежащий общественной экспертиз</w:t>
      </w:r>
      <w:r>
        <w:rPr>
          <w:rFonts w:eastAsia="Times New Roman" w:cs="Times New Roman"/>
          <w:szCs w:val="28"/>
          <w:lang w:eastAsia="ru-RU"/>
        </w:rPr>
        <w:t xml:space="preserve">е, </w:t>
      </w:r>
      <w:r w:rsidR="00390F54" w:rsidRPr="001A5EA6">
        <w:rPr>
          <w:szCs w:val="28"/>
        </w:rPr>
        <w:t xml:space="preserve">с документами, указанными в п. </w:t>
      </w:r>
      <w:r>
        <w:rPr>
          <w:szCs w:val="28"/>
        </w:rPr>
        <w:t>4</w:t>
      </w:r>
      <w:r w:rsidR="00390F54" w:rsidRPr="001A5EA6">
        <w:rPr>
          <w:szCs w:val="28"/>
        </w:rPr>
        <w:t xml:space="preserve"> настоящего положения</w:t>
      </w:r>
      <w:r>
        <w:rPr>
          <w:szCs w:val="28"/>
        </w:rPr>
        <w:t xml:space="preserve">, размещается </w:t>
      </w:r>
      <w:r w:rsidR="00390F54" w:rsidRPr="001A5EA6">
        <w:rPr>
          <w:szCs w:val="28"/>
        </w:rPr>
        <w:t xml:space="preserve">на Инвестиционном портале города </w:t>
      </w:r>
      <w:r w:rsidR="00390F54" w:rsidRPr="001A5EA6">
        <w:rPr>
          <w:szCs w:val="28"/>
          <w:lang w:val="en-US"/>
        </w:rPr>
        <w:t>www</w:t>
      </w:r>
      <w:r w:rsidR="00390F54" w:rsidRPr="001A5EA6">
        <w:rPr>
          <w:szCs w:val="28"/>
        </w:rPr>
        <w:t>.invest.admsurgut.ru в разделе «Координационный совет по развитию малого и среднего предпринимательства при Администрации города» (подраздел «Общественная экспертиза проектов).</w:t>
      </w:r>
    </w:p>
    <w:p w:rsidR="00390F54" w:rsidRDefault="00A65558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4</w:t>
      </w:r>
      <w:r w:rsidR="00390F54">
        <w:rPr>
          <w:szCs w:val="28"/>
        </w:rPr>
        <w:t xml:space="preserve">. Структурное подразделение, разработавшее проект, подлежащий </w:t>
      </w:r>
      <w:r w:rsidR="00390F54">
        <w:rPr>
          <w:rFonts w:eastAsia="Times New Roman" w:cs="Times New Roman"/>
          <w:szCs w:val="28"/>
          <w:lang w:eastAsia="ru-RU"/>
        </w:rPr>
        <w:t xml:space="preserve">общественной экспертизе, </w:t>
      </w:r>
      <w:r w:rsidR="00390F54">
        <w:rPr>
          <w:szCs w:val="28"/>
        </w:rPr>
        <w:t xml:space="preserve">направляет в адрес </w:t>
      </w:r>
      <w:r w:rsidR="00390F54">
        <w:rPr>
          <w:rFonts w:eastAsia="Times New Roman" w:cs="Times New Roman"/>
          <w:szCs w:val="28"/>
          <w:lang w:eastAsia="ru-RU"/>
        </w:rPr>
        <w:t>Управления в бумажном виде и (или) в электронном виде 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90F54">
        <w:rPr>
          <w:rFonts w:eastAsia="Times New Roman" w:cs="Times New Roman"/>
          <w:szCs w:val="28"/>
          <w:lang w:eastAsia="ru-RU"/>
        </w:rPr>
        <w:t xml:space="preserve">электронным адресам 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dosmanova</w:t>
      </w:r>
      <w:proofErr w:type="spellEnd"/>
      <w:r w:rsidR="00390F54">
        <w:rPr>
          <w:rFonts w:eastAsia="Times New Roman" w:cs="Times New Roman"/>
          <w:szCs w:val="28"/>
          <w:lang w:eastAsia="ru-RU"/>
        </w:rPr>
        <w:t>_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ey</w:t>
      </w:r>
      <w:proofErr w:type="spellEnd"/>
      <w:r w:rsidR="00390F54">
        <w:rPr>
          <w:rFonts w:eastAsia="Times New Roman" w:cs="Times New Roman"/>
          <w:szCs w:val="28"/>
          <w:lang w:eastAsia="ru-RU"/>
        </w:rPr>
        <w:t>@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="00390F54">
        <w:rPr>
          <w:rFonts w:eastAsia="Times New Roman" w:cs="Times New Roman"/>
          <w:szCs w:val="28"/>
          <w:lang w:eastAsia="ru-RU"/>
        </w:rPr>
        <w:t>.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390F54">
        <w:rPr>
          <w:rFonts w:eastAsia="Times New Roman" w:cs="Times New Roman"/>
          <w:szCs w:val="28"/>
          <w:lang w:eastAsia="ru-RU"/>
        </w:rPr>
        <w:t xml:space="preserve">; 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borisova</w:t>
      </w:r>
      <w:proofErr w:type="spellEnd"/>
      <w:r w:rsidR="00390F54">
        <w:rPr>
          <w:rFonts w:eastAsia="Times New Roman" w:cs="Times New Roman"/>
          <w:szCs w:val="28"/>
          <w:lang w:eastAsia="ru-RU"/>
        </w:rPr>
        <w:t>_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es</w:t>
      </w:r>
      <w:proofErr w:type="spellEnd"/>
      <w:r w:rsidR="00390F54">
        <w:rPr>
          <w:rFonts w:eastAsia="Times New Roman" w:cs="Times New Roman"/>
          <w:szCs w:val="28"/>
          <w:lang w:eastAsia="ru-RU"/>
        </w:rPr>
        <w:t>@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admsurgut</w:t>
      </w:r>
      <w:proofErr w:type="spellEnd"/>
      <w:r w:rsidR="00390F54">
        <w:rPr>
          <w:rFonts w:eastAsia="Times New Roman" w:cs="Times New Roman"/>
          <w:szCs w:val="28"/>
          <w:lang w:eastAsia="ru-RU"/>
        </w:rPr>
        <w:t>.</w:t>
      </w:r>
      <w:proofErr w:type="spellStart"/>
      <w:r w:rsidR="00390F54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390F54">
        <w:rPr>
          <w:rFonts w:eastAsia="Times New Roman" w:cs="Times New Roman"/>
          <w:szCs w:val="28"/>
          <w:lang w:eastAsia="ru-RU"/>
        </w:rPr>
        <w:t>) следующие документы: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390F54">
        <w:rPr>
          <w:szCs w:val="28"/>
        </w:rPr>
        <w:t xml:space="preserve">.1. Уведомление о проведении </w:t>
      </w:r>
      <w:r w:rsidR="00390F54">
        <w:rPr>
          <w:rFonts w:eastAsia="Times New Roman" w:cs="Times New Roman"/>
          <w:szCs w:val="28"/>
          <w:lang w:eastAsia="ru-RU"/>
        </w:rPr>
        <w:t xml:space="preserve">общественной экспертизы </w:t>
      </w:r>
      <w:r w:rsidR="00390F54">
        <w:rPr>
          <w:szCs w:val="28"/>
        </w:rPr>
        <w:t>по проекту нормативно правового акта, регулирующего деятельность субъектов малого и среднего предпринимательства, по форме согласно приложению 1 к настоящему положению (далее – Уведомление) (направляется в бумажном и электронном виде).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390F54">
        <w:rPr>
          <w:szCs w:val="28"/>
        </w:rPr>
        <w:t>.2. Фор</w:t>
      </w:r>
      <w:r w:rsidR="0087173B">
        <w:rPr>
          <w:szCs w:val="28"/>
        </w:rPr>
        <w:t>му</w:t>
      </w:r>
      <w:r w:rsidR="00390F54">
        <w:rPr>
          <w:szCs w:val="28"/>
        </w:rPr>
        <w:t xml:space="preserve"> заключения о проведении общественной экспертизы по проекту нормативно правового акта, регулирующего деятельность субъектов малого и среднего предпринимательства, согласно приложению 2 к настоящему положению (далее – Заключение) (направляется в электронном виде).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390F54">
        <w:rPr>
          <w:szCs w:val="28"/>
        </w:rPr>
        <w:t xml:space="preserve">.3. Проект нормативно правового акта, регулирующего деятельность субъектов малого и среднего предпринимательства, в отношении которого проводится </w:t>
      </w:r>
      <w:r w:rsidR="00390F54">
        <w:rPr>
          <w:rFonts w:eastAsia="Times New Roman" w:cs="Times New Roman"/>
          <w:szCs w:val="28"/>
          <w:lang w:eastAsia="ru-RU"/>
        </w:rPr>
        <w:t xml:space="preserve">общественная экспертиза </w:t>
      </w:r>
      <w:r w:rsidR="00390F54">
        <w:rPr>
          <w:szCs w:val="28"/>
        </w:rPr>
        <w:t>(направляется в электронном виде).</w:t>
      </w:r>
    </w:p>
    <w:p w:rsidR="00390F54" w:rsidRPr="001A5EA6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390F54">
        <w:rPr>
          <w:szCs w:val="28"/>
        </w:rPr>
        <w:t>.4. Пояснительную записку к проекту нормативно правового акта, регулирующего деятельность субъектов малого и среднего предпринимательства, подготовленную в соответствии с Регламентом Администрации города (</w:t>
      </w:r>
      <w:r w:rsidR="00390F54" w:rsidRPr="001A5EA6">
        <w:rPr>
          <w:szCs w:val="28"/>
        </w:rPr>
        <w:t xml:space="preserve">направляется в электронном виде). </w:t>
      </w:r>
    </w:p>
    <w:p w:rsidR="00390F54" w:rsidRDefault="00390F54" w:rsidP="00390F54">
      <w:pPr>
        <w:ind w:firstLine="567"/>
        <w:jc w:val="both"/>
        <w:rPr>
          <w:szCs w:val="28"/>
        </w:rPr>
      </w:pPr>
      <w:r w:rsidRPr="001A5EA6">
        <w:rPr>
          <w:rFonts w:eastAsia="Times New Roman" w:cs="Times New Roman"/>
          <w:szCs w:val="28"/>
          <w:lang w:eastAsia="ru-RU"/>
        </w:rPr>
        <w:t>Структурное подразделение Администрации города,</w:t>
      </w:r>
      <w:r>
        <w:rPr>
          <w:rFonts w:eastAsia="Times New Roman" w:cs="Times New Roman"/>
          <w:szCs w:val="28"/>
          <w:lang w:eastAsia="ru-RU"/>
        </w:rPr>
        <w:t xml:space="preserve"> являющееся разработчиком</w:t>
      </w:r>
      <w:r w:rsidRPr="001A5EA6">
        <w:rPr>
          <w:rFonts w:eastAsia="Times New Roman" w:cs="Times New Roman"/>
          <w:szCs w:val="28"/>
          <w:lang w:eastAsia="ru-RU"/>
        </w:rPr>
        <w:t xml:space="preserve"> проект</w:t>
      </w:r>
      <w:r>
        <w:rPr>
          <w:rFonts w:eastAsia="Times New Roman" w:cs="Times New Roman"/>
          <w:szCs w:val="28"/>
          <w:lang w:eastAsia="ru-RU"/>
        </w:rPr>
        <w:t>а</w:t>
      </w:r>
      <w:r w:rsidRPr="001A5EA6">
        <w:rPr>
          <w:rFonts w:eastAsia="Times New Roman" w:cs="Times New Roman"/>
          <w:szCs w:val="28"/>
          <w:lang w:eastAsia="ru-RU"/>
        </w:rPr>
        <w:t xml:space="preserve"> направляет письмо в адрес Управления с указанием срока проведения общественной экспертизы не позднее чем за </w:t>
      </w:r>
      <w:r w:rsidR="00A65558">
        <w:rPr>
          <w:rFonts w:eastAsia="Times New Roman" w:cs="Times New Roman"/>
          <w:szCs w:val="28"/>
          <w:lang w:eastAsia="ru-RU"/>
        </w:rPr>
        <w:t>2</w:t>
      </w:r>
      <w:r w:rsidRPr="001A5EA6">
        <w:rPr>
          <w:rFonts w:eastAsia="Times New Roman" w:cs="Times New Roman"/>
          <w:szCs w:val="28"/>
          <w:lang w:eastAsia="ru-RU"/>
        </w:rPr>
        <w:t xml:space="preserve"> (</w:t>
      </w:r>
      <w:r w:rsidR="00A65558">
        <w:rPr>
          <w:rFonts w:eastAsia="Times New Roman" w:cs="Times New Roman"/>
          <w:szCs w:val="28"/>
          <w:lang w:eastAsia="ru-RU"/>
        </w:rPr>
        <w:t>два</w:t>
      </w:r>
      <w:r w:rsidRPr="001A5EA6">
        <w:rPr>
          <w:rFonts w:eastAsia="Times New Roman" w:cs="Times New Roman"/>
          <w:szCs w:val="28"/>
          <w:lang w:eastAsia="ru-RU"/>
        </w:rPr>
        <w:t>) рабочи</w:t>
      </w:r>
      <w:r w:rsidR="00A65558">
        <w:rPr>
          <w:rFonts w:eastAsia="Times New Roman" w:cs="Times New Roman"/>
          <w:szCs w:val="28"/>
          <w:lang w:eastAsia="ru-RU"/>
        </w:rPr>
        <w:t>х</w:t>
      </w:r>
      <w:r w:rsidRPr="001A5EA6">
        <w:rPr>
          <w:rFonts w:eastAsia="Times New Roman" w:cs="Times New Roman"/>
          <w:szCs w:val="28"/>
          <w:lang w:eastAsia="ru-RU"/>
        </w:rPr>
        <w:t xml:space="preserve"> д</w:t>
      </w:r>
      <w:r w:rsidR="00A65558">
        <w:rPr>
          <w:rFonts w:eastAsia="Times New Roman" w:cs="Times New Roman"/>
          <w:szCs w:val="28"/>
          <w:lang w:eastAsia="ru-RU"/>
        </w:rPr>
        <w:t xml:space="preserve">ня </w:t>
      </w:r>
      <w:r w:rsidRPr="001A5EA6">
        <w:rPr>
          <w:rFonts w:eastAsia="Times New Roman" w:cs="Times New Roman"/>
          <w:szCs w:val="28"/>
          <w:lang w:eastAsia="ru-RU"/>
        </w:rPr>
        <w:t>до начала проведения общественной экспертизы проекта.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5</w:t>
      </w:r>
      <w:r w:rsidR="00390F54">
        <w:rPr>
          <w:szCs w:val="28"/>
        </w:rPr>
        <w:t>. Управление экономики и стратегического планирования Администрации города Сургута: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390F54">
        <w:rPr>
          <w:szCs w:val="28"/>
        </w:rPr>
        <w:t xml:space="preserve">.1. Размещает проект с документами, указанными в пункте </w:t>
      </w:r>
      <w:r>
        <w:rPr>
          <w:szCs w:val="28"/>
        </w:rPr>
        <w:t>4</w:t>
      </w:r>
      <w:r w:rsidR="00390F54">
        <w:rPr>
          <w:szCs w:val="28"/>
        </w:rPr>
        <w:t xml:space="preserve"> настоящего положения на Инвестиционном портале города </w:t>
      </w:r>
      <w:r w:rsidR="00390F54">
        <w:rPr>
          <w:szCs w:val="28"/>
          <w:lang w:val="en-US"/>
        </w:rPr>
        <w:t>www</w:t>
      </w:r>
      <w:r w:rsidR="00390F54">
        <w:rPr>
          <w:szCs w:val="28"/>
        </w:rPr>
        <w:t>.invest.admsurgut.ru в разделе «Координационный совет по развитию малого и среднего предпринимательства при Администрации города» (подраздел «Общественная экспертиза проектов).</w:t>
      </w:r>
    </w:p>
    <w:p w:rsidR="00390F54" w:rsidRPr="001A5EA6" w:rsidRDefault="00390F54" w:rsidP="00390F54">
      <w:pPr>
        <w:ind w:firstLine="567"/>
        <w:jc w:val="both"/>
        <w:rPr>
          <w:szCs w:val="28"/>
        </w:rPr>
      </w:pPr>
      <w:r>
        <w:rPr>
          <w:szCs w:val="28"/>
        </w:rPr>
        <w:t xml:space="preserve">С целью доступа к информации с официального портала Администрации города Сургута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admsurgut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885388">
        <w:rPr>
          <w:szCs w:val="28"/>
        </w:rPr>
        <w:t xml:space="preserve"> </w:t>
      </w:r>
      <w:r>
        <w:rPr>
          <w:szCs w:val="28"/>
        </w:rPr>
        <w:t>в разделе «Предпринимательство» сохранен раздел «Координационный совет по развитию малого и среднего предпринимательства при Администрации города», являющийся активной ссылкой на соот</w:t>
      </w:r>
      <w:r w:rsidRPr="001A5EA6">
        <w:rPr>
          <w:szCs w:val="28"/>
        </w:rPr>
        <w:t xml:space="preserve">ветствующий раздел Инвестиционного портала города </w:t>
      </w:r>
      <w:r w:rsidRPr="001A5EA6">
        <w:rPr>
          <w:szCs w:val="28"/>
          <w:lang w:val="en-US"/>
        </w:rPr>
        <w:t>www</w:t>
      </w:r>
      <w:r w:rsidRPr="001A5EA6">
        <w:rPr>
          <w:szCs w:val="28"/>
        </w:rPr>
        <w:t>.invest.admsurgut.ru.</w:t>
      </w:r>
    </w:p>
    <w:p w:rsidR="00390F54" w:rsidRPr="001A5EA6" w:rsidRDefault="0087173B" w:rsidP="00390F54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390F54" w:rsidRPr="001A5EA6">
        <w:rPr>
          <w:szCs w:val="28"/>
        </w:rPr>
        <w:t xml:space="preserve">.2. Направляет членам экспертной группы информацию о размещении нового проекта со ссылкой на Инвестиционный портал города </w:t>
      </w:r>
      <w:r w:rsidR="00390F54" w:rsidRPr="001A5EA6">
        <w:rPr>
          <w:szCs w:val="28"/>
          <w:lang w:val="en-US"/>
        </w:rPr>
        <w:t>www</w:t>
      </w:r>
      <w:r w:rsidR="00390F54" w:rsidRPr="001A5EA6">
        <w:rPr>
          <w:szCs w:val="28"/>
        </w:rPr>
        <w:t>.invest.admsurgut.ru в первый день размещения проекта.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390F54" w:rsidRPr="001A5EA6">
        <w:rPr>
          <w:szCs w:val="28"/>
        </w:rPr>
        <w:t>. Рассмотрение и подготовка заключений на проект осуществляется членами экспертной группы в установленный срок.</w:t>
      </w:r>
      <w:r w:rsidR="00390F54">
        <w:rPr>
          <w:szCs w:val="28"/>
        </w:rPr>
        <w:t xml:space="preserve"> 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="00390F54">
        <w:rPr>
          <w:szCs w:val="28"/>
        </w:rPr>
        <w:t>. В случае заключения по итогам рассмотрения проекта и мнения о нецелесообразности принятия проекта в редакции, представленной для прохождения общественной экспертизы, член экспертной группы заполняет Заключение и приводит обоснования своего решения и предложения по доработке проекта.</w:t>
      </w:r>
    </w:p>
    <w:p w:rsidR="00390F54" w:rsidRDefault="00390F54" w:rsidP="00390F54">
      <w:pPr>
        <w:ind w:firstLine="567"/>
        <w:jc w:val="both"/>
        <w:rPr>
          <w:szCs w:val="28"/>
        </w:rPr>
      </w:pPr>
      <w:r>
        <w:rPr>
          <w:szCs w:val="28"/>
        </w:rPr>
        <w:t>Заключение направляется разработчику проекта по электронному адресу, указанному в Уведомлении.</w:t>
      </w:r>
    </w:p>
    <w:p w:rsidR="00390F54" w:rsidRDefault="00390F54" w:rsidP="00390F54">
      <w:pPr>
        <w:ind w:firstLine="567"/>
        <w:jc w:val="both"/>
        <w:rPr>
          <w:szCs w:val="28"/>
        </w:rPr>
      </w:pPr>
      <w:r w:rsidRPr="001A5EA6">
        <w:rPr>
          <w:szCs w:val="28"/>
        </w:rPr>
        <w:t xml:space="preserve">Не поступившие в установленный </w:t>
      </w:r>
      <w:r>
        <w:rPr>
          <w:szCs w:val="28"/>
        </w:rPr>
        <w:t xml:space="preserve">п.2. </w:t>
      </w:r>
      <w:proofErr w:type="gramStart"/>
      <w:r w:rsidRPr="001A5EA6">
        <w:rPr>
          <w:szCs w:val="28"/>
        </w:rPr>
        <w:t xml:space="preserve">срок </w:t>
      </w:r>
      <w:r>
        <w:rPr>
          <w:szCs w:val="28"/>
        </w:rPr>
        <w:t xml:space="preserve"> </w:t>
      </w:r>
      <w:r w:rsidRPr="001A5EA6">
        <w:rPr>
          <w:szCs w:val="28"/>
        </w:rPr>
        <w:t>или</w:t>
      </w:r>
      <w:proofErr w:type="gramEnd"/>
      <w:r w:rsidRPr="001A5EA6">
        <w:rPr>
          <w:szCs w:val="28"/>
        </w:rPr>
        <w:t xml:space="preserve"> поступившие с нарушением указанных сроков Заключения членов Совета не подлежат учету при рассмотрении проекта.</w:t>
      </w:r>
    </w:p>
    <w:p w:rsidR="00390F54" w:rsidRDefault="00A65558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="00390F54">
        <w:rPr>
          <w:rFonts w:eastAsia="Times New Roman" w:cs="Times New Roman"/>
          <w:szCs w:val="28"/>
          <w:lang w:eastAsia="ru-RU"/>
        </w:rPr>
        <w:t xml:space="preserve">. В случае </w:t>
      </w:r>
      <w:proofErr w:type="spellStart"/>
      <w:r w:rsidR="00390F54">
        <w:rPr>
          <w:rFonts w:eastAsia="Times New Roman" w:cs="Times New Roman"/>
          <w:szCs w:val="28"/>
          <w:lang w:eastAsia="ru-RU"/>
        </w:rPr>
        <w:t>непоступления</w:t>
      </w:r>
      <w:proofErr w:type="spellEnd"/>
      <w:r w:rsidR="00390F54">
        <w:rPr>
          <w:rFonts w:eastAsia="Times New Roman" w:cs="Times New Roman"/>
          <w:szCs w:val="28"/>
          <w:lang w:eastAsia="ru-RU"/>
        </w:rPr>
        <w:t xml:space="preserve"> Заключения, мнением члена Совета считается </w:t>
      </w:r>
      <w:r w:rsidR="00390F54">
        <w:rPr>
          <w:szCs w:val="28"/>
        </w:rPr>
        <w:t>целесообразность принятия проекта в редакции, представленной для прохождения общественной экспертизы.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9</w:t>
      </w:r>
      <w:r w:rsidR="00390F54">
        <w:rPr>
          <w:szCs w:val="28"/>
        </w:rPr>
        <w:t>. Заключения членов Совета носят рекомендательный характер.</w:t>
      </w:r>
    </w:p>
    <w:p w:rsidR="00390F54" w:rsidRDefault="00A65558" w:rsidP="00390F54">
      <w:pPr>
        <w:ind w:firstLine="567"/>
        <w:jc w:val="both"/>
        <w:rPr>
          <w:szCs w:val="28"/>
        </w:rPr>
      </w:pPr>
      <w:r>
        <w:rPr>
          <w:szCs w:val="28"/>
        </w:rPr>
        <w:t>10</w:t>
      </w:r>
      <w:r w:rsidR="00390F54">
        <w:rPr>
          <w:szCs w:val="28"/>
        </w:rPr>
        <w:t xml:space="preserve">. Разработчиком проекта в срок не более 3 рабочих дней готовится отчет о проведении общественной экспертизы проекта нормативно правового акта, регулирующего деятельность субъектов малого и среднего предпринимательства, по форме согласно приложению 3 к настоящему положению (далее – Отчет). </w:t>
      </w:r>
    </w:p>
    <w:p w:rsidR="00390F54" w:rsidRDefault="00390F54" w:rsidP="00390F54">
      <w:pPr>
        <w:ind w:firstLine="567"/>
        <w:jc w:val="both"/>
        <w:rPr>
          <w:szCs w:val="28"/>
        </w:rPr>
      </w:pPr>
      <w:r w:rsidRPr="001A5EA6">
        <w:rPr>
          <w:szCs w:val="28"/>
        </w:rPr>
        <w:t>1</w:t>
      </w:r>
      <w:r w:rsidR="00A65558">
        <w:rPr>
          <w:szCs w:val="28"/>
        </w:rPr>
        <w:t>1</w:t>
      </w:r>
      <w:r w:rsidRPr="001A5EA6">
        <w:rPr>
          <w:szCs w:val="28"/>
        </w:rPr>
        <w:t>. Отчет, указанный в пункте 9 настоящего положения, направляется разработчиком проекта в адрес управления экономики и стратегического планирования Администрации города в течение двух рабочих дней для размещения на Инвестиционном портале города www.invest.admsurgut.ru в разделе «Координа</w:t>
      </w:r>
      <w:r>
        <w:rPr>
          <w:szCs w:val="28"/>
        </w:rPr>
        <w:t>ционный совет по развитию малого и среднего предпринимательства» (подраздел «Общественная экспертиза проектов) в срок не более.</w:t>
      </w:r>
    </w:p>
    <w:p w:rsidR="00390F54" w:rsidRDefault="00390F54" w:rsidP="00390F54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="00A65558">
        <w:rPr>
          <w:szCs w:val="28"/>
        </w:rPr>
        <w:t>2</w:t>
      </w:r>
      <w:r>
        <w:rPr>
          <w:szCs w:val="28"/>
        </w:rPr>
        <w:t>. Далее согласование проекта осуществляется в соответствии с Регламентом Администрации города.</w:t>
      </w:r>
    </w:p>
    <w:p w:rsidR="00390F54" w:rsidRDefault="00390F54" w:rsidP="00390F54">
      <w:pPr>
        <w:ind w:firstLine="567"/>
        <w:jc w:val="both"/>
        <w:rPr>
          <w:szCs w:val="28"/>
        </w:rPr>
      </w:pPr>
    </w:p>
    <w:p w:rsidR="00390F54" w:rsidRDefault="00390F54" w:rsidP="00390F54">
      <w:pPr>
        <w:ind w:firstLine="567"/>
        <w:jc w:val="both"/>
        <w:rPr>
          <w:szCs w:val="28"/>
        </w:rPr>
      </w:pPr>
    </w:p>
    <w:p w:rsidR="00390F54" w:rsidRDefault="00390F54" w:rsidP="00390F54">
      <w:pPr>
        <w:ind w:firstLine="567"/>
        <w:jc w:val="both"/>
        <w:rPr>
          <w:szCs w:val="28"/>
        </w:rPr>
      </w:pPr>
    </w:p>
    <w:p w:rsidR="00390F54" w:rsidRDefault="00390F54" w:rsidP="00390F54">
      <w:pPr>
        <w:ind w:firstLine="567"/>
        <w:jc w:val="both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390F54" w:rsidRDefault="00390F54" w:rsidP="00390F54">
      <w:pPr>
        <w:ind w:left="5670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положению о порядке проведения общественной экспертизы проектов нормативных правовых актов, регулирующих развитие малого и среднего предпринимательства в муниципальном образовании городской округ город Сургут</w:t>
      </w:r>
    </w:p>
    <w:p w:rsidR="00390F54" w:rsidRDefault="00390F54" w:rsidP="00390F54">
      <w:pPr>
        <w:ind w:firstLine="567"/>
        <w:jc w:val="both"/>
        <w:rPr>
          <w:szCs w:val="28"/>
        </w:rPr>
      </w:pPr>
    </w:p>
    <w:p w:rsidR="00390F54" w:rsidRDefault="00390F54" w:rsidP="00390F54">
      <w:pPr>
        <w:ind w:firstLine="567"/>
        <w:jc w:val="both"/>
        <w:rPr>
          <w:szCs w:val="28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Уведомление о проведении общественной экспертизы по проекту нормативно правового акта, регулирующего деятельность субъектов малого и среднего предпринимательства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Настоящим ______________________________________________________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>(</w:t>
      </w:r>
      <w:proofErr w:type="gramStart"/>
      <w:r>
        <w:rPr>
          <w:rFonts w:eastAsia="Times New Roman"/>
          <w:sz w:val="20"/>
          <w:szCs w:val="20"/>
          <w:lang w:eastAsia="ru-RU"/>
        </w:rPr>
        <w:t>наименование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разработчика проекта)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извещает</w:t>
      </w:r>
      <w:proofErr w:type="gramEnd"/>
      <w:r>
        <w:rPr>
          <w:rFonts w:eastAsia="Times New Roman"/>
          <w:szCs w:val="28"/>
          <w:lang w:eastAsia="ru-RU"/>
        </w:rPr>
        <w:t xml:space="preserve"> о начале проведения общественной экспертизы по проекту___________________________________________________________.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(</w:t>
      </w:r>
      <w:proofErr w:type="gramStart"/>
      <w:r>
        <w:rPr>
          <w:rFonts w:eastAsia="Times New Roman"/>
          <w:sz w:val="20"/>
          <w:szCs w:val="20"/>
          <w:lang w:eastAsia="ru-RU"/>
        </w:rPr>
        <w:t>наименование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проекта)</w:t>
      </w:r>
    </w:p>
    <w:p w:rsidR="00390F54" w:rsidRDefault="00390F54" w:rsidP="00390F5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принимаются по адресу электронной почты: ____________________________________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(</w:t>
      </w:r>
      <w:proofErr w:type="gramStart"/>
      <w:r>
        <w:rPr>
          <w:rFonts w:eastAsia="Times New Roman"/>
          <w:sz w:val="20"/>
          <w:szCs w:val="20"/>
          <w:lang w:eastAsia="ru-RU"/>
        </w:rPr>
        <w:t>адрес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электронной почты разработчика проекта)</w:t>
      </w:r>
    </w:p>
    <w:p w:rsidR="00390F54" w:rsidRDefault="00390F54" w:rsidP="00390F5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pacing w:val="-6"/>
          <w:szCs w:val="28"/>
          <w:lang w:eastAsia="ru-RU"/>
        </w:rPr>
        <w:t xml:space="preserve">Контактное лицо по вопросам проведения </w:t>
      </w:r>
      <w:r>
        <w:rPr>
          <w:rFonts w:eastAsia="Times New Roman"/>
          <w:szCs w:val="28"/>
          <w:lang w:eastAsia="ru-RU"/>
        </w:rPr>
        <w:t>общественной экспертизы: ____________________________________________________________________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(</w:t>
      </w:r>
      <w:proofErr w:type="gramStart"/>
      <w:r>
        <w:rPr>
          <w:rFonts w:eastAsia="Times New Roman"/>
          <w:sz w:val="20"/>
          <w:szCs w:val="20"/>
          <w:lang w:eastAsia="ru-RU"/>
        </w:rPr>
        <w:t>фамилия</w:t>
      </w:r>
      <w:proofErr w:type="gramEnd"/>
      <w:r>
        <w:rPr>
          <w:rFonts w:eastAsia="Times New Roman"/>
          <w:sz w:val="20"/>
          <w:szCs w:val="20"/>
          <w:lang w:eastAsia="ru-RU"/>
        </w:rPr>
        <w:t>, имя, отчество, должность исполнителя, контактный телефон)</w:t>
      </w:r>
    </w:p>
    <w:p w:rsidR="00390F54" w:rsidRDefault="00390F54" w:rsidP="00390F5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Сроки проведения общественной экспертизы: </w:t>
      </w:r>
    </w:p>
    <w:p w:rsidR="00390F54" w:rsidRDefault="00390F54" w:rsidP="00390F5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с</w:t>
      </w:r>
      <w:proofErr w:type="gramEnd"/>
      <w:r>
        <w:rPr>
          <w:rFonts w:eastAsia="Times New Roman"/>
          <w:szCs w:val="28"/>
          <w:lang w:eastAsia="ru-RU"/>
        </w:rPr>
        <w:t xml:space="preserve"> «___»_______ 2018 г. по «___»______ 2018 г. </w:t>
      </w:r>
    </w:p>
    <w:p w:rsidR="00390F54" w:rsidRDefault="00390F54" w:rsidP="00390F54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390F54" w:rsidRDefault="00390F54" w:rsidP="00390F54">
      <w:pPr>
        <w:ind w:left="5670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положению о порядке проведения общественной экспертизы проектов нормативных правовых актов, регулирующих развитие малого и среднего предпринимательства в муниципальном образовании городской округ город Сургут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Заключение о проведении общественной экспертизы по проекту нормативно правового акта, регулирующего деятельность субъектов малого и среднего предпринимательства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Контактная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90F54" w:rsidTr="00A52A5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Сфера деятельности организации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Ф.И.О. члена Совета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Номер контактного телефона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Адрес электронной почты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:rsidR="00390F54" w:rsidRDefault="00390F54" w:rsidP="00390F5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* Я согласен на обработку персональных данных в соответствии с Федеральным законом от 27 июля 2006 года № 152-ФЗ «О персональных данных».</w:t>
      </w:r>
    </w:p>
    <w:p w:rsidR="00390F54" w:rsidRDefault="00390F54" w:rsidP="00390F54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По результатам рассмотрения представленного проекта сообщаю об </w:t>
      </w:r>
      <w:r>
        <w:rPr>
          <w:szCs w:val="28"/>
        </w:rPr>
        <w:t>отрицательном заключении в его отношении.</w:t>
      </w:r>
    </w:p>
    <w:p w:rsidR="00390F54" w:rsidRDefault="00390F54" w:rsidP="00390F54">
      <w:pPr>
        <w:ind w:firstLine="567"/>
        <w:jc w:val="both"/>
        <w:rPr>
          <w:szCs w:val="28"/>
        </w:rPr>
      </w:pPr>
      <w:r>
        <w:rPr>
          <w:szCs w:val="28"/>
        </w:rPr>
        <w:t xml:space="preserve">Считаю, что принятие проекта </w:t>
      </w:r>
      <w:r>
        <w:rPr>
          <w:szCs w:val="28"/>
          <w:u w:val="single"/>
        </w:rPr>
        <w:t>нецелесообразно</w:t>
      </w:r>
      <w:r>
        <w:rPr>
          <w:szCs w:val="28"/>
        </w:rPr>
        <w:t xml:space="preserve"> в представленной редакции в силу того, что ______________________________________________________</w:t>
      </w:r>
    </w:p>
    <w:p w:rsidR="00390F54" w:rsidRDefault="00390F54" w:rsidP="00390F54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</w:t>
      </w:r>
    </w:p>
    <w:p w:rsidR="00390F54" w:rsidRDefault="00390F54" w:rsidP="00390F54">
      <w:pPr>
        <w:ind w:firstLine="567"/>
        <w:jc w:val="both"/>
        <w:rPr>
          <w:szCs w:val="28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(</w:t>
      </w:r>
      <w:proofErr w:type="gramStart"/>
      <w:r>
        <w:rPr>
          <w:rFonts w:eastAsia="Times New Roman"/>
          <w:sz w:val="20"/>
          <w:szCs w:val="20"/>
          <w:lang w:eastAsia="ru-RU"/>
        </w:rPr>
        <w:t>обоснование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своего решения)</w:t>
      </w:r>
    </w:p>
    <w:p w:rsidR="00390F54" w:rsidRDefault="00390F54" w:rsidP="00390F54">
      <w:pPr>
        <w:spacing w:line="192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</w:t>
      </w:r>
    </w:p>
    <w:p w:rsidR="00390F54" w:rsidRDefault="00390F54" w:rsidP="00390F5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Направляю предложения по доработке проекта:</w:t>
      </w:r>
    </w:p>
    <w:p w:rsidR="00390F54" w:rsidRDefault="00390F54" w:rsidP="00390F5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1._______________________________________________________________</w:t>
      </w:r>
    </w:p>
    <w:p w:rsidR="00390F54" w:rsidRDefault="00390F54" w:rsidP="00390F5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2._______________________________________________________________</w:t>
      </w:r>
    </w:p>
    <w:p w:rsidR="00390F54" w:rsidRDefault="00390F54" w:rsidP="00390F5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3._______________________________________________________________</w:t>
      </w:r>
    </w:p>
    <w:p w:rsidR="00390F54" w:rsidRDefault="00390F54" w:rsidP="00390F5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4._______________________________________________________________</w:t>
      </w:r>
    </w:p>
    <w:p w:rsidR="00390F54" w:rsidRDefault="00390F54" w:rsidP="00390F54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5._______________________________________________________________</w:t>
      </w:r>
    </w:p>
    <w:p w:rsidR="00390F54" w:rsidRDefault="00390F54" w:rsidP="00390F54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jc w:val="center"/>
        <w:rPr>
          <w:rFonts w:eastAsia="Times New Roman"/>
          <w:sz w:val="22"/>
          <w:lang w:eastAsia="ru-RU"/>
        </w:rPr>
      </w:pP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</w:pPr>
      <w:bookmarkStart w:id="0" w:name="Par662"/>
      <w:bookmarkEnd w:id="0"/>
      <w:r>
        <w:rPr>
          <w:rFonts w:eastAsia="Times New Roman"/>
          <w:szCs w:val="28"/>
          <w:lang w:eastAsia="ru-RU"/>
        </w:rPr>
        <w:t xml:space="preserve">Член Совета                                      _______________     __________________                         </w:t>
      </w:r>
    </w:p>
    <w:p w:rsidR="00390F54" w:rsidRDefault="00390F54" w:rsidP="00390F54">
      <w:pPr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(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               (инициалы, фамилия)</w:t>
      </w: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</w:pP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«_____»_____________</w:t>
      </w: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</w:p>
    <w:p w:rsidR="00390F54" w:rsidRDefault="00390F54" w:rsidP="00390F54">
      <w:pPr>
        <w:ind w:left="5670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390F54" w:rsidRDefault="00390F54" w:rsidP="00390F54">
      <w:pPr>
        <w:ind w:left="5670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положению о порядке проведения общественной экспертизы проектов нормативных правовых актов, регулирующих развитие малого и среднего предпринимательства в муниципальном образовании городской округ город Сургут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Отчет о проведении общественной экспертизы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проекта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нормативно правового акта, регулирующего деятельность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субъектов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малого и среднего предпринимательства</w:t>
      </w: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726" w:type="dxa"/>
        <w:tblLook w:val="04A0" w:firstRow="1" w:lastRow="0" w:firstColumn="1" w:lastColumn="0" w:noHBand="0" w:noVBand="1"/>
      </w:tblPr>
      <w:tblGrid>
        <w:gridCol w:w="562"/>
        <w:gridCol w:w="5954"/>
        <w:gridCol w:w="3210"/>
      </w:tblGrid>
      <w:tr w:rsidR="00390F54" w:rsidTr="00A52A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390F5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25"/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Наименование разработчика проекта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390F5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25"/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Вид и наименование проекта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390F5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25"/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Основание для разработки проекта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390F5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25"/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Период проведения общественной экспертизы проекта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 «____» ______ 2018 </w:t>
            </w:r>
          </w:p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«____» ______ 2018</w:t>
            </w:r>
          </w:p>
        </w:tc>
      </w:tr>
      <w:tr w:rsidR="00390F54" w:rsidTr="00A52A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390F5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25"/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Количество отрицательных заключений, полученных по итогам общественной экспертизы проекта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390F54" w:rsidTr="00A52A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390F54">
            <w:pPr>
              <w:pStyle w:val="ac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25"/>
              <w:jc w:val="center"/>
              <w:rPr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Количество предложений, полученных по итогам общественной экспертизы проекта 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_______, </w:t>
            </w:r>
          </w:p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из</w:t>
            </w:r>
            <w:proofErr w:type="gramEnd"/>
            <w:r>
              <w:rPr>
                <w:szCs w:val="28"/>
              </w:rPr>
              <w:t xml:space="preserve"> них учтены ______, не учтены _________.</w:t>
            </w:r>
          </w:p>
        </w:tc>
      </w:tr>
    </w:tbl>
    <w:p w:rsidR="00390F54" w:rsidRDefault="00390F54" w:rsidP="00390F5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Таблица результатов общественной экспертизы проекта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835"/>
        <w:gridCol w:w="2693"/>
      </w:tblGrid>
      <w:tr w:rsidR="00390F54" w:rsidTr="00A52A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Наименование участника </w:t>
            </w:r>
          </w:p>
          <w:p w:rsidR="00390F54" w:rsidRDefault="00390F54" w:rsidP="00A52A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общественной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экспертизы </w:t>
            </w:r>
          </w:p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проекта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Предложение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Позиция </w:t>
            </w:r>
          </w:p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разработчика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об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учете (принятии) или отклонении </w:t>
            </w:r>
          </w:p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предложения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Принятое решения об учете (принятии) или отклонении предложения</w:t>
            </w:r>
          </w:p>
        </w:tc>
      </w:tr>
      <w:tr w:rsidR="00390F54" w:rsidTr="00A52A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54" w:rsidRDefault="00390F54" w:rsidP="00A52A56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390F54" w:rsidRDefault="00390F54" w:rsidP="00390F54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Контактная информация ответственного исполнителя проекта:</w:t>
      </w:r>
    </w:p>
    <w:p w:rsidR="00390F54" w:rsidRDefault="00390F54" w:rsidP="00390F54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Фамилия, имя, отчество: ______________________________________________</w:t>
      </w:r>
    </w:p>
    <w:p w:rsidR="00390F54" w:rsidRDefault="00390F54" w:rsidP="00390F54">
      <w:pPr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Должность:_</w:t>
      </w:r>
      <w:proofErr w:type="gramEnd"/>
      <w:r>
        <w:rPr>
          <w:rFonts w:eastAsia="Times New Roman" w:cs="Times New Roman"/>
          <w:szCs w:val="28"/>
          <w:lang w:eastAsia="ru-RU"/>
        </w:rPr>
        <w:t>_________________________________________________________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126"/>
        <w:gridCol w:w="3657"/>
        <w:gridCol w:w="2439"/>
      </w:tblGrid>
      <w:tr w:rsidR="00390F54" w:rsidTr="00A52A56">
        <w:tc>
          <w:tcPr>
            <w:tcW w:w="737" w:type="dxa"/>
            <w:vAlign w:val="bottom"/>
            <w:hideMark/>
          </w:tcPr>
          <w:p w:rsidR="00390F54" w:rsidRDefault="00390F54" w:rsidP="00A52A56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F54" w:rsidRDefault="00390F54" w:rsidP="00A52A56">
            <w:pPr>
              <w:autoSpaceDE w:val="0"/>
              <w:autoSpaceDN w:val="0"/>
              <w:spacing w:line="276" w:lineRule="auto"/>
              <w:ind w:left="85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57" w:type="dxa"/>
            <w:vAlign w:val="bottom"/>
            <w:hideMark/>
          </w:tcPr>
          <w:p w:rsidR="00390F54" w:rsidRDefault="00390F54" w:rsidP="00A52A56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0F54" w:rsidRDefault="00390F54" w:rsidP="00A52A56">
            <w:pPr>
              <w:autoSpaceDE w:val="0"/>
              <w:autoSpaceDN w:val="0"/>
              <w:spacing w:line="27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390F54" w:rsidRDefault="00390F54" w:rsidP="00390F54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Руководитель структурного подразделения </w:t>
      </w: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Администрации города</w:t>
      </w: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– разработчик проекта                   _______________     __________________                         </w:t>
      </w: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(</w:t>
      </w:r>
      <w:proofErr w:type="gramStart"/>
      <w:r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                (инициалы, фамилия)</w:t>
      </w:r>
    </w:p>
    <w:p w:rsidR="00390F54" w:rsidRDefault="00390F54" w:rsidP="00390F54">
      <w:pPr>
        <w:jc w:val="both"/>
        <w:rPr>
          <w:rFonts w:eastAsia="Times New Roman"/>
          <w:szCs w:val="28"/>
          <w:lang w:eastAsia="ru-RU"/>
        </w:rPr>
        <w:sectPr w:rsidR="00390F54">
          <w:pgSz w:w="11906" w:h="16838"/>
          <w:pgMar w:top="774" w:right="567" w:bottom="1134" w:left="1701" w:header="720" w:footer="720" w:gutter="0"/>
          <w:cols w:space="720"/>
        </w:sectPr>
      </w:pPr>
      <w:r>
        <w:rPr>
          <w:rFonts w:eastAsia="Times New Roman"/>
          <w:szCs w:val="28"/>
          <w:lang w:eastAsia="ru-RU"/>
        </w:rPr>
        <w:t>«_____»____________</w:t>
      </w:r>
    </w:p>
    <w:p w:rsidR="00390F54" w:rsidRDefault="00390F54" w:rsidP="00390F54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390F54" w:rsidRDefault="00390F54" w:rsidP="00390F54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390F54" w:rsidRDefault="00390F54" w:rsidP="00390F54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390F54" w:rsidRDefault="00390F54" w:rsidP="00390F54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390F54" w:rsidRDefault="00390F54" w:rsidP="00390F54">
      <w:pPr>
        <w:ind w:firstLine="567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390F54" w:rsidRDefault="00390F54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1" w:name="_GoBack"/>
      <w:bookmarkEnd w:id="1"/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Default="006C265E" w:rsidP="00390F5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C265E" w:rsidRPr="006C265E" w:rsidRDefault="006C265E" w:rsidP="00390F54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6C265E">
        <w:rPr>
          <w:rFonts w:eastAsia="Times New Roman" w:cs="Times New Roman"/>
          <w:sz w:val="20"/>
          <w:szCs w:val="20"/>
          <w:lang w:eastAsia="ru-RU"/>
        </w:rPr>
        <w:t>Борисова Е.С</w:t>
      </w:r>
    </w:p>
    <w:p w:rsidR="006C265E" w:rsidRPr="006C265E" w:rsidRDefault="006C265E" w:rsidP="00390F54">
      <w:pPr>
        <w:ind w:firstLine="567"/>
        <w:jc w:val="both"/>
        <w:rPr>
          <w:rFonts w:eastAsia="Times New Roman" w:cs="Times New Roman"/>
          <w:sz w:val="20"/>
          <w:szCs w:val="20"/>
          <w:lang w:eastAsia="ru-RU"/>
        </w:rPr>
      </w:pPr>
      <w:r w:rsidRPr="006C265E">
        <w:rPr>
          <w:rFonts w:eastAsia="Times New Roman" w:cs="Times New Roman"/>
          <w:sz w:val="20"/>
          <w:szCs w:val="20"/>
          <w:lang w:eastAsia="ru-RU"/>
        </w:rPr>
        <w:t>52-22-05</w:t>
      </w:r>
    </w:p>
    <w:p w:rsidR="00226393" w:rsidRPr="0030755F" w:rsidRDefault="00226393" w:rsidP="00390F54">
      <w:pPr>
        <w:ind w:left="6379"/>
        <w:rPr>
          <w:rFonts w:eastAsia="Times New Roman"/>
          <w:bCs/>
          <w:szCs w:val="28"/>
          <w:lang w:eastAsia="ru-RU"/>
        </w:rPr>
      </w:pPr>
    </w:p>
    <w:sectPr w:rsidR="00226393" w:rsidRPr="0030755F" w:rsidSect="00390F54">
      <w:headerReference w:type="default" r:id="rId8"/>
      <w:pgSz w:w="11906" w:h="16838" w:code="9"/>
      <w:pgMar w:top="77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82E" w:rsidRDefault="00ED782E">
      <w:r>
        <w:separator/>
      </w:r>
    </w:p>
  </w:endnote>
  <w:endnote w:type="continuationSeparator" w:id="0">
    <w:p w:rsidR="00ED782E" w:rsidRDefault="00ED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82E" w:rsidRDefault="00ED782E">
      <w:r>
        <w:separator/>
      </w:r>
    </w:p>
  </w:footnote>
  <w:footnote w:type="continuationSeparator" w:id="0">
    <w:p w:rsidR="00ED782E" w:rsidRDefault="00ED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6010586"/>
      <w:docPartObj>
        <w:docPartGallery w:val="Page Numbers (Top of Page)"/>
        <w:docPartUnique/>
      </w:docPartObj>
    </w:sdtPr>
    <w:sdtEndPr/>
    <w:sdtContent>
      <w:p w:rsidR="006700B7" w:rsidRDefault="006700B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65E">
          <w:rPr>
            <w:noProof/>
          </w:rPr>
          <w:t>9</w:t>
        </w:r>
        <w:r>
          <w:fldChar w:fldCharType="end"/>
        </w:r>
      </w:p>
    </w:sdtContent>
  </w:sdt>
  <w:p w:rsidR="00226393" w:rsidRDefault="002263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45D5D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49311073"/>
    <w:multiLevelType w:val="multilevel"/>
    <w:tmpl w:val="3BDE40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3E22165"/>
    <w:multiLevelType w:val="hybridMultilevel"/>
    <w:tmpl w:val="CB6EF036"/>
    <w:lvl w:ilvl="0" w:tplc="C4DE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70D74"/>
    <w:multiLevelType w:val="multilevel"/>
    <w:tmpl w:val="6D8E523C"/>
    <w:lvl w:ilvl="0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FC"/>
    <w:rsid w:val="000106D9"/>
    <w:rsid w:val="00023120"/>
    <w:rsid w:val="00055761"/>
    <w:rsid w:val="0008684F"/>
    <w:rsid w:val="000D0BFF"/>
    <w:rsid w:val="000D2E24"/>
    <w:rsid w:val="000F2E60"/>
    <w:rsid w:val="001331A5"/>
    <w:rsid w:val="00142C3E"/>
    <w:rsid w:val="001558B0"/>
    <w:rsid w:val="00167756"/>
    <w:rsid w:val="0016782A"/>
    <w:rsid w:val="00176202"/>
    <w:rsid w:val="00191650"/>
    <w:rsid w:val="001B0DDD"/>
    <w:rsid w:val="00215AF7"/>
    <w:rsid w:val="00226393"/>
    <w:rsid w:val="002773C8"/>
    <w:rsid w:val="00281BDF"/>
    <w:rsid w:val="002838BC"/>
    <w:rsid w:val="00290D68"/>
    <w:rsid w:val="00295429"/>
    <w:rsid w:val="002D27FE"/>
    <w:rsid w:val="00303BC0"/>
    <w:rsid w:val="0030755F"/>
    <w:rsid w:val="003223DD"/>
    <w:rsid w:val="00322E3F"/>
    <w:rsid w:val="00334047"/>
    <w:rsid w:val="00343BA6"/>
    <w:rsid w:val="00382079"/>
    <w:rsid w:val="00390F54"/>
    <w:rsid w:val="003C389E"/>
    <w:rsid w:val="003D760E"/>
    <w:rsid w:val="003E60D5"/>
    <w:rsid w:val="004306F9"/>
    <w:rsid w:val="00431EE4"/>
    <w:rsid w:val="004523B5"/>
    <w:rsid w:val="004542E2"/>
    <w:rsid w:val="00477AEE"/>
    <w:rsid w:val="004934B7"/>
    <w:rsid w:val="004A7896"/>
    <w:rsid w:val="004B1B31"/>
    <w:rsid w:val="004B554F"/>
    <w:rsid w:val="004C3D59"/>
    <w:rsid w:val="004E3945"/>
    <w:rsid w:val="005031ED"/>
    <w:rsid w:val="0056100B"/>
    <w:rsid w:val="00571D31"/>
    <w:rsid w:val="0059032A"/>
    <w:rsid w:val="005B1A26"/>
    <w:rsid w:val="00651CE8"/>
    <w:rsid w:val="006700B7"/>
    <w:rsid w:val="00671ECB"/>
    <w:rsid w:val="00674304"/>
    <w:rsid w:val="006864F8"/>
    <w:rsid w:val="006877A2"/>
    <w:rsid w:val="006917FD"/>
    <w:rsid w:val="006C265E"/>
    <w:rsid w:val="006F3E8A"/>
    <w:rsid w:val="00716A01"/>
    <w:rsid w:val="007249CE"/>
    <w:rsid w:val="00737618"/>
    <w:rsid w:val="00741950"/>
    <w:rsid w:val="0075480D"/>
    <w:rsid w:val="00763698"/>
    <w:rsid w:val="00773402"/>
    <w:rsid w:val="00776B88"/>
    <w:rsid w:val="007C02CC"/>
    <w:rsid w:val="007C1DBA"/>
    <w:rsid w:val="007C52A9"/>
    <w:rsid w:val="008146C3"/>
    <w:rsid w:val="00817124"/>
    <w:rsid w:val="00817DB4"/>
    <w:rsid w:val="008556D8"/>
    <w:rsid w:val="0087173B"/>
    <w:rsid w:val="008764F5"/>
    <w:rsid w:val="00894EED"/>
    <w:rsid w:val="008B1C08"/>
    <w:rsid w:val="008D7FA7"/>
    <w:rsid w:val="008E4F6D"/>
    <w:rsid w:val="008E4FE3"/>
    <w:rsid w:val="00922C30"/>
    <w:rsid w:val="009B5159"/>
    <w:rsid w:val="009B5BE5"/>
    <w:rsid w:val="00A13BBC"/>
    <w:rsid w:val="00A3046D"/>
    <w:rsid w:val="00A31E66"/>
    <w:rsid w:val="00A35769"/>
    <w:rsid w:val="00A612F0"/>
    <w:rsid w:val="00A649E3"/>
    <w:rsid w:val="00A65558"/>
    <w:rsid w:val="00A87782"/>
    <w:rsid w:val="00A97CBB"/>
    <w:rsid w:val="00AB44E0"/>
    <w:rsid w:val="00AC2818"/>
    <w:rsid w:val="00AD139B"/>
    <w:rsid w:val="00AD3057"/>
    <w:rsid w:val="00AE2A84"/>
    <w:rsid w:val="00B15160"/>
    <w:rsid w:val="00B23444"/>
    <w:rsid w:val="00B250A3"/>
    <w:rsid w:val="00B45139"/>
    <w:rsid w:val="00B574C1"/>
    <w:rsid w:val="00B66EF9"/>
    <w:rsid w:val="00BA04C1"/>
    <w:rsid w:val="00BB2F42"/>
    <w:rsid w:val="00BC7DFC"/>
    <w:rsid w:val="00BE6877"/>
    <w:rsid w:val="00BE76BF"/>
    <w:rsid w:val="00BF19DC"/>
    <w:rsid w:val="00BF3230"/>
    <w:rsid w:val="00C0646E"/>
    <w:rsid w:val="00C2640E"/>
    <w:rsid w:val="00C41565"/>
    <w:rsid w:val="00C72354"/>
    <w:rsid w:val="00C94649"/>
    <w:rsid w:val="00CA4325"/>
    <w:rsid w:val="00CB4CFE"/>
    <w:rsid w:val="00D0032F"/>
    <w:rsid w:val="00D0054F"/>
    <w:rsid w:val="00D21BE5"/>
    <w:rsid w:val="00D34093"/>
    <w:rsid w:val="00D40662"/>
    <w:rsid w:val="00D62571"/>
    <w:rsid w:val="00D97214"/>
    <w:rsid w:val="00DC0D04"/>
    <w:rsid w:val="00E21940"/>
    <w:rsid w:val="00E350FA"/>
    <w:rsid w:val="00E352FD"/>
    <w:rsid w:val="00E9762B"/>
    <w:rsid w:val="00EC3BF9"/>
    <w:rsid w:val="00ED782E"/>
    <w:rsid w:val="00F0005B"/>
    <w:rsid w:val="00F15C13"/>
    <w:rsid w:val="00F6575F"/>
    <w:rsid w:val="00FA0737"/>
    <w:rsid w:val="00FE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F60DA5A-4D50-4C04-B274-F3C1921F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hAnsi="Times New Roman"/>
      <w:sz w:val="28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99"/>
    <w:unhideWhenUsed/>
    <w:rsid w:val="00651CE8"/>
    <w:pPr>
      <w:jc w:val="both"/>
    </w:pPr>
    <w:rPr>
      <w:rFonts w:ascii="Arial" w:eastAsia="Times New Roman" w:hAnsi="Arial" w:cs="Times New Roman"/>
      <w:sz w:val="23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651CE8"/>
    <w:rPr>
      <w:rFonts w:ascii="Arial" w:eastAsia="Times New Roman" w:hAnsi="Arial" w:cs="Times New Roman"/>
      <w:sz w:val="23"/>
      <w:szCs w:val="20"/>
      <w:lang w:eastAsia="ru-RU"/>
    </w:rPr>
  </w:style>
  <w:style w:type="paragraph" w:styleId="ac">
    <w:name w:val="List Paragraph"/>
    <w:basedOn w:val="a"/>
    <w:uiPriority w:val="34"/>
    <w:qFormat/>
    <w:rsid w:val="00C7235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7430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7430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7620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7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C45AD-A194-4A6F-90D5-146D8E48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Мельничану Лилия Николаевна</cp:lastModifiedBy>
  <cp:revision>10</cp:revision>
  <cp:lastPrinted>2018-05-18T09:54:00Z</cp:lastPrinted>
  <dcterms:created xsi:type="dcterms:W3CDTF">2018-03-07T10:22:00Z</dcterms:created>
  <dcterms:modified xsi:type="dcterms:W3CDTF">2018-05-31T11:48:00Z</dcterms:modified>
</cp:coreProperties>
</file>