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2DAA" w:rsidTr="007B4C06">
        <w:trPr>
          <w:jc w:val="center"/>
        </w:trPr>
        <w:tc>
          <w:tcPr>
            <w:tcW w:w="142" w:type="dxa"/>
            <w:noWrap/>
          </w:tcPr>
          <w:p w:rsidR="00202DAA" w:rsidRPr="005541F0" w:rsidRDefault="00202DAA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02DAA" w:rsidRPr="004A59B1" w:rsidRDefault="004A59B1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202DAA" w:rsidRPr="005541F0" w:rsidRDefault="00202DA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2DAA" w:rsidRPr="005541F0" w:rsidRDefault="004A59B1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202DAA" w:rsidRPr="005541F0" w:rsidRDefault="00202DA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2DAA" w:rsidRPr="004A59B1" w:rsidRDefault="004A59B1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02DAA" w:rsidRPr="005541F0" w:rsidRDefault="00202DA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02DAA" w:rsidRPr="005541F0" w:rsidRDefault="00202DAA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02DAA" w:rsidRPr="005541F0" w:rsidRDefault="00202DA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2DAA" w:rsidRPr="005541F0" w:rsidRDefault="004A59B1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202DAA" w:rsidRPr="00EE45CB" w:rsidRDefault="00202DAA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54901369" r:id="rId5"/>
                              </w:object>
                            </w: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02DAA" w:rsidRPr="00C46D9A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2DAA" w:rsidRPr="00EC5E9D" w:rsidRDefault="00202D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02DAA" w:rsidRPr="00EC5E9D" w:rsidRDefault="00202D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02DAA" w:rsidRPr="005541F0" w:rsidRDefault="00202D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54901369" r:id="rId6"/>
                        </w:object>
                      </w: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02DAA" w:rsidRPr="00C46D9A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02DAA" w:rsidRPr="00EC5E9D" w:rsidRDefault="00202DA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02DAA" w:rsidRPr="00EC5E9D" w:rsidRDefault="00202DA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02DAA" w:rsidRPr="005541F0" w:rsidRDefault="00202D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02DAA" w:rsidRDefault="00202DAA" w:rsidP="00202DAA">
      <w:r>
        <w:t xml:space="preserve">О назначении </w:t>
      </w:r>
    </w:p>
    <w:p w:rsidR="00202DAA" w:rsidRDefault="00202DAA" w:rsidP="00202DAA">
      <w:r>
        <w:t xml:space="preserve">публичных слушаний </w:t>
      </w:r>
    </w:p>
    <w:p w:rsidR="00202DAA" w:rsidRDefault="00202DAA" w:rsidP="00202DAA">
      <w:pPr>
        <w:ind w:right="175"/>
        <w:jc w:val="both"/>
      </w:pPr>
    </w:p>
    <w:p w:rsidR="00202DAA" w:rsidRDefault="00202DAA" w:rsidP="00202DAA">
      <w:pPr>
        <w:ind w:right="175"/>
        <w:jc w:val="both"/>
      </w:pPr>
    </w:p>
    <w:p w:rsidR="00202DAA" w:rsidRDefault="00202DAA" w:rsidP="00202D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02DAA">
        <w:rPr>
          <w:rFonts w:ascii="Times New Roman" w:hAnsi="Times New Roman"/>
          <w:sz w:val="28"/>
          <w:szCs w:val="28"/>
        </w:rPr>
        <w:t>В соответствии со ст.3</w:t>
      </w:r>
      <w:r>
        <w:rPr>
          <w:rFonts w:ascii="Times New Roman" w:hAnsi="Times New Roman"/>
          <w:sz w:val="28"/>
          <w:szCs w:val="28"/>
        </w:rPr>
        <w:t>3</w:t>
      </w:r>
      <w:r w:rsidRPr="00202DA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Феде-            рации, решением городской Думы от 28.06.2005 № 475-III ГД «Об утверждении </w:t>
      </w:r>
      <w:r w:rsidRPr="00202DAA">
        <w:rPr>
          <w:rFonts w:ascii="Times New Roman" w:hAnsi="Times New Roman"/>
          <w:spacing w:val="-8"/>
          <w:sz w:val="28"/>
          <w:szCs w:val="28"/>
        </w:rPr>
        <w:t>Правил землепользования и застройки на территории города Сургута», решением Думы города от 24.03.2017</w:t>
      </w:r>
      <w:r w:rsidRPr="00202DAA">
        <w:rPr>
          <w:rFonts w:ascii="Times New Roman" w:hAnsi="Times New Roman"/>
          <w:sz w:val="28"/>
          <w:szCs w:val="28"/>
        </w:rPr>
        <w:t xml:space="preserve"> № 77-</w:t>
      </w:r>
      <w:r w:rsidRPr="00202DAA">
        <w:rPr>
          <w:rFonts w:ascii="Times New Roman" w:hAnsi="Times New Roman"/>
          <w:sz w:val="28"/>
          <w:szCs w:val="28"/>
          <w:lang w:val="en-US"/>
        </w:rPr>
        <w:t>VI</w:t>
      </w:r>
      <w:r w:rsidRPr="00202DAA">
        <w:rPr>
          <w:rFonts w:ascii="Times New Roman" w:hAnsi="Times New Roman"/>
          <w:sz w:val="28"/>
          <w:szCs w:val="28"/>
        </w:rPr>
        <w:t xml:space="preserve"> ДГ «Об утверждении Порядка организации                      и проведения публичных </w:t>
      </w:r>
      <w:r w:rsidRPr="00202DAA">
        <w:rPr>
          <w:rFonts w:ascii="Times New Roman" w:hAnsi="Times New Roman"/>
          <w:spacing w:val="-6"/>
          <w:sz w:val="28"/>
          <w:szCs w:val="28"/>
        </w:rPr>
        <w:t xml:space="preserve">слушаний в городе Сургуте», распоряжением Администрации города от </w:t>
      </w:r>
      <w:r>
        <w:rPr>
          <w:rFonts w:ascii="Times New Roman" w:hAnsi="Times New Roman"/>
          <w:spacing w:val="-6"/>
          <w:sz w:val="28"/>
          <w:szCs w:val="28"/>
        </w:rPr>
        <w:t>11</w:t>
      </w:r>
      <w:r w:rsidRPr="00202DAA">
        <w:rPr>
          <w:rFonts w:ascii="Times New Roman" w:hAnsi="Times New Roman"/>
          <w:spacing w:val="-6"/>
          <w:sz w:val="28"/>
          <w:szCs w:val="28"/>
        </w:rPr>
        <w:t>.0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202DAA">
        <w:rPr>
          <w:rFonts w:ascii="Times New Roman" w:hAnsi="Times New Roman"/>
          <w:spacing w:val="-6"/>
          <w:sz w:val="28"/>
          <w:szCs w:val="28"/>
        </w:rPr>
        <w:t>.20</w:t>
      </w:r>
      <w:r>
        <w:rPr>
          <w:rFonts w:ascii="Times New Roman" w:hAnsi="Times New Roman"/>
          <w:spacing w:val="-6"/>
          <w:sz w:val="28"/>
          <w:szCs w:val="28"/>
        </w:rPr>
        <w:t>17</w:t>
      </w:r>
      <w:r w:rsidRPr="00202D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599</w:t>
      </w:r>
      <w:r w:rsidRPr="00202DAA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подготовке изменений в Правила                          землепользования и застройки на территории города Сургута</w:t>
      </w:r>
      <w:r w:rsidRPr="00202DAA">
        <w:rPr>
          <w:rFonts w:ascii="Times New Roman" w:hAnsi="Times New Roman"/>
          <w:sz w:val="28"/>
          <w:szCs w:val="28"/>
        </w:rPr>
        <w:t xml:space="preserve">», учитывая </w:t>
      </w:r>
      <w:proofErr w:type="spellStart"/>
      <w:r w:rsidRPr="004C1BF9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-</w:t>
      </w:r>
      <w:r w:rsidRPr="004C1BF9">
        <w:rPr>
          <w:rFonts w:ascii="Times New Roman" w:hAnsi="Times New Roman"/>
          <w:sz w:val="28"/>
          <w:szCs w:val="28"/>
        </w:rPr>
        <w:t>ление</w:t>
      </w:r>
      <w:proofErr w:type="spellEnd"/>
      <w:r w:rsidRPr="004C1BF9">
        <w:rPr>
          <w:rFonts w:ascii="Times New Roman" w:hAnsi="Times New Roman"/>
          <w:sz w:val="28"/>
          <w:szCs w:val="28"/>
        </w:rPr>
        <w:t xml:space="preserve"> гражданки Михайловой Зинаиды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BF9">
        <w:rPr>
          <w:rFonts w:ascii="Times New Roman" w:hAnsi="Times New Roman"/>
          <w:sz w:val="28"/>
          <w:szCs w:val="28"/>
        </w:rPr>
        <w:t>Владимировны</w:t>
      </w:r>
      <w:r>
        <w:rPr>
          <w:rFonts w:ascii="Times New Roman" w:hAnsi="Times New Roman"/>
          <w:sz w:val="28"/>
          <w:szCs w:val="28"/>
        </w:rPr>
        <w:t>:</w:t>
      </w:r>
    </w:p>
    <w:p w:rsidR="00202DAA" w:rsidRPr="00202DAA" w:rsidRDefault="00202DAA" w:rsidP="00202D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86239">
        <w:rPr>
          <w:rFonts w:ascii="Times New Roman" w:hAnsi="Times New Roman"/>
          <w:sz w:val="28"/>
          <w:szCs w:val="28"/>
        </w:rPr>
        <w:t xml:space="preserve">1. Назначить публичные </w:t>
      </w:r>
      <w:r w:rsidRPr="005B09C9">
        <w:rPr>
          <w:rFonts w:ascii="Times New Roman" w:hAnsi="Times New Roman"/>
          <w:sz w:val="28"/>
          <w:szCs w:val="28"/>
        </w:rPr>
        <w:t xml:space="preserve">слушания на </w:t>
      </w:r>
      <w:r>
        <w:rPr>
          <w:rFonts w:ascii="Times New Roman" w:hAnsi="Times New Roman"/>
          <w:sz w:val="28"/>
          <w:szCs w:val="28"/>
        </w:rPr>
        <w:t>08.07.2017</w:t>
      </w:r>
      <w:r w:rsidRPr="00F86239">
        <w:rPr>
          <w:rFonts w:ascii="Times New Roman" w:hAnsi="Times New Roman"/>
          <w:sz w:val="28"/>
          <w:szCs w:val="28"/>
        </w:rPr>
        <w:t xml:space="preserve">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86239">
        <w:rPr>
          <w:rFonts w:ascii="Times New Roman" w:hAnsi="Times New Roman"/>
          <w:sz w:val="28"/>
          <w:szCs w:val="28"/>
        </w:rPr>
        <w:t>изменений в Правила землепользования и застройки на территории города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86239">
        <w:rPr>
          <w:rFonts w:ascii="Times New Roman" w:hAnsi="Times New Roman"/>
          <w:sz w:val="28"/>
          <w:szCs w:val="28"/>
        </w:rPr>
        <w:t xml:space="preserve"> Сургута, утвержденные решением городской Д</w:t>
      </w:r>
      <w:r>
        <w:rPr>
          <w:rFonts w:ascii="Times New Roman" w:hAnsi="Times New Roman"/>
          <w:sz w:val="28"/>
          <w:szCs w:val="28"/>
        </w:rPr>
        <w:t>умы от 28.06.2005 № 475-III ГД</w:t>
      </w:r>
      <w:r w:rsidRPr="00B06A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именно</w:t>
      </w:r>
      <w:r w:rsidRPr="00202DAA">
        <w:rPr>
          <w:rFonts w:ascii="Times New Roman" w:hAnsi="Times New Roman"/>
          <w:sz w:val="28"/>
          <w:szCs w:val="28"/>
        </w:rPr>
        <w:t xml:space="preserve"> в раздел III «Карта градостроительного зонирования» в части </w:t>
      </w:r>
      <w:proofErr w:type="spellStart"/>
      <w:r w:rsidRPr="00202DAA"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 </w:t>
      </w:r>
      <w:r w:rsidRPr="00202DAA">
        <w:rPr>
          <w:rFonts w:ascii="Times New Roman" w:hAnsi="Times New Roman"/>
          <w:sz w:val="28"/>
          <w:szCs w:val="28"/>
        </w:rPr>
        <w:t xml:space="preserve">нения границ территориальных зон: </w:t>
      </w:r>
      <w:r w:rsidRPr="00202DAA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Р.2 в результате уменьшения, Ж.1 в результате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выделения</w:t>
      </w:r>
      <w:r w:rsidRPr="00202DAA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для оформления права собственности на земельный участок, 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 </w:t>
      </w:r>
      <w:r w:rsidRPr="00202DAA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расположенный по адресу: город Сургут, улица Речная, 51.</w:t>
      </w:r>
    </w:p>
    <w:p w:rsidR="00202DAA" w:rsidRPr="00B06A2C" w:rsidRDefault="00202DAA" w:rsidP="00202DA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06A2C">
        <w:rPr>
          <w:szCs w:val="28"/>
        </w:rPr>
        <w:t xml:space="preserve">Место проведения </w:t>
      </w:r>
      <w:r>
        <w:rPr>
          <w:szCs w:val="28"/>
        </w:rPr>
        <w:t>–</w:t>
      </w:r>
      <w:r w:rsidRPr="00B06A2C">
        <w:rPr>
          <w:szCs w:val="28"/>
        </w:rPr>
        <w:t xml:space="preserve"> зал заседаний, расположенный на первом этаже </w:t>
      </w:r>
      <w:r>
        <w:rPr>
          <w:szCs w:val="28"/>
        </w:rPr>
        <w:t xml:space="preserve">                       </w:t>
      </w:r>
      <w:r w:rsidRPr="00B06A2C">
        <w:rPr>
          <w:szCs w:val="28"/>
        </w:rPr>
        <w:t xml:space="preserve">административного здания по улице Восход, </w:t>
      </w:r>
      <w:r>
        <w:rPr>
          <w:szCs w:val="28"/>
        </w:rPr>
        <w:t xml:space="preserve">дом </w:t>
      </w:r>
      <w:r w:rsidRPr="00B06A2C">
        <w:rPr>
          <w:szCs w:val="28"/>
        </w:rPr>
        <w:t xml:space="preserve">4, время начала публичных </w:t>
      </w:r>
      <w:r>
        <w:rPr>
          <w:szCs w:val="28"/>
        </w:rPr>
        <w:t xml:space="preserve">                      </w:t>
      </w:r>
      <w:r w:rsidRPr="00B06A2C">
        <w:rPr>
          <w:szCs w:val="28"/>
        </w:rPr>
        <w:t xml:space="preserve">слушаний </w:t>
      </w:r>
      <w:r>
        <w:rPr>
          <w:szCs w:val="28"/>
        </w:rPr>
        <w:t>–</w:t>
      </w:r>
      <w:r w:rsidRPr="00B06A2C">
        <w:rPr>
          <w:szCs w:val="28"/>
        </w:rPr>
        <w:t xml:space="preserve"> 10.00. </w:t>
      </w:r>
    </w:p>
    <w:p w:rsidR="00202DAA" w:rsidRPr="00DE3760" w:rsidRDefault="00202DAA" w:rsidP="00202D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202DAA" w:rsidRPr="00DE3760" w:rsidRDefault="00202DAA" w:rsidP="00202D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E3760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202DAA" w:rsidRDefault="00202DAA" w:rsidP="00202DA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4, кабинет </w:t>
      </w:r>
      <w:proofErr w:type="gramStart"/>
      <w:r w:rsidRPr="00DE3760">
        <w:rPr>
          <w:rFonts w:ascii="Times New Roman" w:hAnsi="Times New Roman"/>
          <w:color w:val="000000"/>
          <w:sz w:val="28"/>
          <w:szCs w:val="28"/>
        </w:rPr>
        <w:t>319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DE3760">
        <w:rPr>
          <w:rFonts w:ascii="Times New Roman" w:hAnsi="Times New Roman"/>
          <w:color w:val="000000"/>
          <w:sz w:val="28"/>
          <w:szCs w:val="28"/>
        </w:rPr>
        <w:t>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202DAA" w:rsidRPr="00A039BF" w:rsidRDefault="00202DAA" w:rsidP="00202DAA">
      <w:pPr>
        <w:pStyle w:val="a6"/>
        <w:ind w:firstLine="567"/>
        <w:jc w:val="both"/>
        <w:rPr>
          <w:rFonts w:ascii="Times New Roman" w:hAnsi="Times New Roman"/>
          <w:sz w:val="36"/>
          <w:szCs w:val="28"/>
        </w:rPr>
      </w:pPr>
      <w:r w:rsidRPr="00667E3A">
        <w:rPr>
          <w:rFonts w:ascii="Times New Roman" w:hAnsi="Times New Roman"/>
          <w:sz w:val="28"/>
          <w:szCs w:val="28"/>
        </w:rPr>
        <w:t xml:space="preserve">5. </w:t>
      </w:r>
      <w:r w:rsidRPr="00A039BF">
        <w:rPr>
          <w:rFonts w:ascii="Times New Roman" w:hAnsi="Times New Roman"/>
          <w:sz w:val="28"/>
        </w:rPr>
        <w:t xml:space="preserve">Управлению информационной политики опубликовать настоящее постановление одновременно с сообщением о назначении публичных слушаний </w:t>
      </w:r>
      <w:r>
        <w:rPr>
          <w:rFonts w:ascii="Times New Roman" w:hAnsi="Times New Roman"/>
          <w:sz w:val="28"/>
        </w:rPr>
        <w:t xml:space="preserve">                       </w:t>
      </w:r>
      <w:r w:rsidRPr="00A039BF">
        <w:rPr>
          <w:rFonts w:ascii="Times New Roman" w:hAnsi="Times New Roman"/>
          <w:sz w:val="28"/>
        </w:rPr>
        <w:t xml:space="preserve">в средствах массовой информации и разместить </w:t>
      </w:r>
      <w:r w:rsidRPr="00A039BF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A03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039BF">
        <w:rPr>
          <w:rFonts w:ascii="Times New Roman" w:hAnsi="Times New Roman"/>
          <w:sz w:val="28"/>
          <w:szCs w:val="28"/>
        </w:rPr>
        <w:t>Администрации города в срок не позднее чем за два месяца до начала проведения публичных слушаний.</w:t>
      </w:r>
    </w:p>
    <w:p w:rsidR="00202DAA" w:rsidRDefault="00202DAA" w:rsidP="00202DAA">
      <w:pPr>
        <w:pStyle w:val="a4"/>
        <w:tabs>
          <w:tab w:val="left" w:pos="9355"/>
        </w:tabs>
        <w:ind w:right="-5" w:firstLine="567"/>
        <w:rPr>
          <w:b/>
          <w:bCs/>
        </w:rPr>
      </w:pPr>
      <w:r w:rsidRPr="00202DAA">
        <w:rPr>
          <w:spacing w:val="-4"/>
        </w:rPr>
        <w:t xml:space="preserve">6. </w:t>
      </w:r>
      <w:r w:rsidRPr="00202DAA">
        <w:rPr>
          <w:rFonts w:eastAsia="Calibri"/>
          <w:spacing w:val="-4"/>
          <w:szCs w:val="28"/>
          <w:lang w:eastAsia="en-US"/>
        </w:rPr>
        <w:t xml:space="preserve">Контроль за выполнением </w:t>
      </w:r>
      <w:r w:rsidRPr="00202DAA">
        <w:rPr>
          <w:rFonts w:eastAsia="Calibri"/>
          <w:spacing w:val="-4"/>
          <w:szCs w:val="28"/>
          <w:lang w:val="ru-RU" w:eastAsia="en-US"/>
        </w:rPr>
        <w:t>постановления</w:t>
      </w:r>
      <w:r w:rsidRPr="00202DAA">
        <w:rPr>
          <w:rFonts w:eastAsia="Calibri"/>
          <w:spacing w:val="-4"/>
          <w:szCs w:val="28"/>
          <w:lang w:eastAsia="en-US"/>
        </w:rPr>
        <w:t xml:space="preserve"> возложить на заместителя главы </w:t>
      </w:r>
      <w:r w:rsidRPr="00140870">
        <w:rPr>
          <w:rFonts w:eastAsia="Calibri"/>
          <w:szCs w:val="28"/>
          <w:lang w:eastAsia="en-US"/>
        </w:rPr>
        <w:t xml:space="preserve">Администрации города </w:t>
      </w:r>
      <w:r>
        <w:rPr>
          <w:rFonts w:eastAsia="Calibri"/>
          <w:szCs w:val="28"/>
          <w:lang w:eastAsia="en-US"/>
        </w:rPr>
        <w:t>Усова А.В.</w:t>
      </w:r>
    </w:p>
    <w:p w:rsidR="00202DAA" w:rsidRPr="00667E3A" w:rsidRDefault="00202DAA" w:rsidP="00202DAA">
      <w:pPr>
        <w:pStyle w:val="a6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202DAA" w:rsidRDefault="00202DAA" w:rsidP="00202DA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02DAA" w:rsidRPr="00DE3760" w:rsidRDefault="00202DAA" w:rsidP="00202DA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02DAA" w:rsidRPr="00DE3760" w:rsidRDefault="00202DAA" w:rsidP="00202D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672112" w:rsidRPr="00202DAA" w:rsidRDefault="00672112" w:rsidP="00202DAA"/>
    <w:sectPr w:rsidR="00672112" w:rsidRPr="00202DA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AA"/>
    <w:rsid w:val="00153736"/>
    <w:rsid w:val="00202DAA"/>
    <w:rsid w:val="003B46E0"/>
    <w:rsid w:val="004A59B1"/>
    <w:rsid w:val="00672112"/>
    <w:rsid w:val="0096088D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A5A16-121D-4A6C-9DA4-B4503D1B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DA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 Знак Знак"/>
    <w:basedOn w:val="a"/>
    <w:link w:val="a5"/>
    <w:rsid w:val="00202DAA"/>
    <w:pPr>
      <w:ind w:right="175" w:firstLine="708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 Знак"/>
    <w:basedOn w:val="a0"/>
    <w:link w:val="a4"/>
    <w:rsid w:val="00202D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link w:val="a7"/>
    <w:qFormat/>
    <w:rsid w:val="00202DAA"/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202D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2017-04-25T10:54:00Z</cp:lastPrinted>
  <dcterms:created xsi:type="dcterms:W3CDTF">2017-04-28T11:16:00Z</dcterms:created>
  <dcterms:modified xsi:type="dcterms:W3CDTF">2017-04-28T11:16:00Z</dcterms:modified>
</cp:coreProperties>
</file>