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D2" w:rsidRDefault="00AA6816" w:rsidP="00AA6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B4DD2" w:rsidRPr="006B3710">
        <w:rPr>
          <w:rFonts w:ascii="Times New Roman" w:hAnsi="Times New Roman" w:cs="Times New Roman"/>
          <w:sz w:val="24"/>
          <w:szCs w:val="24"/>
        </w:rPr>
        <w:t>Проект</w:t>
      </w:r>
    </w:p>
    <w:p w:rsidR="009B4DD2" w:rsidRPr="006B3710" w:rsidRDefault="00AA6816" w:rsidP="00AA6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B4DD2" w:rsidRPr="006B3710">
        <w:rPr>
          <w:rFonts w:ascii="Times New Roman" w:hAnsi="Times New Roman" w:cs="Times New Roman"/>
          <w:sz w:val="24"/>
          <w:szCs w:val="24"/>
        </w:rPr>
        <w:t xml:space="preserve">подготовлен </w:t>
      </w:r>
    </w:p>
    <w:p w:rsidR="009B4DD2" w:rsidRPr="006B3710" w:rsidRDefault="00AA6816" w:rsidP="00AA6816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B4DD2" w:rsidRPr="006B3710">
        <w:rPr>
          <w:rFonts w:ascii="Times New Roman" w:hAnsi="Times New Roman" w:cs="Times New Roman"/>
          <w:sz w:val="24"/>
          <w:szCs w:val="24"/>
        </w:rPr>
        <w:t xml:space="preserve">департаментом </w:t>
      </w:r>
    </w:p>
    <w:p w:rsidR="009B4DD2" w:rsidRPr="006B3710" w:rsidRDefault="00AA6816" w:rsidP="00536FF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36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DD2" w:rsidRPr="006B3710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9B4DD2" w:rsidRPr="00E905EE" w:rsidRDefault="009B4DD2" w:rsidP="009B4DD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9B4DD2" w:rsidRPr="00E905EE" w:rsidRDefault="009B4DD2" w:rsidP="009B4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DD2" w:rsidRPr="00E905EE" w:rsidRDefault="009B4DD2" w:rsidP="009B4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4DD2" w:rsidRPr="00E905EE" w:rsidRDefault="009B4DD2" w:rsidP="009B4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9B4DD2" w:rsidRPr="00E905EE" w:rsidRDefault="009B4DD2" w:rsidP="009B4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DD2" w:rsidRPr="00E905EE" w:rsidRDefault="009B4DD2" w:rsidP="009B4DD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905EE">
        <w:rPr>
          <w:rFonts w:ascii="Times New Roman" w:hAnsi="Times New Roman" w:cs="Times New Roman"/>
          <w:bCs/>
          <w:sz w:val="28"/>
          <w:szCs w:val="28"/>
        </w:rPr>
        <w:t>АДМИНИСТРАЦИЯ ГОРОДА</w:t>
      </w:r>
    </w:p>
    <w:p w:rsidR="009B4DD2" w:rsidRPr="00E905EE" w:rsidRDefault="009B4DD2" w:rsidP="009B4DD2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9B4DD2" w:rsidRPr="00E905EE" w:rsidRDefault="009B4DD2" w:rsidP="009B4DD2">
      <w:pPr>
        <w:tabs>
          <w:tab w:val="left" w:pos="2550"/>
          <w:tab w:val="center" w:pos="4819"/>
          <w:tab w:val="left" w:pos="5103"/>
        </w:tabs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E905E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E905EE">
        <w:rPr>
          <w:rFonts w:ascii="Times New Roman" w:hAnsi="Times New Roman" w:cs="Times New Roman"/>
          <w:snapToGrid w:val="0"/>
          <w:sz w:val="28"/>
          <w:szCs w:val="28"/>
        </w:rPr>
        <w:tab/>
        <w:t>ПОСТАНОВЛЕНИЕ</w:t>
      </w:r>
    </w:p>
    <w:p w:rsidR="009B4DD2" w:rsidRPr="00E905EE" w:rsidRDefault="009B4DD2" w:rsidP="009B4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DD2" w:rsidRPr="00E905EE" w:rsidRDefault="009B4DD2" w:rsidP="009B4D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B4DD2" w:rsidRPr="00E905EE" w:rsidRDefault="009B4DD2" w:rsidP="009B4D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 xml:space="preserve">Администрации города от 29.12.2017 </w:t>
      </w:r>
    </w:p>
    <w:p w:rsidR="009B4DD2" w:rsidRPr="00E905EE" w:rsidRDefault="009B4DD2" w:rsidP="009B4D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E905EE">
        <w:rPr>
          <w:rFonts w:ascii="Times New Roman" w:hAnsi="Times New Roman" w:cs="Times New Roman"/>
          <w:spacing w:val="-8"/>
          <w:sz w:val="28"/>
          <w:szCs w:val="28"/>
        </w:rPr>
        <w:t xml:space="preserve">№ 11725 «Об утверждении муниципальной </w:t>
      </w:r>
    </w:p>
    <w:p w:rsidR="009B4DD2" w:rsidRPr="00E905EE" w:rsidRDefault="009B4DD2" w:rsidP="009B4D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 xml:space="preserve">программы «Формирование комфортной </w:t>
      </w:r>
    </w:p>
    <w:p w:rsidR="009B4DD2" w:rsidRPr="00E905EE" w:rsidRDefault="009B4DD2" w:rsidP="009B4D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>городской среды на 2018 – 2030 годы»</w:t>
      </w:r>
    </w:p>
    <w:p w:rsidR="009B4DD2" w:rsidRPr="006B3710" w:rsidRDefault="009B4DD2" w:rsidP="009B4DD2">
      <w:pPr>
        <w:tabs>
          <w:tab w:val="left" w:pos="567"/>
        </w:tabs>
        <w:ind w:right="-1" w:firstLine="710"/>
        <w:rPr>
          <w:rFonts w:ascii="Times New Roman" w:hAnsi="Times New Roman" w:cs="Times New Roman"/>
          <w:sz w:val="42"/>
          <w:szCs w:val="42"/>
        </w:rPr>
      </w:pPr>
    </w:p>
    <w:p w:rsidR="009B4DD2" w:rsidRDefault="009B4DD2" w:rsidP="009B4DD2">
      <w:pPr>
        <w:tabs>
          <w:tab w:val="left" w:pos="567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05EE">
        <w:rPr>
          <w:rFonts w:ascii="Times New Roman" w:hAnsi="Times New Roman" w:cs="Times New Roman"/>
          <w:sz w:val="28"/>
          <w:szCs w:val="28"/>
        </w:rPr>
        <w:t xml:space="preserve">В </w:t>
      </w:r>
      <w:r w:rsidRPr="00E905EE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E905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решением Думы города от 10.07.2018 № 300 -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ДГ                          «О   внесении изменений в решение Думы города от 26.12.2017 № 205-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ДГ                                                     «О бюджете городского округа город Сургут на 2018 год и плановый период 2019-2020 годов», по</w:t>
      </w:r>
      <w:r w:rsidRPr="00E905EE">
        <w:rPr>
          <w:rFonts w:ascii="Times New Roman" w:hAnsi="Times New Roman" w:cs="Times New Roman"/>
          <w:sz w:val="28"/>
          <w:szCs w:val="28"/>
        </w:rPr>
        <w:t>становлением Администрации города от 17.07.2013 № 5159 «Об утверждении порядка принятия решений о разработке,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9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5EE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городского округа город Сургут</w:t>
      </w:r>
      <w:r>
        <w:rPr>
          <w:rFonts w:ascii="Times New Roman" w:hAnsi="Times New Roman" w:cs="Times New Roman"/>
          <w:sz w:val="28"/>
          <w:szCs w:val="28"/>
        </w:rPr>
        <w:t>», распоряжениями Администрации города от 30.12.2005 № 3686 «Об утверждении Регламента Администрации города»</w:t>
      </w:r>
      <w:r w:rsidRPr="00E905EE">
        <w:rPr>
          <w:rFonts w:ascii="Times New Roman" w:hAnsi="Times New Roman" w:cs="Times New Roman"/>
          <w:sz w:val="28"/>
          <w:szCs w:val="28"/>
        </w:rPr>
        <w:t>:</w:t>
      </w:r>
    </w:p>
    <w:p w:rsidR="009B4DD2" w:rsidRDefault="009B4DD2" w:rsidP="009B4DD2">
      <w:pPr>
        <w:pStyle w:val="a9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-28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29.12.2017 № </w:t>
      </w:r>
      <w:r>
        <w:rPr>
          <w:rFonts w:ascii="Times New Roman" w:hAnsi="Times New Roman" w:cs="Times New Roman"/>
          <w:sz w:val="28"/>
          <w:szCs w:val="28"/>
        </w:rPr>
        <w:t xml:space="preserve">11725                        </w:t>
      </w:r>
      <w:r w:rsidRPr="00E905E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«Формирование комфортной                            городской среды на 2018 – 2030 годы» (с изменениями от 13.02.2018 № 1054</w:t>
      </w:r>
      <w:r>
        <w:rPr>
          <w:rFonts w:ascii="Times New Roman" w:hAnsi="Times New Roman" w:cs="Times New Roman"/>
          <w:sz w:val="28"/>
          <w:szCs w:val="28"/>
        </w:rPr>
        <w:t>, 16.04.2018 № 2577, 19.04.2018 № 2684, 18.06.2018 № 4540</w:t>
      </w:r>
      <w:r w:rsidRPr="00E905EE">
        <w:rPr>
          <w:rFonts w:ascii="Times New Roman" w:hAnsi="Times New Roman" w:cs="Times New Roman"/>
          <w:sz w:val="28"/>
          <w:szCs w:val="28"/>
        </w:rPr>
        <w:t xml:space="preserve">) следующие изменения: </w:t>
      </w:r>
    </w:p>
    <w:p w:rsidR="00204B85" w:rsidRDefault="00204B85" w:rsidP="00204B85">
      <w:pPr>
        <w:pStyle w:val="a9"/>
        <w:numPr>
          <w:ilvl w:val="1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-28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1.2. приложения 3 к муниципальной программе «Формирование комфортной городской среды на 2018-2030 годы» дополнить следующим понятием:</w:t>
      </w:r>
    </w:p>
    <w:p w:rsidR="00204B85" w:rsidRDefault="00553A8D" w:rsidP="00553A8D">
      <w:pPr>
        <w:pStyle w:val="a9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right="-28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04B85" w:rsidRPr="00204B85">
        <w:rPr>
          <w:rFonts w:ascii="Times New Roman" w:hAnsi="Times New Roman" w:cs="Times New Roman"/>
          <w:b/>
          <w:sz w:val="28"/>
          <w:szCs w:val="28"/>
        </w:rPr>
        <w:t>целевые средства</w:t>
      </w:r>
      <w:r w:rsidR="00204B85">
        <w:rPr>
          <w:rFonts w:ascii="Times New Roman" w:hAnsi="Times New Roman" w:cs="Times New Roman"/>
          <w:sz w:val="28"/>
          <w:szCs w:val="28"/>
        </w:rPr>
        <w:t xml:space="preserve"> – </w:t>
      </w:r>
      <w:r w:rsidR="00B566EF">
        <w:rPr>
          <w:rFonts w:ascii="Times New Roman" w:hAnsi="Times New Roman" w:cs="Times New Roman"/>
          <w:sz w:val="28"/>
          <w:szCs w:val="28"/>
        </w:rPr>
        <w:t>бюджетные средства,</w:t>
      </w:r>
      <w:r w:rsidR="00204B85">
        <w:rPr>
          <w:rFonts w:ascii="Times New Roman" w:hAnsi="Times New Roman" w:cs="Times New Roman"/>
          <w:sz w:val="28"/>
          <w:szCs w:val="28"/>
        </w:rPr>
        <w:t xml:space="preserve"> выделенные из бюджета муниципального образования либо из бюджета автономного округа</w:t>
      </w:r>
      <w:r w:rsidR="00B566EF">
        <w:rPr>
          <w:rFonts w:ascii="Times New Roman" w:hAnsi="Times New Roman" w:cs="Times New Roman"/>
          <w:sz w:val="28"/>
          <w:szCs w:val="28"/>
        </w:rPr>
        <w:t>,</w:t>
      </w:r>
      <w:r w:rsidR="00204B85">
        <w:rPr>
          <w:rFonts w:ascii="Times New Roman" w:hAnsi="Times New Roman" w:cs="Times New Roman"/>
          <w:sz w:val="28"/>
          <w:szCs w:val="28"/>
        </w:rPr>
        <w:t xml:space="preserve"> направленные на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204B85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t>предусмотренные</w:t>
      </w:r>
      <w:r w:rsidR="00204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минимальным и дополнительным перечнем работ по благоустройству дворовых территорий многоквартирных домов</w:t>
      </w:r>
      <w:r w:rsidR="00B56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0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6F7" w:rsidRPr="00D366F7" w:rsidRDefault="009B4DD2" w:rsidP="00D366F7">
      <w:pPr>
        <w:pStyle w:val="a9"/>
        <w:numPr>
          <w:ilvl w:val="1"/>
          <w:numId w:val="3"/>
        </w:numPr>
        <w:spacing w:after="0" w:line="24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</w:t>
      </w:r>
      <w:r w:rsidR="00D366F7" w:rsidRPr="00D366F7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D366F7" w:rsidRPr="00D366F7">
        <w:rPr>
          <w:rFonts w:ascii="Times New Roman" w:hAnsi="Times New Roman" w:cs="Times New Roman"/>
          <w:sz w:val="28"/>
          <w:szCs w:val="28"/>
        </w:rPr>
        <w:t>приложения 3 к муниципальной программе «Формирование комфортной городской среды на 2018-2030 годы» после слова «территорий» дополнить словами: «самостоятельно или с привлечением специализированных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6F7" w:rsidRPr="00D36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7C0" w:rsidRPr="00CD57C0" w:rsidRDefault="00CD57C0" w:rsidP="00E66A53">
      <w:pPr>
        <w:pStyle w:val="a9"/>
        <w:numPr>
          <w:ilvl w:val="1"/>
          <w:numId w:val="3"/>
        </w:numPr>
        <w:spacing w:after="0" w:line="240" w:lineRule="auto"/>
        <w:ind w:left="0" w:right="-283"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638A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38AF">
        <w:rPr>
          <w:rFonts w:ascii="Times New Roman" w:hAnsi="Times New Roman" w:cs="Times New Roman"/>
          <w:sz w:val="28"/>
          <w:szCs w:val="28"/>
        </w:rPr>
        <w:t xml:space="preserve"> 1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w:anchor="sub_1300" w:history="1">
        <w:r w:rsidR="00B11853">
          <w:rPr>
            <w:rStyle w:val="ab"/>
            <w:rFonts w:ascii="Times New Roman" w:hAnsi="Times New Roman"/>
            <w:color w:val="auto"/>
            <w:sz w:val="28"/>
            <w:szCs w:val="28"/>
          </w:rPr>
          <w:t>П</w:t>
        </w:r>
        <w:r w:rsidR="004638AF" w:rsidRPr="004638AF">
          <w:rPr>
            <w:rStyle w:val="ab"/>
            <w:rFonts w:ascii="Times New Roman" w:hAnsi="Times New Roman"/>
            <w:color w:val="auto"/>
            <w:sz w:val="28"/>
            <w:szCs w:val="28"/>
          </w:rPr>
          <w:t>оложению</w:t>
        </w:r>
      </w:hyperlink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по организации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пр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оведению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работ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по благоустройству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дворовых территорий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38AF" w:rsidRP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многоквартирных домов</w:t>
      </w:r>
      <w:r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D366F7" w:rsidRDefault="00CD57C0" w:rsidP="00E66A53">
      <w:pPr>
        <w:pStyle w:val="a9"/>
        <w:tabs>
          <w:tab w:val="left" w:pos="567"/>
        </w:tabs>
        <w:spacing w:after="0" w:line="240" w:lineRule="auto"/>
        <w:ind w:left="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35D">
        <w:rPr>
          <w:rFonts w:ascii="Times New Roman" w:hAnsi="Times New Roman" w:cs="Times New Roman"/>
          <w:sz w:val="28"/>
          <w:szCs w:val="28"/>
        </w:rPr>
        <w:t>1.3</w:t>
      </w:r>
      <w:r w:rsidR="009B4DD2">
        <w:rPr>
          <w:rFonts w:ascii="Times New Roman" w:hAnsi="Times New Roman" w:cs="Times New Roman"/>
          <w:sz w:val="28"/>
          <w:szCs w:val="28"/>
        </w:rPr>
        <w:t>.1. П</w:t>
      </w:r>
      <w:r>
        <w:rPr>
          <w:rFonts w:ascii="Times New Roman" w:hAnsi="Times New Roman" w:cs="Times New Roman"/>
          <w:sz w:val="28"/>
          <w:szCs w:val="28"/>
        </w:rPr>
        <w:t>ункт 2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дополнить </w:t>
      </w:r>
      <w:r w:rsidR="00B11853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абзацем следующего содержания</w:t>
      </w:r>
      <w:r w:rsidR="004638A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: «</w:t>
      </w:r>
      <w:r w:rsidR="00554FF3" w:rsidRPr="00554FF3">
        <w:rPr>
          <w:rFonts w:ascii="Times New Roman" w:hAnsi="Times New Roman" w:cs="Times New Roman"/>
          <w:sz w:val="28"/>
          <w:szCs w:val="28"/>
        </w:rPr>
        <w:t>Исключение некоторых видов работ, не требующих выполнения, из состава минимального перечня, возможно на основании решения общего собрания собственников помещений дома</w:t>
      </w:r>
      <w:r w:rsidR="00CB4477">
        <w:rPr>
          <w:rFonts w:ascii="Times New Roman" w:hAnsi="Times New Roman" w:cs="Times New Roman"/>
          <w:sz w:val="28"/>
          <w:szCs w:val="28"/>
        </w:rPr>
        <w:t>»</w:t>
      </w:r>
      <w:r w:rsidR="009B4DD2">
        <w:rPr>
          <w:rFonts w:ascii="Times New Roman" w:hAnsi="Times New Roman" w:cs="Times New Roman"/>
          <w:sz w:val="28"/>
          <w:szCs w:val="28"/>
        </w:rPr>
        <w:t>.</w:t>
      </w:r>
    </w:p>
    <w:p w:rsidR="00CB4477" w:rsidRDefault="00CD57C0" w:rsidP="00CD57C0">
      <w:pPr>
        <w:pStyle w:val="a9"/>
        <w:spacing w:after="0" w:line="240" w:lineRule="auto"/>
        <w:ind w:left="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35D">
        <w:rPr>
          <w:rFonts w:ascii="Times New Roman" w:hAnsi="Times New Roman" w:cs="Times New Roman"/>
          <w:sz w:val="28"/>
          <w:szCs w:val="28"/>
        </w:rPr>
        <w:t>1.3</w:t>
      </w:r>
      <w:r w:rsidR="009B4DD2">
        <w:rPr>
          <w:rFonts w:ascii="Times New Roman" w:hAnsi="Times New Roman" w:cs="Times New Roman"/>
          <w:sz w:val="28"/>
          <w:szCs w:val="28"/>
        </w:rPr>
        <w:t>.2. Подп</w:t>
      </w:r>
      <w:r w:rsidR="00CB4477">
        <w:rPr>
          <w:rFonts w:ascii="Times New Roman" w:hAnsi="Times New Roman" w:cs="Times New Roman"/>
          <w:sz w:val="28"/>
          <w:szCs w:val="28"/>
        </w:rPr>
        <w:t>ункт 6.2</w:t>
      </w:r>
      <w:r w:rsidR="009B4DD2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CB4477">
        <w:rPr>
          <w:rFonts w:ascii="Times New Roman" w:hAnsi="Times New Roman" w:cs="Times New Roman"/>
          <w:sz w:val="28"/>
          <w:szCs w:val="28"/>
        </w:rPr>
        <w:t xml:space="preserve"> </w:t>
      </w:r>
      <w:r w:rsidR="00CB4477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дополнить </w:t>
      </w:r>
      <w:r w:rsidR="00B11853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подпунктом</w:t>
      </w:r>
      <w:r w:rsidR="009B4DD2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A43E8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10</w:t>
      </w:r>
      <w:r w:rsidR="00517931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B4DD2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следующего содержания</w:t>
      </w:r>
      <w:r w:rsidR="00517931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  <w:r w:rsidR="00CB4477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«</w:t>
      </w:r>
      <w:r w:rsidR="008A43E8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10</w:t>
      </w:r>
      <w:r w:rsidR="00CB4477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)</w:t>
      </w:r>
      <w:r w:rsidR="00B65516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65516" w:rsidRPr="00B65516">
        <w:rPr>
          <w:rFonts w:ascii="Times New Roman" w:hAnsi="Times New Roman" w:cs="Times New Roman"/>
          <w:sz w:val="28"/>
          <w:szCs w:val="28"/>
        </w:rPr>
        <w:t xml:space="preserve">Решение о выполнении работ на </w:t>
      </w:r>
      <w:r w:rsidR="00517931">
        <w:rPr>
          <w:rFonts w:ascii="Times New Roman" w:hAnsi="Times New Roman" w:cs="Times New Roman"/>
          <w:sz w:val="28"/>
          <w:szCs w:val="28"/>
        </w:rPr>
        <w:t>смежно расположенной</w:t>
      </w:r>
      <w:r w:rsidR="0010799B">
        <w:rPr>
          <w:rFonts w:ascii="Times New Roman" w:hAnsi="Times New Roman" w:cs="Times New Roman"/>
          <w:sz w:val="28"/>
          <w:szCs w:val="28"/>
        </w:rPr>
        <w:t>,</w:t>
      </w:r>
      <w:r w:rsidR="0010799B" w:rsidRPr="0010799B">
        <w:rPr>
          <w:rFonts w:ascii="Times New Roman" w:hAnsi="Times New Roman" w:cs="Times New Roman"/>
          <w:sz w:val="28"/>
          <w:szCs w:val="28"/>
        </w:rPr>
        <w:t xml:space="preserve"> </w:t>
      </w:r>
      <w:r w:rsidR="0010799B" w:rsidRPr="00B65516">
        <w:rPr>
          <w:rFonts w:ascii="Times New Roman" w:hAnsi="Times New Roman" w:cs="Times New Roman"/>
          <w:sz w:val="28"/>
          <w:szCs w:val="28"/>
        </w:rPr>
        <w:t>используемой жильцами дома</w:t>
      </w:r>
      <w:r w:rsidR="00517931">
        <w:rPr>
          <w:rFonts w:ascii="Times New Roman" w:hAnsi="Times New Roman" w:cs="Times New Roman"/>
          <w:sz w:val="28"/>
          <w:szCs w:val="28"/>
        </w:rPr>
        <w:t>,</w:t>
      </w:r>
      <w:r w:rsidR="00B65516" w:rsidRPr="00B65516">
        <w:rPr>
          <w:rFonts w:ascii="Times New Roman" w:hAnsi="Times New Roman" w:cs="Times New Roman"/>
          <w:sz w:val="28"/>
          <w:szCs w:val="28"/>
        </w:rPr>
        <w:t xml:space="preserve"> </w:t>
      </w:r>
      <w:r w:rsidR="0010799B">
        <w:rPr>
          <w:rFonts w:ascii="Times New Roman" w:hAnsi="Times New Roman" w:cs="Times New Roman"/>
          <w:sz w:val="28"/>
          <w:szCs w:val="28"/>
        </w:rPr>
        <w:t xml:space="preserve">но </w:t>
      </w:r>
      <w:r w:rsidR="00B65516" w:rsidRPr="00B65516">
        <w:rPr>
          <w:rFonts w:ascii="Times New Roman" w:hAnsi="Times New Roman" w:cs="Times New Roman"/>
          <w:sz w:val="28"/>
          <w:szCs w:val="28"/>
        </w:rPr>
        <w:t>не относящейся к придомовой</w:t>
      </w:r>
      <w:r w:rsidR="0010799B">
        <w:rPr>
          <w:rFonts w:ascii="Times New Roman" w:hAnsi="Times New Roman" w:cs="Times New Roman"/>
          <w:sz w:val="28"/>
          <w:szCs w:val="28"/>
        </w:rPr>
        <w:t>,</w:t>
      </w:r>
      <w:r w:rsidR="00517931">
        <w:rPr>
          <w:rFonts w:ascii="Times New Roman" w:hAnsi="Times New Roman" w:cs="Times New Roman"/>
          <w:sz w:val="28"/>
          <w:szCs w:val="28"/>
        </w:rPr>
        <w:t xml:space="preserve"> территории, </w:t>
      </w:r>
      <w:r w:rsidR="00B65516" w:rsidRPr="00B65516">
        <w:rPr>
          <w:rFonts w:ascii="Times New Roman" w:hAnsi="Times New Roman" w:cs="Times New Roman"/>
          <w:sz w:val="28"/>
          <w:szCs w:val="28"/>
        </w:rPr>
        <w:t>требующей ремон</w:t>
      </w:r>
      <w:r w:rsidR="0010799B">
        <w:rPr>
          <w:rFonts w:ascii="Times New Roman" w:hAnsi="Times New Roman" w:cs="Times New Roman"/>
          <w:sz w:val="28"/>
          <w:szCs w:val="28"/>
        </w:rPr>
        <w:t xml:space="preserve">та, в том числе </w:t>
      </w:r>
      <w:r w:rsidR="00B65516" w:rsidRPr="00B65516">
        <w:rPr>
          <w:rFonts w:ascii="Times New Roman" w:hAnsi="Times New Roman" w:cs="Times New Roman"/>
          <w:sz w:val="28"/>
          <w:szCs w:val="28"/>
        </w:rPr>
        <w:t>для завершения комплексности выполнения работ (</w:t>
      </w:r>
      <w:r w:rsidR="00B11853">
        <w:rPr>
          <w:rFonts w:ascii="Times New Roman" w:hAnsi="Times New Roman" w:cs="Times New Roman"/>
          <w:sz w:val="28"/>
          <w:szCs w:val="28"/>
        </w:rPr>
        <w:t>при наличии смежно расположенной территории, используемой жильцами многоквартирного дома</w:t>
      </w:r>
      <w:r w:rsidR="00B65516" w:rsidRPr="00B65516">
        <w:rPr>
          <w:rFonts w:ascii="Times New Roman" w:hAnsi="Times New Roman" w:cs="Times New Roman"/>
          <w:sz w:val="28"/>
          <w:szCs w:val="28"/>
        </w:rPr>
        <w:t>)</w:t>
      </w:r>
      <w:r w:rsidR="00517931">
        <w:rPr>
          <w:rFonts w:ascii="Times New Roman" w:hAnsi="Times New Roman" w:cs="Times New Roman"/>
          <w:sz w:val="28"/>
          <w:szCs w:val="28"/>
        </w:rPr>
        <w:t>».</w:t>
      </w:r>
    </w:p>
    <w:p w:rsidR="00125DA6" w:rsidRDefault="0025435D" w:rsidP="00CD57C0">
      <w:pPr>
        <w:pStyle w:val="a9"/>
        <w:spacing w:after="0" w:line="240" w:lineRule="auto"/>
        <w:ind w:left="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</w:t>
      </w:r>
      <w:r w:rsidR="00125DA6">
        <w:rPr>
          <w:rFonts w:ascii="Times New Roman" w:hAnsi="Times New Roman" w:cs="Times New Roman"/>
          <w:sz w:val="28"/>
          <w:szCs w:val="28"/>
        </w:rPr>
        <w:t xml:space="preserve">.3. </w:t>
      </w:r>
      <w:r w:rsidR="004F4299">
        <w:rPr>
          <w:rFonts w:ascii="Times New Roman" w:hAnsi="Times New Roman" w:cs="Times New Roman"/>
          <w:sz w:val="28"/>
          <w:szCs w:val="28"/>
        </w:rPr>
        <w:t>В п</w:t>
      </w:r>
      <w:r w:rsidR="00125DA6">
        <w:rPr>
          <w:rFonts w:ascii="Times New Roman" w:hAnsi="Times New Roman" w:cs="Times New Roman"/>
          <w:sz w:val="28"/>
          <w:szCs w:val="28"/>
        </w:rPr>
        <w:t>одпункт</w:t>
      </w:r>
      <w:r w:rsidR="004F4299">
        <w:rPr>
          <w:rFonts w:ascii="Times New Roman" w:hAnsi="Times New Roman" w:cs="Times New Roman"/>
          <w:sz w:val="28"/>
          <w:szCs w:val="28"/>
        </w:rPr>
        <w:t>е</w:t>
      </w:r>
      <w:r w:rsidR="00125DA6">
        <w:rPr>
          <w:rFonts w:ascii="Times New Roman" w:hAnsi="Times New Roman" w:cs="Times New Roman"/>
          <w:sz w:val="28"/>
          <w:szCs w:val="28"/>
        </w:rPr>
        <w:t xml:space="preserve"> </w:t>
      </w:r>
      <w:r w:rsidR="004F4299">
        <w:rPr>
          <w:rFonts w:ascii="Times New Roman" w:hAnsi="Times New Roman" w:cs="Times New Roman"/>
          <w:sz w:val="28"/>
          <w:szCs w:val="28"/>
        </w:rPr>
        <w:t>6.3 пункта 6 слова: «(при наличии)» исключить.</w:t>
      </w:r>
    </w:p>
    <w:p w:rsidR="004F4299" w:rsidRDefault="0025435D" w:rsidP="004F4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</w:t>
      </w:r>
      <w:r w:rsidR="004F4299">
        <w:rPr>
          <w:rFonts w:ascii="Times New Roman" w:hAnsi="Times New Roman" w:cs="Times New Roman"/>
          <w:sz w:val="28"/>
          <w:szCs w:val="28"/>
        </w:rPr>
        <w:t xml:space="preserve">.4. Подпункт 6.4 пункта 6 </w:t>
      </w:r>
      <w:bookmarkStart w:id="0" w:name="sub_1604"/>
      <w:r w:rsidR="004F42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4F4299" w:rsidRPr="004F4299" w:rsidRDefault="004F4299" w:rsidP="00BB3F70">
      <w:pPr>
        <w:spacing w:after="0" w:line="240" w:lineRule="auto"/>
        <w:ind w:right="-283"/>
        <w:jc w:val="both"/>
        <w:rPr>
          <w:rFonts w:ascii="Times New Roman" w:hAnsi="Times New Roman" w:cs="Times New Roman"/>
          <w:color w:val="F79646" w:themeColor="accent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3F70">
        <w:rPr>
          <w:rFonts w:ascii="Times New Roman" w:hAnsi="Times New Roman" w:cs="Times New Roman"/>
          <w:sz w:val="28"/>
          <w:szCs w:val="28"/>
        </w:rPr>
        <w:t>«6.4. Копия проектной документации, в том числе сметные расчеты</w:t>
      </w:r>
      <w:r w:rsidR="00BB3F70">
        <w:rPr>
          <w:rFonts w:ascii="Times New Roman" w:hAnsi="Times New Roman" w:cs="Times New Roman"/>
          <w:sz w:val="28"/>
          <w:szCs w:val="28"/>
        </w:rPr>
        <w:t xml:space="preserve"> </w:t>
      </w:r>
      <w:r w:rsidRPr="00BB3F70">
        <w:rPr>
          <w:rFonts w:ascii="Times New Roman" w:hAnsi="Times New Roman" w:cs="Times New Roman"/>
          <w:sz w:val="28"/>
          <w:szCs w:val="28"/>
        </w:rPr>
        <w:t>(локальный и объектный) или предварительный расчет стоимости объекта</w:t>
      </w:r>
      <w:r w:rsidR="00BB3F70">
        <w:rPr>
          <w:rFonts w:ascii="Times New Roman" w:hAnsi="Times New Roman" w:cs="Times New Roman"/>
          <w:sz w:val="28"/>
          <w:szCs w:val="28"/>
        </w:rPr>
        <w:t>»</w:t>
      </w:r>
      <w:r w:rsidRPr="004F4299">
        <w:rPr>
          <w:rFonts w:ascii="Times New Roman" w:hAnsi="Times New Roman" w:cs="Times New Roman"/>
        </w:rPr>
        <w:t>.</w:t>
      </w:r>
    </w:p>
    <w:bookmarkEnd w:id="0"/>
    <w:p w:rsidR="00B65516" w:rsidRDefault="0025435D" w:rsidP="00CD57C0">
      <w:pPr>
        <w:pStyle w:val="a9"/>
        <w:spacing w:after="0" w:line="240" w:lineRule="auto"/>
        <w:ind w:left="71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0799B">
        <w:rPr>
          <w:rFonts w:ascii="Times New Roman" w:hAnsi="Times New Roman" w:cs="Times New Roman"/>
          <w:sz w:val="28"/>
          <w:szCs w:val="28"/>
        </w:rPr>
        <w:t>.</w:t>
      </w:r>
      <w:r w:rsidR="00BB3F70">
        <w:rPr>
          <w:rFonts w:ascii="Times New Roman" w:hAnsi="Times New Roman" w:cs="Times New Roman"/>
          <w:sz w:val="28"/>
          <w:szCs w:val="28"/>
        </w:rPr>
        <w:t>5</w:t>
      </w:r>
      <w:r w:rsidR="0010799B">
        <w:rPr>
          <w:rFonts w:ascii="Times New Roman" w:hAnsi="Times New Roman" w:cs="Times New Roman"/>
          <w:sz w:val="28"/>
          <w:szCs w:val="28"/>
        </w:rPr>
        <w:t>.</w:t>
      </w:r>
      <w:r w:rsidR="00CD57C0">
        <w:rPr>
          <w:rFonts w:ascii="Times New Roman" w:hAnsi="Times New Roman" w:cs="Times New Roman"/>
          <w:sz w:val="28"/>
          <w:szCs w:val="28"/>
        </w:rPr>
        <w:t xml:space="preserve"> </w:t>
      </w:r>
      <w:r w:rsidR="0010799B">
        <w:rPr>
          <w:rFonts w:ascii="Times New Roman" w:hAnsi="Times New Roman" w:cs="Times New Roman"/>
          <w:sz w:val="28"/>
          <w:szCs w:val="28"/>
        </w:rPr>
        <w:t>В</w:t>
      </w:r>
      <w:r w:rsidR="00B65516">
        <w:rPr>
          <w:rFonts w:ascii="Times New Roman" w:hAnsi="Times New Roman" w:cs="Times New Roman"/>
          <w:sz w:val="28"/>
          <w:szCs w:val="28"/>
        </w:rPr>
        <w:t xml:space="preserve"> пункте 14 слово «пяти» заменить словом «десяти»;</w:t>
      </w:r>
    </w:p>
    <w:p w:rsidR="00B65516" w:rsidRDefault="00CD57C0" w:rsidP="003B3DC4">
      <w:pPr>
        <w:pStyle w:val="a9"/>
        <w:tabs>
          <w:tab w:val="left" w:pos="567"/>
        </w:tabs>
        <w:spacing w:after="0" w:line="240" w:lineRule="auto"/>
        <w:ind w:left="0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435D">
        <w:rPr>
          <w:rFonts w:ascii="Times New Roman" w:hAnsi="Times New Roman" w:cs="Times New Roman"/>
          <w:sz w:val="28"/>
          <w:szCs w:val="28"/>
        </w:rPr>
        <w:t>1.3</w:t>
      </w:r>
      <w:r w:rsidR="0010799B">
        <w:rPr>
          <w:rFonts w:ascii="Times New Roman" w:hAnsi="Times New Roman" w:cs="Times New Roman"/>
          <w:sz w:val="28"/>
          <w:szCs w:val="28"/>
        </w:rPr>
        <w:t>.</w:t>
      </w:r>
      <w:r w:rsidR="00BB3F70">
        <w:rPr>
          <w:rFonts w:ascii="Times New Roman" w:hAnsi="Times New Roman" w:cs="Times New Roman"/>
          <w:sz w:val="28"/>
          <w:szCs w:val="28"/>
        </w:rPr>
        <w:t>6</w:t>
      </w:r>
      <w:r w:rsidR="0010799B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5516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полнить пункт</w:t>
      </w:r>
      <w:r w:rsidR="00B11853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10799B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16 следующего содержания:</w:t>
      </w:r>
      <w:r w:rsidR="00B65516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«16. </w:t>
      </w:r>
      <w:r w:rsidR="00B65516" w:rsidRPr="00B65516">
        <w:rPr>
          <w:rFonts w:ascii="Times New Roman" w:hAnsi="Times New Roman" w:cs="Times New Roman"/>
          <w:sz w:val="28"/>
          <w:szCs w:val="28"/>
        </w:rPr>
        <w:t>Адреса многоквартирных домов, на благоустройство которых выделяются целевые средства, включаются в адресный перечень в первоочередно</w:t>
      </w:r>
      <w:r w:rsidR="0010799B">
        <w:rPr>
          <w:rFonts w:ascii="Times New Roman" w:hAnsi="Times New Roman" w:cs="Times New Roman"/>
          <w:sz w:val="28"/>
          <w:szCs w:val="28"/>
        </w:rPr>
        <w:t>м порядке».</w:t>
      </w:r>
    </w:p>
    <w:p w:rsidR="00E905EE" w:rsidRDefault="00E905EE" w:rsidP="00190F41">
      <w:pPr>
        <w:pStyle w:val="a9"/>
        <w:numPr>
          <w:ilvl w:val="1"/>
          <w:numId w:val="3"/>
        </w:numPr>
        <w:shd w:val="clear" w:color="auto" w:fill="FFFFFF"/>
        <w:spacing w:after="0" w:line="240" w:lineRule="auto"/>
        <w:ind w:left="0" w:right="-283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9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  <w:r w:rsidRPr="00190F41">
        <w:rPr>
          <w:rFonts w:ascii="Times New Roman" w:hAnsi="Times New Roman" w:cs="Times New Roman"/>
          <w:sz w:val="28"/>
          <w:szCs w:val="28"/>
        </w:rPr>
        <w:t xml:space="preserve">к </w:t>
      </w:r>
      <w:r w:rsidRPr="00190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представления, рассмотрения и оценки                         предложений заинтересованных лиц о включении дворовой территории в план                     выполнения работ по благоустройству дворовых территорий многоквартирных домов и</w:t>
      </w:r>
      <w:r w:rsidRPr="00190F41">
        <w:rPr>
          <w:rFonts w:ascii="Times New Roman" w:hAnsi="Times New Roman" w:cs="Times New Roman"/>
          <w:sz w:val="28"/>
          <w:szCs w:val="28"/>
        </w:rPr>
        <w:t>зложить в новой редакции согласно приложению</w:t>
      </w:r>
      <w:r w:rsidR="00CD57C0">
        <w:rPr>
          <w:rFonts w:ascii="Times New Roman" w:hAnsi="Times New Roman" w:cs="Times New Roman"/>
          <w:sz w:val="28"/>
          <w:szCs w:val="28"/>
        </w:rPr>
        <w:t xml:space="preserve"> </w:t>
      </w:r>
      <w:r w:rsidR="00484E2B">
        <w:rPr>
          <w:rFonts w:ascii="Times New Roman" w:hAnsi="Times New Roman" w:cs="Times New Roman"/>
          <w:sz w:val="28"/>
          <w:szCs w:val="28"/>
        </w:rPr>
        <w:t>1</w:t>
      </w:r>
      <w:r w:rsidR="0010799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190F41">
        <w:rPr>
          <w:rFonts w:ascii="Times New Roman" w:hAnsi="Times New Roman" w:cs="Times New Roman"/>
          <w:sz w:val="28"/>
          <w:szCs w:val="28"/>
        </w:rPr>
        <w:t>.</w:t>
      </w:r>
    </w:p>
    <w:p w:rsidR="000C7E0F" w:rsidRPr="000C7E0F" w:rsidRDefault="00CD57C0" w:rsidP="009A59D0">
      <w:pPr>
        <w:pStyle w:val="a9"/>
        <w:numPr>
          <w:ilvl w:val="1"/>
          <w:numId w:val="3"/>
        </w:numPr>
        <w:spacing w:after="0" w:line="240" w:lineRule="auto"/>
        <w:ind w:left="0" w:right="-283" w:firstLine="709"/>
        <w:jc w:val="both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9A59D0">
        <w:rPr>
          <w:rStyle w:val="a4"/>
          <w:rFonts w:ascii="Times New Roman" w:hAnsi="Times New Roman" w:cs="Times New Roman"/>
          <w:bCs/>
          <w:sz w:val="28"/>
          <w:szCs w:val="28"/>
        </w:rPr>
        <w:t>В п</w:t>
      </w:r>
      <w:r w:rsidRPr="009A59D0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риложении 4 к </w:t>
      </w:r>
      <w:hyperlink w:anchor="sub_1300" w:history="1">
        <w:r w:rsidRPr="009A59D0">
          <w:rPr>
            <w:rStyle w:val="ab"/>
            <w:rFonts w:ascii="Times New Roman" w:hAnsi="Times New Roman"/>
            <w:color w:val="auto"/>
            <w:sz w:val="28"/>
            <w:szCs w:val="28"/>
          </w:rPr>
          <w:t>положению</w:t>
        </w:r>
      </w:hyperlink>
      <w:r w:rsidRPr="009A59D0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по организации и проведению работ по благоустройству дворовых территорий многоквартирных домов</w:t>
      </w:r>
      <w:r w:rsidR="000C7E0F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9A59D0" w:rsidRDefault="0025435D" w:rsidP="00E66A53">
      <w:pPr>
        <w:pStyle w:val="a9"/>
        <w:spacing w:after="0" w:line="240" w:lineRule="auto"/>
        <w:ind w:left="0"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1.5</w:t>
      </w:r>
      <w:r w:rsidR="0010799B">
        <w:rPr>
          <w:rStyle w:val="a4"/>
          <w:rFonts w:ascii="Times New Roman" w:hAnsi="Times New Roman" w:cs="Times New Roman"/>
          <w:bCs/>
          <w:sz w:val="28"/>
          <w:szCs w:val="28"/>
        </w:rPr>
        <w:t>.1. И</w:t>
      </w:r>
      <w:r w:rsidR="009A59D0" w:rsidRPr="009A59D0">
        <w:rPr>
          <w:rFonts w:ascii="Times New Roman" w:hAnsi="Times New Roman" w:cs="Times New Roman"/>
          <w:sz w:val="28"/>
          <w:szCs w:val="28"/>
        </w:rPr>
        <w:t xml:space="preserve">зложить таблицу в новой редакции согласно приложению </w:t>
      </w:r>
      <w:r w:rsidR="00484E2B">
        <w:rPr>
          <w:rFonts w:ascii="Times New Roman" w:hAnsi="Times New Roman" w:cs="Times New Roman"/>
          <w:sz w:val="28"/>
          <w:szCs w:val="28"/>
        </w:rPr>
        <w:t>2</w:t>
      </w:r>
      <w:r w:rsidR="00E66A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799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A59D0" w:rsidRPr="009A59D0">
        <w:rPr>
          <w:rFonts w:ascii="Times New Roman" w:hAnsi="Times New Roman" w:cs="Times New Roman"/>
          <w:sz w:val="28"/>
          <w:szCs w:val="28"/>
        </w:rPr>
        <w:t>;</w:t>
      </w:r>
    </w:p>
    <w:p w:rsidR="0010799B" w:rsidRDefault="000C7E0F" w:rsidP="00EC3BA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3F70">
        <w:rPr>
          <w:rFonts w:ascii="Times New Roman" w:hAnsi="Times New Roman" w:cs="Times New Roman"/>
          <w:sz w:val="28"/>
          <w:szCs w:val="28"/>
        </w:rPr>
        <w:t xml:space="preserve">  </w:t>
      </w:r>
      <w:r w:rsidR="0025435D">
        <w:rPr>
          <w:rFonts w:ascii="Times New Roman" w:hAnsi="Times New Roman" w:cs="Times New Roman"/>
          <w:sz w:val="28"/>
          <w:szCs w:val="28"/>
        </w:rPr>
        <w:t>1.5</w:t>
      </w:r>
      <w:r w:rsidR="0010799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99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C3BA7">
        <w:rPr>
          <w:rFonts w:ascii="Times New Roman" w:hAnsi="Times New Roman" w:cs="Times New Roman"/>
          <w:sz w:val="28"/>
          <w:szCs w:val="28"/>
        </w:rPr>
        <w:t>абзац</w:t>
      </w:r>
      <w:r w:rsidR="0010799B">
        <w:rPr>
          <w:rFonts w:ascii="Times New Roman" w:hAnsi="Times New Roman" w:cs="Times New Roman"/>
          <w:sz w:val="28"/>
          <w:szCs w:val="28"/>
        </w:rPr>
        <w:t>ем</w:t>
      </w:r>
      <w:r w:rsidR="00EC3BA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0C7E0F" w:rsidRPr="000C7E0F" w:rsidRDefault="0010799B" w:rsidP="00EC3BA7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7E0F" w:rsidRPr="000C7E0F">
        <w:rPr>
          <w:rFonts w:ascii="Times New Roman" w:hAnsi="Times New Roman" w:cs="Times New Roman"/>
          <w:sz w:val="28"/>
          <w:szCs w:val="28"/>
        </w:rPr>
        <w:t>«Выполнение работ или приобретение оборудования по стоимости, превышающей максимально нормативную, допускается при наличии</w:t>
      </w:r>
      <w:r w:rsidR="00E66A5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C7E0F" w:rsidRPr="000C7E0F">
        <w:rPr>
          <w:rFonts w:ascii="Times New Roman" w:hAnsi="Times New Roman" w:cs="Times New Roman"/>
          <w:sz w:val="28"/>
          <w:szCs w:val="28"/>
        </w:rPr>
        <w:t>в протоколе общего собрания собственников помещений</w:t>
      </w:r>
      <w:r w:rsidR="00553A8D">
        <w:rPr>
          <w:rFonts w:ascii="Times New Roman" w:hAnsi="Times New Roman" w:cs="Times New Roman"/>
          <w:sz w:val="28"/>
          <w:szCs w:val="28"/>
        </w:rPr>
        <w:t xml:space="preserve"> </w:t>
      </w:r>
      <w:r w:rsidR="00B566EF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B566EF" w:rsidRPr="000C7E0F">
        <w:rPr>
          <w:rFonts w:ascii="Times New Roman" w:hAnsi="Times New Roman" w:cs="Times New Roman"/>
          <w:sz w:val="28"/>
          <w:szCs w:val="28"/>
        </w:rPr>
        <w:t>дома</w:t>
      </w:r>
      <w:r w:rsidR="000C7E0F" w:rsidRPr="000C7E0F">
        <w:rPr>
          <w:rFonts w:ascii="Times New Roman" w:hAnsi="Times New Roman" w:cs="Times New Roman"/>
          <w:sz w:val="28"/>
          <w:szCs w:val="28"/>
        </w:rPr>
        <w:t xml:space="preserve"> </w:t>
      </w:r>
      <w:r w:rsidR="00E66A53" w:rsidRPr="000C7E0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66A53">
        <w:rPr>
          <w:rFonts w:ascii="Times New Roman" w:hAnsi="Times New Roman" w:cs="Times New Roman"/>
          <w:sz w:val="28"/>
          <w:szCs w:val="28"/>
        </w:rPr>
        <w:t xml:space="preserve">   о</w:t>
      </w:r>
      <w:r w:rsidR="000C7E0F" w:rsidRPr="000C7E0F">
        <w:rPr>
          <w:rFonts w:ascii="Times New Roman" w:hAnsi="Times New Roman" w:cs="Times New Roman"/>
          <w:sz w:val="28"/>
          <w:szCs w:val="28"/>
        </w:rPr>
        <w:t xml:space="preserve"> </w:t>
      </w:r>
      <w:r w:rsidR="00E66A53">
        <w:rPr>
          <w:rFonts w:ascii="Times New Roman" w:hAnsi="Times New Roman" w:cs="Times New Roman"/>
          <w:sz w:val="28"/>
          <w:szCs w:val="28"/>
        </w:rPr>
        <w:t xml:space="preserve">возложении </w:t>
      </w:r>
      <w:r w:rsidR="00E66A53" w:rsidRPr="000C7E0F">
        <w:rPr>
          <w:rFonts w:ascii="Times New Roman" w:hAnsi="Times New Roman" w:cs="Times New Roman"/>
          <w:sz w:val="28"/>
          <w:szCs w:val="28"/>
        </w:rPr>
        <w:t xml:space="preserve">на собственников помещений многоквартирного дома </w:t>
      </w:r>
      <w:r w:rsidR="000C7E0F" w:rsidRPr="000C7E0F">
        <w:rPr>
          <w:rFonts w:ascii="Times New Roman" w:hAnsi="Times New Roman" w:cs="Times New Roman"/>
          <w:sz w:val="28"/>
          <w:szCs w:val="28"/>
        </w:rPr>
        <w:t>затрат, превышающи</w:t>
      </w:r>
      <w:r w:rsidR="00E66A53">
        <w:rPr>
          <w:rFonts w:ascii="Times New Roman" w:hAnsi="Times New Roman" w:cs="Times New Roman"/>
          <w:sz w:val="28"/>
          <w:szCs w:val="28"/>
        </w:rPr>
        <w:t>х</w:t>
      </w:r>
      <w:r w:rsidR="000C7E0F" w:rsidRPr="000C7E0F">
        <w:rPr>
          <w:rFonts w:ascii="Times New Roman" w:hAnsi="Times New Roman" w:cs="Times New Roman"/>
          <w:sz w:val="28"/>
          <w:szCs w:val="28"/>
        </w:rPr>
        <w:t xml:space="preserve"> максимально нормативную стоимость»</w:t>
      </w:r>
      <w:r w:rsidR="00EC3BA7">
        <w:rPr>
          <w:rFonts w:ascii="Times New Roman" w:hAnsi="Times New Roman" w:cs="Times New Roman"/>
          <w:sz w:val="28"/>
          <w:szCs w:val="28"/>
        </w:rPr>
        <w:t>.</w:t>
      </w:r>
    </w:p>
    <w:p w:rsidR="00426D80" w:rsidRPr="00426D80" w:rsidRDefault="009A59D0" w:rsidP="00423002">
      <w:pPr>
        <w:pStyle w:val="a9"/>
        <w:numPr>
          <w:ilvl w:val="1"/>
          <w:numId w:val="3"/>
        </w:numPr>
        <w:shd w:val="clear" w:color="auto" w:fill="FFFFFF"/>
        <w:spacing w:after="0" w:line="240" w:lineRule="auto"/>
        <w:ind w:left="0" w:right="-283" w:firstLine="709"/>
        <w:jc w:val="both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3B3DC4">
        <w:rPr>
          <w:rFonts w:ascii="Times New Roman" w:hAnsi="Times New Roman" w:cs="Times New Roman"/>
          <w:sz w:val="28"/>
          <w:szCs w:val="28"/>
        </w:rPr>
        <w:t>В приложении 5 к</w:t>
      </w:r>
      <w:r w:rsidR="00423002" w:rsidRPr="003B3DC4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hyperlink w:anchor="sub_1300" w:history="1">
        <w:r w:rsidR="00423002" w:rsidRPr="003B3DC4">
          <w:rPr>
            <w:rStyle w:val="ab"/>
            <w:rFonts w:ascii="Times New Roman" w:hAnsi="Times New Roman"/>
            <w:color w:val="auto"/>
            <w:sz w:val="28"/>
            <w:szCs w:val="28"/>
          </w:rPr>
          <w:t>положению</w:t>
        </w:r>
      </w:hyperlink>
      <w:r w:rsidR="00423002" w:rsidRPr="003B3DC4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 по организации и проведению работ по благоустройству дворовых территорий многоквартирных домов</w:t>
      </w:r>
      <w:r w:rsidR="00426D80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190F41" w:rsidRDefault="00426D80" w:rsidP="00426D80">
      <w:pPr>
        <w:pStyle w:val="a9"/>
        <w:shd w:val="clear" w:color="auto" w:fill="FFFFFF"/>
        <w:spacing w:after="0" w:line="240" w:lineRule="auto"/>
        <w:ind w:left="0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1.6.1.</w:t>
      </w:r>
      <w:r w:rsidR="00423002" w:rsidRPr="003B3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53A8D">
        <w:rPr>
          <w:rFonts w:ascii="Times New Roman" w:hAnsi="Times New Roman" w:cs="Times New Roman"/>
          <w:sz w:val="28"/>
          <w:szCs w:val="28"/>
        </w:rPr>
        <w:t>од</w:t>
      </w:r>
      <w:r w:rsidR="00423002" w:rsidRPr="003B3DC4">
        <w:rPr>
          <w:rFonts w:ascii="Times New Roman" w:hAnsi="Times New Roman" w:cs="Times New Roman"/>
          <w:sz w:val="28"/>
          <w:szCs w:val="28"/>
        </w:rPr>
        <w:t>п</w:t>
      </w:r>
      <w:r w:rsidR="003B3DC4">
        <w:rPr>
          <w:rFonts w:ascii="Times New Roman" w:hAnsi="Times New Roman" w:cs="Times New Roman"/>
          <w:sz w:val="28"/>
          <w:szCs w:val="28"/>
        </w:rPr>
        <w:t>ункт</w:t>
      </w:r>
      <w:r w:rsidR="00190F41" w:rsidRPr="003B3DC4">
        <w:rPr>
          <w:rFonts w:ascii="Times New Roman" w:hAnsi="Times New Roman" w:cs="Times New Roman"/>
          <w:sz w:val="28"/>
          <w:szCs w:val="28"/>
        </w:rPr>
        <w:t xml:space="preserve"> 1.1 </w:t>
      </w:r>
      <w:r w:rsidR="00536FF0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90F41" w:rsidRPr="003B3DC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 «Данная норма применяется</w:t>
      </w:r>
      <w:r w:rsidR="00EC3BA7">
        <w:rPr>
          <w:rFonts w:ascii="Times New Roman" w:hAnsi="Times New Roman" w:cs="Times New Roman"/>
          <w:sz w:val="28"/>
          <w:szCs w:val="28"/>
        </w:rPr>
        <w:t xml:space="preserve"> </w:t>
      </w:r>
      <w:r w:rsidR="00190F41" w:rsidRPr="003B3DC4">
        <w:rPr>
          <w:rFonts w:ascii="Times New Roman" w:hAnsi="Times New Roman" w:cs="Times New Roman"/>
          <w:sz w:val="28"/>
          <w:szCs w:val="28"/>
        </w:rPr>
        <w:t xml:space="preserve">для проектной документации, изготавливаемой </w:t>
      </w:r>
      <w:r w:rsidR="00CC7E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0F41" w:rsidRPr="003B3DC4">
        <w:rPr>
          <w:rFonts w:ascii="Times New Roman" w:hAnsi="Times New Roman" w:cs="Times New Roman"/>
          <w:sz w:val="28"/>
          <w:szCs w:val="28"/>
        </w:rPr>
        <w:t>с 01.01.2018 года</w:t>
      </w:r>
      <w:r w:rsidR="009A59D0" w:rsidRPr="003B3D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6EF" w:rsidRDefault="00356E8F" w:rsidP="003B3DC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66EF">
        <w:rPr>
          <w:rFonts w:ascii="Times New Roman" w:hAnsi="Times New Roman" w:cs="Times New Roman"/>
          <w:sz w:val="28"/>
          <w:szCs w:val="28"/>
        </w:rPr>
        <w:t>1.</w:t>
      </w:r>
      <w:r w:rsidR="00426D80">
        <w:rPr>
          <w:rFonts w:ascii="Times New Roman" w:hAnsi="Times New Roman" w:cs="Times New Roman"/>
          <w:sz w:val="28"/>
          <w:szCs w:val="28"/>
        </w:rPr>
        <w:t>6.2</w:t>
      </w:r>
      <w:r w:rsidR="00B566EF">
        <w:rPr>
          <w:rFonts w:ascii="Times New Roman" w:hAnsi="Times New Roman" w:cs="Times New Roman"/>
          <w:sz w:val="28"/>
          <w:szCs w:val="28"/>
        </w:rPr>
        <w:t>. В пункте 3 цифру «30» заменить на цифру «15».</w:t>
      </w:r>
    </w:p>
    <w:p w:rsidR="00423002" w:rsidRPr="00423002" w:rsidRDefault="00B566EF" w:rsidP="003B3DC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B3DC4">
        <w:rPr>
          <w:rFonts w:ascii="Times New Roman" w:hAnsi="Times New Roman" w:cs="Times New Roman"/>
          <w:sz w:val="28"/>
          <w:szCs w:val="28"/>
        </w:rPr>
        <w:t>1.</w:t>
      </w:r>
      <w:r w:rsidR="00CC7E77">
        <w:rPr>
          <w:rFonts w:ascii="Times New Roman" w:hAnsi="Times New Roman" w:cs="Times New Roman"/>
          <w:sz w:val="28"/>
          <w:szCs w:val="28"/>
        </w:rPr>
        <w:t>7</w:t>
      </w:r>
      <w:r w:rsidR="00356E8F">
        <w:rPr>
          <w:rFonts w:ascii="Times New Roman" w:hAnsi="Times New Roman" w:cs="Times New Roman"/>
          <w:sz w:val="28"/>
          <w:szCs w:val="28"/>
        </w:rPr>
        <w:t>.</w:t>
      </w:r>
      <w:r w:rsidR="003B3DC4">
        <w:rPr>
          <w:rFonts w:ascii="Times New Roman" w:hAnsi="Times New Roman" w:cs="Times New Roman"/>
          <w:sz w:val="28"/>
          <w:szCs w:val="28"/>
        </w:rPr>
        <w:t xml:space="preserve"> </w:t>
      </w:r>
      <w:r w:rsidR="00553A8D">
        <w:rPr>
          <w:rFonts w:ascii="Times New Roman" w:hAnsi="Times New Roman" w:cs="Times New Roman"/>
          <w:sz w:val="28"/>
          <w:szCs w:val="28"/>
        </w:rPr>
        <w:t>В приложени</w:t>
      </w:r>
      <w:r w:rsidR="00CC7E77">
        <w:rPr>
          <w:rFonts w:ascii="Times New Roman" w:hAnsi="Times New Roman" w:cs="Times New Roman"/>
          <w:sz w:val="28"/>
          <w:szCs w:val="28"/>
        </w:rPr>
        <w:t>и</w:t>
      </w:r>
      <w:r w:rsidR="00553A8D">
        <w:rPr>
          <w:rFonts w:ascii="Times New Roman" w:hAnsi="Times New Roman" w:cs="Times New Roman"/>
          <w:sz w:val="28"/>
          <w:szCs w:val="28"/>
        </w:rPr>
        <w:t xml:space="preserve"> </w:t>
      </w:r>
      <w:r w:rsidR="00426D80">
        <w:rPr>
          <w:rFonts w:ascii="Times New Roman" w:hAnsi="Times New Roman" w:cs="Times New Roman"/>
          <w:sz w:val="28"/>
          <w:szCs w:val="28"/>
        </w:rPr>
        <w:t>3</w:t>
      </w:r>
      <w:r w:rsidR="00CC7E77">
        <w:rPr>
          <w:rFonts w:ascii="Times New Roman" w:hAnsi="Times New Roman" w:cs="Times New Roman"/>
          <w:sz w:val="28"/>
          <w:szCs w:val="28"/>
        </w:rPr>
        <w:t xml:space="preserve"> </w:t>
      </w:r>
      <w:r w:rsidR="00553A8D">
        <w:rPr>
          <w:rFonts w:ascii="Times New Roman" w:hAnsi="Times New Roman" w:cs="Times New Roman"/>
          <w:sz w:val="28"/>
          <w:szCs w:val="28"/>
        </w:rPr>
        <w:t xml:space="preserve">к </w:t>
      </w:r>
      <w:r w:rsidR="00426D80">
        <w:rPr>
          <w:rFonts w:ascii="Times New Roman" w:hAnsi="Times New Roman" w:cs="Times New Roman"/>
          <w:sz w:val="28"/>
          <w:szCs w:val="28"/>
        </w:rPr>
        <w:t xml:space="preserve">порядку отбора исполнителя работ </w:t>
      </w:r>
      <w:r w:rsidR="00CC7E7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26D80"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="00553A8D">
        <w:rPr>
          <w:rFonts w:ascii="Times New Roman" w:hAnsi="Times New Roman" w:cs="Times New Roman"/>
          <w:sz w:val="28"/>
          <w:szCs w:val="28"/>
        </w:rPr>
        <w:t>дворов</w:t>
      </w:r>
      <w:r w:rsidR="00426D80">
        <w:rPr>
          <w:rFonts w:ascii="Times New Roman" w:hAnsi="Times New Roman" w:cs="Times New Roman"/>
          <w:sz w:val="28"/>
          <w:szCs w:val="28"/>
        </w:rPr>
        <w:t>ой</w:t>
      </w:r>
      <w:r w:rsidR="00553A8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26D80">
        <w:rPr>
          <w:rFonts w:ascii="Times New Roman" w:hAnsi="Times New Roman" w:cs="Times New Roman"/>
          <w:sz w:val="28"/>
          <w:szCs w:val="28"/>
        </w:rPr>
        <w:t>и</w:t>
      </w:r>
      <w:r w:rsidR="00356E8F">
        <w:rPr>
          <w:rFonts w:ascii="Times New Roman" w:hAnsi="Times New Roman" w:cs="Times New Roman"/>
          <w:sz w:val="28"/>
          <w:szCs w:val="28"/>
        </w:rPr>
        <w:t xml:space="preserve"> </w:t>
      </w:r>
      <w:r w:rsidR="00CC7E77">
        <w:rPr>
          <w:rFonts w:ascii="Times New Roman" w:hAnsi="Times New Roman" w:cs="Times New Roman"/>
          <w:sz w:val="28"/>
          <w:szCs w:val="28"/>
        </w:rPr>
        <w:t xml:space="preserve">в подпункте 9.2 </w:t>
      </w:r>
      <w:r w:rsidR="00356E8F">
        <w:rPr>
          <w:rFonts w:ascii="Times New Roman" w:hAnsi="Times New Roman" w:cs="Times New Roman"/>
          <w:sz w:val="28"/>
          <w:szCs w:val="28"/>
        </w:rPr>
        <w:t>с</w:t>
      </w:r>
      <w:r w:rsidR="00340329">
        <w:rPr>
          <w:rFonts w:ascii="Times New Roman" w:hAnsi="Times New Roman" w:cs="Times New Roman"/>
          <w:sz w:val="28"/>
          <w:szCs w:val="28"/>
        </w:rPr>
        <w:t>лова: «36 (тридцать шесть)» заменить на слова</w:t>
      </w:r>
      <w:r w:rsidR="003025A7">
        <w:rPr>
          <w:rFonts w:ascii="Times New Roman" w:hAnsi="Times New Roman" w:cs="Times New Roman"/>
          <w:sz w:val="28"/>
          <w:szCs w:val="28"/>
        </w:rPr>
        <w:t>: «60 (шестьдесят)</w:t>
      </w:r>
      <w:r w:rsidR="003B3DC4">
        <w:rPr>
          <w:rFonts w:ascii="Times New Roman" w:hAnsi="Times New Roman" w:cs="Times New Roman"/>
          <w:sz w:val="28"/>
          <w:szCs w:val="28"/>
        </w:rPr>
        <w:t>».</w:t>
      </w:r>
      <w:r w:rsidR="00340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5EE" w:rsidRDefault="00A37C3A" w:rsidP="00FF0986">
      <w:pPr>
        <w:pStyle w:val="a9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</w:t>
      </w:r>
      <w:r w:rsidR="00653467">
        <w:rPr>
          <w:rFonts w:ascii="Times New Roman" w:hAnsi="Times New Roman" w:cs="Times New Roman"/>
          <w:sz w:val="28"/>
          <w:szCs w:val="28"/>
        </w:rPr>
        <w:t xml:space="preserve"> </w:t>
      </w:r>
      <w:r w:rsidR="00E905EE" w:rsidRPr="00E905EE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E66A53">
        <w:rPr>
          <w:rFonts w:ascii="Times New Roman" w:hAnsi="Times New Roman" w:cs="Times New Roman"/>
          <w:sz w:val="28"/>
          <w:szCs w:val="28"/>
        </w:rPr>
        <w:t>документационного и информационного</w:t>
      </w:r>
      <w:r w:rsidR="00356E8F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E66A53">
        <w:rPr>
          <w:rFonts w:ascii="Times New Roman" w:hAnsi="Times New Roman" w:cs="Times New Roman"/>
          <w:sz w:val="28"/>
          <w:szCs w:val="28"/>
        </w:rPr>
        <w:t xml:space="preserve"> </w:t>
      </w:r>
      <w:r w:rsidR="0025435D">
        <w:rPr>
          <w:rFonts w:ascii="Times New Roman" w:hAnsi="Times New Roman" w:cs="Times New Roman"/>
          <w:sz w:val="28"/>
          <w:szCs w:val="28"/>
        </w:rPr>
        <w:t>разместить</w:t>
      </w:r>
      <w:r w:rsidR="008A43E8">
        <w:rPr>
          <w:rFonts w:ascii="Times New Roman" w:hAnsi="Times New Roman" w:cs="Times New Roman"/>
          <w:sz w:val="28"/>
          <w:szCs w:val="28"/>
        </w:rPr>
        <w:t xml:space="preserve"> </w:t>
      </w:r>
      <w:r w:rsidR="00E905EE" w:rsidRPr="00E905EE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города.</w:t>
      </w:r>
    </w:p>
    <w:p w:rsidR="0025435D" w:rsidRDefault="007E328C" w:rsidP="00FF0986">
      <w:pPr>
        <w:pStyle w:val="a9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3. М</w:t>
      </w:r>
      <w:r w:rsidR="0025435D">
        <w:rPr>
          <w:rFonts w:ascii="Times New Roman" w:hAnsi="Times New Roman" w:cs="Times New Roman"/>
          <w:sz w:val="28"/>
          <w:szCs w:val="28"/>
        </w:rPr>
        <w:t>униципальному казенному учреждению «Наш город» опубликовать настоящее постановление в средствах массовой информации.</w:t>
      </w:r>
    </w:p>
    <w:p w:rsidR="00653467" w:rsidRDefault="00653467" w:rsidP="00E66A53">
      <w:pPr>
        <w:pStyle w:val="a9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A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435D">
        <w:rPr>
          <w:rFonts w:ascii="Times New Roman" w:hAnsi="Times New Roman" w:cs="Times New Roman"/>
          <w:sz w:val="28"/>
          <w:szCs w:val="28"/>
        </w:rPr>
        <w:t>4</w:t>
      </w:r>
      <w:r w:rsidR="00E66A53">
        <w:rPr>
          <w:rFonts w:ascii="Times New Roman" w:hAnsi="Times New Roman" w:cs="Times New Roman"/>
          <w:sz w:val="28"/>
          <w:szCs w:val="28"/>
        </w:rPr>
        <w:t xml:space="preserve">. </w:t>
      </w:r>
      <w:r w:rsidR="00E905EE" w:rsidRPr="00A37C3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FF0986">
        <w:rPr>
          <w:rFonts w:ascii="Times New Roman" w:hAnsi="Times New Roman" w:cs="Times New Roman"/>
          <w:sz w:val="28"/>
          <w:szCs w:val="28"/>
        </w:rPr>
        <w:t>о</w:t>
      </w:r>
      <w:r w:rsidR="00E905EE" w:rsidRPr="00A37C3A">
        <w:rPr>
          <w:rFonts w:ascii="Times New Roman" w:hAnsi="Times New Roman" w:cs="Times New Roman"/>
          <w:sz w:val="28"/>
          <w:szCs w:val="28"/>
        </w:rPr>
        <w:t>публикования и распространяется на правоотношения, возникшие с 01.01.201</w:t>
      </w:r>
      <w:r w:rsidR="00E66A53">
        <w:rPr>
          <w:rFonts w:ascii="Times New Roman" w:hAnsi="Times New Roman" w:cs="Times New Roman"/>
          <w:sz w:val="28"/>
          <w:szCs w:val="28"/>
        </w:rPr>
        <w:t>9</w:t>
      </w:r>
      <w:r w:rsidR="00E905EE" w:rsidRPr="00A37C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66EF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356E8F">
        <w:rPr>
          <w:rFonts w:ascii="Times New Roman" w:hAnsi="Times New Roman" w:cs="Times New Roman"/>
          <w:sz w:val="28"/>
          <w:szCs w:val="28"/>
        </w:rPr>
        <w:t>под</w:t>
      </w:r>
      <w:r w:rsidR="00B566EF">
        <w:rPr>
          <w:rFonts w:ascii="Times New Roman" w:hAnsi="Times New Roman" w:cs="Times New Roman"/>
          <w:sz w:val="28"/>
          <w:szCs w:val="28"/>
        </w:rPr>
        <w:t>пункта 1.6</w:t>
      </w:r>
      <w:r w:rsidR="00356E8F">
        <w:rPr>
          <w:rFonts w:ascii="Times New Roman" w:hAnsi="Times New Roman" w:cs="Times New Roman"/>
          <w:sz w:val="28"/>
          <w:szCs w:val="28"/>
        </w:rPr>
        <w:t>.1</w:t>
      </w:r>
      <w:r w:rsidR="00B566EF">
        <w:rPr>
          <w:rFonts w:ascii="Times New Roman" w:hAnsi="Times New Roman" w:cs="Times New Roman"/>
          <w:sz w:val="28"/>
          <w:szCs w:val="28"/>
        </w:rPr>
        <w:t xml:space="preserve"> </w:t>
      </w:r>
      <w:r w:rsidR="00536FF0">
        <w:rPr>
          <w:rFonts w:ascii="Times New Roman" w:hAnsi="Times New Roman" w:cs="Times New Roman"/>
          <w:sz w:val="28"/>
          <w:szCs w:val="28"/>
        </w:rPr>
        <w:t xml:space="preserve">пункта 1.6 </w:t>
      </w:r>
      <w:r w:rsidR="00B566EF">
        <w:rPr>
          <w:rFonts w:ascii="Times New Roman" w:hAnsi="Times New Roman" w:cs="Times New Roman"/>
          <w:sz w:val="28"/>
          <w:szCs w:val="28"/>
        </w:rPr>
        <w:t>настоящего постановления, который распространяется на правоотношения, возникшие с 01.01.2018 года.</w:t>
      </w:r>
    </w:p>
    <w:p w:rsidR="00E905EE" w:rsidRPr="00E905EE" w:rsidRDefault="00653467" w:rsidP="00FF0986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35D">
        <w:rPr>
          <w:rFonts w:ascii="Times New Roman" w:hAnsi="Times New Roman" w:cs="Times New Roman"/>
          <w:sz w:val="28"/>
          <w:szCs w:val="28"/>
        </w:rPr>
        <w:t>5</w:t>
      </w:r>
      <w:r w:rsidR="00E905EE" w:rsidRPr="00E905EE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Кривцова Н.Н.</w:t>
      </w:r>
    </w:p>
    <w:p w:rsidR="00E905EE" w:rsidRPr="00E905EE" w:rsidRDefault="00E905EE" w:rsidP="00643A9B">
      <w:pPr>
        <w:pStyle w:val="a9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05EE" w:rsidRPr="00E905EE" w:rsidRDefault="00E905EE" w:rsidP="00643A9B">
      <w:pPr>
        <w:pStyle w:val="a9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05EE" w:rsidRDefault="00E905EE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E905EE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В.Н. Шувалов</w:t>
      </w: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Default="00E067D0" w:rsidP="003B3DC4">
      <w:pPr>
        <w:tabs>
          <w:tab w:val="left" w:pos="0"/>
          <w:tab w:val="left" w:pos="1134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E067D0" w:rsidRPr="00E067D0" w:rsidRDefault="00E067D0" w:rsidP="00E067D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</w:p>
    <w:p w:rsidR="00E067D0" w:rsidRPr="00E067D0" w:rsidRDefault="00E067D0" w:rsidP="00E067D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D0">
        <w:rPr>
          <w:rFonts w:ascii="Times New Roman" w:hAnsi="Times New Roman" w:cs="Times New Roman"/>
          <w:sz w:val="24"/>
          <w:szCs w:val="24"/>
        </w:rPr>
        <w:t>Тришина В.В.</w:t>
      </w:r>
    </w:p>
    <w:p w:rsidR="00E067D0" w:rsidRPr="00E067D0" w:rsidRDefault="00E067D0" w:rsidP="00E067D0">
      <w:pPr>
        <w:tabs>
          <w:tab w:val="left" w:pos="0"/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E067D0">
        <w:rPr>
          <w:rFonts w:ascii="Times New Roman" w:hAnsi="Times New Roman" w:cs="Times New Roman"/>
          <w:sz w:val="24"/>
          <w:szCs w:val="24"/>
        </w:rPr>
        <w:t>52-45-09</w:t>
      </w:r>
      <w:bookmarkEnd w:id="1"/>
    </w:p>
    <w:sectPr w:rsidR="00E067D0" w:rsidRPr="00E067D0" w:rsidSect="00D752BC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8D" w:rsidRDefault="0054618D" w:rsidP="00874EA8">
      <w:pPr>
        <w:spacing w:after="0" w:line="240" w:lineRule="auto"/>
      </w:pPr>
      <w:r>
        <w:separator/>
      </w:r>
    </w:p>
  </w:endnote>
  <w:endnote w:type="continuationSeparator" w:id="0">
    <w:p w:rsidR="0054618D" w:rsidRDefault="0054618D" w:rsidP="0087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8D" w:rsidRDefault="0054618D" w:rsidP="00874EA8">
      <w:pPr>
        <w:spacing w:after="0" w:line="240" w:lineRule="auto"/>
      </w:pPr>
      <w:r>
        <w:separator/>
      </w:r>
    </w:p>
  </w:footnote>
  <w:footnote w:type="continuationSeparator" w:id="0">
    <w:p w:rsidR="0054618D" w:rsidRDefault="0054618D" w:rsidP="0087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3FBC"/>
    <w:multiLevelType w:val="hybridMultilevel"/>
    <w:tmpl w:val="4C642B56"/>
    <w:lvl w:ilvl="0" w:tplc="6EC2987C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3B6CF2"/>
    <w:multiLevelType w:val="multilevel"/>
    <w:tmpl w:val="518E44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5" w:hanging="2160"/>
      </w:pPr>
      <w:rPr>
        <w:rFonts w:eastAsia="Times New Roman" w:hint="default"/>
      </w:rPr>
    </w:lvl>
  </w:abstractNum>
  <w:abstractNum w:abstractNumId="2">
    <w:nsid w:val="59531208"/>
    <w:multiLevelType w:val="hybridMultilevel"/>
    <w:tmpl w:val="1D6ABE3A"/>
    <w:lvl w:ilvl="0" w:tplc="78AA8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CE7030"/>
    <w:multiLevelType w:val="hybridMultilevel"/>
    <w:tmpl w:val="63EA8422"/>
    <w:lvl w:ilvl="0" w:tplc="0952135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5"/>
    <w:rsid w:val="00021527"/>
    <w:rsid w:val="00040BCF"/>
    <w:rsid w:val="000462F4"/>
    <w:rsid w:val="00050263"/>
    <w:rsid w:val="00083AE1"/>
    <w:rsid w:val="000A7D26"/>
    <w:rsid w:val="000C7E0F"/>
    <w:rsid w:val="000D58CC"/>
    <w:rsid w:val="001061BE"/>
    <w:rsid w:val="0010724E"/>
    <w:rsid w:val="0010799B"/>
    <w:rsid w:val="00125DA6"/>
    <w:rsid w:val="00152633"/>
    <w:rsid w:val="00152D68"/>
    <w:rsid w:val="00164AC6"/>
    <w:rsid w:val="00165515"/>
    <w:rsid w:val="001823A7"/>
    <w:rsid w:val="00186707"/>
    <w:rsid w:val="00190F41"/>
    <w:rsid w:val="001B7592"/>
    <w:rsid w:val="001E76E3"/>
    <w:rsid w:val="00204B85"/>
    <w:rsid w:val="0020585E"/>
    <w:rsid w:val="0020668E"/>
    <w:rsid w:val="00207BFD"/>
    <w:rsid w:val="00244E8E"/>
    <w:rsid w:val="0025435D"/>
    <w:rsid w:val="002747B1"/>
    <w:rsid w:val="00280864"/>
    <w:rsid w:val="003025A7"/>
    <w:rsid w:val="00340329"/>
    <w:rsid w:val="003452B2"/>
    <w:rsid w:val="00356E8F"/>
    <w:rsid w:val="00375E58"/>
    <w:rsid w:val="003A27ED"/>
    <w:rsid w:val="003A471C"/>
    <w:rsid w:val="003B2BD5"/>
    <w:rsid w:val="003B3DC4"/>
    <w:rsid w:val="003D2D5A"/>
    <w:rsid w:val="003E5686"/>
    <w:rsid w:val="003F7107"/>
    <w:rsid w:val="00413524"/>
    <w:rsid w:val="00422648"/>
    <w:rsid w:val="00423002"/>
    <w:rsid w:val="00426D80"/>
    <w:rsid w:val="004638AF"/>
    <w:rsid w:val="00484E2B"/>
    <w:rsid w:val="004907D8"/>
    <w:rsid w:val="004A45CC"/>
    <w:rsid w:val="004C5064"/>
    <w:rsid w:val="004F4299"/>
    <w:rsid w:val="00517931"/>
    <w:rsid w:val="00536FF0"/>
    <w:rsid w:val="0054618D"/>
    <w:rsid w:val="00550B5E"/>
    <w:rsid w:val="00553A8D"/>
    <w:rsid w:val="00554FF3"/>
    <w:rsid w:val="0056295E"/>
    <w:rsid w:val="005711AA"/>
    <w:rsid w:val="00591EDB"/>
    <w:rsid w:val="005D4FE9"/>
    <w:rsid w:val="005E0FF5"/>
    <w:rsid w:val="006123CE"/>
    <w:rsid w:val="00643A9B"/>
    <w:rsid w:val="00653467"/>
    <w:rsid w:val="0065676F"/>
    <w:rsid w:val="006B718D"/>
    <w:rsid w:val="006D361C"/>
    <w:rsid w:val="0071086B"/>
    <w:rsid w:val="00726985"/>
    <w:rsid w:val="00727890"/>
    <w:rsid w:val="007D1636"/>
    <w:rsid w:val="007E328C"/>
    <w:rsid w:val="0082029E"/>
    <w:rsid w:val="00820AEE"/>
    <w:rsid w:val="00874EA8"/>
    <w:rsid w:val="00876C57"/>
    <w:rsid w:val="008A43E8"/>
    <w:rsid w:val="008B7145"/>
    <w:rsid w:val="008C17D3"/>
    <w:rsid w:val="00922586"/>
    <w:rsid w:val="009528CB"/>
    <w:rsid w:val="009A59D0"/>
    <w:rsid w:val="009B4DD2"/>
    <w:rsid w:val="00A3482C"/>
    <w:rsid w:val="00A37C3A"/>
    <w:rsid w:val="00A40891"/>
    <w:rsid w:val="00A562FF"/>
    <w:rsid w:val="00A6030F"/>
    <w:rsid w:val="00A80362"/>
    <w:rsid w:val="00A8335F"/>
    <w:rsid w:val="00A94E21"/>
    <w:rsid w:val="00A94E74"/>
    <w:rsid w:val="00AA6816"/>
    <w:rsid w:val="00AC5EAE"/>
    <w:rsid w:val="00B11853"/>
    <w:rsid w:val="00B233C0"/>
    <w:rsid w:val="00B566EF"/>
    <w:rsid w:val="00B65516"/>
    <w:rsid w:val="00B77717"/>
    <w:rsid w:val="00BB3F70"/>
    <w:rsid w:val="00BD36C9"/>
    <w:rsid w:val="00C513F0"/>
    <w:rsid w:val="00C91060"/>
    <w:rsid w:val="00CB3D04"/>
    <w:rsid w:val="00CB4477"/>
    <w:rsid w:val="00CC7E77"/>
    <w:rsid w:val="00CD57C0"/>
    <w:rsid w:val="00D34AC7"/>
    <w:rsid w:val="00D366F7"/>
    <w:rsid w:val="00D54C87"/>
    <w:rsid w:val="00D64679"/>
    <w:rsid w:val="00D752BC"/>
    <w:rsid w:val="00D81545"/>
    <w:rsid w:val="00D956D6"/>
    <w:rsid w:val="00DD6972"/>
    <w:rsid w:val="00DF0BB3"/>
    <w:rsid w:val="00E067D0"/>
    <w:rsid w:val="00E3585D"/>
    <w:rsid w:val="00E66A53"/>
    <w:rsid w:val="00E83DEC"/>
    <w:rsid w:val="00E905EE"/>
    <w:rsid w:val="00EC3BA7"/>
    <w:rsid w:val="00ED53CC"/>
    <w:rsid w:val="00EF418A"/>
    <w:rsid w:val="00EF4D78"/>
    <w:rsid w:val="00F03A94"/>
    <w:rsid w:val="00FB209B"/>
    <w:rsid w:val="00FE5708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3DD9A-8F29-4E67-958F-0EB70BF7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EA8"/>
  </w:style>
  <w:style w:type="paragraph" w:styleId="a5">
    <w:name w:val="footer"/>
    <w:basedOn w:val="a"/>
    <w:link w:val="a6"/>
    <w:uiPriority w:val="99"/>
    <w:unhideWhenUsed/>
    <w:rsid w:val="008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EA8"/>
  </w:style>
  <w:style w:type="paragraph" w:styleId="a7">
    <w:name w:val="Balloon Text"/>
    <w:basedOn w:val="a"/>
    <w:link w:val="a8"/>
    <w:uiPriority w:val="99"/>
    <w:semiHidden/>
    <w:unhideWhenUsed/>
    <w:rsid w:val="0071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6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3E5686"/>
    <w:pPr>
      <w:spacing w:after="160" w:line="259" w:lineRule="auto"/>
      <w:ind w:left="720"/>
      <w:contextualSpacing/>
    </w:pPr>
  </w:style>
  <w:style w:type="character" w:customStyle="1" w:styleId="aa">
    <w:name w:val="Цветовое выделение"/>
    <w:uiPriority w:val="99"/>
    <w:rsid w:val="004638AF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4638A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C4FA-4121-4871-AA9E-02D1A52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Мельничану Лилия Николаевна</cp:lastModifiedBy>
  <cp:revision>32</cp:revision>
  <cp:lastPrinted>2018-09-17T13:03:00Z</cp:lastPrinted>
  <dcterms:created xsi:type="dcterms:W3CDTF">2018-05-23T07:10:00Z</dcterms:created>
  <dcterms:modified xsi:type="dcterms:W3CDTF">2018-09-19T10:29:00Z</dcterms:modified>
</cp:coreProperties>
</file>