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8C" w:rsidRDefault="006B1446" w:rsidP="00A67957">
      <w:pPr>
        <w:ind w:left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</w:p>
    <w:p w:rsidR="00775A8C" w:rsidRDefault="00775A8C" w:rsidP="006B1446">
      <w:pPr>
        <w:jc w:val="both"/>
        <w:rPr>
          <w:sz w:val="24"/>
        </w:rPr>
      </w:pPr>
    </w:p>
    <w:p w:rsidR="006B1446" w:rsidRDefault="00775A8C" w:rsidP="00775A8C">
      <w:pPr>
        <w:ind w:left="4956" w:firstLine="708"/>
        <w:jc w:val="both"/>
        <w:rPr>
          <w:sz w:val="24"/>
        </w:rPr>
      </w:pPr>
      <w:r>
        <w:rPr>
          <w:sz w:val="24"/>
        </w:rPr>
        <w:t xml:space="preserve">  </w:t>
      </w:r>
      <w:r w:rsidR="006B1446">
        <w:rPr>
          <w:sz w:val="24"/>
        </w:rPr>
        <w:t xml:space="preserve"> </w:t>
      </w:r>
      <w:r w:rsidR="00C5394B">
        <w:rPr>
          <w:sz w:val="24"/>
        </w:rPr>
        <w:t xml:space="preserve"> </w:t>
      </w:r>
      <w:r w:rsidR="006B1446">
        <w:rPr>
          <w:sz w:val="24"/>
        </w:rPr>
        <w:t xml:space="preserve">Проект </w:t>
      </w:r>
    </w:p>
    <w:p w:rsidR="006B1446" w:rsidRDefault="006B1446" w:rsidP="006B144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подготовлен управлением</w:t>
      </w:r>
      <w:r>
        <w:rPr>
          <w:sz w:val="24"/>
        </w:rPr>
        <w:tab/>
        <w:t xml:space="preserve"> </w:t>
      </w:r>
    </w:p>
    <w:p w:rsidR="006B1446" w:rsidRDefault="006B1446" w:rsidP="006B144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C5394B">
        <w:rPr>
          <w:sz w:val="24"/>
        </w:rPr>
        <w:t xml:space="preserve">                             учё</w:t>
      </w:r>
      <w:r>
        <w:rPr>
          <w:sz w:val="24"/>
        </w:rPr>
        <w:t>та и распределения жилья</w:t>
      </w:r>
    </w:p>
    <w:p w:rsidR="006B1446" w:rsidRDefault="006B1446" w:rsidP="006B1446">
      <w:pPr>
        <w:jc w:val="both"/>
      </w:pPr>
    </w:p>
    <w:p w:rsidR="006B1446" w:rsidRDefault="006B1446" w:rsidP="006B1446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Default="006B1446" w:rsidP="006B1446">
      <w:pPr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6B1446" w:rsidRDefault="006B1446" w:rsidP="006B1446">
      <w:pPr>
        <w:jc w:val="center"/>
        <w:rPr>
          <w:szCs w:val="28"/>
        </w:rPr>
      </w:pPr>
    </w:p>
    <w:p w:rsidR="006B1446" w:rsidRDefault="006B1446" w:rsidP="006B1446">
      <w:pPr>
        <w:pStyle w:val="2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6B1446">
      <w:pPr>
        <w:rPr>
          <w:szCs w:val="28"/>
        </w:rPr>
      </w:pPr>
    </w:p>
    <w:p w:rsidR="006B1446" w:rsidRDefault="006B1446" w:rsidP="006B144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6B1446" w:rsidRDefault="006B1446" w:rsidP="006B1446">
      <w:pPr>
        <w:jc w:val="both"/>
        <w:rPr>
          <w:sz w:val="24"/>
        </w:rPr>
      </w:pPr>
    </w:p>
    <w:p w:rsidR="00AE21A4" w:rsidRDefault="00AE21A4" w:rsidP="006B1446">
      <w:pPr>
        <w:jc w:val="both"/>
        <w:rPr>
          <w:sz w:val="24"/>
        </w:rPr>
      </w:pPr>
    </w:p>
    <w:p w:rsidR="00AE21A4" w:rsidRDefault="00AE21A4" w:rsidP="006B1446">
      <w:pPr>
        <w:jc w:val="both"/>
        <w:rPr>
          <w:sz w:val="24"/>
        </w:rPr>
      </w:pPr>
    </w:p>
    <w:p w:rsidR="00AE21A4" w:rsidRDefault="00AE21A4" w:rsidP="00A67957">
      <w:pPr>
        <w:ind w:left="567"/>
        <w:jc w:val="both"/>
        <w:rPr>
          <w:sz w:val="24"/>
        </w:rPr>
      </w:pPr>
    </w:p>
    <w:p w:rsidR="00AE21A4" w:rsidRDefault="00AE21A4" w:rsidP="00A67957">
      <w:pPr>
        <w:ind w:left="567"/>
        <w:jc w:val="both"/>
        <w:rPr>
          <w:szCs w:val="28"/>
        </w:rPr>
      </w:pPr>
      <w:r w:rsidRPr="00440B37">
        <w:rPr>
          <w:szCs w:val="28"/>
        </w:rPr>
        <w:t>«____»_____________ 20___г.</w:t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  <w:t>№_________</w:t>
      </w:r>
    </w:p>
    <w:p w:rsidR="00440B37" w:rsidRDefault="00440B37" w:rsidP="00A67957">
      <w:pPr>
        <w:ind w:left="567"/>
        <w:jc w:val="both"/>
        <w:rPr>
          <w:szCs w:val="28"/>
        </w:rPr>
      </w:pPr>
    </w:p>
    <w:p w:rsidR="00440B37" w:rsidRPr="00440B37" w:rsidRDefault="00440B37" w:rsidP="00A67957">
      <w:pPr>
        <w:ind w:left="567"/>
        <w:jc w:val="both"/>
        <w:rPr>
          <w:szCs w:val="28"/>
        </w:rPr>
      </w:pP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О внесении изменений </w:t>
      </w:r>
      <w:r>
        <w:rPr>
          <w:rFonts w:eastAsia="Calibri"/>
          <w:szCs w:val="28"/>
        </w:rPr>
        <w:t xml:space="preserve">                         </w:t>
      </w:r>
      <w:r w:rsidRPr="00E068C4">
        <w:rPr>
          <w:rFonts w:eastAsia="Calibri"/>
          <w:szCs w:val="28"/>
        </w:rPr>
        <w:t xml:space="preserve"> 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города 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от 21.07.2015 № 5082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«Об утверждении 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административного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регламента </w:t>
      </w:r>
    </w:p>
    <w:p w:rsidR="00356533" w:rsidRPr="00E068C4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предоставления муниципальной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услуги «Прием документов, постановка 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на учет граждан для предоставления 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муниципального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>жилого помещения по</w:t>
      </w:r>
    </w:p>
    <w:p w:rsidR="00356533" w:rsidRPr="00E068C4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договору коммерческого найма,</w:t>
      </w:r>
    </w:p>
    <w:p w:rsidR="00356533" w:rsidRPr="00E068C4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договору поднайма»</w:t>
      </w:r>
    </w:p>
    <w:p w:rsidR="00C5394B" w:rsidRDefault="00C5394B" w:rsidP="00C5394B">
      <w:pPr>
        <w:ind w:left="567" w:right="-1" w:firstLine="567"/>
        <w:jc w:val="both"/>
        <w:rPr>
          <w:rFonts w:eastAsia="Calibri"/>
          <w:szCs w:val="28"/>
        </w:rPr>
      </w:pPr>
    </w:p>
    <w:p w:rsidR="00C5394B" w:rsidRPr="00427937" w:rsidRDefault="00C5394B" w:rsidP="00C5394B">
      <w:pPr>
        <w:ind w:left="567" w:right="-1" w:firstLine="567"/>
        <w:jc w:val="both"/>
        <w:rPr>
          <w:rFonts w:eastAsia="Calibri"/>
          <w:szCs w:val="28"/>
        </w:rPr>
      </w:pPr>
    </w:p>
    <w:p w:rsidR="00A123A2" w:rsidRPr="001260E8" w:rsidRDefault="00A123A2" w:rsidP="00A123A2">
      <w:pPr>
        <w:autoSpaceDE w:val="0"/>
        <w:autoSpaceDN w:val="0"/>
        <w:adjustRightInd w:val="0"/>
        <w:ind w:left="426" w:right="164" w:firstLine="567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законом</w:t>
      </w:r>
      <w:r w:rsidRPr="001260E8">
        <w:rPr>
          <w:bCs/>
          <w:szCs w:val="28"/>
        </w:rPr>
        <w:t xml:space="preserve"> от 27.07.2010 № 210-ФЗ                      </w:t>
      </w:r>
      <w:proofErr w:type="gramStart"/>
      <w:r w:rsidRPr="001260E8">
        <w:rPr>
          <w:bCs/>
          <w:szCs w:val="28"/>
        </w:rPr>
        <w:t xml:space="preserve">   «</w:t>
      </w:r>
      <w:proofErr w:type="gramEnd"/>
      <w:r w:rsidRPr="001260E8">
        <w:rPr>
          <w:bCs/>
          <w:szCs w:val="28"/>
        </w:rPr>
        <w:t xml:space="preserve">Об организации предоставления государственных и муниципальных услуг», </w:t>
      </w:r>
      <w:r>
        <w:rPr>
          <w:bCs/>
          <w:szCs w:val="28"/>
        </w:rPr>
        <w:t xml:space="preserve">                       </w:t>
      </w:r>
      <w:r w:rsidRPr="001260E8">
        <w:rPr>
          <w:bCs/>
          <w:szCs w:val="28"/>
        </w:rPr>
        <w:t>постановлением Администрации города от 17.03.2016 № 1873 «О порядке ра</w:t>
      </w:r>
      <w:r>
        <w:rPr>
          <w:bCs/>
          <w:szCs w:val="28"/>
        </w:rPr>
        <w:t xml:space="preserve">зработки, проведения экспертизы </w:t>
      </w:r>
      <w:r w:rsidRPr="001260E8">
        <w:rPr>
          <w:bCs/>
          <w:szCs w:val="28"/>
        </w:rPr>
        <w:t>и утверждения административных регламентов предоставления муни</w:t>
      </w:r>
      <w:r>
        <w:rPr>
          <w:bCs/>
          <w:szCs w:val="28"/>
        </w:rPr>
        <w:t>ципальных услуг», распоряжением</w:t>
      </w:r>
      <w:r w:rsidRPr="001260E8">
        <w:rPr>
          <w:bCs/>
          <w:szCs w:val="28"/>
        </w:rPr>
        <w:t xml:space="preserve"> Администра</w:t>
      </w:r>
      <w:r>
        <w:rPr>
          <w:bCs/>
          <w:szCs w:val="28"/>
        </w:rPr>
        <w:t xml:space="preserve">ции города от 30.12.2005 № 3686 </w:t>
      </w:r>
      <w:r w:rsidRPr="001260E8">
        <w:rPr>
          <w:bCs/>
          <w:szCs w:val="28"/>
        </w:rPr>
        <w:t>«Об утверждении Регламента Администрации города»:</w:t>
      </w:r>
    </w:p>
    <w:p w:rsidR="00356533" w:rsidRPr="00F14233" w:rsidRDefault="00356533" w:rsidP="00303C74">
      <w:pPr>
        <w:ind w:left="426" w:right="141" w:firstLine="1275"/>
        <w:jc w:val="both"/>
        <w:rPr>
          <w:szCs w:val="28"/>
        </w:rPr>
      </w:pPr>
      <w:r w:rsidRPr="00E068C4">
        <w:rPr>
          <w:szCs w:val="28"/>
        </w:rPr>
        <w:t>1. Внести в постановление Администра</w:t>
      </w:r>
      <w:r>
        <w:rPr>
          <w:szCs w:val="28"/>
        </w:rPr>
        <w:t>ции города от 21.07</w:t>
      </w:r>
      <w:r w:rsidRPr="00E068C4">
        <w:rPr>
          <w:szCs w:val="28"/>
        </w:rPr>
        <w:t xml:space="preserve">.2015 </w:t>
      </w:r>
      <w:r w:rsidR="001D3217">
        <w:rPr>
          <w:szCs w:val="28"/>
        </w:rPr>
        <w:t xml:space="preserve">                   № 5082 </w:t>
      </w:r>
      <w:r>
        <w:rPr>
          <w:szCs w:val="28"/>
        </w:rPr>
        <w:t xml:space="preserve">«Об </w:t>
      </w:r>
      <w:r w:rsidRPr="00E068C4">
        <w:rPr>
          <w:szCs w:val="28"/>
        </w:rPr>
        <w:t>утверждении административного регламента предоставления муниципальной услуги «Прием документов, постановка на учет граждан для предоставления муниципального</w:t>
      </w:r>
      <w:r>
        <w:rPr>
          <w:szCs w:val="28"/>
        </w:rPr>
        <w:t xml:space="preserve"> </w:t>
      </w:r>
      <w:r w:rsidRPr="00E068C4">
        <w:rPr>
          <w:szCs w:val="28"/>
        </w:rPr>
        <w:t>жилого помещения по договору ком</w:t>
      </w:r>
      <w:r w:rsidRPr="00F14233">
        <w:rPr>
          <w:szCs w:val="28"/>
        </w:rPr>
        <w:t>мерческого найма, договору поднайма» (с измен</w:t>
      </w:r>
      <w:r w:rsidR="00BA7140">
        <w:rPr>
          <w:szCs w:val="28"/>
        </w:rPr>
        <w:t xml:space="preserve">ениями от 23.12.2015 </w:t>
      </w:r>
      <w:r w:rsidR="001D3217">
        <w:rPr>
          <w:szCs w:val="28"/>
        </w:rPr>
        <w:t>№ </w:t>
      </w:r>
      <w:r w:rsidRPr="00F14233">
        <w:rPr>
          <w:szCs w:val="28"/>
        </w:rPr>
        <w:t>8963, 08.0</w:t>
      </w:r>
      <w:r w:rsidR="001D3217">
        <w:rPr>
          <w:szCs w:val="28"/>
        </w:rPr>
        <w:t>4.2016 № 2652, 08.09.2016 № 6723</w:t>
      </w:r>
      <w:r>
        <w:rPr>
          <w:szCs w:val="28"/>
        </w:rPr>
        <w:t>, 03.10.2017 № 8558</w:t>
      </w:r>
      <w:r w:rsidRPr="00F14233">
        <w:rPr>
          <w:szCs w:val="28"/>
        </w:rPr>
        <w:t>) следующие изменения:</w:t>
      </w:r>
    </w:p>
    <w:p w:rsidR="005544C6" w:rsidRPr="00213938" w:rsidRDefault="001D3217" w:rsidP="001D3217">
      <w:pPr>
        <w:ind w:left="360" w:right="164" w:firstLine="720"/>
        <w:jc w:val="both"/>
        <w:rPr>
          <w:szCs w:val="28"/>
        </w:rPr>
      </w:pPr>
      <w:r>
        <w:rPr>
          <w:szCs w:val="28"/>
        </w:rPr>
        <w:t>в приложении к постановлению п</w:t>
      </w:r>
      <w:r w:rsidR="005544C6">
        <w:rPr>
          <w:szCs w:val="28"/>
        </w:rPr>
        <w:t>ункт 2.9.</w:t>
      </w:r>
      <w:r w:rsidR="005544C6" w:rsidRPr="00213938">
        <w:rPr>
          <w:szCs w:val="28"/>
        </w:rPr>
        <w:t xml:space="preserve"> раздела </w:t>
      </w:r>
      <w:r w:rsidR="005544C6">
        <w:rPr>
          <w:szCs w:val="28"/>
        </w:rPr>
        <w:t>2</w:t>
      </w:r>
      <w:r w:rsidR="005544C6" w:rsidRPr="00213938">
        <w:rPr>
          <w:szCs w:val="28"/>
        </w:rPr>
        <w:t xml:space="preserve"> изложить в следующей редакции:</w:t>
      </w:r>
    </w:p>
    <w:p w:rsidR="005544C6" w:rsidRDefault="005544C6" w:rsidP="005544C6">
      <w:pPr>
        <w:ind w:left="567"/>
        <w:jc w:val="both"/>
        <w:rPr>
          <w:sz w:val="22"/>
          <w:szCs w:val="22"/>
        </w:rPr>
      </w:pPr>
      <w:r>
        <w:rPr>
          <w:szCs w:val="28"/>
        </w:rPr>
        <w:lastRenderedPageBreak/>
        <w:t xml:space="preserve">«2.9. </w:t>
      </w:r>
      <w:r w:rsidR="00F20451">
        <w:rPr>
          <w:szCs w:val="28"/>
        </w:rPr>
        <w:t>Основания</w:t>
      </w:r>
      <w:r w:rsidR="00303C74">
        <w:rPr>
          <w:szCs w:val="28"/>
        </w:rPr>
        <w:t xml:space="preserve"> для приостановления муниципальной услуги </w:t>
      </w:r>
      <w:r w:rsidRPr="000D17E8">
        <w:rPr>
          <w:szCs w:val="28"/>
        </w:rPr>
        <w:t>законодательством Российской Федерации, законодательством Ханты-Мансийского автономного округа – Югры не предусмотрены.</w:t>
      </w:r>
    </w:p>
    <w:p w:rsidR="00303C74" w:rsidRDefault="005544C6" w:rsidP="005544C6">
      <w:pPr>
        <w:ind w:left="567" w:firstLine="993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303C74" w:rsidRDefault="00303C74" w:rsidP="00303C74">
      <w:pPr>
        <w:tabs>
          <w:tab w:val="left" w:pos="1418"/>
        </w:tabs>
        <w:ind w:left="567" w:firstLine="709"/>
        <w:jc w:val="both"/>
      </w:pPr>
      <w:r>
        <w:t>2.9.1. Содержание в письменном обращении нецензурных либо оскорбительных выражений, угроз жизни, здоровью и имуществу должностного лица либо членам его семьи.</w:t>
      </w:r>
    </w:p>
    <w:p w:rsidR="00303C74" w:rsidRDefault="00303C74" w:rsidP="00303C74">
      <w:pPr>
        <w:tabs>
          <w:tab w:val="left" w:pos="1418"/>
        </w:tabs>
        <w:ind w:left="567" w:firstLine="709"/>
        <w:jc w:val="both"/>
      </w:pPr>
      <w:r>
        <w:t>2.9.2. Если заявление гражданина и копии приложенных к нему документов не поддаются чтению либо имеют серьезные повреждения, не позволяющие однозначно истолковать данные заявителя.</w:t>
      </w:r>
    </w:p>
    <w:p w:rsidR="00303C74" w:rsidRDefault="00303C74" w:rsidP="00303C74">
      <w:pPr>
        <w:tabs>
          <w:tab w:val="left" w:pos="1418"/>
        </w:tabs>
        <w:ind w:left="567" w:firstLine="709"/>
        <w:jc w:val="both"/>
      </w:pPr>
      <w:r>
        <w:t>2.9.3. Если заявление составлено не по установленной форме.</w:t>
      </w:r>
    </w:p>
    <w:p w:rsidR="005544C6" w:rsidRPr="00303C74" w:rsidRDefault="00303C74" w:rsidP="00303C74">
      <w:pPr>
        <w:tabs>
          <w:tab w:val="left" w:pos="1418"/>
        </w:tabs>
        <w:ind w:left="567" w:firstLine="709"/>
        <w:jc w:val="both"/>
      </w:pPr>
      <w:r>
        <w:t>При выявлении вышеуказанных причин специалист управления, осуществляющий прием заявлений и пакета документов, объясняет содержание выявленных недостатков и предлагает гражданину принять меры по их устранению.</w:t>
      </w:r>
      <w:r w:rsidR="005544C6">
        <w:t>».</w:t>
      </w:r>
    </w:p>
    <w:p w:rsidR="00C5394B" w:rsidRPr="001A3478" w:rsidRDefault="00A123A2" w:rsidP="00C5394B">
      <w:pPr>
        <w:ind w:left="567" w:right="-1" w:firstLine="567"/>
        <w:jc w:val="both"/>
        <w:rPr>
          <w:szCs w:val="28"/>
        </w:rPr>
      </w:pPr>
      <w:r>
        <w:rPr>
          <w:szCs w:val="28"/>
        </w:rPr>
        <w:t>2</w:t>
      </w:r>
      <w:r w:rsidR="00C5394B" w:rsidRPr="001A3478">
        <w:rPr>
          <w:szCs w:val="28"/>
        </w:rPr>
        <w:t>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C5394B" w:rsidRPr="001A3478" w:rsidRDefault="00A123A2" w:rsidP="00C5394B">
      <w:pPr>
        <w:ind w:left="567" w:right="-1" w:firstLine="567"/>
        <w:jc w:val="both"/>
        <w:rPr>
          <w:szCs w:val="28"/>
        </w:rPr>
      </w:pPr>
      <w:r>
        <w:rPr>
          <w:szCs w:val="28"/>
        </w:rPr>
        <w:t>3</w:t>
      </w:r>
      <w:r w:rsidR="00C5394B">
        <w:rPr>
          <w:szCs w:val="28"/>
        </w:rPr>
        <w:t>.</w:t>
      </w:r>
      <w:r w:rsidR="00C5394B" w:rsidRPr="001A3478">
        <w:rPr>
          <w:szCs w:val="28"/>
        </w:rPr>
        <w:t xml:space="preserve"> Контроль за выполнением постановления возложить на </w:t>
      </w:r>
      <w:r w:rsidR="00C5394B">
        <w:rPr>
          <w:szCs w:val="28"/>
        </w:rPr>
        <w:t>заместителя Г</w:t>
      </w:r>
      <w:r w:rsidR="00C5394B" w:rsidRPr="001A3478">
        <w:rPr>
          <w:szCs w:val="28"/>
        </w:rPr>
        <w:t>лавы города Н.Н. Кривцова.</w:t>
      </w:r>
    </w:p>
    <w:p w:rsidR="00C5394B" w:rsidRPr="001A3478" w:rsidRDefault="00C5394B" w:rsidP="00C5394B">
      <w:pPr>
        <w:ind w:left="567" w:right="-1" w:firstLine="567"/>
        <w:jc w:val="both"/>
        <w:rPr>
          <w:szCs w:val="28"/>
        </w:rPr>
      </w:pPr>
    </w:p>
    <w:p w:rsidR="00C5394B" w:rsidRPr="001A3478" w:rsidRDefault="00C5394B" w:rsidP="00C5394B">
      <w:pPr>
        <w:ind w:left="567" w:right="-1" w:firstLine="567"/>
        <w:jc w:val="both"/>
        <w:rPr>
          <w:szCs w:val="28"/>
        </w:rPr>
      </w:pPr>
    </w:p>
    <w:p w:rsidR="00C5394B" w:rsidRPr="001A3478" w:rsidRDefault="00C5394B" w:rsidP="00C5394B">
      <w:pPr>
        <w:ind w:left="567" w:right="-1" w:firstLine="567"/>
        <w:jc w:val="both"/>
        <w:rPr>
          <w:szCs w:val="28"/>
        </w:rPr>
      </w:pPr>
    </w:p>
    <w:p w:rsidR="00621B34" w:rsidRDefault="00C5394B" w:rsidP="00BA7140">
      <w:pPr>
        <w:ind w:left="567" w:right="-1"/>
        <w:jc w:val="both"/>
        <w:rPr>
          <w:szCs w:val="28"/>
        </w:rPr>
      </w:pPr>
      <w:r w:rsidRPr="001A3478">
        <w:rPr>
          <w:szCs w:val="28"/>
        </w:rPr>
        <w:t>Глава города                                                                                          В.Н. Шувалов</w:t>
      </w:r>
    </w:p>
    <w:p w:rsidR="00BA7140" w:rsidRPr="00BA7140" w:rsidRDefault="00BA7140" w:rsidP="00BA7140">
      <w:pPr>
        <w:ind w:left="567" w:right="-1"/>
        <w:jc w:val="both"/>
        <w:rPr>
          <w:rFonts w:eastAsia="Calibri"/>
          <w:color w:val="FF0000"/>
          <w:szCs w:val="28"/>
        </w:rPr>
      </w:pPr>
    </w:p>
    <w:p w:rsidR="005544C6" w:rsidRDefault="005544C6">
      <w:pPr>
        <w:spacing w:after="160" w:line="259" w:lineRule="auto"/>
      </w:pPr>
      <w:r>
        <w:br w:type="page"/>
      </w:r>
    </w:p>
    <w:p w:rsidR="005544C6" w:rsidRDefault="005544C6" w:rsidP="008401F9">
      <w:pPr>
        <w:jc w:val="both"/>
        <w:rPr>
          <w:sz w:val="24"/>
        </w:rPr>
      </w:pPr>
      <w:r>
        <w:rPr>
          <w:szCs w:val="28"/>
        </w:rPr>
        <w:lastRenderedPageBreak/>
        <w:t xml:space="preserve">     </w:t>
      </w:r>
      <w:bookmarkStart w:id="0" w:name="_GoBack"/>
      <w:bookmarkEnd w:id="0"/>
    </w:p>
    <w:p w:rsidR="005544C6" w:rsidRDefault="005544C6" w:rsidP="005544C6">
      <w:pPr>
        <w:jc w:val="both"/>
        <w:rPr>
          <w:sz w:val="24"/>
        </w:rPr>
      </w:pPr>
    </w:p>
    <w:p w:rsidR="005544C6" w:rsidRDefault="005544C6" w:rsidP="005544C6">
      <w:pPr>
        <w:jc w:val="both"/>
        <w:rPr>
          <w:sz w:val="24"/>
        </w:rPr>
      </w:pPr>
    </w:p>
    <w:p w:rsidR="005544C6" w:rsidRPr="005F3F45" w:rsidRDefault="005544C6" w:rsidP="005544C6">
      <w:pPr>
        <w:tabs>
          <w:tab w:val="left" w:pos="2775"/>
        </w:tabs>
        <w:jc w:val="both"/>
        <w:rPr>
          <w:sz w:val="24"/>
        </w:rPr>
      </w:pPr>
    </w:p>
    <w:p w:rsidR="005544C6" w:rsidRPr="00B05637" w:rsidRDefault="005544C6" w:rsidP="005544C6">
      <w:pPr>
        <w:ind w:left="426"/>
        <w:jc w:val="both"/>
        <w:rPr>
          <w:sz w:val="20"/>
          <w:szCs w:val="20"/>
        </w:rPr>
      </w:pPr>
      <w:r w:rsidRPr="00B05637">
        <w:rPr>
          <w:sz w:val="20"/>
          <w:szCs w:val="20"/>
        </w:rPr>
        <w:t>Подкорытова Анастасия Владимировна</w:t>
      </w:r>
    </w:p>
    <w:p w:rsidR="005544C6" w:rsidRPr="00B05637" w:rsidRDefault="005544C6" w:rsidP="005544C6">
      <w:pPr>
        <w:ind w:left="426"/>
        <w:jc w:val="both"/>
        <w:rPr>
          <w:sz w:val="20"/>
          <w:szCs w:val="20"/>
        </w:rPr>
      </w:pPr>
      <w:r w:rsidRPr="00B05637">
        <w:rPr>
          <w:sz w:val="20"/>
          <w:szCs w:val="20"/>
        </w:rPr>
        <w:t>тел.(3462)524558</w:t>
      </w:r>
    </w:p>
    <w:p w:rsidR="00621B34" w:rsidRPr="005544C6" w:rsidRDefault="005544C6" w:rsidP="005544C6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19.04</w:t>
      </w:r>
      <w:r w:rsidRPr="00B05637">
        <w:rPr>
          <w:sz w:val="20"/>
          <w:szCs w:val="20"/>
        </w:rPr>
        <w:t>.2018</w:t>
      </w:r>
    </w:p>
    <w:sectPr w:rsidR="00621B34" w:rsidRPr="005544C6" w:rsidSect="00FD2640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27CCD"/>
    <w:rsid w:val="0009658B"/>
    <w:rsid w:val="000F3405"/>
    <w:rsid w:val="001630B4"/>
    <w:rsid w:val="001A3EEB"/>
    <w:rsid w:val="001D0DBD"/>
    <w:rsid w:val="001D3217"/>
    <w:rsid w:val="001E16E3"/>
    <w:rsid w:val="0026257C"/>
    <w:rsid w:val="00263469"/>
    <w:rsid w:val="0029255B"/>
    <w:rsid w:val="0029448A"/>
    <w:rsid w:val="002A5D64"/>
    <w:rsid w:val="002A664E"/>
    <w:rsid w:val="002A7894"/>
    <w:rsid w:val="002E34EC"/>
    <w:rsid w:val="00303C74"/>
    <w:rsid w:val="00307EC9"/>
    <w:rsid w:val="003140CC"/>
    <w:rsid w:val="003265AE"/>
    <w:rsid w:val="00356533"/>
    <w:rsid w:val="00394591"/>
    <w:rsid w:val="003A09EB"/>
    <w:rsid w:val="004009A5"/>
    <w:rsid w:val="00440B37"/>
    <w:rsid w:val="00464DD2"/>
    <w:rsid w:val="00466164"/>
    <w:rsid w:val="00492054"/>
    <w:rsid w:val="004B0F16"/>
    <w:rsid w:val="00511482"/>
    <w:rsid w:val="00542C9F"/>
    <w:rsid w:val="005544C6"/>
    <w:rsid w:val="005817EF"/>
    <w:rsid w:val="005D50CB"/>
    <w:rsid w:val="005E2A89"/>
    <w:rsid w:val="00601EA5"/>
    <w:rsid w:val="00621B34"/>
    <w:rsid w:val="00636812"/>
    <w:rsid w:val="006609E4"/>
    <w:rsid w:val="006B1446"/>
    <w:rsid w:val="00713AC1"/>
    <w:rsid w:val="00775A8C"/>
    <w:rsid w:val="00790C0F"/>
    <w:rsid w:val="007A6117"/>
    <w:rsid w:val="007A77D4"/>
    <w:rsid w:val="008401F9"/>
    <w:rsid w:val="0084060D"/>
    <w:rsid w:val="00857041"/>
    <w:rsid w:val="00877421"/>
    <w:rsid w:val="009419F1"/>
    <w:rsid w:val="0096701C"/>
    <w:rsid w:val="009C308C"/>
    <w:rsid w:val="00A068FE"/>
    <w:rsid w:val="00A123A2"/>
    <w:rsid w:val="00A23A90"/>
    <w:rsid w:val="00A3381D"/>
    <w:rsid w:val="00A67957"/>
    <w:rsid w:val="00A67A45"/>
    <w:rsid w:val="00A91958"/>
    <w:rsid w:val="00AA63FF"/>
    <w:rsid w:val="00AC096B"/>
    <w:rsid w:val="00AE21A4"/>
    <w:rsid w:val="00B00FE1"/>
    <w:rsid w:val="00B61B7B"/>
    <w:rsid w:val="00BA70B7"/>
    <w:rsid w:val="00BA7140"/>
    <w:rsid w:val="00BC5E29"/>
    <w:rsid w:val="00C12779"/>
    <w:rsid w:val="00C334DD"/>
    <w:rsid w:val="00C5394B"/>
    <w:rsid w:val="00CD7A31"/>
    <w:rsid w:val="00D00EE2"/>
    <w:rsid w:val="00D16635"/>
    <w:rsid w:val="00D7794C"/>
    <w:rsid w:val="00DA18C1"/>
    <w:rsid w:val="00DC2E8F"/>
    <w:rsid w:val="00E16285"/>
    <w:rsid w:val="00E21779"/>
    <w:rsid w:val="00E47CF8"/>
    <w:rsid w:val="00E53485"/>
    <w:rsid w:val="00E718D5"/>
    <w:rsid w:val="00EB066B"/>
    <w:rsid w:val="00F013BB"/>
    <w:rsid w:val="00F20451"/>
    <w:rsid w:val="00F84124"/>
    <w:rsid w:val="00F92C11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A9F8-2C02-4FF7-964A-EB136601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Мельничану Лилия Николаевна</cp:lastModifiedBy>
  <cp:revision>10</cp:revision>
  <cp:lastPrinted>2018-05-10T08:05:00Z</cp:lastPrinted>
  <dcterms:created xsi:type="dcterms:W3CDTF">2018-04-10T06:36:00Z</dcterms:created>
  <dcterms:modified xsi:type="dcterms:W3CDTF">2018-06-07T11:13:00Z</dcterms:modified>
</cp:coreProperties>
</file>