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45F" w:rsidRPr="00C166E6" w:rsidRDefault="00C5145F" w:rsidP="00C5145F">
      <w:pPr>
        <w:spacing w:after="0" w:line="240" w:lineRule="auto"/>
        <w:ind w:left="6663"/>
        <w:jc w:val="both"/>
        <w:rPr>
          <w:rFonts w:ascii="Times New Roman" w:eastAsiaTheme="minorEastAsia" w:hAnsi="Times New Roman" w:cs="Times New Roman"/>
          <w:sz w:val="24"/>
          <w:szCs w:val="20"/>
          <w:lang w:eastAsia="ru-RU"/>
        </w:rPr>
      </w:pPr>
      <w:r w:rsidRPr="00C166E6">
        <w:rPr>
          <w:rFonts w:ascii="Times New Roman" w:eastAsiaTheme="minorEastAsia" w:hAnsi="Times New Roman" w:cs="Times New Roman"/>
          <w:sz w:val="24"/>
          <w:szCs w:val="20"/>
          <w:lang w:eastAsia="ru-RU"/>
        </w:rPr>
        <w:t xml:space="preserve">Проект </w:t>
      </w:r>
    </w:p>
    <w:p w:rsidR="00A87927" w:rsidRDefault="00A87927" w:rsidP="00C5145F">
      <w:pPr>
        <w:spacing w:after="0" w:line="240" w:lineRule="auto"/>
        <w:ind w:left="6663"/>
        <w:jc w:val="both"/>
        <w:rPr>
          <w:rFonts w:ascii="Times New Roman" w:eastAsiaTheme="minorEastAsia" w:hAnsi="Times New Roman" w:cs="Times New Roman"/>
          <w:sz w:val="24"/>
          <w:szCs w:val="20"/>
          <w:lang w:eastAsia="ru-RU"/>
        </w:rPr>
      </w:pPr>
    </w:p>
    <w:p w:rsidR="00C5145F" w:rsidRPr="00C166E6" w:rsidRDefault="00C5145F" w:rsidP="00C5145F">
      <w:pPr>
        <w:spacing w:after="0" w:line="240" w:lineRule="auto"/>
        <w:ind w:left="6663"/>
        <w:jc w:val="both"/>
        <w:rPr>
          <w:rFonts w:ascii="Times New Roman" w:eastAsiaTheme="minorEastAsia" w:hAnsi="Times New Roman" w:cs="Times New Roman"/>
          <w:sz w:val="24"/>
          <w:szCs w:val="20"/>
          <w:lang w:eastAsia="ru-RU"/>
        </w:rPr>
      </w:pPr>
      <w:r w:rsidRPr="00C166E6">
        <w:rPr>
          <w:rFonts w:ascii="Times New Roman" w:eastAsiaTheme="minorEastAsia" w:hAnsi="Times New Roman" w:cs="Times New Roman"/>
          <w:sz w:val="24"/>
          <w:szCs w:val="20"/>
          <w:lang w:eastAsia="ru-RU"/>
        </w:rPr>
        <w:t>подготовлен управлением</w:t>
      </w:r>
    </w:p>
    <w:p w:rsidR="00C5145F" w:rsidRPr="00C166E6" w:rsidRDefault="00C5145F" w:rsidP="00C5145F">
      <w:pPr>
        <w:spacing w:after="0" w:line="240" w:lineRule="auto"/>
        <w:ind w:left="6663" w:right="-490"/>
        <w:jc w:val="both"/>
        <w:rPr>
          <w:rFonts w:ascii="Times New Roman" w:eastAsiaTheme="minorEastAsia" w:hAnsi="Times New Roman" w:cs="Times New Roman"/>
          <w:sz w:val="24"/>
          <w:szCs w:val="20"/>
          <w:lang w:eastAsia="ru-RU"/>
        </w:rPr>
      </w:pPr>
      <w:r>
        <w:rPr>
          <w:rFonts w:ascii="Times New Roman" w:eastAsiaTheme="minorEastAsia" w:hAnsi="Times New Roman" w:cs="Times New Roman"/>
          <w:sz w:val="24"/>
          <w:szCs w:val="20"/>
          <w:lang w:eastAsia="ru-RU"/>
        </w:rPr>
        <w:t>уч</w:t>
      </w:r>
      <w:r w:rsidR="0052696C">
        <w:rPr>
          <w:rFonts w:ascii="Times New Roman" w:eastAsiaTheme="minorEastAsia" w:hAnsi="Times New Roman" w:cs="Times New Roman"/>
          <w:sz w:val="24"/>
          <w:szCs w:val="20"/>
          <w:lang w:eastAsia="ru-RU"/>
        </w:rPr>
        <w:t>е</w:t>
      </w:r>
      <w:r>
        <w:rPr>
          <w:rFonts w:ascii="Times New Roman" w:eastAsiaTheme="minorEastAsia" w:hAnsi="Times New Roman" w:cs="Times New Roman"/>
          <w:sz w:val="24"/>
          <w:szCs w:val="20"/>
          <w:lang w:eastAsia="ru-RU"/>
        </w:rPr>
        <w:t>т</w:t>
      </w:r>
      <w:r w:rsidRPr="00C166E6">
        <w:rPr>
          <w:rFonts w:ascii="Times New Roman" w:eastAsiaTheme="minorEastAsia" w:hAnsi="Times New Roman" w:cs="Times New Roman"/>
          <w:sz w:val="24"/>
          <w:szCs w:val="20"/>
          <w:lang w:eastAsia="ru-RU"/>
        </w:rPr>
        <w:t>а и распределения жилья</w:t>
      </w:r>
    </w:p>
    <w:p w:rsidR="00C5145F" w:rsidRPr="00C166E6" w:rsidRDefault="00C5145F" w:rsidP="00C5145F">
      <w:pPr>
        <w:spacing w:after="0" w:line="240" w:lineRule="auto"/>
        <w:ind w:left="6663" w:right="-490"/>
        <w:jc w:val="both"/>
        <w:rPr>
          <w:rFonts w:ascii="Times New Roman" w:eastAsiaTheme="minorEastAsia" w:hAnsi="Times New Roman" w:cs="Times New Roman"/>
          <w:sz w:val="24"/>
          <w:szCs w:val="20"/>
          <w:lang w:eastAsia="ru-RU"/>
        </w:rPr>
      </w:pPr>
    </w:p>
    <w:p w:rsidR="00C5145F" w:rsidRPr="00C166E6" w:rsidRDefault="00C5145F" w:rsidP="00C5145F">
      <w:pPr>
        <w:spacing w:after="0" w:line="240" w:lineRule="auto"/>
        <w:jc w:val="both"/>
        <w:rPr>
          <w:rFonts w:ascii="Times New Roman" w:eastAsiaTheme="minorEastAsia" w:hAnsi="Times New Roman" w:cs="Times New Roman"/>
          <w:sz w:val="10"/>
          <w:szCs w:val="10"/>
          <w:lang w:eastAsia="ru-RU"/>
        </w:rPr>
      </w:pPr>
    </w:p>
    <w:p w:rsidR="00C5145F" w:rsidRPr="00C166E6" w:rsidRDefault="00C5145F" w:rsidP="00C5145F">
      <w:pPr>
        <w:spacing w:after="0" w:line="240" w:lineRule="auto"/>
        <w:jc w:val="center"/>
        <w:rPr>
          <w:rFonts w:ascii="Times New Roman" w:eastAsiaTheme="minorEastAsia" w:hAnsi="Times New Roman" w:cs="Times New Roman"/>
          <w:sz w:val="28"/>
          <w:szCs w:val="28"/>
          <w:lang w:eastAsia="ru-RU"/>
        </w:rPr>
      </w:pPr>
      <w:r w:rsidRPr="00C166E6">
        <w:rPr>
          <w:rFonts w:ascii="Times New Roman" w:eastAsiaTheme="minorEastAsia" w:hAnsi="Times New Roman" w:cs="Times New Roman"/>
          <w:sz w:val="28"/>
          <w:szCs w:val="28"/>
          <w:lang w:eastAsia="ru-RU"/>
        </w:rPr>
        <w:t>МУНИЦИПАЛЬНОЕ ОБРАЗОВАНИЕ</w:t>
      </w:r>
    </w:p>
    <w:p w:rsidR="00C5145F" w:rsidRPr="00C166E6" w:rsidRDefault="00C5145F" w:rsidP="00C5145F">
      <w:pPr>
        <w:spacing w:after="0" w:line="240" w:lineRule="auto"/>
        <w:jc w:val="center"/>
        <w:rPr>
          <w:rFonts w:ascii="Times New Roman" w:eastAsiaTheme="minorEastAsia" w:hAnsi="Times New Roman" w:cs="Times New Roman"/>
          <w:sz w:val="28"/>
          <w:szCs w:val="28"/>
          <w:lang w:eastAsia="ru-RU"/>
        </w:rPr>
      </w:pPr>
      <w:r w:rsidRPr="00C166E6">
        <w:rPr>
          <w:rFonts w:ascii="Times New Roman" w:eastAsiaTheme="minorEastAsia" w:hAnsi="Times New Roman" w:cs="Times New Roman"/>
          <w:sz w:val="28"/>
          <w:szCs w:val="28"/>
          <w:lang w:eastAsia="ru-RU"/>
        </w:rPr>
        <w:t>ГОРОДСКОЙ ОКРУГ ГОРОД СУРГУТ</w:t>
      </w:r>
    </w:p>
    <w:p w:rsidR="00C5145F" w:rsidRPr="00C166E6" w:rsidRDefault="00C5145F" w:rsidP="00C5145F">
      <w:pPr>
        <w:spacing w:after="0" w:line="240" w:lineRule="auto"/>
        <w:jc w:val="center"/>
        <w:rPr>
          <w:rFonts w:ascii="Times New Roman" w:eastAsiaTheme="minorEastAsia" w:hAnsi="Times New Roman" w:cs="Times New Roman"/>
          <w:sz w:val="28"/>
          <w:szCs w:val="28"/>
          <w:lang w:eastAsia="ru-RU"/>
        </w:rPr>
      </w:pPr>
    </w:p>
    <w:p w:rsidR="00C5145F" w:rsidRPr="00C166E6" w:rsidRDefault="00C5145F" w:rsidP="00C5145F">
      <w:pPr>
        <w:spacing w:after="0" w:line="240" w:lineRule="auto"/>
        <w:jc w:val="center"/>
        <w:rPr>
          <w:rFonts w:ascii="Times New Roman" w:eastAsiaTheme="minorEastAsia" w:hAnsi="Times New Roman" w:cs="Times New Roman"/>
          <w:sz w:val="28"/>
          <w:szCs w:val="28"/>
          <w:lang w:eastAsia="ru-RU"/>
        </w:rPr>
      </w:pPr>
      <w:r w:rsidRPr="00C166E6">
        <w:rPr>
          <w:rFonts w:ascii="Times New Roman" w:eastAsiaTheme="minorEastAsia" w:hAnsi="Times New Roman" w:cs="Times New Roman"/>
          <w:sz w:val="28"/>
          <w:szCs w:val="28"/>
          <w:lang w:eastAsia="ru-RU"/>
        </w:rPr>
        <w:t>АДМИНИСТРАЦИЯ ГОРОДА</w:t>
      </w:r>
    </w:p>
    <w:p w:rsidR="00C5145F" w:rsidRPr="00C166E6" w:rsidRDefault="00C5145F" w:rsidP="00C5145F">
      <w:pPr>
        <w:spacing w:after="0" w:line="240" w:lineRule="auto"/>
        <w:jc w:val="center"/>
        <w:rPr>
          <w:rFonts w:ascii="Times New Roman" w:eastAsiaTheme="minorEastAsia" w:hAnsi="Times New Roman" w:cs="Times New Roman"/>
          <w:sz w:val="28"/>
          <w:szCs w:val="28"/>
          <w:lang w:eastAsia="ru-RU"/>
        </w:rPr>
      </w:pPr>
    </w:p>
    <w:p w:rsidR="00C5145F" w:rsidRPr="00C166E6" w:rsidRDefault="00C5145F" w:rsidP="00C5145F">
      <w:pPr>
        <w:spacing w:after="0" w:line="240" w:lineRule="auto"/>
        <w:jc w:val="center"/>
        <w:rPr>
          <w:rFonts w:ascii="Times New Roman" w:eastAsiaTheme="minorEastAsia" w:hAnsi="Times New Roman" w:cs="Times New Roman"/>
          <w:sz w:val="28"/>
          <w:szCs w:val="28"/>
          <w:lang w:eastAsia="ru-RU"/>
        </w:rPr>
      </w:pPr>
      <w:r w:rsidRPr="00C166E6">
        <w:rPr>
          <w:rFonts w:ascii="Times New Roman" w:eastAsiaTheme="minorEastAsia" w:hAnsi="Times New Roman" w:cs="Times New Roman"/>
          <w:sz w:val="28"/>
          <w:szCs w:val="28"/>
          <w:lang w:eastAsia="ru-RU"/>
        </w:rPr>
        <w:t>ПОСТАНОВЛЕНИЕ</w:t>
      </w:r>
    </w:p>
    <w:p w:rsidR="00C5145F" w:rsidRPr="00C166E6" w:rsidRDefault="00C5145F" w:rsidP="00C5145F">
      <w:pPr>
        <w:spacing w:after="0" w:line="240" w:lineRule="auto"/>
        <w:jc w:val="center"/>
        <w:rPr>
          <w:rFonts w:ascii="Times New Roman" w:eastAsiaTheme="minorEastAsia" w:hAnsi="Times New Roman" w:cs="Times New Roman"/>
          <w:sz w:val="28"/>
          <w:szCs w:val="28"/>
          <w:lang w:eastAsia="ru-RU"/>
        </w:rPr>
      </w:pPr>
    </w:p>
    <w:p w:rsidR="00C5145F" w:rsidRPr="00C166E6" w:rsidRDefault="00C5145F" w:rsidP="00C5145F">
      <w:pPr>
        <w:spacing w:after="0" w:line="240" w:lineRule="auto"/>
        <w:jc w:val="center"/>
        <w:rPr>
          <w:rFonts w:ascii="Times New Roman" w:eastAsiaTheme="minorEastAsia" w:hAnsi="Times New Roman" w:cs="Times New Roman"/>
          <w:sz w:val="28"/>
          <w:szCs w:val="28"/>
          <w:lang w:eastAsia="ru-RU"/>
        </w:rPr>
      </w:pPr>
    </w:p>
    <w:p w:rsidR="00C5145F" w:rsidRPr="00C166E6" w:rsidRDefault="00C5145F" w:rsidP="00C5145F">
      <w:pPr>
        <w:spacing w:after="0" w:line="240" w:lineRule="auto"/>
        <w:rPr>
          <w:rFonts w:ascii="Times New Roman" w:eastAsia="Calibri" w:hAnsi="Times New Roman" w:cs="Times New Roman"/>
          <w:sz w:val="28"/>
          <w:szCs w:val="28"/>
          <w:lang w:eastAsia="ru-RU"/>
        </w:rPr>
      </w:pPr>
      <w:r w:rsidRPr="00C166E6">
        <w:rPr>
          <w:rFonts w:ascii="Times New Roman" w:eastAsia="Calibri" w:hAnsi="Times New Roman" w:cs="Times New Roman"/>
          <w:sz w:val="28"/>
          <w:szCs w:val="28"/>
          <w:lang w:eastAsia="ru-RU"/>
        </w:rPr>
        <w:t xml:space="preserve">Об утверждении порядка предоставления </w:t>
      </w:r>
    </w:p>
    <w:p w:rsidR="00C5145F" w:rsidRDefault="00C5145F" w:rsidP="00C5145F">
      <w:pPr>
        <w:spacing w:after="0" w:line="240" w:lineRule="auto"/>
        <w:rPr>
          <w:rFonts w:ascii="Times New Roman" w:eastAsia="Calibri" w:hAnsi="Times New Roman" w:cs="Times New Roman"/>
          <w:sz w:val="28"/>
          <w:szCs w:val="28"/>
          <w:lang w:eastAsia="ru-RU"/>
        </w:rPr>
      </w:pPr>
      <w:r w:rsidRPr="00C166E6">
        <w:rPr>
          <w:rFonts w:ascii="Times New Roman" w:eastAsia="Calibri" w:hAnsi="Times New Roman" w:cs="Times New Roman"/>
          <w:sz w:val="28"/>
          <w:szCs w:val="28"/>
          <w:lang w:eastAsia="ru-RU"/>
        </w:rPr>
        <w:t xml:space="preserve">жилых помещений по договорам найма </w:t>
      </w:r>
    </w:p>
    <w:p w:rsidR="00C5145F" w:rsidRDefault="00C5145F" w:rsidP="00C5145F">
      <w:pPr>
        <w:spacing w:after="0" w:line="240" w:lineRule="auto"/>
        <w:rPr>
          <w:rFonts w:ascii="Times New Roman" w:eastAsia="Calibri" w:hAnsi="Times New Roman" w:cs="Times New Roman"/>
          <w:sz w:val="28"/>
          <w:szCs w:val="28"/>
          <w:lang w:eastAsia="ru-RU"/>
        </w:rPr>
      </w:pPr>
      <w:r w:rsidRPr="00C166E6">
        <w:rPr>
          <w:rFonts w:ascii="Times New Roman" w:eastAsia="Calibri" w:hAnsi="Times New Roman" w:cs="Times New Roman"/>
          <w:sz w:val="28"/>
          <w:szCs w:val="28"/>
          <w:lang w:eastAsia="ru-RU"/>
        </w:rPr>
        <w:t>жилых помещений</w:t>
      </w:r>
      <w:r>
        <w:rPr>
          <w:rFonts w:ascii="Times New Roman" w:eastAsia="Calibri" w:hAnsi="Times New Roman" w:cs="Times New Roman"/>
          <w:sz w:val="28"/>
          <w:szCs w:val="28"/>
          <w:lang w:eastAsia="ru-RU"/>
        </w:rPr>
        <w:t xml:space="preserve"> жилищного фонда</w:t>
      </w:r>
    </w:p>
    <w:p w:rsidR="00C5145F" w:rsidRPr="00C166E6" w:rsidRDefault="00C5145F" w:rsidP="00C5145F">
      <w:pPr>
        <w:spacing w:after="0" w:line="240" w:lineRule="auto"/>
        <w:rPr>
          <w:rFonts w:ascii="Times New Roman" w:eastAsia="Calibri" w:hAnsi="Times New Roman" w:cs="Times New Roman"/>
          <w:sz w:val="28"/>
          <w:szCs w:val="28"/>
          <w:lang w:eastAsia="ru-RU"/>
        </w:rPr>
      </w:pPr>
      <w:r w:rsidRPr="00C166E6">
        <w:rPr>
          <w:rFonts w:ascii="Times New Roman" w:eastAsia="Calibri" w:hAnsi="Times New Roman" w:cs="Times New Roman"/>
          <w:sz w:val="28"/>
          <w:szCs w:val="28"/>
          <w:lang w:eastAsia="ru-RU"/>
        </w:rPr>
        <w:t>социального использования</w:t>
      </w:r>
    </w:p>
    <w:p w:rsidR="00C5145F" w:rsidRPr="00C166E6" w:rsidRDefault="00C5145F" w:rsidP="00C5145F">
      <w:pPr>
        <w:spacing w:after="0" w:line="240" w:lineRule="auto"/>
        <w:ind w:right="-99"/>
        <w:jc w:val="both"/>
        <w:rPr>
          <w:rFonts w:ascii="Times New Roman" w:eastAsiaTheme="minorEastAsia" w:hAnsi="Times New Roman" w:cs="Times New Roman"/>
          <w:sz w:val="28"/>
          <w:szCs w:val="28"/>
          <w:lang w:eastAsia="ru-RU"/>
        </w:rPr>
      </w:pPr>
    </w:p>
    <w:p w:rsidR="00C5145F" w:rsidRPr="00C166E6" w:rsidRDefault="00C5145F" w:rsidP="00C5145F">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sz w:val="28"/>
          <w:szCs w:val="28"/>
          <w:lang w:eastAsia="ru-RU"/>
        </w:rPr>
      </w:pPr>
    </w:p>
    <w:p w:rsidR="00C5145F" w:rsidRPr="00C166E6" w:rsidRDefault="00C5145F" w:rsidP="00C5145F">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sz w:val="28"/>
          <w:szCs w:val="28"/>
          <w:lang w:eastAsia="ru-RU"/>
        </w:rPr>
      </w:pPr>
      <w:r w:rsidRPr="00C166E6">
        <w:rPr>
          <w:rFonts w:ascii="Times New Roman" w:eastAsiaTheme="minorEastAsia" w:hAnsi="Times New Roman" w:cs="Times New Roman"/>
          <w:bCs/>
          <w:sz w:val="28"/>
          <w:szCs w:val="28"/>
          <w:lang w:eastAsia="ru-RU"/>
        </w:rPr>
        <w:t>В соответствии</w:t>
      </w:r>
      <w:hyperlink r:id="rId5" w:history="1">
        <w:r w:rsidRPr="00C166E6">
          <w:rPr>
            <w:rFonts w:ascii="Times New Roman" w:eastAsiaTheme="minorEastAsia" w:hAnsi="Times New Roman" w:cs="Times New Roman"/>
            <w:bCs/>
            <w:sz w:val="28"/>
            <w:szCs w:val="28"/>
            <w:lang w:eastAsia="ru-RU"/>
          </w:rPr>
          <w:t xml:space="preserve"> со ст</w:t>
        </w:r>
        <w:r w:rsidR="0052696C">
          <w:rPr>
            <w:rFonts w:ascii="Times New Roman" w:eastAsiaTheme="minorEastAsia" w:hAnsi="Times New Roman" w:cs="Times New Roman"/>
            <w:bCs/>
            <w:sz w:val="28"/>
            <w:szCs w:val="28"/>
            <w:lang w:eastAsia="ru-RU"/>
          </w:rPr>
          <w:t>.</w:t>
        </w:r>
        <w:r w:rsidRPr="00C166E6">
          <w:rPr>
            <w:rFonts w:ascii="Times New Roman" w:eastAsiaTheme="minorEastAsia" w:hAnsi="Times New Roman" w:cs="Times New Roman"/>
            <w:bCs/>
            <w:sz w:val="28"/>
            <w:szCs w:val="28"/>
            <w:lang w:eastAsia="ru-RU"/>
          </w:rPr>
          <w:t xml:space="preserve"> 91.</w:t>
        </w:r>
      </w:hyperlink>
      <w:r w:rsidRPr="00C166E6">
        <w:rPr>
          <w:rFonts w:ascii="Times New Roman" w:eastAsiaTheme="minorEastAsia" w:hAnsi="Times New Roman" w:cs="Times New Roman"/>
          <w:bCs/>
          <w:sz w:val="28"/>
          <w:szCs w:val="28"/>
          <w:lang w:eastAsia="ru-RU"/>
        </w:rPr>
        <w:t xml:space="preserve">16 Жилищного кодекса Российской Федерации, </w:t>
      </w:r>
      <w:r w:rsidRPr="00904FAB">
        <w:rPr>
          <w:rFonts w:ascii="Times New Roman" w:eastAsia="Calibri" w:hAnsi="Times New Roman" w:cs="Times New Roman"/>
          <w:sz w:val="28"/>
          <w:szCs w:val="28"/>
          <w:lang w:eastAsia="ru-RU"/>
        </w:rPr>
        <w:t>постановлением Правительства Ханты - Мансийского автономного округа – Югры от 19.12.2014 № 502-п «О некоторых вопросах регулирования отношений по найму жилых помещений жилищного фонда социального использования на территории Ханты-Мансийского автономного округа – Югры»</w:t>
      </w:r>
      <w:r w:rsidRPr="00C166E6">
        <w:rPr>
          <w:rFonts w:ascii="Times New Roman" w:eastAsiaTheme="minorEastAsia" w:hAnsi="Times New Roman" w:cs="Times New Roman"/>
          <w:bCs/>
          <w:sz w:val="28"/>
          <w:szCs w:val="28"/>
          <w:lang w:eastAsia="ru-RU"/>
        </w:rPr>
        <w:t>, решением городской Думы от 28.12.2005 № 553-</w:t>
      </w:r>
      <w:r w:rsidRPr="00C166E6">
        <w:rPr>
          <w:rFonts w:ascii="Times New Roman" w:eastAsiaTheme="minorEastAsia" w:hAnsi="Times New Roman" w:cs="Times New Roman"/>
          <w:bCs/>
          <w:sz w:val="28"/>
          <w:szCs w:val="28"/>
          <w:lang w:val="en-US" w:eastAsia="ru-RU"/>
        </w:rPr>
        <w:t>III</w:t>
      </w:r>
      <w:r w:rsidRPr="00C166E6">
        <w:rPr>
          <w:rFonts w:ascii="Times New Roman" w:eastAsiaTheme="minorEastAsia" w:hAnsi="Times New Roman" w:cs="Times New Roman"/>
          <w:bCs/>
          <w:sz w:val="28"/>
          <w:szCs w:val="28"/>
          <w:lang w:eastAsia="ru-RU"/>
        </w:rPr>
        <w:t xml:space="preserve"> ГД «Об утверждении Положения о порядке управления и содержания муниципального жилищного фонда (с нормами о порядке предоставления интересов муниципального образования на общих соб</w:t>
      </w:r>
      <w:r>
        <w:rPr>
          <w:rFonts w:ascii="Times New Roman" w:eastAsiaTheme="minorEastAsia" w:hAnsi="Times New Roman" w:cs="Times New Roman"/>
          <w:bCs/>
          <w:sz w:val="28"/>
          <w:szCs w:val="28"/>
          <w:lang w:eastAsia="ru-RU"/>
        </w:rPr>
        <w:t xml:space="preserve">раниях собственников помещений </w:t>
      </w:r>
      <w:r w:rsidRPr="00C166E6">
        <w:rPr>
          <w:rFonts w:ascii="Times New Roman" w:eastAsiaTheme="minorEastAsia" w:hAnsi="Times New Roman" w:cs="Times New Roman"/>
          <w:bCs/>
          <w:sz w:val="28"/>
          <w:szCs w:val="28"/>
          <w:lang w:eastAsia="ru-RU"/>
        </w:rPr>
        <w:t>в многоквар</w:t>
      </w:r>
      <w:r>
        <w:rPr>
          <w:rFonts w:ascii="Times New Roman" w:eastAsiaTheme="minorEastAsia" w:hAnsi="Times New Roman" w:cs="Times New Roman"/>
          <w:bCs/>
          <w:sz w:val="28"/>
          <w:szCs w:val="28"/>
          <w:lang w:eastAsia="ru-RU"/>
        </w:rPr>
        <w:t>тирных домах) в городе Сургуте»</w:t>
      </w:r>
      <w:r w:rsidRPr="00C166E6">
        <w:rPr>
          <w:rFonts w:ascii="Times New Roman" w:eastAsiaTheme="minorEastAsia" w:hAnsi="Times New Roman" w:cs="Times New Roman"/>
          <w:bCs/>
          <w:sz w:val="28"/>
          <w:szCs w:val="28"/>
        </w:rPr>
        <w:t>:</w:t>
      </w:r>
    </w:p>
    <w:p w:rsidR="00C5145F" w:rsidRPr="00C166E6" w:rsidRDefault="0052696C" w:rsidP="00C5145F">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Утвердить п</w:t>
      </w:r>
      <w:r w:rsidR="00C5145F" w:rsidRPr="00C166E6">
        <w:rPr>
          <w:rFonts w:ascii="Times New Roman" w:eastAsia="Calibri" w:hAnsi="Times New Roman" w:cs="Times New Roman"/>
          <w:sz w:val="28"/>
          <w:szCs w:val="28"/>
          <w:lang w:eastAsia="ru-RU"/>
        </w:rPr>
        <w:t xml:space="preserve">орядок предоставления жилых помещений по </w:t>
      </w:r>
      <w:r w:rsidR="006340C8">
        <w:rPr>
          <w:rFonts w:ascii="Times New Roman" w:eastAsia="Calibri" w:hAnsi="Times New Roman" w:cs="Times New Roman"/>
          <w:sz w:val="28"/>
          <w:szCs w:val="28"/>
          <w:lang w:eastAsia="ru-RU"/>
        </w:rPr>
        <w:t>договорам найма жилых помещений жилищного фонда социального использования</w:t>
      </w:r>
      <w:r>
        <w:rPr>
          <w:rFonts w:ascii="Times New Roman" w:eastAsia="Calibri" w:hAnsi="Times New Roman" w:cs="Times New Roman"/>
          <w:sz w:val="28"/>
          <w:szCs w:val="28"/>
          <w:lang w:eastAsia="ru-RU"/>
        </w:rPr>
        <w:t xml:space="preserve"> согласно приложению</w:t>
      </w:r>
      <w:r w:rsidR="00C5145F" w:rsidRPr="00C166E6">
        <w:rPr>
          <w:rFonts w:ascii="Times New Roman" w:eastAsia="Calibri" w:hAnsi="Times New Roman" w:cs="Times New Roman"/>
          <w:sz w:val="28"/>
          <w:szCs w:val="28"/>
          <w:lang w:eastAsia="ru-RU"/>
        </w:rPr>
        <w:t>.</w:t>
      </w:r>
    </w:p>
    <w:p w:rsidR="00C5145F" w:rsidRPr="00C166E6" w:rsidRDefault="00C5145F" w:rsidP="00C5145F">
      <w:pPr>
        <w:spacing w:after="0" w:line="240" w:lineRule="auto"/>
        <w:ind w:firstLine="567"/>
        <w:jc w:val="both"/>
        <w:rPr>
          <w:rFonts w:ascii="Times New Roman" w:eastAsia="Times New Roman" w:hAnsi="Times New Roman" w:cs="Times New Roman"/>
          <w:sz w:val="28"/>
          <w:szCs w:val="20"/>
          <w:lang w:eastAsia="ru-RU"/>
        </w:rPr>
      </w:pPr>
      <w:r>
        <w:rPr>
          <w:rFonts w:ascii="Times New Roman" w:eastAsiaTheme="minorEastAsia" w:hAnsi="Times New Roman" w:cs="Times New Roman"/>
          <w:sz w:val="28"/>
          <w:szCs w:val="28"/>
          <w:lang w:eastAsia="ru-RU"/>
        </w:rPr>
        <w:t>2</w:t>
      </w:r>
      <w:r w:rsidRPr="00C166E6">
        <w:rPr>
          <w:rFonts w:ascii="Times New Roman" w:eastAsiaTheme="minorEastAsia" w:hAnsi="Times New Roman" w:cs="Times New Roman"/>
          <w:sz w:val="28"/>
          <w:szCs w:val="28"/>
          <w:lang w:eastAsia="ru-RU"/>
        </w:rPr>
        <w:t xml:space="preserve">. </w:t>
      </w:r>
      <w:r w:rsidRPr="00C166E6">
        <w:rPr>
          <w:rFonts w:ascii="Times New Roman" w:eastAsia="Times New Roman" w:hAnsi="Times New Roman" w:cs="Times New Roman"/>
          <w:sz w:val="28"/>
          <w:szCs w:val="20"/>
          <w:lang w:eastAsia="ru-RU"/>
        </w:rPr>
        <w:t xml:space="preserve">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    </w:t>
      </w:r>
    </w:p>
    <w:p w:rsidR="00C5145F" w:rsidRPr="00C166E6" w:rsidRDefault="00C5145F" w:rsidP="00C5145F">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Pr="00C166E6">
        <w:rPr>
          <w:rFonts w:ascii="Times New Roman" w:eastAsiaTheme="minorEastAsia" w:hAnsi="Times New Roman" w:cs="Times New Roman"/>
          <w:sz w:val="28"/>
          <w:szCs w:val="28"/>
          <w:lang w:eastAsia="ru-RU"/>
        </w:rPr>
        <w:t>. Контроль за выполнением постановления возложить на заместителя главы Администрации города Кривцова Н.Н.</w:t>
      </w:r>
    </w:p>
    <w:p w:rsidR="00C5145F" w:rsidRPr="00C166E6" w:rsidRDefault="00C5145F" w:rsidP="00C5145F">
      <w:pPr>
        <w:spacing w:after="0" w:line="240" w:lineRule="auto"/>
        <w:ind w:firstLine="567"/>
        <w:jc w:val="both"/>
        <w:rPr>
          <w:rFonts w:ascii="Times New Roman" w:eastAsiaTheme="minorEastAsia" w:hAnsi="Times New Roman" w:cs="Times New Roman"/>
          <w:sz w:val="28"/>
          <w:szCs w:val="28"/>
          <w:lang w:eastAsia="ru-RU"/>
        </w:rPr>
      </w:pPr>
    </w:p>
    <w:p w:rsidR="00C5145F" w:rsidRPr="00C166E6" w:rsidRDefault="00C5145F" w:rsidP="00C5145F">
      <w:pPr>
        <w:spacing w:after="0" w:line="240" w:lineRule="auto"/>
        <w:rPr>
          <w:rFonts w:ascii="Times New Roman" w:eastAsiaTheme="minorEastAsia" w:hAnsi="Times New Roman" w:cs="Times New Roman"/>
          <w:sz w:val="28"/>
          <w:szCs w:val="28"/>
          <w:lang w:eastAsia="ru-RU"/>
        </w:rPr>
      </w:pPr>
    </w:p>
    <w:p w:rsidR="00C5145F" w:rsidRPr="00C166E6" w:rsidRDefault="00C5145F" w:rsidP="00C5145F">
      <w:pPr>
        <w:spacing w:after="0" w:line="240" w:lineRule="auto"/>
        <w:rPr>
          <w:rFonts w:ascii="Times New Roman" w:eastAsiaTheme="minorEastAsia" w:hAnsi="Times New Roman" w:cs="Times New Roman"/>
          <w:sz w:val="28"/>
          <w:szCs w:val="28"/>
          <w:lang w:eastAsia="ru-RU"/>
        </w:rPr>
      </w:pPr>
    </w:p>
    <w:p w:rsidR="00C5145F" w:rsidRPr="00C166E6" w:rsidRDefault="00C5145F" w:rsidP="00C5145F">
      <w:pPr>
        <w:spacing w:after="0" w:line="240" w:lineRule="auto"/>
        <w:jc w:val="both"/>
        <w:rPr>
          <w:rFonts w:ascii="Times New Roman" w:eastAsia="Times New Roman" w:hAnsi="Times New Roman" w:cs="Times New Roman"/>
          <w:sz w:val="28"/>
          <w:szCs w:val="28"/>
          <w:lang w:eastAsia="ru-RU"/>
        </w:rPr>
      </w:pPr>
      <w:r w:rsidRPr="00C166E6">
        <w:rPr>
          <w:rFonts w:ascii="Times New Roman" w:eastAsiaTheme="minorEastAsia" w:hAnsi="Times New Roman" w:cs="Times New Roman"/>
          <w:sz w:val="28"/>
          <w:szCs w:val="28"/>
          <w:lang w:eastAsia="ru-RU"/>
        </w:rPr>
        <w:t xml:space="preserve">Глава города                                                              </w:t>
      </w:r>
      <w:r w:rsidRPr="00C166E6">
        <w:rPr>
          <w:rFonts w:ascii="Times New Roman" w:eastAsiaTheme="minorEastAsia" w:hAnsi="Times New Roman" w:cs="Times New Roman"/>
          <w:sz w:val="28"/>
          <w:szCs w:val="28"/>
          <w:lang w:eastAsia="ru-RU"/>
        </w:rPr>
        <w:tab/>
      </w:r>
      <w:r w:rsidRPr="00C166E6">
        <w:rPr>
          <w:rFonts w:ascii="Times New Roman" w:eastAsiaTheme="minorEastAsia" w:hAnsi="Times New Roman" w:cs="Times New Roman"/>
          <w:sz w:val="28"/>
          <w:szCs w:val="28"/>
          <w:lang w:eastAsia="ru-RU"/>
        </w:rPr>
        <w:tab/>
      </w:r>
      <w:r w:rsidRPr="00C166E6">
        <w:rPr>
          <w:rFonts w:ascii="Times New Roman" w:eastAsiaTheme="minorEastAsia" w:hAnsi="Times New Roman" w:cs="Times New Roman"/>
          <w:sz w:val="28"/>
          <w:szCs w:val="28"/>
          <w:lang w:eastAsia="ru-RU"/>
        </w:rPr>
        <w:tab/>
      </w:r>
      <w:r w:rsidRPr="00C166E6">
        <w:rPr>
          <w:rFonts w:ascii="Times New Roman" w:eastAsia="Times New Roman" w:hAnsi="Times New Roman" w:cs="Times New Roman"/>
          <w:sz w:val="28"/>
          <w:szCs w:val="28"/>
          <w:lang w:eastAsia="ru-RU"/>
        </w:rPr>
        <w:t>В.Н. Шувалов</w:t>
      </w:r>
    </w:p>
    <w:tbl>
      <w:tblPr>
        <w:tblW w:w="12249" w:type="dxa"/>
        <w:tblInd w:w="108" w:type="dxa"/>
        <w:tblLook w:val="0000" w:firstRow="0" w:lastRow="0" w:firstColumn="0" w:lastColumn="0" w:noHBand="0" w:noVBand="0"/>
      </w:tblPr>
      <w:tblGrid>
        <w:gridCol w:w="6496"/>
        <w:gridCol w:w="2043"/>
        <w:gridCol w:w="1667"/>
        <w:gridCol w:w="2043"/>
      </w:tblGrid>
      <w:tr w:rsidR="00C5145F" w:rsidRPr="00C166E6" w:rsidTr="005F5548">
        <w:trPr>
          <w:gridAfter w:val="1"/>
          <w:wAfter w:w="2043" w:type="dxa"/>
        </w:trPr>
        <w:tc>
          <w:tcPr>
            <w:tcW w:w="6496" w:type="dxa"/>
            <w:tcBorders>
              <w:top w:val="nil"/>
              <w:left w:val="nil"/>
              <w:bottom w:val="nil"/>
              <w:right w:val="nil"/>
            </w:tcBorders>
          </w:tcPr>
          <w:p w:rsidR="00C5145F" w:rsidRPr="00C166E6" w:rsidRDefault="00C5145F" w:rsidP="0073194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C5145F" w:rsidRPr="00C166E6" w:rsidRDefault="00C5145F" w:rsidP="0073194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C5145F" w:rsidRPr="00C166E6" w:rsidRDefault="00C5145F" w:rsidP="0073194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C5145F" w:rsidRPr="00C166E6" w:rsidRDefault="00C5145F" w:rsidP="0073194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C5145F" w:rsidRPr="00C166E6" w:rsidRDefault="00C5145F" w:rsidP="0073194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710" w:type="dxa"/>
            <w:gridSpan w:val="2"/>
            <w:tcBorders>
              <w:top w:val="nil"/>
              <w:left w:val="nil"/>
              <w:bottom w:val="nil"/>
              <w:right w:val="nil"/>
            </w:tcBorders>
          </w:tcPr>
          <w:p w:rsidR="00C5145F" w:rsidRPr="00C166E6" w:rsidRDefault="00C5145F" w:rsidP="0073194C">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tc>
      </w:tr>
      <w:tr w:rsidR="005F5548" w:rsidRPr="00C166E6" w:rsidTr="005F5548">
        <w:tc>
          <w:tcPr>
            <w:tcW w:w="8539" w:type="dxa"/>
            <w:gridSpan w:val="2"/>
            <w:tcBorders>
              <w:top w:val="nil"/>
              <w:left w:val="nil"/>
              <w:bottom w:val="nil"/>
              <w:right w:val="nil"/>
            </w:tcBorders>
          </w:tcPr>
          <w:p w:rsidR="005F5548" w:rsidRPr="00C166E6" w:rsidRDefault="005F5548" w:rsidP="005F554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tc>
        <w:tc>
          <w:tcPr>
            <w:tcW w:w="3710" w:type="dxa"/>
            <w:gridSpan w:val="2"/>
            <w:tcBorders>
              <w:top w:val="nil"/>
              <w:left w:val="nil"/>
              <w:bottom w:val="nil"/>
              <w:right w:val="nil"/>
            </w:tcBorders>
          </w:tcPr>
          <w:p w:rsidR="005F5548" w:rsidRPr="00C166E6" w:rsidRDefault="005F5548" w:rsidP="0073194C">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tc>
      </w:tr>
    </w:tbl>
    <w:p w:rsidR="00C5145F" w:rsidRPr="00C166E6" w:rsidRDefault="00C5145F" w:rsidP="00A87927">
      <w:pPr>
        <w:widowControl w:val="0"/>
        <w:autoSpaceDE w:val="0"/>
        <w:autoSpaceDN w:val="0"/>
        <w:adjustRightInd w:val="0"/>
        <w:spacing w:after="0" w:line="240" w:lineRule="auto"/>
        <w:ind w:firstLine="5812"/>
        <w:rPr>
          <w:rFonts w:ascii="Times New Roman" w:eastAsiaTheme="minorEastAsia" w:hAnsi="Times New Roman" w:cs="Times New Roman"/>
          <w:sz w:val="28"/>
          <w:szCs w:val="28"/>
          <w:lang w:eastAsia="ru-RU"/>
        </w:rPr>
      </w:pPr>
      <w:r w:rsidRPr="00C166E6">
        <w:rPr>
          <w:rFonts w:ascii="Times New Roman" w:eastAsiaTheme="minorEastAsia" w:hAnsi="Times New Roman" w:cs="Times New Roman"/>
          <w:bCs/>
          <w:sz w:val="28"/>
          <w:szCs w:val="28"/>
          <w:lang w:eastAsia="ru-RU"/>
        </w:rPr>
        <w:t xml:space="preserve">Приложение </w:t>
      </w:r>
    </w:p>
    <w:p w:rsidR="00C5145F" w:rsidRPr="00C166E6" w:rsidRDefault="00C5145F" w:rsidP="00A87927">
      <w:pPr>
        <w:widowControl w:val="0"/>
        <w:autoSpaceDE w:val="0"/>
        <w:autoSpaceDN w:val="0"/>
        <w:adjustRightInd w:val="0"/>
        <w:spacing w:after="0" w:line="240" w:lineRule="auto"/>
        <w:ind w:firstLine="5812"/>
        <w:rPr>
          <w:rFonts w:ascii="Times New Roman" w:eastAsiaTheme="minorEastAsia" w:hAnsi="Times New Roman" w:cs="Times New Roman"/>
          <w:bCs/>
          <w:sz w:val="28"/>
          <w:szCs w:val="28"/>
          <w:lang w:eastAsia="ru-RU"/>
        </w:rPr>
      </w:pPr>
      <w:r w:rsidRPr="00C166E6">
        <w:rPr>
          <w:rFonts w:ascii="Times New Roman" w:eastAsiaTheme="minorEastAsia" w:hAnsi="Times New Roman" w:cs="Times New Roman"/>
          <w:bCs/>
          <w:sz w:val="28"/>
          <w:szCs w:val="28"/>
          <w:lang w:eastAsia="ru-RU"/>
        </w:rPr>
        <w:t xml:space="preserve">к </w:t>
      </w:r>
      <w:hyperlink w:anchor="sub_0" w:history="1">
        <w:r w:rsidRPr="00C166E6">
          <w:rPr>
            <w:rFonts w:ascii="Times New Roman" w:eastAsiaTheme="minorEastAsia" w:hAnsi="Times New Roman" w:cs="Times New Roman"/>
            <w:sz w:val="28"/>
            <w:szCs w:val="28"/>
            <w:lang w:eastAsia="ru-RU"/>
          </w:rPr>
          <w:t>постановлению</w:t>
        </w:r>
      </w:hyperlink>
      <w:r w:rsidRPr="00C166E6">
        <w:rPr>
          <w:rFonts w:ascii="Times New Roman" w:eastAsiaTheme="minorEastAsia" w:hAnsi="Times New Roman" w:cs="Times New Roman"/>
          <w:bCs/>
          <w:sz w:val="28"/>
          <w:szCs w:val="28"/>
          <w:lang w:eastAsia="ru-RU"/>
        </w:rPr>
        <w:t xml:space="preserve"> </w:t>
      </w:r>
    </w:p>
    <w:p w:rsidR="00C5145F" w:rsidRPr="00C166E6" w:rsidRDefault="00C5145F" w:rsidP="00A87927">
      <w:pPr>
        <w:widowControl w:val="0"/>
        <w:autoSpaceDE w:val="0"/>
        <w:autoSpaceDN w:val="0"/>
        <w:adjustRightInd w:val="0"/>
        <w:spacing w:after="0" w:line="240" w:lineRule="auto"/>
        <w:ind w:firstLine="5812"/>
        <w:rPr>
          <w:rFonts w:ascii="Times New Roman" w:eastAsiaTheme="minorEastAsia" w:hAnsi="Times New Roman" w:cs="Times New Roman"/>
          <w:bCs/>
          <w:sz w:val="28"/>
          <w:szCs w:val="28"/>
          <w:lang w:eastAsia="ru-RU"/>
        </w:rPr>
      </w:pPr>
      <w:r w:rsidRPr="00C166E6">
        <w:rPr>
          <w:rFonts w:ascii="Times New Roman" w:eastAsiaTheme="minorEastAsia" w:hAnsi="Times New Roman" w:cs="Times New Roman"/>
          <w:bCs/>
          <w:sz w:val="28"/>
          <w:szCs w:val="28"/>
          <w:lang w:eastAsia="ru-RU"/>
        </w:rPr>
        <w:t>Администрации города</w:t>
      </w:r>
    </w:p>
    <w:p w:rsidR="00C5145F" w:rsidRPr="00C166E6" w:rsidRDefault="00C5145F" w:rsidP="00A87927">
      <w:pPr>
        <w:widowControl w:val="0"/>
        <w:autoSpaceDE w:val="0"/>
        <w:autoSpaceDN w:val="0"/>
        <w:adjustRightInd w:val="0"/>
        <w:spacing w:after="0" w:line="240" w:lineRule="auto"/>
        <w:ind w:firstLine="5812"/>
        <w:rPr>
          <w:rFonts w:ascii="Times New Roman" w:eastAsiaTheme="minorEastAsia" w:hAnsi="Times New Roman" w:cs="Times New Roman"/>
          <w:sz w:val="28"/>
          <w:szCs w:val="28"/>
          <w:lang w:eastAsia="ru-RU"/>
        </w:rPr>
      </w:pPr>
      <w:r w:rsidRPr="00C166E6">
        <w:rPr>
          <w:rFonts w:ascii="Times New Roman" w:eastAsiaTheme="minorEastAsia" w:hAnsi="Times New Roman" w:cs="Times New Roman"/>
          <w:bCs/>
          <w:sz w:val="28"/>
          <w:szCs w:val="28"/>
          <w:lang w:eastAsia="ru-RU"/>
        </w:rPr>
        <w:t>от ______________ № _______</w:t>
      </w:r>
    </w:p>
    <w:p w:rsidR="00C5145F" w:rsidRPr="00C166E6" w:rsidRDefault="00C5145F" w:rsidP="00C5145F">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C5145F" w:rsidRPr="00C166E6" w:rsidRDefault="00C5145F" w:rsidP="00C5145F">
      <w:pPr>
        <w:spacing w:after="0" w:line="240" w:lineRule="auto"/>
        <w:ind w:firstLine="567"/>
        <w:jc w:val="center"/>
        <w:rPr>
          <w:rFonts w:ascii="Times New Roman" w:eastAsia="Calibri" w:hAnsi="Times New Roman" w:cs="Times New Roman"/>
          <w:sz w:val="28"/>
          <w:szCs w:val="28"/>
          <w:lang w:eastAsia="ru-RU"/>
        </w:rPr>
      </w:pPr>
    </w:p>
    <w:p w:rsidR="00C5145F" w:rsidRPr="00C166E6" w:rsidRDefault="00C5145F" w:rsidP="00C5145F">
      <w:pPr>
        <w:spacing w:after="0" w:line="240" w:lineRule="auto"/>
        <w:ind w:firstLine="567"/>
        <w:jc w:val="center"/>
        <w:rPr>
          <w:rFonts w:ascii="Times New Roman" w:eastAsia="Calibri" w:hAnsi="Times New Roman" w:cs="Times New Roman"/>
          <w:sz w:val="28"/>
          <w:szCs w:val="28"/>
          <w:lang w:eastAsia="ru-RU"/>
        </w:rPr>
      </w:pPr>
      <w:r w:rsidRPr="00C166E6">
        <w:rPr>
          <w:rFonts w:ascii="Times New Roman" w:eastAsia="Calibri" w:hAnsi="Times New Roman" w:cs="Times New Roman"/>
          <w:sz w:val="28"/>
          <w:szCs w:val="28"/>
          <w:lang w:eastAsia="ru-RU"/>
        </w:rPr>
        <w:t>Порядок</w:t>
      </w:r>
    </w:p>
    <w:p w:rsidR="00C5145F" w:rsidRDefault="00C5145F" w:rsidP="00C5145F">
      <w:pPr>
        <w:spacing w:after="0" w:line="240" w:lineRule="auto"/>
        <w:jc w:val="center"/>
        <w:rPr>
          <w:rFonts w:ascii="Times New Roman" w:eastAsia="Calibri" w:hAnsi="Times New Roman" w:cs="Times New Roman"/>
          <w:sz w:val="28"/>
          <w:szCs w:val="28"/>
          <w:lang w:eastAsia="ru-RU"/>
        </w:rPr>
      </w:pPr>
      <w:r w:rsidRPr="00C166E6">
        <w:rPr>
          <w:rFonts w:ascii="Times New Roman" w:eastAsia="Calibri" w:hAnsi="Times New Roman" w:cs="Times New Roman"/>
          <w:sz w:val="28"/>
          <w:szCs w:val="28"/>
          <w:lang w:eastAsia="ru-RU"/>
        </w:rPr>
        <w:t xml:space="preserve">предоставления </w:t>
      </w:r>
      <w:r w:rsidR="006340C8" w:rsidRPr="00C166E6">
        <w:rPr>
          <w:rFonts w:ascii="Times New Roman" w:eastAsia="Calibri" w:hAnsi="Times New Roman" w:cs="Times New Roman"/>
          <w:sz w:val="28"/>
          <w:szCs w:val="28"/>
          <w:lang w:eastAsia="ru-RU"/>
        </w:rPr>
        <w:t xml:space="preserve">жилых помещений по </w:t>
      </w:r>
      <w:r w:rsidR="006340C8">
        <w:rPr>
          <w:rFonts w:ascii="Times New Roman" w:eastAsia="Calibri" w:hAnsi="Times New Roman" w:cs="Times New Roman"/>
          <w:sz w:val="28"/>
          <w:szCs w:val="28"/>
          <w:lang w:eastAsia="ru-RU"/>
        </w:rPr>
        <w:t>договорам найма жилых помещений жилищного фонда социального использования</w:t>
      </w:r>
      <w:r w:rsidR="006340C8" w:rsidRPr="00C166E6">
        <w:rPr>
          <w:rFonts w:ascii="Times New Roman" w:eastAsia="Calibri" w:hAnsi="Times New Roman" w:cs="Times New Roman"/>
          <w:sz w:val="28"/>
          <w:szCs w:val="28"/>
          <w:lang w:eastAsia="ru-RU"/>
        </w:rPr>
        <w:t xml:space="preserve"> </w:t>
      </w:r>
    </w:p>
    <w:p w:rsidR="0052696C" w:rsidRDefault="0052696C" w:rsidP="00C5145F">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(далее – порядок)</w:t>
      </w:r>
    </w:p>
    <w:p w:rsidR="00C67CFE" w:rsidRPr="00C166E6" w:rsidRDefault="00C67CFE" w:rsidP="00C5145F">
      <w:pPr>
        <w:spacing w:after="0" w:line="240" w:lineRule="auto"/>
        <w:jc w:val="center"/>
        <w:rPr>
          <w:rFonts w:ascii="Times New Roman" w:eastAsia="Calibri" w:hAnsi="Times New Roman" w:cs="Times New Roman"/>
          <w:sz w:val="28"/>
          <w:szCs w:val="28"/>
          <w:lang w:eastAsia="ru-RU"/>
        </w:rPr>
      </w:pPr>
    </w:p>
    <w:p w:rsidR="00C5145F" w:rsidRPr="00C166E6" w:rsidRDefault="006340C8" w:rsidP="007E4638">
      <w:pPr>
        <w:widowControl w:val="0"/>
        <w:tabs>
          <w:tab w:val="left" w:pos="0"/>
          <w:tab w:val="left" w:pos="142"/>
        </w:tabs>
        <w:autoSpaceDE w:val="0"/>
        <w:autoSpaceDN w:val="0"/>
        <w:adjustRightInd w:val="0"/>
        <w:spacing w:after="0" w:line="240" w:lineRule="auto"/>
        <w:jc w:val="both"/>
        <w:outlineLvl w:val="0"/>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ab/>
      </w:r>
      <w:r w:rsidR="00C5145F" w:rsidRPr="00C166E6">
        <w:rPr>
          <w:rFonts w:ascii="Times New Roman" w:eastAsiaTheme="minorEastAsia" w:hAnsi="Times New Roman" w:cs="Times New Roman"/>
          <w:bCs/>
          <w:sz w:val="28"/>
          <w:szCs w:val="28"/>
          <w:lang w:eastAsia="ru-RU"/>
        </w:rPr>
        <w:t xml:space="preserve">Раздел </w:t>
      </w:r>
      <w:r w:rsidR="00C5145F" w:rsidRPr="00C166E6">
        <w:rPr>
          <w:rFonts w:ascii="Times New Roman" w:eastAsiaTheme="minorEastAsia" w:hAnsi="Times New Roman" w:cs="Times New Roman"/>
          <w:bCs/>
          <w:sz w:val="28"/>
          <w:szCs w:val="28"/>
          <w:lang w:val="en-US" w:eastAsia="ru-RU"/>
        </w:rPr>
        <w:t>I</w:t>
      </w:r>
      <w:r w:rsidR="00C5145F" w:rsidRPr="00C166E6">
        <w:rPr>
          <w:rFonts w:ascii="Times New Roman" w:eastAsiaTheme="minorEastAsia" w:hAnsi="Times New Roman" w:cs="Times New Roman"/>
          <w:bCs/>
          <w:sz w:val="28"/>
          <w:szCs w:val="28"/>
          <w:lang w:eastAsia="ru-RU"/>
        </w:rPr>
        <w:t>. Общие положения</w:t>
      </w:r>
    </w:p>
    <w:p w:rsidR="00C5145F" w:rsidRPr="006340C8" w:rsidRDefault="006340C8" w:rsidP="006340C8">
      <w:pPr>
        <w:spacing w:after="0" w:line="240" w:lineRule="auto"/>
        <w:ind w:firstLine="567"/>
        <w:jc w:val="both"/>
        <w:rPr>
          <w:rFonts w:ascii="Times New Roman" w:eastAsia="Calibri" w:hAnsi="Times New Roman" w:cs="Times New Roman"/>
          <w:sz w:val="28"/>
          <w:szCs w:val="28"/>
          <w:lang w:eastAsia="ru-RU"/>
        </w:rPr>
      </w:pPr>
      <w:r>
        <w:rPr>
          <w:rFonts w:ascii="Times New Roman" w:eastAsiaTheme="minorEastAsia" w:hAnsi="Times New Roman" w:cs="Times New Roman"/>
          <w:sz w:val="28"/>
          <w:szCs w:val="28"/>
          <w:lang w:eastAsia="ru-RU"/>
        </w:rPr>
        <w:tab/>
      </w:r>
      <w:r w:rsidR="00C5145F" w:rsidRPr="006340C8">
        <w:rPr>
          <w:rFonts w:ascii="Times New Roman" w:eastAsiaTheme="minorEastAsia" w:hAnsi="Times New Roman" w:cs="Times New Roman"/>
          <w:sz w:val="28"/>
          <w:szCs w:val="28"/>
          <w:lang w:eastAsia="ru-RU"/>
        </w:rPr>
        <w:t xml:space="preserve">1. </w:t>
      </w:r>
      <w:r w:rsidR="00C5145F" w:rsidRPr="006340C8">
        <w:rPr>
          <w:rFonts w:ascii="Times New Roman" w:eastAsia="Calibri" w:hAnsi="Times New Roman" w:cs="Times New Roman"/>
          <w:sz w:val="28"/>
          <w:szCs w:val="28"/>
          <w:lang w:eastAsia="ru-RU"/>
        </w:rPr>
        <w:t xml:space="preserve">Настоящий </w:t>
      </w:r>
      <w:r w:rsidR="0052696C">
        <w:rPr>
          <w:rFonts w:ascii="Times New Roman" w:eastAsia="Calibri" w:hAnsi="Times New Roman" w:cs="Times New Roman"/>
          <w:sz w:val="28"/>
          <w:szCs w:val="28"/>
          <w:lang w:eastAsia="ru-RU"/>
        </w:rPr>
        <w:t>п</w:t>
      </w:r>
      <w:r w:rsidR="00C5145F" w:rsidRPr="006340C8">
        <w:rPr>
          <w:rFonts w:ascii="Times New Roman" w:eastAsia="Calibri" w:hAnsi="Times New Roman" w:cs="Times New Roman"/>
          <w:sz w:val="28"/>
          <w:szCs w:val="28"/>
          <w:lang w:eastAsia="ru-RU"/>
        </w:rPr>
        <w:t xml:space="preserve">орядок устанавливает условия, основания и порядок предоставления </w:t>
      </w:r>
      <w:r w:rsidRPr="006340C8">
        <w:rPr>
          <w:rFonts w:ascii="Times New Roman" w:eastAsia="Calibri" w:hAnsi="Times New Roman" w:cs="Times New Roman"/>
          <w:sz w:val="28"/>
          <w:szCs w:val="28"/>
          <w:lang w:eastAsia="ru-RU"/>
        </w:rPr>
        <w:t xml:space="preserve">жилых помещений по </w:t>
      </w:r>
      <w:r>
        <w:rPr>
          <w:rFonts w:ascii="Times New Roman" w:eastAsia="Calibri" w:hAnsi="Times New Roman" w:cs="Times New Roman"/>
          <w:sz w:val="28"/>
          <w:szCs w:val="28"/>
          <w:lang w:eastAsia="ru-RU"/>
        </w:rPr>
        <w:t>договорам найма жилых помещений жилищного фонда социального использования</w:t>
      </w:r>
      <w:r w:rsidR="00C5145F" w:rsidRPr="006340C8">
        <w:rPr>
          <w:rFonts w:ascii="Times New Roman" w:eastAsia="Calibri" w:hAnsi="Times New Roman" w:cs="Times New Roman"/>
          <w:sz w:val="28"/>
          <w:szCs w:val="28"/>
          <w:lang w:eastAsia="ru-RU"/>
        </w:rPr>
        <w:t>.</w:t>
      </w:r>
    </w:p>
    <w:p w:rsidR="0064062F" w:rsidRPr="0064062F" w:rsidRDefault="00C5145F" w:rsidP="0064062F">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6340C8">
        <w:rPr>
          <w:rFonts w:ascii="Times New Roman" w:eastAsia="Calibri" w:hAnsi="Times New Roman" w:cs="Times New Roman"/>
          <w:sz w:val="28"/>
          <w:szCs w:val="28"/>
          <w:lang w:eastAsia="ru-RU"/>
        </w:rPr>
        <w:t xml:space="preserve">2. Муниципальные жилые помещения по </w:t>
      </w:r>
      <w:r w:rsidR="006340C8">
        <w:rPr>
          <w:rFonts w:ascii="Times New Roman" w:eastAsia="Calibri" w:hAnsi="Times New Roman" w:cs="Times New Roman"/>
          <w:sz w:val="28"/>
          <w:szCs w:val="28"/>
          <w:lang w:eastAsia="ru-RU"/>
        </w:rPr>
        <w:t>договорам найма жилых помещений жилищного фонда социального использования</w:t>
      </w:r>
      <w:r w:rsidR="006340C8" w:rsidRPr="006340C8">
        <w:rPr>
          <w:rFonts w:ascii="Times New Roman" w:eastAsia="Calibri" w:hAnsi="Times New Roman" w:cs="Times New Roman"/>
          <w:sz w:val="28"/>
          <w:szCs w:val="28"/>
          <w:lang w:eastAsia="ru-RU"/>
        </w:rPr>
        <w:t xml:space="preserve"> </w:t>
      </w:r>
      <w:r w:rsidRPr="006340C8">
        <w:rPr>
          <w:rFonts w:ascii="Times New Roman" w:eastAsia="Calibri" w:hAnsi="Times New Roman" w:cs="Times New Roman"/>
          <w:sz w:val="28"/>
          <w:szCs w:val="28"/>
          <w:lang w:eastAsia="ru-RU"/>
        </w:rPr>
        <w:t xml:space="preserve">предоставляются </w:t>
      </w:r>
      <w:r w:rsidRPr="006340C8">
        <w:rPr>
          <w:rFonts w:ascii="Times New Roman" w:eastAsiaTheme="minorEastAsia" w:hAnsi="Times New Roman" w:cs="Times New Roman"/>
          <w:sz w:val="28"/>
          <w:szCs w:val="28"/>
          <w:lang w:eastAsia="ru-RU"/>
        </w:rPr>
        <w:t xml:space="preserve">гражданам Российской Федерации, </w:t>
      </w:r>
      <w:r w:rsidR="0064062F" w:rsidRPr="0064062F">
        <w:rPr>
          <w:rFonts w:ascii="Times New Roman" w:eastAsia="Times New Roman" w:hAnsi="Times New Roman" w:cs="Times New Roman"/>
          <w:sz w:val="28"/>
          <w:szCs w:val="28"/>
          <w:lang w:eastAsia="ru-RU"/>
        </w:rPr>
        <w:t xml:space="preserve">которые приняты на учет нуждающихся </w:t>
      </w:r>
      <w:r w:rsidR="007E4638">
        <w:rPr>
          <w:rFonts w:ascii="Times New Roman" w:eastAsia="Times New Roman" w:hAnsi="Times New Roman" w:cs="Times New Roman"/>
          <w:sz w:val="28"/>
          <w:szCs w:val="28"/>
          <w:lang w:eastAsia="ru-RU"/>
        </w:rPr>
        <w:t xml:space="preserve">                     </w:t>
      </w:r>
      <w:r w:rsidR="0064062F" w:rsidRPr="0064062F">
        <w:rPr>
          <w:rFonts w:ascii="Times New Roman" w:eastAsia="Times New Roman" w:hAnsi="Times New Roman" w:cs="Times New Roman"/>
          <w:sz w:val="28"/>
          <w:szCs w:val="28"/>
          <w:lang w:eastAsia="ru-RU"/>
        </w:rPr>
        <w:t xml:space="preserve">в предоставлении жилых помещений по договорам найма жилых помещений жилищного фонда социального использования, заявления которых </w:t>
      </w:r>
      <w:r w:rsidR="007E4638">
        <w:rPr>
          <w:rFonts w:ascii="Times New Roman" w:eastAsia="Times New Roman" w:hAnsi="Times New Roman" w:cs="Times New Roman"/>
          <w:sz w:val="28"/>
          <w:szCs w:val="28"/>
          <w:lang w:eastAsia="ru-RU"/>
        </w:rPr>
        <w:t xml:space="preserve">                                    </w:t>
      </w:r>
      <w:r w:rsidR="0064062F" w:rsidRPr="0064062F">
        <w:rPr>
          <w:rFonts w:ascii="Times New Roman" w:eastAsia="Times New Roman" w:hAnsi="Times New Roman" w:cs="Times New Roman"/>
          <w:sz w:val="28"/>
          <w:szCs w:val="28"/>
          <w:lang w:eastAsia="ru-RU"/>
        </w:rPr>
        <w:t xml:space="preserve">о предоставлении таких жилых помещений были учтены </w:t>
      </w:r>
      <w:r w:rsidR="0064062F">
        <w:rPr>
          <w:rFonts w:ascii="Times New Roman" w:eastAsia="Times New Roman" w:hAnsi="Times New Roman" w:cs="Times New Roman"/>
          <w:sz w:val="28"/>
          <w:szCs w:val="28"/>
          <w:lang w:eastAsia="ru-RU"/>
        </w:rPr>
        <w:t>Администрацией города</w:t>
      </w:r>
      <w:r w:rsidR="0064062F" w:rsidRPr="0064062F">
        <w:rPr>
          <w:rFonts w:ascii="Times New Roman" w:eastAsia="Times New Roman" w:hAnsi="Times New Roman" w:cs="Times New Roman"/>
          <w:sz w:val="28"/>
          <w:szCs w:val="28"/>
          <w:lang w:eastAsia="ru-RU"/>
        </w:rPr>
        <w:t xml:space="preserve">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w:t>
      </w:r>
    </w:p>
    <w:p w:rsidR="006340C8" w:rsidRPr="006340C8" w:rsidRDefault="0064062F" w:rsidP="00FA69E1">
      <w:pPr>
        <w:autoSpaceDE w:val="0"/>
        <w:autoSpaceDN w:val="0"/>
        <w:adjustRightInd w:val="0"/>
        <w:spacing w:after="0" w:line="240" w:lineRule="auto"/>
        <w:ind w:firstLine="708"/>
        <w:jc w:val="both"/>
        <w:rPr>
          <w:rFonts w:ascii="Times New Roman" w:hAnsi="Times New Roman" w:cs="Times New Roman"/>
          <w:bCs/>
          <w:sz w:val="28"/>
          <w:szCs w:val="28"/>
        </w:rPr>
      </w:pPr>
      <w:r w:rsidRPr="0064062F">
        <w:rPr>
          <w:rFonts w:ascii="Times New Roman" w:eastAsia="Times New Roman" w:hAnsi="Times New Roman" w:cs="Times New Roman"/>
          <w:sz w:val="28"/>
          <w:szCs w:val="28"/>
          <w:lang w:eastAsia="ru-RU"/>
        </w:rPr>
        <w:t xml:space="preserve">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статьи 91.15. </w:t>
      </w:r>
      <w:r w:rsidR="00FA69E1">
        <w:rPr>
          <w:rFonts w:ascii="Times New Roman" w:eastAsia="Times New Roman" w:hAnsi="Times New Roman" w:cs="Times New Roman"/>
          <w:sz w:val="28"/>
          <w:szCs w:val="28"/>
          <w:lang w:eastAsia="ru-RU"/>
        </w:rPr>
        <w:t>Жилищного кодекса Российской Федерации</w:t>
      </w:r>
      <w:r w:rsidRPr="0064062F">
        <w:rPr>
          <w:rFonts w:ascii="Times New Roman" w:eastAsia="Times New Roman" w:hAnsi="Times New Roman" w:cs="Times New Roman"/>
          <w:sz w:val="28"/>
          <w:szCs w:val="28"/>
          <w:lang w:eastAsia="ru-RU"/>
        </w:rPr>
        <w:t xml:space="preserve">, из числа граждан, указанных в части 2 статьи 57 </w:t>
      </w:r>
      <w:r w:rsidR="00FA69E1">
        <w:rPr>
          <w:rFonts w:ascii="Times New Roman" w:eastAsia="Times New Roman" w:hAnsi="Times New Roman" w:cs="Times New Roman"/>
          <w:sz w:val="28"/>
          <w:szCs w:val="28"/>
          <w:lang w:eastAsia="ru-RU"/>
        </w:rPr>
        <w:t>Жилищного кодекса Российской Федерации</w:t>
      </w:r>
      <w:r w:rsidR="006340C8" w:rsidRPr="006340C8">
        <w:rPr>
          <w:rFonts w:ascii="Times New Roman" w:hAnsi="Times New Roman" w:cs="Times New Roman"/>
          <w:bCs/>
          <w:sz w:val="28"/>
          <w:szCs w:val="28"/>
        </w:rPr>
        <w:t>.</w:t>
      </w:r>
    </w:p>
    <w:p w:rsidR="004D142D" w:rsidRDefault="00C5145F" w:rsidP="00FA69E1">
      <w:pPr>
        <w:spacing w:after="0" w:line="240" w:lineRule="auto"/>
        <w:ind w:firstLine="567"/>
        <w:jc w:val="both"/>
        <w:rPr>
          <w:rFonts w:ascii="Times New Roman" w:eastAsia="Calibri" w:hAnsi="Times New Roman" w:cs="Times New Roman"/>
          <w:sz w:val="28"/>
          <w:szCs w:val="28"/>
          <w:lang w:eastAsia="ru-RU"/>
        </w:rPr>
      </w:pPr>
      <w:r w:rsidRPr="006340C8">
        <w:rPr>
          <w:rFonts w:ascii="Times New Roman" w:eastAsia="Calibri" w:hAnsi="Times New Roman" w:cs="Times New Roman"/>
          <w:sz w:val="28"/>
          <w:szCs w:val="28"/>
          <w:lang w:eastAsia="ru-RU"/>
        </w:rPr>
        <w:t xml:space="preserve">3.  </w:t>
      </w:r>
      <w:r w:rsidRPr="006340C8">
        <w:rPr>
          <w:rFonts w:ascii="Times New Roman" w:eastAsia="Calibri" w:hAnsi="Times New Roman" w:cs="Times New Roman"/>
          <w:sz w:val="28"/>
          <w:szCs w:val="28"/>
        </w:rPr>
        <w:t xml:space="preserve">Жилые помещения по </w:t>
      </w:r>
      <w:r w:rsidR="006340C8">
        <w:rPr>
          <w:rFonts w:ascii="Times New Roman" w:eastAsia="Calibri" w:hAnsi="Times New Roman" w:cs="Times New Roman"/>
          <w:sz w:val="28"/>
          <w:szCs w:val="28"/>
        </w:rPr>
        <w:t>договорам найма жилых помещений жилищного фонда социального использования</w:t>
      </w:r>
      <w:r w:rsidR="006340C8" w:rsidRPr="006340C8">
        <w:rPr>
          <w:rFonts w:ascii="Times New Roman" w:eastAsia="Calibri" w:hAnsi="Times New Roman" w:cs="Times New Roman"/>
          <w:sz w:val="28"/>
          <w:szCs w:val="28"/>
        </w:rPr>
        <w:t xml:space="preserve"> </w:t>
      </w:r>
      <w:r w:rsidRPr="006340C8">
        <w:rPr>
          <w:rFonts w:ascii="Times New Roman" w:eastAsia="Calibri" w:hAnsi="Times New Roman" w:cs="Times New Roman"/>
          <w:sz w:val="28"/>
          <w:szCs w:val="28"/>
        </w:rPr>
        <w:t xml:space="preserve">распределяются при их наличии </w:t>
      </w:r>
      <w:r w:rsidR="007E4638">
        <w:rPr>
          <w:rFonts w:ascii="Times New Roman" w:eastAsia="Calibri" w:hAnsi="Times New Roman" w:cs="Times New Roman"/>
          <w:sz w:val="28"/>
          <w:szCs w:val="28"/>
        </w:rPr>
        <w:t xml:space="preserve">                           </w:t>
      </w:r>
      <w:r w:rsidRPr="006340C8">
        <w:rPr>
          <w:rFonts w:ascii="Times New Roman" w:eastAsia="Calibri" w:hAnsi="Times New Roman" w:cs="Times New Roman"/>
          <w:sz w:val="28"/>
          <w:szCs w:val="28"/>
        </w:rPr>
        <w:t>или освобождении</w:t>
      </w:r>
      <w:r w:rsidRPr="006340C8">
        <w:rPr>
          <w:rFonts w:ascii="Times New Roman" w:eastAsia="Calibri" w:hAnsi="Times New Roman" w:cs="Times New Roman"/>
          <w:sz w:val="28"/>
          <w:szCs w:val="28"/>
          <w:lang w:eastAsia="ru-RU"/>
        </w:rPr>
        <w:t xml:space="preserve">. </w:t>
      </w:r>
    </w:p>
    <w:p w:rsidR="00FA69E1" w:rsidRPr="00FA69E1" w:rsidRDefault="004D142D" w:rsidP="00FA69E1">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 </w:t>
      </w:r>
      <w:r w:rsidR="00FA69E1">
        <w:rPr>
          <w:rFonts w:ascii="Times New Roman" w:eastAsia="Calibri" w:hAnsi="Times New Roman" w:cs="Times New Roman"/>
          <w:sz w:val="28"/>
          <w:szCs w:val="28"/>
          <w:lang w:eastAsia="ru-RU"/>
        </w:rPr>
        <w:t>С</w:t>
      </w:r>
      <w:r w:rsidR="00FA69E1" w:rsidRPr="00FA69E1">
        <w:rPr>
          <w:rFonts w:ascii="Times New Roman" w:eastAsia="Calibri" w:hAnsi="Times New Roman" w:cs="Times New Roman"/>
          <w:sz w:val="28"/>
          <w:szCs w:val="28"/>
          <w:lang w:eastAsia="ru-RU"/>
        </w:rPr>
        <w:t xml:space="preserve">огласно ст. 91.6 </w:t>
      </w:r>
      <w:r w:rsidR="00FA69E1">
        <w:rPr>
          <w:rFonts w:ascii="Times New Roman" w:eastAsia="Times New Roman" w:hAnsi="Times New Roman" w:cs="Times New Roman"/>
          <w:sz w:val="28"/>
          <w:szCs w:val="28"/>
          <w:lang w:eastAsia="ru-RU"/>
        </w:rPr>
        <w:t>Жилищного кодекса Российской Федерации</w:t>
      </w:r>
      <w:r w:rsidR="00FA69E1" w:rsidRPr="00FA69E1">
        <w:rPr>
          <w:rFonts w:ascii="Times New Roman" w:eastAsia="Calibri" w:hAnsi="Times New Roman" w:cs="Times New Roman"/>
          <w:sz w:val="28"/>
          <w:szCs w:val="28"/>
          <w:lang w:eastAsia="ru-RU"/>
        </w:rPr>
        <w:t xml:space="preserve"> договор найма жилого помещения жилищного фонда социального использования заключается на срок не менее чем один год, но не более чем десять лет. Указанный срок определяется по выбору нанимателя по договору найма жилого помещения жилищного фонда социального использования, если иное </w:t>
      </w:r>
      <w:r>
        <w:rPr>
          <w:rFonts w:ascii="Times New Roman" w:eastAsia="Calibri" w:hAnsi="Times New Roman" w:cs="Times New Roman"/>
          <w:sz w:val="28"/>
          <w:szCs w:val="28"/>
          <w:lang w:eastAsia="ru-RU"/>
        </w:rPr>
        <w:t xml:space="preserve">                             </w:t>
      </w:r>
      <w:r w:rsidR="00FA69E1" w:rsidRPr="00FA69E1">
        <w:rPr>
          <w:rFonts w:ascii="Times New Roman" w:eastAsia="Calibri" w:hAnsi="Times New Roman" w:cs="Times New Roman"/>
          <w:sz w:val="28"/>
          <w:szCs w:val="28"/>
          <w:lang w:eastAsia="ru-RU"/>
        </w:rPr>
        <w:t xml:space="preserve">не установлено частью 3 указанной статьи, частью 2 статьи 91.9 </w:t>
      </w:r>
      <w:r w:rsidR="00FA69E1">
        <w:rPr>
          <w:rFonts w:ascii="Times New Roman" w:eastAsia="Times New Roman" w:hAnsi="Times New Roman" w:cs="Times New Roman"/>
          <w:sz w:val="28"/>
          <w:szCs w:val="28"/>
          <w:lang w:eastAsia="ru-RU"/>
        </w:rPr>
        <w:t>Жилищного кодекса Российской Федерации</w:t>
      </w:r>
      <w:r w:rsidR="00FA69E1" w:rsidRPr="00FA69E1">
        <w:rPr>
          <w:rFonts w:ascii="Times New Roman" w:eastAsia="Calibri" w:hAnsi="Times New Roman" w:cs="Times New Roman"/>
          <w:sz w:val="28"/>
          <w:szCs w:val="28"/>
          <w:lang w:eastAsia="ru-RU"/>
        </w:rPr>
        <w:t xml:space="preserve"> или в соответствии с пунктом 2 части 3 статьи 91.17 </w:t>
      </w:r>
      <w:r w:rsidR="00FA69E1">
        <w:rPr>
          <w:rFonts w:ascii="Times New Roman" w:eastAsia="Times New Roman" w:hAnsi="Times New Roman" w:cs="Times New Roman"/>
          <w:sz w:val="28"/>
          <w:szCs w:val="28"/>
          <w:lang w:eastAsia="ru-RU"/>
        </w:rPr>
        <w:t>Жилищного кодекса Российской Федерации</w:t>
      </w:r>
      <w:r w:rsidR="00FA69E1" w:rsidRPr="00FA69E1">
        <w:rPr>
          <w:rFonts w:ascii="Times New Roman" w:eastAsia="Calibri" w:hAnsi="Times New Roman" w:cs="Times New Roman"/>
          <w:sz w:val="28"/>
          <w:szCs w:val="28"/>
          <w:lang w:eastAsia="ru-RU"/>
        </w:rPr>
        <w:t>.</w:t>
      </w:r>
    </w:p>
    <w:p w:rsidR="00C5145F" w:rsidRPr="00C166E6" w:rsidRDefault="004D142D" w:rsidP="006340C8">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5.</w:t>
      </w:r>
      <w:r w:rsidR="00C5145F" w:rsidRPr="00C166E6">
        <w:rPr>
          <w:rFonts w:ascii="Times New Roman" w:eastAsia="Calibri" w:hAnsi="Times New Roman" w:cs="Times New Roman"/>
          <w:sz w:val="28"/>
          <w:szCs w:val="28"/>
          <w:lang w:eastAsia="ru-RU"/>
        </w:rPr>
        <w:t xml:space="preserve"> Ограничение (обременение) права собственности на жилое помещение, возникающее на основании </w:t>
      </w:r>
      <w:r w:rsidR="006340C8">
        <w:rPr>
          <w:rFonts w:ascii="Times New Roman" w:eastAsia="Calibri" w:hAnsi="Times New Roman" w:cs="Times New Roman"/>
          <w:sz w:val="28"/>
          <w:szCs w:val="28"/>
          <w:lang w:eastAsia="ru-RU"/>
        </w:rPr>
        <w:t>договора найма жилых помещений жилищного фонда социального использования</w:t>
      </w:r>
      <w:r w:rsidR="00C5145F" w:rsidRPr="00C166E6">
        <w:rPr>
          <w:rFonts w:ascii="Times New Roman" w:eastAsia="Calibri" w:hAnsi="Times New Roman" w:cs="Times New Roman"/>
          <w:sz w:val="28"/>
          <w:szCs w:val="28"/>
          <w:lang w:eastAsia="ru-RU"/>
        </w:rPr>
        <w:t xml:space="preserve">, подлежит государственной регистрации. </w:t>
      </w:r>
    </w:p>
    <w:p w:rsidR="00C5145F" w:rsidRDefault="004D142D" w:rsidP="00C5145F">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C5145F" w:rsidRPr="00C166E6">
        <w:rPr>
          <w:rFonts w:ascii="Times New Roman" w:eastAsia="Calibri" w:hAnsi="Times New Roman" w:cs="Times New Roman"/>
          <w:sz w:val="28"/>
          <w:szCs w:val="28"/>
          <w:lang w:eastAsia="ru-RU"/>
        </w:rPr>
        <w:t xml:space="preserve">. </w:t>
      </w:r>
      <w:r w:rsidR="006340C8">
        <w:rPr>
          <w:rFonts w:ascii="Times New Roman" w:eastAsia="Calibri" w:hAnsi="Times New Roman" w:cs="Times New Roman"/>
          <w:sz w:val="28"/>
          <w:szCs w:val="28"/>
          <w:lang w:eastAsia="ru-RU"/>
        </w:rPr>
        <w:t>Договор найма жилых помещений жилищного фонда социального использования</w:t>
      </w:r>
      <w:r w:rsidR="00C5145F" w:rsidRPr="00C166E6">
        <w:rPr>
          <w:rFonts w:ascii="Times New Roman" w:eastAsia="Calibri" w:hAnsi="Times New Roman" w:cs="Times New Roman"/>
          <w:sz w:val="28"/>
          <w:szCs w:val="28"/>
          <w:lang w:eastAsia="ru-RU"/>
        </w:rPr>
        <w:t xml:space="preserve"> является возмездным договором. Оплата по заключ</w:t>
      </w:r>
      <w:r w:rsidR="0052696C">
        <w:rPr>
          <w:rFonts w:ascii="Times New Roman" w:eastAsia="Calibri" w:hAnsi="Times New Roman" w:cs="Times New Roman"/>
          <w:sz w:val="28"/>
          <w:szCs w:val="28"/>
          <w:lang w:eastAsia="ru-RU"/>
        </w:rPr>
        <w:t>е</w:t>
      </w:r>
      <w:r w:rsidR="00C5145F" w:rsidRPr="00C166E6">
        <w:rPr>
          <w:rFonts w:ascii="Times New Roman" w:eastAsia="Calibri" w:hAnsi="Times New Roman" w:cs="Times New Roman"/>
          <w:sz w:val="28"/>
          <w:szCs w:val="28"/>
          <w:lang w:eastAsia="ru-RU"/>
        </w:rPr>
        <w:t xml:space="preserve">нным </w:t>
      </w:r>
      <w:r w:rsidR="006340C8">
        <w:rPr>
          <w:rFonts w:ascii="Times New Roman" w:eastAsia="Calibri" w:hAnsi="Times New Roman" w:cs="Times New Roman"/>
          <w:sz w:val="28"/>
          <w:szCs w:val="28"/>
          <w:lang w:eastAsia="ru-RU"/>
        </w:rPr>
        <w:t>договорам найма жилых помещений жилищного фонда социального использования</w:t>
      </w:r>
      <w:r w:rsidR="00C5145F" w:rsidRPr="00C166E6">
        <w:rPr>
          <w:rFonts w:ascii="Times New Roman" w:eastAsia="Calibri" w:hAnsi="Times New Roman" w:cs="Times New Roman"/>
          <w:sz w:val="28"/>
          <w:szCs w:val="28"/>
          <w:lang w:eastAsia="ru-RU"/>
        </w:rPr>
        <w:t xml:space="preserve"> начисляется в соответствии с размером платы за </w:t>
      </w:r>
      <w:proofErr w:type="spellStart"/>
      <w:r w:rsidR="00C5145F" w:rsidRPr="00C166E6">
        <w:rPr>
          <w:rFonts w:ascii="Times New Roman" w:eastAsia="Calibri" w:hAnsi="Times New Roman" w:cs="Times New Roman"/>
          <w:sz w:val="28"/>
          <w:szCs w:val="28"/>
          <w:lang w:eastAsia="ru-RU"/>
        </w:rPr>
        <w:t>найм</w:t>
      </w:r>
      <w:proofErr w:type="spellEnd"/>
      <w:r w:rsidR="00C5145F" w:rsidRPr="00C166E6">
        <w:rPr>
          <w:rFonts w:ascii="Times New Roman" w:eastAsia="Calibri" w:hAnsi="Times New Roman" w:cs="Times New Roman"/>
          <w:sz w:val="28"/>
          <w:szCs w:val="28"/>
          <w:lang w:eastAsia="ru-RU"/>
        </w:rPr>
        <w:t xml:space="preserve"> жилых помещений по </w:t>
      </w:r>
      <w:r w:rsidR="006340C8">
        <w:rPr>
          <w:rFonts w:ascii="Times New Roman" w:eastAsia="Calibri" w:hAnsi="Times New Roman" w:cs="Times New Roman"/>
          <w:sz w:val="28"/>
          <w:szCs w:val="28"/>
          <w:lang w:eastAsia="ru-RU"/>
        </w:rPr>
        <w:t>договорам найма жилых помещений жилищного фонда социального использования</w:t>
      </w:r>
      <w:r w:rsidR="00C5145F" w:rsidRPr="00C166E6">
        <w:rPr>
          <w:rFonts w:ascii="Times New Roman" w:eastAsia="Calibri" w:hAnsi="Times New Roman" w:cs="Times New Roman"/>
          <w:sz w:val="28"/>
          <w:szCs w:val="28"/>
          <w:lang w:eastAsia="ru-RU"/>
        </w:rPr>
        <w:t>, установленным постановлением Администрации города от 13.02.2017 № 799.</w:t>
      </w:r>
    </w:p>
    <w:p w:rsidR="0052696C" w:rsidRPr="00C166E6" w:rsidRDefault="0052696C" w:rsidP="00C5145F">
      <w:pPr>
        <w:spacing w:after="0" w:line="240" w:lineRule="auto"/>
        <w:ind w:firstLine="567"/>
        <w:jc w:val="both"/>
        <w:rPr>
          <w:rFonts w:ascii="Times New Roman" w:eastAsia="Calibri" w:hAnsi="Times New Roman" w:cs="Times New Roman"/>
          <w:sz w:val="28"/>
          <w:szCs w:val="28"/>
          <w:lang w:eastAsia="ru-RU"/>
        </w:rPr>
      </w:pPr>
    </w:p>
    <w:p w:rsidR="00C5145F" w:rsidRPr="00C166E6" w:rsidRDefault="00C5145F" w:rsidP="007E4638">
      <w:pPr>
        <w:spacing w:after="0" w:line="240" w:lineRule="auto"/>
        <w:jc w:val="both"/>
        <w:rPr>
          <w:rFonts w:ascii="Times New Roman" w:eastAsia="Calibri" w:hAnsi="Times New Roman" w:cs="Times New Roman"/>
          <w:sz w:val="28"/>
          <w:szCs w:val="28"/>
          <w:lang w:eastAsia="ru-RU"/>
        </w:rPr>
      </w:pPr>
      <w:r w:rsidRPr="00C166E6">
        <w:rPr>
          <w:rFonts w:ascii="Times New Roman" w:eastAsia="Calibri" w:hAnsi="Times New Roman" w:cs="Times New Roman"/>
          <w:sz w:val="28"/>
          <w:szCs w:val="28"/>
          <w:lang w:eastAsia="ru-RU"/>
        </w:rPr>
        <w:t xml:space="preserve">Раздел </w:t>
      </w:r>
      <w:r w:rsidRPr="00C166E6">
        <w:rPr>
          <w:rFonts w:ascii="Times New Roman" w:eastAsia="Calibri" w:hAnsi="Times New Roman" w:cs="Times New Roman"/>
          <w:sz w:val="28"/>
          <w:szCs w:val="28"/>
          <w:lang w:val="en-US" w:eastAsia="ru-RU"/>
        </w:rPr>
        <w:t>II</w:t>
      </w:r>
      <w:r w:rsidR="00426387">
        <w:rPr>
          <w:rFonts w:ascii="Times New Roman" w:eastAsia="Calibri" w:hAnsi="Times New Roman" w:cs="Times New Roman"/>
          <w:sz w:val="28"/>
          <w:szCs w:val="28"/>
          <w:lang w:eastAsia="ru-RU"/>
        </w:rPr>
        <w:t>. Предоставление</w:t>
      </w:r>
      <w:r w:rsidRPr="00C166E6">
        <w:rPr>
          <w:rFonts w:ascii="Times New Roman" w:eastAsia="Calibri" w:hAnsi="Times New Roman" w:cs="Times New Roman"/>
          <w:sz w:val="28"/>
          <w:szCs w:val="28"/>
          <w:lang w:eastAsia="ru-RU"/>
        </w:rPr>
        <w:t xml:space="preserve"> жилых помещений по </w:t>
      </w:r>
      <w:r w:rsidR="006340C8">
        <w:rPr>
          <w:rFonts w:ascii="Times New Roman" w:eastAsia="Calibri" w:hAnsi="Times New Roman" w:cs="Times New Roman"/>
          <w:sz w:val="28"/>
          <w:szCs w:val="28"/>
          <w:lang w:eastAsia="ru-RU"/>
        </w:rPr>
        <w:t>договорам найма жилых помещений жилищного фонда социального использования</w:t>
      </w:r>
    </w:p>
    <w:p w:rsidR="00C5145F" w:rsidRPr="00C166E6" w:rsidRDefault="008E7798" w:rsidP="00BA61FA">
      <w:pPr>
        <w:spacing w:after="0" w:line="240" w:lineRule="auto"/>
        <w:ind w:firstLine="567"/>
        <w:jc w:val="both"/>
        <w:rPr>
          <w:rFonts w:ascii="Times New Roman" w:eastAsia="Calibri" w:hAnsi="Times New Roman" w:cs="Times New Roman"/>
          <w:sz w:val="28"/>
          <w:szCs w:val="28"/>
          <w:lang w:eastAsia="ru-RU"/>
        </w:rPr>
      </w:pPr>
      <w:r w:rsidRPr="00C166E6">
        <w:rPr>
          <w:rFonts w:ascii="Times New Roman" w:eastAsia="Calibri" w:hAnsi="Times New Roman" w:cs="Times New Roman"/>
          <w:sz w:val="28"/>
          <w:szCs w:val="28"/>
          <w:lang w:eastAsia="ru-RU"/>
        </w:rPr>
        <w:t xml:space="preserve">1. </w:t>
      </w:r>
      <w:r w:rsidR="00BA61FA" w:rsidRPr="00C166E6">
        <w:rPr>
          <w:rFonts w:ascii="Times New Roman" w:eastAsia="Calibri" w:hAnsi="Times New Roman" w:cs="Times New Roman"/>
          <w:sz w:val="28"/>
          <w:szCs w:val="28"/>
          <w:lang w:eastAsia="ru-RU"/>
        </w:rPr>
        <w:t>Граждан</w:t>
      </w:r>
      <w:r w:rsidR="00BA61FA">
        <w:rPr>
          <w:rFonts w:ascii="Times New Roman" w:eastAsia="Calibri" w:hAnsi="Times New Roman" w:cs="Times New Roman"/>
          <w:sz w:val="28"/>
          <w:szCs w:val="28"/>
          <w:lang w:eastAsia="ru-RU"/>
        </w:rPr>
        <w:t>е</w:t>
      </w:r>
      <w:r w:rsidR="00BA61FA" w:rsidRPr="00C166E6">
        <w:rPr>
          <w:rFonts w:ascii="Times New Roman" w:eastAsia="Calibri" w:hAnsi="Times New Roman" w:cs="Times New Roman"/>
          <w:sz w:val="28"/>
          <w:szCs w:val="28"/>
          <w:lang w:eastAsia="ru-RU"/>
        </w:rPr>
        <w:t>, указанны</w:t>
      </w:r>
      <w:r w:rsidR="00BA61FA">
        <w:rPr>
          <w:rFonts w:ascii="Times New Roman" w:eastAsia="Calibri" w:hAnsi="Times New Roman" w:cs="Times New Roman"/>
          <w:sz w:val="28"/>
          <w:szCs w:val="28"/>
          <w:lang w:eastAsia="ru-RU"/>
        </w:rPr>
        <w:t>е</w:t>
      </w:r>
      <w:r w:rsidR="00BA61FA" w:rsidRPr="00C166E6">
        <w:rPr>
          <w:rFonts w:ascii="Times New Roman" w:eastAsia="Calibri" w:hAnsi="Times New Roman" w:cs="Times New Roman"/>
          <w:sz w:val="28"/>
          <w:szCs w:val="28"/>
          <w:lang w:eastAsia="ru-RU"/>
        </w:rPr>
        <w:t xml:space="preserve"> в пункте 2 раздела </w:t>
      </w:r>
      <w:r w:rsidR="00BA61FA" w:rsidRPr="00C166E6">
        <w:rPr>
          <w:rFonts w:ascii="Times New Roman" w:eastAsia="Calibri" w:hAnsi="Times New Roman" w:cs="Times New Roman"/>
          <w:sz w:val="28"/>
          <w:szCs w:val="28"/>
          <w:lang w:val="en-US" w:eastAsia="ru-RU"/>
        </w:rPr>
        <w:t>I</w:t>
      </w:r>
      <w:r w:rsidR="00BA61FA">
        <w:rPr>
          <w:rFonts w:ascii="Times New Roman" w:eastAsia="Calibri" w:hAnsi="Times New Roman" w:cs="Times New Roman"/>
          <w:sz w:val="28"/>
          <w:szCs w:val="28"/>
          <w:lang w:eastAsia="ru-RU"/>
        </w:rPr>
        <w:t xml:space="preserve"> настоящего порядка</w:t>
      </w:r>
      <w:r w:rsidR="00BA61FA" w:rsidRPr="00C166E6">
        <w:rPr>
          <w:rFonts w:ascii="Times New Roman" w:eastAsia="Calibri" w:hAnsi="Times New Roman" w:cs="Times New Roman"/>
          <w:sz w:val="28"/>
          <w:szCs w:val="28"/>
          <w:lang w:eastAsia="ru-RU"/>
        </w:rPr>
        <w:t xml:space="preserve">, </w:t>
      </w:r>
      <w:r w:rsidR="00426387">
        <w:rPr>
          <w:rFonts w:ascii="Times New Roman" w:eastAsia="Calibri" w:hAnsi="Times New Roman" w:cs="Times New Roman"/>
          <w:sz w:val="28"/>
          <w:szCs w:val="28"/>
          <w:lang w:eastAsia="ru-RU"/>
        </w:rPr>
        <w:t xml:space="preserve">                          </w:t>
      </w:r>
      <w:r w:rsidR="00BA61FA">
        <w:rPr>
          <w:rFonts w:ascii="Times New Roman" w:eastAsia="Calibri" w:hAnsi="Times New Roman" w:cs="Times New Roman"/>
          <w:sz w:val="28"/>
          <w:szCs w:val="28"/>
          <w:lang w:eastAsia="ru-RU"/>
        </w:rPr>
        <w:t>д</w:t>
      </w:r>
      <w:r w:rsidR="00C5145F" w:rsidRPr="00C166E6">
        <w:rPr>
          <w:rFonts w:ascii="Times New Roman" w:eastAsia="Calibri" w:hAnsi="Times New Roman" w:cs="Times New Roman"/>
          <w:sz w:val="28"/>
          <w:szCs w:val="28"/>
          <w:lang w:eastAsia="ru-RU"/>
        </w:rPr>
        <w:t>ля принятия решения о предоставл</w:t>
      </w:r>
      <w:r w:rsidR="00BA61FA">
        <w:rPr>
          <w:rFonts w:ascii="Times New Roman" w:eastAsia="Calibri" w:hAnsi="Times New Roman" w:cs="Times New Roman"/>
          <w:sz w:val="28"/>
          <w:szCs w:val="28"/>
          <w:lang w:eastAsia="ru-RU"/>
        </w:rPr>
        <w:t>ении жилого помещения</w:t>
      </w:r>
      <w:r w:rsidR="00C5145F" w:rsidRPr="00C166E6">
        <w:rPr>
          <w:rFonts w:ascii="Times New Roman" w:eastAsia="Calibri" w:hAnsi="Times New Roman" w:cs="Times New Roman"/>
          <w:sz w:val="28"/>
          <w:szCs w:val="28"/>
          <w:lang w:eastAsia="ru-RU"/>
        </w:rPr>
        <w:t xml:space="preserve">, подают заявление о предоставлении жилого помещения в управление </w:t>
      </w:r>
      <w:r w:rsidR="00C5145F">
        <w:rPr>
          <w:rFonts w:ascii="Times New Roman" w:eastAsia="Calibri" w:hAnsi="Times New Roman" w:cs="Times New Roman"/>
          <w:sz w:val="28"/>
          <w:szCs w:val="28"/>
          <w:lang w:eastAsia="ru-RU"/>
        </w:rPr>
        <w:t>уч</w:t>
      </w:r>
      <w:r w:rsidR="0052696C">
        <w:rPr>
          <w:rFonts w:ascii="Times New Roman" w:eastAsia="Calibri" w:hAnsi="Times New Roman" w:cs="Times New Roman"/>
          <w:sz w:val="28"/>
          <w:szCs w:val="28"/>
          <w:lang w:eastAsia="ru-RU"/>
        </w:rPr>
        <w:t>е</w:t>
      </w:r>
      <w:r w:rsidR="00C5145F">
        <w:rPr>
          <w:rFonts w:ascii="Times New Roman" w:eastAsia="Calibri" w:hAnsi="Times New Roman" w:cs="Times New Roman"/>
          <w:sz w:val="28"/>
          <w:szCs w:val="28"/>
          <w:lang w:eastAsia="ru-RU"/>
        </w:rPr>
        <w:t>т</w:t>
      </w:r>
      <w:r w:rsidR="00C5145F" w:rsidRPr="00C166E6">
        <w:rPr>
          <w:rFonts w:ascii="Times New Roman" w:eastAsia="Calibri" w:hAnsi="Times New Roman" w:cs="Times New Roman"/>
          <w:sz w:val="28"/>
          <w:szCs w:val="28"/>
          <w:lang w:eastAsia="ru-RU"/>
        </w:rPr>
        <w:t xml:space="preserve">а </w:t>
      </w:r>
      <w:r w:rsidR="00BA61FA">
        <w:rPr>
          <w:rFonts w:ascii="Times New Roman" w:eastAsia="Calibri" w:hAnsi="Times New Roman" w:cs="Times New Roman"/>
          <w:sz w:val="28"/>
          <w:szCs w:val="28"/>
          <w:lang w:eastAsia="ru-RU"/>
        </w:rPr>
        <w:t xml:space="preserve"> </w:t>
      </w:r>
      <w:r w:rsidR="00C5145F" w:rsidRPr="00C166E6">
        <w:rPr>
          <w:rFonts w:ascii="Times New Roman" w:eastAsia="Calibri" w:hAnsi="Times New Roman" w:cs="Times New Roman"/>
          <w:sz w:val="28"/>
          <w:szCs w:val="28"/>
          <w:lang w:eastAsia="ru-RU"/>
        </w:rPr>
        <w:t xml:space="preserve">и распределения жилья </w:t>
      </w:r>
      <w:r w:rsidR="00426387">
        <w:rPr>
          <w:rFonts w:ascii="Times New Roman" w:eastAsia="Calibri" w:hAnsi="Times New Roman" w:cs="Times New Roman"/>
          <w:sz w:val="28"/>
          <w:szCs w:val="28"/>
          <w:lang w:eastAsia="ru-RU"/>
        </w:rPr>
        <w:t xml:space="preserve">Администрации города (далее – Наймодатель) </w:t>
      </w:r>
      <w:r w:rsidR="00C5145F" w:rsidRPr="00C166E6">
        <w:rPr>
          <w:rFonts w:ascii="Times New Roman" w:eastAsia="Calibri" w:hAnsi="Times New Roman" w:cs="Times New Roman"/>
          <w:sz w:val="28"/>
          <w:szCs w:val="28"/>
          <w:lang w:eastAsia="ru-RU"/>
        </w:rPr>
        <w:t xml:space="preserve">(форма </w:t>
      </w:r>
      <w:r w:rsidR="00426387">
        <w:rPr>
          <w:rFonts w:ascii="Times New Roman" w:eastAsia="Calibri" w:hAnsi="Times New Roman" w:cs="Times New Roman"/>
          <w:sz w:val="28"/>
          <w:szCs w:val="28"/>
          <w:lang w:eastAsia="ru-RU"/>
        </w:rPr>
        <w:t xml:space="preserve">заявления </w:t>
      </w:r>
      <w:r>
        <w:rPr>
          <w:rFonts w:ascii="Times New Roman" w:eastAsia="Calibri" w:hAnsi="Times New Roman" w:cs="Times New Roman"/>
          <w:sz w:val="28"/>
          <w:szCs w:val="28"/>
          <w:lang w:eastAsia="ru-RU"/>
        </w:rPr>
        <w:t xml:space="preserve">утверждена </w:t>
      </w:r>
      <w:r w:rsidRPr="00904FAB">
        <w:rPr>
          <w:rFonts w:ascii="Times New Roman" w:eastAsia="Calibri" w:hAnsi="Times New Roman" w:cs="Times New Roman"/>
          <w:sz w:val="28"/>
          <w:szCs w:val="28"/>
          <w:lang w:eastAsia="ru-RU"/>
        </w:rPr>
        <w:t>пос</w:t>
      </w:r>
      <w:r w:rsidR="0052696C">
        <w:rPr>
          <w:rFonts w:ascii="Times New Roman" w:eastAsia="Calibri" w:hAnsi="Times New Roman" w:cs="Times New Roman"/>
          <w:sz w:val="28"/>
          <w:szCs w:val="28"/>
          <w:lang w:eastAsia="ru-RU"/>
        </w:rPr>
        <w:t>тановлением Правительства Ханты-</w:t>
      </w:r>
      <w:r w:rsidRPr="00904FAB">
        <w:rPr>
          <w:rFonts w:ascii="Times New Roman" w:eastAsia="Calibri" w:hAnsi="Times New Roman" w:cs="Times New Roman"/>
          <w:sz w:val="28"/>
          <w:szCs w:val="28"/>
          <w:lang w:eastAsia="ru-RU"/>
        </w:rPr>
        <w:t>Мансийского автономного округа – Югры от 19.12.2014 № 502-п «О некоторых вопросах регулирования отношений по найму жилых помещений жилищного фонда социального использования на территории Ханты-Мансийского автономного округа – Югры»</w:t>
      </w:r>
      <w:r w:rsidR="00C5145F" w:rsidRPr="00C166E6">
        <w:rPr>
          <w:rFonts w:ascii="Times New Roman" w:eastAsia="Calibri" w:hAnsi="Times New Roman" w:cs="Times New Roman"/>
          <w:sz w:val="28"/>
          <w:szCs w:val="28"/>
          <w:lang w:eastAsia="ru-RU"/>
        </w:rPr>
        <w:t>).</w:t>
      </w:r>
    </w:p>
    <w:p w:rsidR="00BA61FA" w:rsidRPr="00BA61FA" w:rsidRDefault="00C5145F" w:rsidP="00BA61FA">
      <w:pPr>
        <w:spacing w:after="0"/>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tab/>
      </w:r>
      <w:r w:rsidRPr="00BA61FA">
        <w:rPr>
          <w:rFonts w:ascii="Times New Roman" w:eastAsia="Calibri" w:hAnsi="Times New Roman" w:cs="Times New Roman"/>
          <w:sz w:val="28"/>
          <w:szCs w:val="28"/>
          <w:lang w:eastAsia="ru-RU"/>
        </w:rPr>
        <w:t xml:space="preserve">2. </w:t>
      </w:r>
      <w:r w:rsidR="00BA61FA" w:rsidRPr="00BA61FA">
        <w:rPr>
          <w:rFonts w:ascii="Times New Roman" w:eastAsiaTheme="minorEastAsia" w:hAnsi="Times New Roman" w:cs="Times New Roman"/>
          <w:sz w:val="28"/>
          <w:szCs w:val="28"/>
          <w:lang w:eastAsia="ru-RU"/>
        </w:rPr>
        <w:t>Отказ в принятии заявления</w:t>
      </w:r>
      <w:r w:rsidR="00BA61FA" w:rsidRPr="00BA61FA">
        <w:rPr>
          <w:rFonts w:ascii="Times New Roman" w:eastAsia="Calibri" w:hAnsi="Times New Roman" w:cs="Times New Roman"/>
          <w:sz w:val="28"/>
          <w:szCs w:val="28"/>
          <w:lang w:eastAsia="ru-RU"/>
        </w:rPr>
        <w:t xml:space="preserve"> </w:t>
      </w:r>
      <w:r w:rsidR="00BA61FA" w:rsidRPr="00C166E6">
        <w:rPr>
          <w:rFonts w:ascii="Times New Roman" w:eastAsia="Calibri" w:hAnsi="Times New Roman" w:cs="Times New Roman"/>
          <w:sz w:val="28"/>
          <w:szCs w:val="28"/>
          <w:lang w:eastAsia="ru-RU"/>
        </w:rPr>
        <w:t xml:space="preserve">о предоставлении жилого помещения </w:t>
      </w:r>
      <w:r w:rsidR="00BA61FA">
        <w:rPr>
          <w:rFonts w:ascii="Times New Roman" w:eastAsia="Calibri" w:hAnsi="Times New Roman" w:cs="Times New Roman"/>
          <w:sz w:val="28"/>
          <w:szCs w:val="28"/>
          <w:lang w:eastAsia="ru-RU"/>
        </w:rPr>
        <w:t xml:space="preserve">                     </w:t>
      </w:r>
      <w:r w:rsidR="00BA61FA" w:rsidRPr="00BA61FA">
        <w:rPr>
          <w:rFonts w:ascii="Times New Roman" w:eastAsiaTheme="minorEastAsia" w:hAnsi="Times New Roman" w:cs="Times New Roman"/>
          <w:sz w:val="28"/>
          <w:szCs w:val="28"/>
          <w:lang w:eastAsia="ru-RU"/>
        </w:rPr>
        <w:t>допускается в случае, если:</w:t>
      </w:r>
    </w:p>
    <w:p w:rsidR="00BA61FA" w:rsidRPr="00BA61FA" w:rsidRDefault="00BA61FA" w:rsidP="00BA61F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A61FA">
        <w:rPr>
          <w:rFonts w:ascii="Times New Roman" w:eastAsiaTheme="minorEastAsia" w:hAnsi="Times New Roman" w:cs="Times New Roman"/>
          <w:sz w:val="28"/>
          <w:szCs w:val="28"/>
          <w:lang w:eastAsia="ru-RU"/>
        </w:rPr>
        <w:t>1) отсутствует решение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w:t>
      </w:r>
    </w:p>
    <w:p w:rsidR="00BA61FA" w:rsidRPr="00BA61FA" w:rsidRDefault="00BA61FA" w:rsidP="00BA61F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A61FA">
        <w:rPr>
          <w:rFonts w:ascii="Times New Roman" w:eastAsiaTheme="minorEastAsia" w:hAnsi="Times New Roman" w:cs="Times New Roman"/>
          <w:sz w:val="28"/>
          <w:szCs w:val="28"/>
          <w:lang w:eastAsia="ru-RU"/>
        </w:rPr>
        <w:t xml:space="preserve">2) </w:t>
      </w:r>
      <w:proofErr w:type="spellStart"/>
      <w:r>
        <w:rPr>
          <w:rFonts w:ascii="Times New Roman" w:eastAsiaTheme="minorEastAsia" w:hAnsi="Times New Roman" w:cs="Times New Roman"/>
          <w:sz w:val="28"/>
          <w:szCs w:val="28"/>
          <w:lang w:eastAsia="ru-RU"/>
        </w:rPr>
        <w:t>наймодателем</w:t>
      </w:r>
      <w:proofErr w:type="spellEnd"/>
      <w:r w:rsidRPr="00BA61FA">
        <w:rPr>
          <w:rFonts w:ascii="Times New Roman" w:eastAsiaTheme="minorEastAsia" w:hAnsi="Times New Roman" w:cs="Times New Roman"/>
          <w:sz w:val="28"/>
          <w:szCs w:val="28"/>
          <w:lang w:eastAsia="ru-RU"/>
        </w:rPr>
        <w:t xml:space="preserve"> принято решение о прекращении приема </w:t>
      </w:r>
      <w:proofErr w:type="gramStart"/>
      <w:r w:rsidRPr="00BA61FA">
        <w:rPr>
          <w:rFonts w:ascii="Times New Roman" w:eastAsiaTheme="minorEastAsia" w:hAnsi="Times New Roman" w:cs="Times New Roman"/>
          <w:sz w:val="28"/>
          <w:szCs w:val="28"/>
          <w:lang w:eastAsia="ru-RU"/>
        </w:rPr>
        <w:t xml:space="preserve">заявлений, </w:t>
      </w:r>
      <w:r w:rsidR="00475792">
        <w:rPr>
          <w:rFonts w:ascii="Times New Roman" w:eastAsiaTheme="minorEastAsia" w:hAnsi="Times New Roman" w:cs="Times New Roman"/>
          <w:sz w:val="28"/>
          <w:szCs w:val="28"/>
          <w:lang w:eastAsia="ru-RU"/>
        </w:rPr>
        <w:t xml:space="preserve">  </w:t>
      </w:r>
      <w:proofErr w:type="gramEnd"/>
      <w:r w:rsidR="00475792">
        <w:rPr>
          <w:rFonts w:ascii="Times New Roman" w:eastAsiaTheme="minorEastAsia" w:hAnsi="Times New Roman" w:cs="Times New Roman"/>
          <w:sz w:val="28"/>
          <w:szCs w:val="28"/>
          <w:lang w:eastAsia="ru-RU"/>
        </w:rPr>
        <w:t xml:space="preserve">             </w:t>
      </w:r>
      <w:r w:rsidRPr="00BA61FA">
        <w:rPr>
          <w:rFonts w:ascii="Times New Roman" w:eastAsiaTheme="minorEastAsia" w:hAnsi="Times New Roman" w:cs="Times New Roman"/>
          <w:sz w:val="28"/>
          <w:szCs w:val="28"/>
          <w:lang w:eastAsia="ru-RU"/>
        </w:rPr>
        <w:t xml:space="preserve">так как их количество достигло количества жилых помещений, которые могут быть предоставлены </w:t>
      </w:r>
      <w:proofErr w:type="spellStart"/>
      <w:r w:rsidRPr="00BA61FA">
        <w:rPr>
          <w:rFonts w:ascii="Times New Roman" w:eastAsiaTheme="minorEastAsia" w:hAnsi="Times New Roman" w:cs="Times New Roman"/>
          <w:sz w:val="28"/>
          <w:szCs w:val="28"/>
          <w:lang w:eastAsia="ru-RU"/>
        </w:rPr>
        <w:t>наймодателем</w:t>
      </w:r>
      <w:proofErr w:type="spellEnd"/>
      <w:r w:rsidRPr="00BA61FA">
        <w:rPr>
          <w:rFonts w:ascii="Times New Roman" w:eastAsiaTheme="minorEastAsia" w:hAnsi="Times New Roman" w:cs="Times New Roman"/>
          <w:sz w:val="28"/>
          <w:szCs w:val="28"/>
          <w:lang w:eastAsia="ru-RU"/>
        </w:rPr>
        <w:t xml:space="preserve"> по договорам найма жилых помещений жилищного фонда социального использования;</w:t>
      </w:r>
    </w:p>
    <w:p w:rsidR="00BA61FA" w:rsidRPr="00BA61FA" w:rsidRDefault="00BA61FA" w:rsidP="00BA61F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A61FA">
        <w:rPr>
          <w:rFonts w:ascii="Times New Roman" w:eastAsiaTheme="minorEastAsia" w:hAnsi="Times New Roman" w:cs="Times New Roman"/>
          <w:sz w:val="28"/>
          <w:szCs w:val="28"/>
          <w:lang w:eastAsia="ru-RU"/>
        </w:rPr>
        <w:t>3) гражданин, подавший заявление, не может быть отнесен</w:t>
      </w:r>
      <w:r w:rsidR="00475792">
        <w:rPr>
          <w:rFonts w:ascii="Times New Roman" w:eastAsiaTheme="minorEastAsia" w:hAnsi="Times New Roman" w:cs="Times New Roman"/>
          <w:sz w:val="28"/>
          <w:szCs w:val="28"/>
          <w:lang w:eastAsia="ru-RU"/>
        </w:rPr>
        <w:t xml:space="preserve">                                        </w:t>
      </w:r>
      <w:r w:rsidRPr="00BA61FA">
        <w:rPr>
          <w:rFonts w:ascii="Times New Roman" w:eastAsiaTheme="minorEastAsia" w:hAnsi="Times New Roman" w:cs="Times New Roman"/>
          <w:sz w:val="28"/>
          <w:szCs w:val="28"/>
          <w:lang w:eastAsia="ru-RU"/>
        </w:rPr>
        <w:t xml:space="preserve"> в соответствии с </w:t>
      </w:r>
      <w:hyperlink r:id="rId6" w:history="1">
        <w:r w:rsidRPr="00BA61FA">
          <w:rPr>
            <w:rFonts w:ascii="Times New Roman" w:eastAsiaTheme="minorEastAsia" w:hAnsi="Times New Roman" w:cs="Times New Roman"/>
            <w:sz w:val="28"/>
            <w:szCs w:val="28"/>
            <w:lang w:eastAsia="ru-RU"/>
          </w:rPr>
          <w:t>пунктом 1 части 3 статьи 91.17</w:t>
        </w:r>
      </w:hyperlink>
      <w:r w:rsidRPr="00BA61FA">
        <w:rPr>
          <w:rFonts w:ascii="Times New Roman" w:eastAsiaTheme="minorEastAsia" w:hAnsi="Times New Roman" w:cs="Times New Roman"/>
          <w:sz w:val="28"/>
          <w:szCs w:val="28"/>
          <w:lang w:eastAsia="ru-RU"/>
        </w:rPr>
        <w:t xml:space="preserve"> Жилищного кодекса Российской Федерации к категориям граждан, которым могут быть предоставлены жилые помещения </w:t>
      </w:r>
      <w:proofErr w:type="spellStart"/>
      <w:r w:rsidRPr="00BA61FA">
        <w:rPr>
          <w:rFonts w:ascii="Times New Roman" w:eastAsiaTheme="minorEastAsia" w:hAnsi="Times New Roman" w:cs="Times New Roman"/>
          <w:sz w:val="28"/>
          <w:szCs w:val="28"/>
          <w:lang w:eastAsia="ru-RU"/>
        </w:rPr>
        <w:t>наймодателем</w:t>
      </w:r>
      <w:proofErr w:type="spellEnd"/>
      <w:r w:rsidRPr="00BA61FA">
        <w:rPr>
          <w:rFonts w:ascii="Times New Roman" w:eastAsiaTheme="minorEastAsia" w:hAnsi="Times New Roman" w:cs="Times New Roman"/>
          <w:sz w:val="28"/>
          <w:szCs w:val="28"/>
          <w:lang w:eastAsia="ru-RU"/>
        </w:rPr>
        <w:t>.</w:t>
      </w:r>
    </w:p>
    <w:p w:rsidR="00BA61FA" w:rsidRPr="00BA61FA" w:rsidRDefault="0085368D" w:rsidP="00BA61F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0" w:name="sub_1078"/>
      <w:r>
        <w:rPr>
          <w:rFonts w:ascii="Times New Roman" w:eastAsiaTheme="minorEastAsia" w:hAnsi="Times New Roman" w:cs="Times New Roman"/>
          <w:sz w:val="28"/>
          <w:szCs w:val="28"/>
          <w:lang w:eastAsia="ru-RU"/>
        </w:rPr>
        <w:t>3</w:t>
      </w:r>
      <w:r w:rsidR="00BA61FA" w:rsidRPr="00BA61FA">
        <w:rPr>
          <w:rFonts w:ascii="Times New Roman" w:eastAsiaTheme="minorEastAsia" w:hAnsi="Times New Roman" w:cs="Times New Roman"/>
          <w:sz w:val="28"/>
          <w:szCs w:val="28"/>
          <w:lang w:eastAsia="ru-RU"/>
        </w:rPr>
        <w:t>. Отказ в приеме указанного заявления может быть обжалован гражданином в судебном порядке.</w:t>
      </w:r>
    </w:p>
    <w:p w:rsidR="00BA61FA" w:rsidRPr="00BA61FA" w:rsidRDefault="0085368D" w:rsidP="00BA61F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 w:name="sub_1079"/>
      <w:bookmarkEnd w:id="0"/>
      <w:r>
        <w:rPr>
          <w:rFonts w:ascii="Times New Roman" w:eastAsiaTheme="minorEastAsia" w:hAnsi="Times New Roman" w:cs="Times New Roman"/>
          <w:sz w:val="28"/>
          <w:szCs w:val="28"/>
          <w:lang w:eastAsia="ru-RU"/>
        </w:rPr>
        <w:t>4</w:t>
      </w:r>
      <w:r w:rsidR="00BA61FA" w:rsidRPr="00BA61FA">
        <w:rPr>
          <w:rFonts w:ascii="Times New Roman" w:eastAsiaTheme="minorEastAsia" w:hAnsi="Times New Roman" w:cs="Times New Roman"/>
          <w:sz w:val="28"/>
          <w:szCs w:val="28"/>
          <w:lang w:eastAsia="ru-RU"/>
        </w:rPr>
        <w:t xml:space="preserve">. </w:t>
      </w:r>
      <w:r w:rsidR="007E4638">
        <w:rPr>
          <w:rFonts w:ascii="Times New Roman" w:eastAsia="Calibri" w:hAnsi="Times New Roman" w:cs="Times New Roman"/>
          <w:sz w:val="28"/>
          <w:szCs w:val="28"/>
          <w:lang w:eastAsia="ru-RU"/>
        </w:rPr>
        <w:t>Наймодатель</w:t>
      </w:r>
      <w:r w:rsidR="007E4638" w:rsidRPr="00BA61FA">
        <w:rPr>
          <w:rFonts w:ascii="Times New Roman" w:eastAsiaTheme="minorEastAsia" w:hAnsi="Times New Roman" w:cs="Times New Roman"/>
          <w:sz w:val="28"/>
          <w:szCs w:val="28"/>
          <w:lang w:eastAsia="ru-RU"/>
        </w:rPr>
        <w:t xml:space="preserve"> </w:t>
      </w:r>
      <w:r w:rsidR="00BA61FA" w:rsidRPr="00BA61FA">
        <w:rPr>
          <w:rFonts w:ascii="Times New Roman" w:eastAsiaTheme="minorEastAsia" w:hAnsi="Times New Roman" w:cs="Times New Roman"/>
          <w:sz w:val="28"/>
          <w:szCs w:val="28"/>
          <w:lang w:eastAsia="ru-RU"/>
        </w:rPr>
        <w:t xml:space="preserve">в течение 20 рабочих дней с даты предоставления гражданином документов, указанных в </w:t>
      </w:r>
      <w:hyperlink r:id="rId7" w:history="1">
        <w:r w:rsidR="00BA61FA" w:rsidRPr="00BA61FA">
          <w:rPr>
            <w:rFonts w:ascii="Times New Roman" w:eastAsiaTheme="minorEastAsia" w:hAnsi="Times New Roman" w:cs="Times New Roman"/>
            <w:sz w:val="28"/>
            <w:szCs w:val="28"/>
            <w:lang w:eastAsia="ru-RU"/>
          </w:rPr>
          <w:t>части 4 статьи 91.15</w:t>
        </w:r>
      </w:hyperlink>
      <w:r w:rsidR="00BA61FA" w:rsidRPr="00BA61FA">
        <w:rPr>
          <w:rFonts w:ascii="Times New Roman" w:eastAsiaTheme="minorEastAsia" w:hAnsi="Times New Roman" w:cs="Times New Roman"/>
          <w:sz w:val="28"/>
          <w:szCs w:val="28"/>
          <w:lang w:eastAsia="ru-RU"/>
        </w:rPr>
        <w:t xml:space="preserve"> Жилищного кодекса Российской Федерации, осуществляет проверку в отношении данного гражданина:</w:t>
      </w:r>
    </w:p>
    <w:bookmarkEnd w:id="1"/>
    <w:p w:rsidR="00BA61FA" w:rsidRPr="00BA61FA" w:rsidRDefault="00BA61FA" w:rsidP="00BA61F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A61FA">
        <w:rPr>
          <w:rFonts w:ascii="Times New Roman" w:eastAsiaTheme="minorEastAsia" w:hAnsi="Times New Roman" w:cs="Times New Roman"/>
          <w:sz w:val="28"/>
          <w:szCs w:val="28"/>
          <w:lang w:eastAsia="ru-RU"/>
        </w:rPr>
        <w:t xml:space="preserve">1) состоит ли он на учете нуждающихся в предоставлении жилых помещений по договорам найма жилых помещений жилищного фонда социального использования и соответствует ли установленным </w:t>
      </w:r>
      <w:hyperlink r:id="rId8" w:history="1">
        <w:r w:rsidRPr="00BA61FA">
          <w:rPr>
            <w:rFonts w:ascii="Times New Roman" w:eastAsiaTheme="minorEastAsia" w:hAnsi="Times New Roman" w:cs="Times New Roman"/>
            <w:sz w:val="28"/>
            <w:szCs w:val="28"/>
            <w:lang w:eastAsia="ru-RU"/>
          </w:rPr>
          <w:t>частью 1 статьи 91.3</w:t>
        </w:r>
      </w:hyperlink>
      <w:r w:rsidRPr="00BA61FA">
        <w:rPr>
          <w:rFonts w:ascii="Times New Roman" w:eastAsiaTheme="minorEastAsia" w:hAnsi="Times New Roman" w:cs="Times New Roman"/>
          <w:sz w:val="28"/>
          <w:szCs w:val="28"/>
          <w:lang w:eastAsia="ru-RU"/>
        </w:rPr>
        <w:t xml:space="preserve"> Жилищного кодекса Российской Федерации условиям;</w:t>
      </w:r>
    </w:p>
    <w:p w:rsidR="00BA61FA" w:rsidRPr="00BA61FA" w:rsidRDefault="00BA61FA" w:rsidP="00BA61F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A61FA">
        <w:rPr>
          <w:rFonts w:ascii="Times New Roman" w:eastAsiaTheme="minorEastAsia" w:hAnsi="Times New Roman" w:cs="Times New Roman"/>
          <w:sz w:val="28"/>
          <w:szCs w:val="28"/>
          <w:lang w:eastAsia="ru-RU"/>
        </w:rPr>
        <w:lastRenderedPageBreak/>
        <w:t>2) предоставлялись ли ему жилые помещения по договорам найма, социального найма муниципального жилищного фонда.</w:t>
      </w:r>
    </w:p>
    <w:p w:rsidR="00535E19" w:rsidRDefault="00535E19" w:rsidP="00535E1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Pr="00815A0D">
        <w:rPr>
          <w:rFonts w:ascii="Times New Roman" w:hAnsi="Times New Roman" w:cs="Times New Roman"/>
          <w:sz w:val="28"/>
          <w:szCs w:val="28"/>
        </w:rPr>
        <w:t xml:space="preserve">Наниматель жилого помещения с согласия </w:t>
      </w:r>
      <w:proofErr w:type="spellStart"/>
      <w:r w:rsidRPr="00815A0D">
        <w:rPr>
          <w:rFonts w:ascii="Times New Roman" w:hAnsi="Times New Roman" w:cs="Times New Roman"/>
          <w:sz w:val="28"/>
          <w:szCs w:val="28"/>
        </w:rPr>
        <w:t>наймодателя</w:t>
      </w:r>
      <w:proofErr w:type="spellEnd"/>
      <w:r w:rsidRPr="00815A0D">
        <w:rPr>
          <w:rFonts w:ascii="Times New Roman" w:hAnsi="Times New Roman" w:cs="Times New Roman"/>
          <w:sz w:val="28"/>
          <w:szCs w:val="28"/>
        </w:rPr>
        <w:t xml:space="preserve"> и членов своей семьи</w:t>
      </w:r>
      <w:r w:rsidR="00B75A5A">
        <w:rPr>
          <w:rFonts w:ascii="Times New Roman" w:hAnsi="Times New Roman" w:cs="Times New Roman"/>
          <w:sz w:val="28"/>
          <w:szCs w:val="28"/>
        </w:rPr>
        <w:t xml:space="preserve"> </w:t>
      </w:r>
      <w:r w:rsidR="00B75A5A" w:rsidRPr="00B75A5A">
        <w:rPr>
          <w:rFonts w:ascii="Times New Roman" w:hAnsi="Times New Roman" w:cs="Times New Roman"/>
          <w:sz w:val="28"/>
          <w:szCs w:val="28"/>
        </w:rPr>
        <w:t>(в письменной форме)</w:t>
      </w:r>
      <w:r w:rsidRPr="00815A0D">
        <w:rPr>
          <w:rFonts w:ascii="Times New Roman" w:hAnsi="Times New Roman" w:cs="Times New Roman"/>
          <w:sz w:val="28"/>
          <w:szCs w:val="28"/>
        </w:rPr>
        <w:t>, вправе вселить в занимаемое</w:t>
      </w:r>
      <w:r>
        <w:rPr>
          <w:rFonts w:ascii="Times New Roman" w:hAnsi="Times New Roman" w:cs="Times New Roman"/>
          <w:sz w:val="28"/>
          <w:szCs w:val="28"/>
        </w:rPr>
        <w:t xml:space="preserve"> </w:t>
      </w:r>
      <w:r w:rsidRPr="00815A0D">
        <w:rPr>
          <w:rFonts w:ascii="Times New Roman" w:hAnsi="Times New Roman" w:cs="Times New Roman"/>
          <w:sz w:val="28"/>
          <w:szCs w:val="28"/>
        </w:rPr>
        <w:t xml:space="preserve">им жилое помещение </w:t>
      </w:r>
      <w:r w:rsidRPr="00A20E92">
        <w:rPr>
          <w:rFonts w:ascii="Times New Roman" w:eastAsiaTheme="minorEastAsia" w:hAnsi="Times New Roman" w:cs="Times New Roman"/>
          <w:sz w:val="28"/>
          <w:szCs w:val="28"/>
          <w:lang w:eastAsia="ru-RU"/>
        </w:rPr>
        <w:t>в наемном</w:t>
      </w:r>
      <w:r>
        <w:rPr>
          <w:rFonts w:ascii="Times New Roman" w:eastAsiaTheme="minorEastAsia" w:hAnsi="Times New Roman" w:cs="Times New Roman"/>
          <w:sz w:val="28"/>
          <w:szCs w:val="28"/>
          <w:lang w:eastAsia="ru-RU"/>
        </w:rPr>
        <w:t xml:space="preserve"> доме социального использования</w:t>
      </w:r>
      <w:r w:rsidRPr="00815A0D">
        <w:rPr>
          <w:rFonts w:ascii="Times New Roman" w:hAnsi="Times New Roman" w:cs="Times New Roman"/>
          <w:sz w:val="28"/>
          <w:szCs w:val="28"/>
        </w:rPr>
        <w:t xml:space="preserve"> своего супруга, своих детей и родителей</w:t>
      </w:r>
      <w:r w:rsidR="00B36D23" w:rsidRPr="00B36D23">
        <w:rPr>
          <w:rFonts w:ascii="Times New Roman" w:hAnsi="Times New Roman" w:cs="Times New Roman"/>
          <w:sz w:val="28"/>
          <w:szCs w:val="28"/>
        </w:rPr>
        <w:t xml:space="preserve"> </w:t>
      </w:r>
      <w:r w:rsidR="00B36D23" w:rsidRPr="00B75A5A">
        <w:rPr>
          <w:rFonts w:ascii="Times New Roman" w:hAnsi="Times New Roman" w:cs="Times New Roman"/>
          <w:sz w:val="28"/>
          <w:szCs w:val="28"/>
        </w:rPr>
        <w:t xml:space="preserve">или с согласия (в письменной форме) указанных членов своей семьи, в том числе временно отсутствующих членов своей семьи, </w:t>
      </w:r>
      <w:r w:rsidR="00475792">
        <w:rPr>
          <w:rFonts w:ascii="Times New Roman" w:hAnsi="Times New Roman" w:cs="Times New Roman"/>
          <w:sz w:val="28"/>
          <w:szCs w:val="28"/>
        </w:rPr>
        <w:t xml:space="preserve">                           </w:t>
      </w:r>
      <w:r w:rsidR="00B36D23" w:rsidRPr="00B75A5A">
        <w:rPr>
          <w:rFonts w:ascii="Times New Roman" w:hAnsi="Times New Roman" w:cs="Times New Roman"/>
          <w:sz w:val="28"/>
          <w:szCs w:val="28"/>
        </w:rPr>
        <w:t xml:space="preserve">и </w:t>
      </w:r>
      <w:proofErr w:type="spellStart"/>
      <w:r w:rsidR="00B36D23" w:rsidRPr="00B75A5A">
        <w:rPr>
          <w:rFonts w:ascii="Times New Roman" w:hAnsi="Times New Roman" w:cs="Times New Roman"/>
          <w:sz w:val="28"/>
          <w:szCs w:val="28"/>
        </w:rPr>
        <w:t>наймодателя</w:t>
      </w:r>
      <w:proofErr w:type="spellEnd"/>
      <w:r w:rsidR="00B36D23" w:rsidRPr="00B75A5A">
        <w:rPr>
          <w:rFonts w:ascii="Times New Roman" w:hAnsi="Times New Roman" w:cs="Times New Roman"/>
          <w:sz w:val="28"/>
          <w:szCs w:val="28"/>
        </w:rPr>
        <w:t xml:space="preserve"> - других граждан в качестве проживающих совместно </w:t>
      </w:r>
      <w:r w:rsidR="00475792">
        <w:rPr>
          <w:rFonts w:ascii="Times New Roman" w:hAnsi="Times New Roman" w:cs="Times New Roman"/>
          <w:sz w:val="28"/>
          <w:szCs w:val="28"/>
        </w:rPr>
        <w:t xml:space="preserve">                                    </w:t>
      </w:r>
      <w:r w:rsidR="00B36D23" w:rsidRPr="00B75A5A">
        <w:rPr>
          <w:rFonts w:ascii="Times New Roman" w:hAnsi="Times New Roman" w:cs="Times New Roman"/>
          <w:sz w:val="28"/>
          <w:szCs w:val="28"/>
        </w:rPr>
        <w:t>с нанимателем членов своей семьи</w:t>
      </w:r>
      <w:r w:rsidRPr="00815A0D">
        <w:rPr>
          <w:rFonts w:ascii="Times New Roman" w:hAnsi="Times New Roman" w:cs="Times New Roman"/>
          <w:sz w:val="28"/>
          <w:szCs w:val="28"/>
        </w:rPr>
        <w:t xml:space="preserve">. Согласие </w:t>
      </w:r>
      <w:proofErr w:type="spellStart"/>
      <w:r w:rsidRPr="00815A0D">
        <w:rPr>
          <w:rFonts w:ascii="Times New Roman" w:hAnsi="Times New Roman" w:cs="Times New Roman"/>
          <w:sz w:val="28"/>
          <w:szCs w:val="28"/>
        </w:rPr>
        <w:t>наймодателя</w:t>
      </w:r>
      <w:proofErr w:type="spellEnd"/>
      <w:r w:rsidRPr="00815A0D">
        <w:rPr>
          <w:rFonts w:ascii="Times New Roman" w:hAnsi="Times New Roman" w:cs="Times New Roman"/>
          <w:sz w:val="28"/>
          <w:szCs w:val="28"/>
        </w:rPr>
        <w:t xml:space="preserve"> и членов семьи нанимателя оформляется</w:t>
      </w:r>
      <w:r>
        <w:rPr>
          <w:rFonts w:ascii="Times New Roman" w:hAnsi="Times New Roman" w:cs="Times New Roman"/>
          <w:sz w:val="28"/>
          <w:szCs w:val="28"/>
        </w:rPr>
        <w:t xml:space="preserve"> </w:t>
      </w:r>
      <w:r w:rsidRPr="00815A0D">
        <w:rPr>
          <w:rFonts w:ascii="Times New Roman" w:hAnsi="Times New Roman" w:cs="Times New Roman"/>
          <w:sz w:val="28"/>
          <w:szCs w:val="28"/>
        </w:rPr>
        <w:t>в виде</w:t>
      </w:r>
      <w:bookmarkStart w:id="2" w:name="sub_243"/>
      <w:r w:rsidRPr="00815A0D">
        <w:rPr>
          <w:rFonts w:ascii="Times New Roman" w:hAnsi="Times New Roman" w:cs="Times New Roman"/>
          <w:sz w:val="28"/>
          <w:szCs w:val="28"/>
        </w:rPr>
        <w:t xml:space="preserve"> дополнительно</w:t>
      </w:r>
      <w:r>
        <w:rPr>
          <w:rFonts w:ascii="Times New Roman" w:hAnsi="Times New Roman" w:cs="Times New Roman"/>
          <w:sz w:val="28"/>
          <w:szCs w:val="28"/>
        </w:rPr>
        <w:t>го</w:t>
      </w:r>
      <w:r w:rsidRPr="00815A0D">
        <w:rPr>
          <w:rFonts w:ascii="Times New Roman" w:hAnsi="Times New Roman" w:cs="Times New Roman"/>
          <w:sz w:val="28"/>
          <w:szCs w:val="28"/>
        </w:rPr>
        <w:t xml:space="preserve"> соглашени</w:t>
      </w:r>
      <w:r>
        <w:rPr>
          <w:rFonts w:ascii="Times New Roman" w:hAnsi="Times New Roman" w:cs="Times New Roman"/>
          <w:sz w:val="28"/>
          <w:szCs w:val="28"/>
        </w:rPr>
        <w:t>я</w:t>
      </w:r>
      <w:r w:rsidRPr="00815A0D">
        <w:rPr>
          <w:rFonts w:ascii="Times New Roman" w:hAnsi="Times New Roman" w:cs="Times New Roman"/>
          <w:sz w:val="28"/>
          <w:szCs w:val="28"/>
        </w:rPr>
        <w:t xml:space="preserve"> к договору</w:t>
      </w:r>
      <w:r>
        <w:rPr>
          <w:rFonts w:ascii="Times New Roman" w:hAnsi="Times New Roman" w:cs="Times New Roman"/>
          <w:sz w:val="28"/>
          <w:szCs w:val="28"/>
        </w:rPr>
        <w:t>.</w:t>
      </w:r>
      <w:r w:rsidRPr="00815A0D">
        <w:rPr>
          <w:rFonts w:ascii="Times New Roman" w:hAnsi="Times New Roman" w:cs="Times New Roman"/>
          <w:sz w:val="28"/>
          <w:szCs w:val="28"/>
        </w:rPr>
        <w:t xml:space="preserve"> </w:t>
      </w:r>
    </w:p>
    <w:p w:rsidR="00B36D23" w:rsidRDefault="00B36D23" w:rsidP="00535E1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Pr="00B75A5A">
        <w:rPr>
          <w:rFonts w:ascii="Times New Roman" w:hAnsi="Times New Roman" w:cs="Times New Roman"/>
          <w:sz w:val="28"/>
          <w:szCs w:val="28"/>
        </w:rPr>
        <w:t>На вселение к родителям их детей, не достигших совершеннолетия, согласия остальных членов семьи не требуется</w:t>
      </w:r>
      <w:r>
        <w:rPr>
          <w:rFonts w:ascii="Times New Roman" w:hAnsi="Times New Roman" w:cs="Times New Roman"/>
          <w:sz w:val="28"/>
          <w:szCs w:val="28"/>
        </w:rPr>
        <w:t>.</w:t>
      </w:r>
    </w:p>
    <w:p w:rsidR="00B36D23" w:rsidRPr="00B36D23" w:rsidRDefault="00B36D23" w:rsidP="00555672">
      <w:pPr>
        <w:pStyle w:val="a7"/>
        <w:ind w:firstLine="709"/>
        <w:jc w:val="both"/>
        <w:rPr>
          <w:rFonts w:ascii="Times New Roman" w:hAnsi="Times New Roman" w:cs="Times New Roman"/>
          <w:sz w:val="28"/>
          <w:szCs w:val="28"/>
        </w:rPr>
      </w:pPr>
      <w:r w:rsidRPr="00B36D23">
        <w:rPr>
          <w:rFonts w:ascii="Times New Roman" w:hAnsi="Times New Roman" w:cs="Times New Roman"/>
          <w:sz w:val="28"/>
          <w:szCs w:val="28"/>
        </w:rPr>
        <w:t xml:space="preserve">7. </w:t>
      </w:r>
      <w:r>
        <w:rPr>
          <w:rFonts w:ascii="Times New Roman" w:hAnsi="Times New Roman" w:cs="Times New Roman"/>
          <w:sz w:val="28"/>
          <w:szCs w:val="28"/>
        </w:rPr>
        <w:t xml:space="preserve">Наймодатель </w:t>
      </w:r>
      <w:r w:rsidR="007E4638">
        <w:rPr>
          <w:rFonts w:ascii="Times New Roman" w:hAnsi="Times New Roman" w:cs="Times New Roman"/>
          <w:sz w:val="28"/>
          <w:szCs w:val="28"/>
        </w:rPr>
        <w:t>отказывает в выдаче согласия на вселение нанимателем</w:t>
      </w:r>
      <w:r w:rsidRPr="00B36D23">
        <w:rPr>
          <w:rFonts w:ascii="Times New Roman" w:hAnsi="Times New Roman" w:cs="Times New Roman"/>
          <w:sz w:val="28"/>
          <w:szCs w:val="28"/>
        </w:rPr>
        <w:t xml:space="preserve"> </w:t>
      </w:r>
      <w:r w:rsidR="007E4638">
        <w:rPr>
          <w:rFonts w:ascii="Times New Roman" w:hAnsi="Times New Roman" w:cs="Times New Roman"/>
          <w:sz w:val="28"/>
          <w:szCs w:val="28"/>
        </w:rPr>
        <w:t xml:space="preserve">             </w:t>
      </w:r>
      <w:r w:rsidRPr="00B36D23">
        <w:rPr>
          <w:rFonts w:ascii="Times New Roman" w:hAnsi="Times New Roman" w:cs="Times New Roman"/>
          <w:sz w:val="28"/>
          <w:szCs w:val="28"/>
        </w:rPr>
        <w:t>в жилое помещение</w:t>
      </w:r>
      <w:r w:rsidR="004D4588">
        <w:rPr>
          <w:rFonts w:ascii="Times New Roman" w:hAnsi="Times New Roman" w:cs="Times New Roman"/>
          <w:sz w:val="28"/>
          <w:szCs w:val="28"/>
        </w:rPr>
        <w:t xml:space="preserve"> </w:t>
      </w:r>
      <w:r w:rsidR="007E4638">
        <w:rPr>
          <w:rFonts w:ascii="Times New Roman" w:hAnsi="Times New Roman" w:cs="Times New Roman"/>
          <w:sz w:val="28"/>
          <w:szCs w:val="28"/>
        </w:rPr>
        <w:t xml:space="preserve">граждан, </w:t>
      </w:r>
      <w:r w:rsidRPr="00B36D23">
        <w:rPr>
          <w:rFonts w:ascii="Times New Roman" w:hAnsi="Times New Roman" w:cs="Times New Roman"/>
          <w:sz w:val="28"/>
          <w:szCs w:val="28"/>
        </w:rPr>
        <w:t>не являющихся</w:t>
      </w:r>
      <w:r>
        <w:rPr>
          <w:rFonts w:ascii="Times New Roman" w:hAnsi="Times New Roman" w:cs="Times New Roman"/>
          <w:sz w:val="28"/>
          <w:szCs w:val="28"/>
        </w:rPr>
        <w:t xml:space="preserve"> </w:t>
      </w:r>
      <w:r w:rsidR="007E4638">
        <w:rPr>
          <w:rFonts w:ascii="Times New Roman" w:hAnsi="Times New Roman" w:cs="Times New Roman"/>
          <w:sz w:val="28"/>
          <w:szCs w:val="28"/>
        </w:rPr>
        <w:t xml:space="preserve">членами семьи </w:t>
      </w:r>
      <w:proofErr w:type="gramStart"/>
      <w:r w:rsidR="007E4638">
        <w:rPr>
          <w:rFonts w:ascii="Times New Roman" w:hAnsi="Times New Roman" w:cs="Times New Roman"/>
          <w:sz w:val="28"/>
          <w:szCs w:val="28"/>
        </w:rPr>
        <w:t>нанимателя</w:t>
      </w:r>
      <w:r w:rsidR="00555672">
        <w:rPr>
          <w:rFonts w:ascii="Times New Roman" w:hAnsi="Times New Roman" w:cs="Times New Roman"/>
          <w:sz w:val="28"/>
          <w:szCs w:val="28"/>
        </w:rPr>
        <w:t xml:space="preserve">,   </w:t>
      </w:r>
      <w:proofErr w:type="gramEnd"/>
      <w:r w:rsidR="00555672">
        <w:rPr>
          <w:rFonts w:ascii="Times New Roman" w:hAnsi="Times New Roman" w:cs="Times New Roman"/>
          <w:sz w:val="28"/>
          <w:szCs w:val="28"/>
        </w:rPr>
        <w:t xml:space="preserve">           </w:t>
      </w:r>
      <w:r w:rsidRPr="00B36D23">
        <w:rPr>
          <w:rFonts w:ascii="Times New Roman" w:hAnsi="Times New Roman" w:cs="Times New Roman"/>
          <w:sz w:val="28"/>
          <w:szCs w:val="28"/>
        </w:rPr>
        <w:t xml:space="preserve"> </w:t>
      </w:r>
      <w:r w:rsidR="00555672">
        <w:rPr>
          <w:rFonts w:ascii="Times New Roman" w:hAnsi="Times New Roman" w:cs="Times New Roman"/>
          <w:sz w:val="28"/>
          <w:szCs w:val="28"/>
        </w:rPr>
        <w:t xml:space="preserve">а также </w:t>
      </w:r>
      <w:r w:rsidR="007E4638">
        <w:rPr>
          <w:rFonts w:ascii="Times New Roman" w:hAnsi="Times New Roman" w:cs="Times New Roman"/>
          <w:sz w:val="28"/>
          <w:szCs w:val="28"/>
        </w:rPr>
        <w:t xml:space="preserve">совершеннолетних </w:t>
      </w:r>
      <w:r w:rsidRPr="00B36D23">
        <w:rPr>
          <w:rFonts w:ascii="Times New Roman" w:hAnsi="Times New Roman" w:cs="Times New Roman"/>
          <w:sz w:val="28"/>
          <w:szCs w:val="28"/>
        </w:rPr>
        <w:t>членов семьи</w:t>
      </w:r>
      <w:r>
        <w:rPr>
          <w:rFonts w:ascii="Times New Roman" w:hAnsi="Times New Roman" w:cs="Times New Roman"/>
          <w:sz w:val="28"/>
          <w:szCs w:val="28"/>
        </w:rPr>
        <w:t xml:space="preserve"> </w:t>
      </w:r>
      <w:r w:rsidRPr="00B36D23">
        <w:rPr>
          <w:rFonts w:ascii="Times New Roman" w:hAnsi="Times New Roman" w:cs="Times New Roman"/>
          <w:sz w:val="28"/>
          <w:szCs w:val="28"/>
        </w:rPr>
        <w:t xml:space="preserve">нанимателя в </w:t>
      </w:r>
      <w:r w:rsidR="004D4588">
        <w:rPr>
          <w:rFonts w:ascii="Times New Roman" w:hAnsi="Times New Roman" w:cs="Times New Roman"/>
          <w:sz w:val="28"/>
          <w:szCs w:val="28"/>
        </w:rPr>
        <w:t xml:space="preserve">случае, </w:t>
      </w:r>
      <w:r w:rsidRPr="00B36D23">
        <w:rPr>
          <w:rFonts w:ascii="Times New Roman" w:hAnsi="Times New Roman" w:cs="Times New Roman"/>
          <w:sz w:val="28"/>
          <w:szCs w:val="28"/>
        </w:rPr>
        <w:t>е</w:t>
      </w:r>
      <w:r>
        <w:rPr>
          <w:rFonts w:ascii="Times New Roman" w:hAnsi="Times New Roman" w:cs="Times New Roman"/>
          <w:sz w:val="28"/>
          <w:szCs w:val="28"/>
        </w:rPr>
        <w:t>сли после такого вселения</w:t>
      </w:r>
      <w:r w:rsidRPr="00B36D23">
        <w:rPr>
          <w:rFonts w:ascii="Times New Roman" w:hAnsi="Times New Roman" w:cs="Times New Roman"/>
          <w:sz w:val="28"/>
          <w:szCs w:val="28"/>
        </w:rPr>
        <w:t xml:space="preserve"> общая площадь</w:t>
      </w:r>
      <w:r w:rsidR="007E4638">
        <w:rPr>
          <w:rFonts w:ascii="Times New Roman" w:hAnsi="Times New Roman" w:cs="Times New Roman"/>
          <w:sz w:val="28"/>
          <w:szCs w:val="28"/>
        </w:rPr>
        <w:t xml:space="preserve"> </w:t>
      </w:r>
      <w:r w:rsidRPr="00B36D23">
        <w:rPr>
          <w:rFonts w:ascii="Times New Roman" w:hAnsi="Times New Roman" w:cs="Times New Roman"/>
          <w:sz w:val="28"/>
          <w:szCs w:val="28"/>
        </w:rPr>
        <w:t xml:space="preserve">соответствующего жилого помещения </w:t>
      </w:r>
      <w:r w:rsidR="00555672">
        <w:rPr>
          <w:rFonts w:ascii="Times New Roman" w:hAnsi="Times New Roman" w:cs="Times New Roman"/>
          <w:sz w:val="28"/>
          <w:szCs w:val="28"/>
        </w:rPr>
        <w:t xml:space="preserve">                         </w:t>
      </w:r>
      <w:r w:rsidRPr="00B36D23">
        <w:rPr>
          <w:rFonts w:ascii="Times New Roman" w:hAnsi="Times New Roman" w:cs="Times New Roman"/>
          <w:sz w:val="28"/>
          <w:szCs w:val="28"/>
        </w:rPr>
        <w:t xml:space="preserve">на </w:t>
      </w:r>
      <w:r w:rsidR="007E4638">
        <w:rPr>
          <w:rFonts w:ascii="Times New Roman" w:hAnsi="Times New Roman" w:cs="Times New Roman"/>
          <w:sz w:val="28"/>
          <w:szCs w:val="28"/>
        </w:rPr>
        <w:t xml:space="preserve">одного </w:t>
      </w:r>
      <w:r w:rsidRPr="00B36D23">
        <w:rPr>
          <w:rFonts w:ascii="Times New Roman" w:hAnsi="Times New Roman" w:cs="Times New Roman"/>
          <w:sz w:val="28"/>
          <w:szCs w:val="28"/>
        </w:rPr>
        <w:t>члена семьи составит</w:t>
      </w:r>
      <w:r w:rsidR="00352883">
        <w:rPr>
          <w:rFonts w:ascii="Times New Roman" w:hAnsi="Times New Roman" w:cs="Times New Roman"/>
          <w:sz w:val="28"/>
          <w:szCs w:val="28"/>
        </w:rPr>
        <w:t xml:space="preserve"> </w:t>
      </w:r>
      <w:r w:rsidRPr="00B36D23">
        <w:rPr>
          <w:rFonts w:ascii="Times New Roman" w:hAnsi="Times New Roman" w:cs="Times New Roman"/>
          <w:sz w:val="28"/>
          <w:szCs w:val="28"/>
        </w:rPr>
        <w:t>меньше</w:t>
      </w:r>
      <w:r>
        <w:rPr>
          <w:rFonts w:ascii="Times New Roman" w:hAnsi="Times New Roman" w:cs="Times New Roman"/>
          <w:sz w:val="28"/>
          <w:szCs w:val="28"/>
        </w:rPr>
        <w:t xml:space="preserve"> </w:t>
      </w:r>
      <w:r w:rsidRPr="00B36D23">
        <w:rPr>
          <w:rFonts w:ascii="Times New Roman" w:hAnsi="Times New Roman" w:cs="Times New Roman"/>
          <w:sz w:val="28"/>
          <w:szCs w:val="28"/>
        </w:rPr>
        <w:t>установл</w:t>
      </w:r>
      <w:r w:rsidR="004D4588">
        <w:rPr>
          <w:rFonts w:ascii="Times New Roman" w:hAnsi="Times New Roman" w:cs="Times New Roman"/>
          <w:sz w:val="28"/>
          <w:szCs w:val="28"/>
        </w:rPr>
        <w:t xml:space="preserve">енной </w:t>
      </w:r>
      <w:r w:rsidR="00352883">
        <w:rPr>
          <w:rFonts w:ascii="Times New Roman" w:hAnsi="Times New Roman" w:cs="Times New Roman"/>
          <w:sz w:val="28"/>
          <w:szCs w:val="28"/>
        </w:rPr>
        <w:t xml:space="preserve">учетной нормы площади </w:t>
      </w:r>
      <w:r w:rsidRPr="00B36D23">
        <w:rPr>
          <w:rFonts w:ascii="Times New Roman" w:hAnsi="Times New Roman" w:cs="Times New Roman"/>
          <w:sz w:val="28"/>
          <w:szCs w:val="28"/>
        </w:rPr>
        <w:t>жилого помещения,</w:t>
      </w:r>
      <w:r w:rsidR="004D4588">
        <w:rPr>
          <w:rFonts w:ascii="Times New Roman" w:hAnsi="Times New Roman" w:cs="Times New Roman"/>
          <w:sz w:val="28"/>
          <w:szCs w:val="28"/>
        </w:rPr>
        <w:t xml:space="preserve"> </w:t>
      </w:r>
      <w:r w:rsidRPr="00B36D23">
        <w:rPr>
          <w:rFonts w:ascii="Times New Roman" w:hAnsi="Times New Roman" w:cs="Times New Roman"/>
          <w:sz w:val="28"/>
          <w:szCs w:val="28"/>
        </w:rPr>
        <w:t xml:space="preserve">которая составляет </w:t>
      </w:r>
      <w:r>
        <w:rPr>
          <w:rFonts w:ascii="Times New Roman" w:hAnsi="Times New Roman" w:cs="Times New Roman"/>
          <w:sz w:val="28"/>
          <w:szCs w:val="28"/>
        </w:rPr>
        <w:t>14,0</w:t>
      </w:r>
      <w:r w:rsidRPr="00B36D23">
        <w:rPr>
          <w:rFonts w:ascii="Times New Roman" w:hAnsi="Times New Roman" w:cs="Times New Roman"/>
          <w:sz w:val="28"/>
          <w:szCs w:val="28"/>
        </w:rPr>
        <w:t xml:space="preserve"> кв. метров на </w:t>
      </w:r>
      <w:r w:rsidR="007E4638">
        <w:rPr>
          <w:rFonts w:ascii="Times New Roman" w:hAnsi="Times New Roman" w:cs="Times New Roman"/>
          <w:sz w:val="28"/>
          <w:szCs w:val="28"/>
        </w:rPr>
        <w:t>одного</w:t>
      </w:r>
      <w:r w:rsidRPr="00B36D23">
        <w:rPr>
          <w:rFonts w:ascii="Times New Roman" w:hAnsi="Times New Roman" w:cs="Times New Roman"/>
          <w:sz w:val="28"/>
          <w:szCs w:val="28"/>
        </w:rPr>
        <w:t xml:space="preserve"> человека</w:t>
      </w:r>
      <w:r>
        <w:rPr>
          <w:rFonts w:ascii="Times New Roman" w:hAnsi="Times New Roman" w:cs="Times New Roman"/>
          <w:sz w:val="28"/>
          <w:szCs w:val="28"/>
        </w:rPr>
        <w:t>.</w:t>
      </w:r>
    </w:p>
    <w:bookmarkEnd w:id="2"/>
    <w:p w:rsidR="00EE5077" w:rsidRPr="00B36D23" w:rsidRDefault="00EE5077" w:rsidP="007E4638">
      <w:pPr>
        <w:suppressAutoHyphens/>
        <w:spacing w:after="0" w:line="240" w:lineRule="auto"/>
        <w:ind w:right="-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p>
    <w:p w:rsidR="00C5145F" w:rsidRPr="00C166E6" w:rsidRDefault="00C5145F" w:rsidP="007E4638">
      <w:pPr>
        <w:spacing w:after="0" w:line="240" w:lineRule="auto"/>
        <w:jc w:val="both"/>
        <w:rPr>
          <w:rFonts w:ascii="Times New Roman" w:eastAsia="Calibri" w:hAnsi="Times New Roman" w:cs="Times New Roman"/>
          <w:sz w:val="28"/>
          <w:szCs w:val="28"/>
          <w:lang w:eastAsia="ru-RU"/>
        </w:rPr>
      </w:pPr>
      <w:r w:rsidRPr="00C166E6">
        <w:rPr>
          <w:rFonts w:ascii="Times New Roman" w:eastAsia="Calibri" w:hAnsi="Times New Roman" w:cs="Times New Roman"/>
          <w:sz w:val="28"/>
          <w:szCs w:val="28"/>
          <w:lang w:eastAsia="ru-RU"/>
        </w:rPr>
        <w:t xml:space="preserve">Раздел </w:t>
      </w:r>
      <w:r w:rsidRPr="00C166E6">
        <w:rPr>
          <w:rFonts w:ascii="Times New Roman" w:eastAsia="Calibri" w:hAnsi="Times New Roman" w:cs="Times New Roman"/>
          <w:sz w:val="28"/>
          <w:szCs w:val="28"/>
          <w:lang w:val="en-US" w:eastAsia="ru-RU"/>
        </w:rPr>
        <w:t>I</w:t>
      </w:r>
      <w:r w:rsidR="00EB6153" w:rsidRPr="00C166E6">
        <w:rPr>
          <w:rFonts w:ascii="Times New Roman" w:eastAsia="Calibri" w:hAnsi="Times New Roman" w:cs="Times New Roman"/>
          <w:sz w:val="28"/>
          <w:szCs w:val="28"/>
          <w:lang w:val="en-US" w:eastAsia="ru-RU"/>
        </w:rPr>
        <w:t>II</w:t>
      </w:r>
      <w:r w:rsidRPr="00C166E6">
        <w:rPr>
          <w:rFonts w:ascii="Times New Roman" w:eastAsia="Calibri" w:hAnsi="Times New Roman" w:cs="Times New Roman"/>
          <w:sz w:val="28"/>
          <w:szCs w:val="28"/>
          <w:lang w:eastAsia="ru-RU"/>
        </w:rPr>
        <w:t xml:space="preserve">. Расторжение договоров </w:t>
      </w:r>
      <w:r w:rsidR="00EB6153">
        <w:rPr>
          <w:rFonts w:ascii="Times New Roman" w:eastAsia="Calibri" w:hAnsi="Times New Roman" w:cs="Times New Roman"/>
          <w:sz w:val="28"/>
          <w:szCs w:val="28"/>
          <w:lang w:eastAsia="ru-RU"/>
        </w:rPr>
        <w:t>найма жилых помещений жилищного фонда социального использования</w:t>
      </w:r>
    </w:p>
    <w:p w:rsidR="00254A7D" w:rsidRPr="00254A7D" w:rsidRDefault="00C5145F" w:rsidP="00254A7D">
      <w:pPr>
        <w:spacing w:after="0"/>
        <w:jc w:val="both"/>
        <w:rPr>
          <w:rFonts w:ascii="Times New Roman" w:hAnsi="Times New Roman" w:cs="Times New Roman"/>
          <w:sz w:val="28"/>
          <w:szCs w:val="28"/>
        </w:rPr>
      </w:pPr>
      <w:r w:rsidRPr="00C166E6">
        <w:rPr>
          <w:rFonts w:ascii="Times New Roman" w:eastAsia="Calibri" w:hAnsi="Times New Roman" w:cs="Times New Roman"/>
          <w:sz w:val="28"/>
          <w:szCs w:val="28"/>
          <w:lang w:eastAsia="ru-RU"/>
        </w:rPr>
        <w:tab/>
      </w:r>
      <w:bookmarkStart w:id="3" w:name="sub_91110"/>
      <w:r w:rsidR="00254A7D" w:rsidRPr="00254A7D">
        <w:rPr>
          <w:rFonts w:ascii="Times New Roman" w:hAnsi="Times New Roman" w:cs="Times New Roman"/>
          <w:sz w:val="28"/>
          <w:szCs w:val="28"/>
        </w:rPr>
        <w:t>1. Договор найма жилого помещения жилищного фонда социального использования может быть расторгнут в любое время по соглашению сторон.</w:t>
      </w:r>
    </w:p>
    <w:p w:rsidR="00254A7D" w:rsidRPr="00254A7D" w:rsidRDefault="00254A7D" w:rsidP="00254A7D">
      <w:pPr>
        <w:autoSpaceDE w:val="0"/>
        <w:autoSpaceDN w:val="0"/>
        <w:adjustRightInd w:val="0"/>
        <w:spacing w:after="0" w:line="240" w:lineRule="auto"/>
        <w:ind w:firstLine="720"/>
        <w:jc w:val="both"/>
        <w:rPr>
          <w:rFonts w:ascii="Times New Roman" w:hAnsi="Times New Roman" w:cs="Times New Roman"/>
          <w:sz w:val="28"/>
          <w:szCs w:val="28"/>
        </w:rPr>
      </w:pPr>
      <w:bookmarkStart w:id="4" w:name="sub_91120"/>
      <w:bookmarkEnd w:id="3"/>
      <w:r w:rsidRPr="00254A7D">
        <w:rPr>
          <w:rFonts w:ascii="Times New Roman" w:hAnsi="Times New Roman" w:cs="Times New Roman"/>
          <w:sz w:val="28"/>
          <w:szCs w:val="28"/>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w:t>
      </w:r>
      <w:proofErr w:type="spellStart"/>
      <w:r w:rsidRPr="00254A7D">
        <w:rPr>
          <w:rFonts w:ascii="Times New Roman" w:hAnsi="Times New Roman" w:cs="Times New Roman"/>
          <w:sz w:val="28"/>
          <w:szCs w:val="28"/>
        </w:rPr>
        <w:t>наймодателя</w:t>
      </w:r>
      <w:proofErr w:type="spellEnd"/>
      <w:r w:rsidRPr="00254A7D">
        <w:rPr>
          <w:rFonts w:ascii="Times New Roman" w:hAnsi="Times New Roman" w:cs="Times New Roman"/>
          <w:sz w:val="28"/>
          <w:szCs w:val="28"/>
        </w:rPr>
        <w:t xml:space="preserve"> за три месяца до даты расторжения указанного договора.</w:t>
      </w:r>
    </w:p>
    <w:p w:rsidR="00254A7D" w:rsidRPr="00254A7D" w:rsidRDefault="00254A7D" w:rsidP="00254A7D">
      <w:pPr>
        <w:autoSpaceDE w:val="0"/>
        <w:autoSpaceDN w:val="0"/>
        <w:adjustRightInd w:val="0"/>
        <w:spacing w:after="0" w:line="240" w:lineRule="auto"/>
        <w:ind w:firstLine="720"/>
        <w:jc w:val="both"/>
        <w:rPr>
          <w:rFonts w:ascii="Times New Roman" w:hAnsi="Times New Roman" w:cs="Times New Roman"/>
          <w:sz w:val="28"/>
          <w:szCs w:val="28"/>
        </w:rPr>
      </w:pPr>
      <w:bookmarkStart w:id="5" w:name="sub_91130"/>
      <w:bookmarkEnd w:id="4"/>
      <w:r w:rsidRPr="00254A7D">
        <w:rPr>
          <w:rFonts w:ascii="Times New Roman" w:hAnsi="Times New Roman" w:cs="Times New Roman"/>
          <w:sz w:val="28"/>
          <w:szCs w:val="28"/>
        </w:rPr>
        <w:t xml:space="preserve">3. Договор найма жилого помещения жилищного фонда социального использования может быть расторгнут в судебном порядке по требованию </w:t>
      </w:r>
      <w:proofErr w:type="spellStart"/>
      <w:r w:rsidRPr="00254A7D">
        <w:rPr>
          <w:rFonts w:ascii="Times New Roman" w:hAnsi="Times New Roman" w:cs="Times New Roman"/>
          <w:sz w:val="28"/>
          <w:szCs w:val="28"/>
        </w:rPr>
        <w:t>наймодателя</w:t>
      </w:r>
      <w:proofErr w:type="spellEnd"/>
      <w:r w:rsidRPr="00254A7D">
        <w:rPr>
          <w:rFonts w:ascii="Times New Roman" w:hAnsi="Times New Roman" w:cs="Times New Roman"/>
          <w:sz w:val="28"/>
          <w:szCs w:val="28"/>
        </w:rPr>
        <w:t xml:space="preserve"> в случае:</w:t>
      </w:r>
    </w:p>
    <w:p w:rsidR="00254A7D" w:rsidRPr="00254A7D" w:rsidRDefault="00254A7D" w:rsidP="00254A7D">
      <w:pPr>
        <w:autoSpaceDE w:val="0"/>
        <w:autoSpaceDN w:val="0"/>
        <w:adjustRightInd w:val="0"/>
        <w:spacing w:after="0" w:line="240" w:lineRule="auto"/>
        <w:ind w:firstLine="720"/>
        <w:jc w:val="both"/>
        <w:rPr>
          <w:rFonts w:ascii="Times New Roman" w:hAnsi="Times New Roman" w:cs="Times New Roman"/>
          <w:sz w:val="28"/>
          <w:szCs w:val="28"/>
        </w:rPr>
      </w:pPr>
      <w:bookmarkStart w:id="6" w:name="sub_911301"/>
      <w:bookmarkEnd w:id="5"/>
      <w:r w:rsidRPr="00254A7D">
        <w:rPr>
          <w:rFonts w:ascii="Times New Roman" w:hAnsi="Times New Roman" w:cs="Times New Roman"/>
          <w:sz w:val="28"/>
          <w:szCs w:val="28"/>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254A7D" w:rsidRPr="00254A7D" w:rsidRDefault="00254A7D" w:rsidP="00254A7D">
      <w:pPr>
        <w:autoSpaceDE w:val="0"/>
        <w:autoSpaceDN w:val="0"/>
        <w:adjustRightInd w:val="0"/>
        <w:spacing w:after="0" w:line="240" w:lineRule="auto"/>
        <w:ind w:firstLine="720"/>
        <w:jc w:val="both"/>
        <w:rPr>
          <w:rFonts w:ascii="Times New Roman" w:hAnsi="Times New Roman" w:cs="Times New Roman"/>
          <w:sz w:val="28"/>
          <w:szCs w:val="28"/>
        </w:rPr>
      </w:pPr>
      <w:bookmarkStart w:id="7" w:name="sub_911302"/>
      <w:bookmarkEnd w:id="6"/>
      <w:r w:rsidRPr="00254A7D">
        <w:rPr>
          <w:rFonts w:ascii="Times New Roman" w:hAnsi="Times New Roman" w:cs="Times New Roman"/>
          <w:sz w:val="28"/>
          <w:szCs w:val="28"/>
        </w:rPr>
        <w:t>2) передачи жилого помещения или его части по договору поднайма, договору безвозмездного пользования;</w:t>
      </w:r>
    </w:p>
    <w:p w:rsidR="00254A7D" w:rsidRPr="00254A7D" w:rsidRDefault="00254A7D" w:rsidP="00254A7D">
      <w:pPr>
        <w:autoSpaceDE w:val="0"/>
        <w:autoSpaceDN w:val="0"/>
        <w:adjustRightInd w:val="0"/>
        <w:spacing w:after="0" w:line="240" w:lineRule="auto"/>
        <w:ind w:firstLine="720"/>
        <w:jc w:val="both"/>
        <w:rPr>
          <w:rFonts w:ascii="Times New Roman" w:hAnsi="Times New Roman" w:cs="Times New Roman"/>
          <w:sz w:val="28"/>
          <w:szCs w:val="28"/>
        </w:rPr>
      </w:pPr>
      <w:bookmarkStart w:id="8" w:name="sub_911303"/>
      <w:bookmarkEnd w:id="7"/>
      <w:r w:rsidRPr="00254A7D">
        <w:rPr>
          <w:rFonts w:ascii="Times New Roman" w:hAnsi="Times New Roman" w:cs="Times New Roman"/>
          <w:sz w:val="28"/>
          <w:szCs w:val="28"/>
        </w:rPr>
        <w:t>3) наличия у нанимателя и (или) у постоянно проживающих совместно</w:t>
      </w:r>
      <w:r w:rsidR="001E313C">
        <w:rPr>
          <w:rFonts w:ascii="Times New Roman" w:hAnsi="Times New Roman" w:cs="Times New Roman"/>
          <w:sz w:val="28"/>
          <w:szCs w:val="28"/>
        </w:rPr>
        <w:t xml:space="preserve">               </w:t>
      </w:r>
      <w:r w:rsidRPr="00254A7D">
        <w:rPr>
          <w:rFonts w:ascii="Times New Roman" w:hAnsi="Times New Roman" w:cs="Times New Roman"/>
          <w:sz w:val="28"/>
          <w:szCs w:val="28"/>
        </w:rPr>
        <w:t xml:space="preserve"> с ним членов его семьи других жилых помещений на территории </w:t>
      </w:r>
      <w:r>
        <w:rPr>
          <w:rFonts w:ascii="Times New Roman" w:hAnsi="Times New Roman" w:cs="Times New Roman"/>
          <w:sz w:val="28"/>
          <w:szCs w:val="28"/>
        </w:rPr>
        <w:t>города Сургута</w:t>
      </w:r>
      <w:r w:rsidRPr="00254A7D">
        <w:rPr>
          <w:rFonts w:ascii="Times New Roman" w:hAnsi="Times New Roman" w:cs="Times New Roman"/>
          <w:sz w:val="28"/>
          <w:szCs w:val="28"/>
        </w:rPr>
        <w:t xml:space="preserve">,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w:t>
      </w:r>
      <w:r w:rsidRPr="00254A7D">
        <w:rPr>
          <w:rFonts w:ascii="Times New Roman" w:hAnsi="Times New Roman" w:cs="Times New Roman"/>
          <w:sz w:val="28"/>
          <w:szCs w:val="28"/>
        </w:rPr>
        <w:lastRenderedPageBreak/>
        <w:t xml:space="preserve">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w:t>
      </w:r>
      <w:r w:rsidR="001E313C">
        <w:rPr>
          <w:rFonts w:ascii="Times New Roman" w:hAnsi="Times New Roman" w:cs="Times New Roman"/>
          <w:sz w:val="28"/>
          <w:szCs w:val="28"/>
        </w:rPr>
        <w:t xml:space="preserve">                                 </w:t>
      </w:r>
      <w:r w:rsidRPr="00254A7D">
        <w:rPr>
          <w:rFonts w:ascii="Times New Roman" w:hAnsi="Times New Roman" w:cs="Times New Roman"/>
          <w:sz w:val="28"/>
          <w:szCs w:val="28"/>
        </w:rPr>
        <w:t xml:space="preserve">за исключением случая, указанного в </w:t>
      </w:r>
      <w:hyperlink w:anchor="sub_9192" w:history="1">
        <w:r w:rsidRPr="00254A7D">
          <w:rPr>
            <w:rFonts w:ascii="Times New Roman" w:hAnsi="Times New Roman" w:cs="Times New Roman"/>
            <w:sz w:val="28"/>
            <w:szCs w:val="28"/>
          </w:rPr>
          <w:t>части 2 статьи 91.9</w:t>
        </w:r>
      </w:hyperlink>
      <w:r w:rsidRPr="00254A7D">
        <w:rPr>
          <w:rFonts w:ascii="Times New Roman" w:hAnsi="Times New Roman" w:cs="Times New Roman"/>
          <w:sz w:val="28"/>
          <w:szCs w:val="28"/>
        </w:rPr>
        <w:t xml:space="preserve"> настоящего Кодекса;</w:t>
      </w:r>
    </w:p>
    <w:p w:rsidR="00254A7D" w:rsidRPr="00254A7D" w:rsidRDefault="00254A7D" w:rsidP="00254A7D">
      <w:pPr>
        <w:autoSpaceDE w:val="0"/>
        <w:autoSpaceDN w:val="0"/>
        <w:adjustRightInd w:val="0"/>
        <w:spacing w:after="0" w:line="240" w:lineRule="auto"/>
        <w:ind w:firstLine="720"/>
        <w:jc w:val="both"/>
        <w:rPr>
          <w:rFonts w:ascii="Times New Roman" w:hAnsi="Times New Roman" w:cs="Times New Roman"/>
          <w:sz w:val="28"/>
          <w:szCs w:val="28"/>
        </w:rPr>
      </w:pPr>
      <w:bookmarkStart w:id="9" w:name="sub_911304"/>
      <w:bookmarkEnd w:id="8"/>
      <w:r w:rsidRPr="00254A7D">
        <w:rPr>
          <w:rFonts w:ascii="Times New Roman" w:hAnsi="Times New Roman" w:cs="Times New Roman"/>
          <w:sz w:val="28"/>
          <w:szCs w:val="28"/>
        </w:rPr>
        <w:t xml:space="preserve">4) указанном в </w:t>
      </w:r>
      <w:hyperlink w:anchor="sub_83042" w:history="1">
        <w:r w:rsidRPr="00254A7D">
          <w:rPr>
            <w:rFonts w:ascii="Times New Roman" w:hAnsi="Times New Roman" w:cs="Times New Roman"/>
            <w:sz w:val="28"/>
            <w:szCs w:val="28"/>
          </w:rPr>
          <w:t>пункте 2</w:t>
        </w:r>
      </w:hyperlink>
      <w:r w:rsidRPr="00254A7D">
        <w:rPr>
          <w:rFonts w:ascii="Times New Roman" w:hAnsi="Times New Roman" w:cs="Times New Roman"/>
          <w:sz w:val="28"/>
          <w:szCs w:val="28"/>
        </w:rPr>
        <w:t xml:space="preserve">, или </w:t>
      </w:r>
      <w:hyperlink w:anchor="sub_83043" w:history="1">
        <w:r w:rsidRPr="00254A7D">
          <w:rPr>
            <w:rFonts w:ascii="Times New Roman" w:hAnsi="Times New Roman" w:cs="Times New Roman"/>
            <w:sz w:val="28"/>
            <w:szCs w:val="28"/>
          </w:rPr>
          <w:t>пункте 3</w:t>
        </w:r>
      </w:hyperlink>
      <w:r w:rsidRPr="00254A7D">
        <w:rPr>
          <w:rFonts w:ascii="Times New Roman" w:hAnsi="Times New Roman" w:cs="Times New Roman"/>
          <w:sz w:val="28"/>
          <w:szCs w:val="28"/>
        </w:rPr>
        <w:t xml:space="preserve">, или </w:t>
      </w:r>
      <w:hyperlink w:anchor="sub_83044" w:history="1">
        <w:r w:rsidRPr="00254A7D">
          <w:rPr>
            <w:rFonts w:ascii="Times New Roman" w:hAnsi="Times New Roman" w:cs="Times New Roman"/>
            <w:sz w:val="28"/>
            <w:szCs w:val="28"/>
          </w:rPr>
          <w:t>пункте 4 части 4 статьи 83</w:t>
        </w:r>
      </w:hyperlink>
      <w:r w:rsidRPr="00254A7D">
        <w:rPr>
          <w:rFonts w:ascii="Times New Roman" w:hAnsi="Times New Roman" w:cs="Times New Roman"/>
          <w:sz w:val="28"/>
          <w:szCs w:val="28"/>
        </w:rPr>
        <w:t xml:space="preserve"> </w:t>
      </w:r>
      <w:r w:rsidR="00C45BE3">
        <w:rPr>
          <w:rFonts w:ascii="Times New Roman" w:eastAsia="Times New Roman" w:hAnsi="Times New Roman" w:cs="Times New Roman"/>
          <w:sz w:val="28"/>
          <w:szCs w:val="28"/>
          <w:lang w:eastAsia="ru-RU"/>
        </w:rPr>
        <w:t>Жилищного кодекса Российской Федерации</w:t>
      </w:r>
      <w:r w:rsidRPr="00254A7D">
        <w:rPr>
          <w:rFonts w:ascii="Times New Roman" w:hAnsi="Times New Roman" w:cs="Times New Roman"/>
          <w:sz w:val="28"/>
          <w:szCs w:val="28"/>
        </w:rPr>
        <w:t>.</w:t>
      </w:r>
    </w:p>
    <w:p w:rsidR="00254A7D" w:rsidRPr="00254A7D" w:rsidRDefault="00254A7D" w:rsidP="00254A7D">
      <w:pPr>
        <w:autoSpaceDE w:val="0"/>
        <w:autoSpaceDN w:val="0"/>
        <w:adjustRightInd w:val="0"/>
        <w:spacing w:after="0" w:line="240" w:lineRule="auto"/>
        <w:ind w:firstLine="720"/>
        <w:jc w:val="both"/>
        <w:rPr>
          <w:rFonts w:ascii="Times New Roman" w:hAnsi="Times New Roman" w:cs="Times New Roman"/>
          <w:sz w:val="28"/>
          <w:szCs w:val="28"/>
        </w:rPr>
      </w:pPr>
      <w:bookmarkStart w:id="10" w:name="sub_91140"/>
      <w:bookmarkEnd w:id="9"/>
      <w:r w:rsidRPr="00254A7D">
        <w:rPr>
          <w:rFonts w:ascii="Times New Roman" w:hAnsi="Times New Roman" w:cs="Times New Roman"/>
          <w:sz w:val="28"/>
          <w:szCs w:val="28"/>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254A7D" w:rsidRPr="00254A7D" w:rsidRDefault="00254A7D" w:rsidP="00254A7D">
      <w:pPr>
        <w:autoSpaceDE w:val="0"/>
        <w:autoSpaceDN w:val="0"/>
        <w:adjustRightInd w:val="0"/>
        <w:spacing w:after="0" w:line="240" w:lineRule="auto"/>
        <w:ind w:firstLine="720"/>
        <w:jc w:val="both"/>
        <w:rPr>
          <w:rFonts w:ascii="Times New Roman" w:hAnsi="Times New Roman" w:cs="Times New Roman"/>
          <w:sz w:val="28"/>
          <w:szCs w:val="28"/>
        </w:rPr>
      </w:pPr>
      <w:bookmarkStart w:id="11" w:name="sub_91150"/>
      <w:bookmarkEnd w:id="10"/>
      <w:r w:rsidRPr="00254A7D">
        <w:rPr>
          <w:rFonts w:ascii="Times New Roman" w:hAnsi="Times New Roman" w:cs="Times New Roman"/>
          <w:sz w:val="28"/>
          <w:szCs w:val="28"/>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sub_9131" w:history="1">
        <w:r w:rsidRPr="00254A7D">
          <w:rPr>
            <w:rFonts w:ascii="Times New Roman" w:hAnsi="Times New Roman" w:cs="Times New Roman"/>
            <w:sz w:val="28"/>
            <w:szCs w:val="28"/>
          </w:rPr>
          <w:t>частью 1 статьи 91.3</w:t>
        </w:r>
      </w:hyperlink>
      <w:r w:rsidRPr="00254A7D">
        <w:rPr>
          <w:rFonts w:ascii="Times New Roman" w:hAnsi="Times New Roman" w:cs="Times New Roman"/>
          <w:sz w:val="28"/>
          <w:szCs w:val="28"/>
        </w:rPr>
        <w:t xml:space="preserve"> </w:t>
      </w:r>
      <w:r w:rsidR="001E313C">
        <w:rPr>
          <w:rFonts w:ascii="Times New Roman" w:hAnsi="Times New Roman" w:cs="Times New Roman"/>
          <w:sz w:val="28"/>
          <w:szCs w:val="28"/>
        </w:rPr>
        <w:t xml:space="preserve">                                        </w:t>
      </w:r>
      <w:r w:rsidRPr="00254A7D">
        <w:rPr>
          <w:rFonts w:ascii="Times New Roman" w:hAnsi="Times New Roman" w:cs="Times New Roman"/>
          <w:sz w:val="28"/>
          <w:szCs w:val="28"/>
        </w:rPr>
        <w:t xml:space="preserve">или в соответствии с </w:t>
      </w:r>
      <w:hyperlink w:anchor="sub_911731" w:history="1">
        <w:r w:rsidRPr="00254A7D">
          <w:rPr>
            <w:rFonts w:ascii="Times New Roman" w:hAnsi="Times New Roman" w:cs="Times New Roman"/>
            <w:sz w:val="28"/>
            <w:szCs w:val="28"/>
          </w:rPr>
          <w:t>пунктом 1 части 3 статьи 91.17</w:t>
        </w:r>
      </w:hyperlink>
      <w:r w:rsidRPr="00254A7D">
        <w:rPr>
          <w:rFonts w:ascii="Times New Roman" w:hAnsi="Times New Roman" w:cs="Times New Roman"/>
          <w:sz w:val="28"/>
          <w:szCs w:val="28"/>
        </w:rPr>
        <w:t xml:space="preserve"> </w:t>
      </w:r>
      <w:r w:rsidR="00C45BE3">
        <w:rPr>
          <w:rFonts w:ascii="Times New Roman" w:eastAsia="Times New Roman" w:hAnsi="Times New Roman" w:cs="Times New Roman"/>
          <w:sz w:val="28"/>
          <w:szCs w:val="28"/>
          <w:lang w:eastAsia="ru-RU"/>
        </w:rPr>
        <w:t>Жилищного кодекса Российской Федерации</w:t>
      </w:r>
      <w:r w:rsidRPr="00254A7D">
        <w:rPr>
          <w:rFonts w:ascii="Times New Roman" w:hAnsi="Times New Roman" w:cs="Times New Roman"/>
          <w:sz w:val="28"/>
          <w:szCs w:val="28"/>
        </w:rPr>
        <w:t xml:space="preserve">, это изменение не является основанием для досрочного расторжения данного договора, за исключением случая, указанного </w:t>
      </w:r>
      <w:r w:rsidR="001E313C">
        <w:rPr>
          <w:rFonts w:ascii="Times New Roman" w:hAnsi="Times New Roman" w:cs="Times New Roman"/>
          <w:sz w:val="28"/>
          <w:szCs w:val="28"/>
        </w:rPr>
        <w:t xml:space="preserve">                                   </w:t>
      </w:r>
      <w:r w:rsidRPr="00254A7D">
        <w:rPr>
          <w:rFonts w:ascii="Times New Roman" w:hAnsi="Times New Roman" w:cs="Times New Roman"/>
          <w:sz w:val="28"/>
          <w:szCs w:val="28"/>
        </w:rPr>
        <w:t xml:space="preserve">в </w:t>
      </w:r>
      <w:r w:rsidR="00C45BE3">
        <w:rPr>
          <w:rFonts w:ascii="Times New Roman" w:hAnsi="Times New Roman" w:cs="Times New Roman"/>
          <w:sz w:val="28"/>
          <w:szCs w:val="28"/>
        </w:rPr>
        <w:t>под</w:t>
      </w:r>
      <w:hyperlink w:anchor="sub_911303" w:history="1">
        <w:r w:rsidRPr="00254A7D">
          <w:rPr>
            <w:rFonts w:ascii="Times New Roman" w:hAnsi="Times New Roman" w:cs="Times New Roman"/>
            <w:sz w:val="28"/>
            <w:szCs w:val="28"/>
          </w:rPr>
          <w:t xml:space="preserve">пункте 3 </w:t>
        </w:r>
        <w:r w:rsidR="00C45BE3">
          <w:rPr>
            <w:rFonts w:ascii="Times New Roman" w:hAnsi="Times New Roman" w:cs="Times New Roman"/>
            <w:sz w:val="28"/>
            <w:szCs w:val="28"/>
          </w:rPr>
          <w:t>пункта</w:t>
        </w:r>
        <w:r w:rsidRPr="00254A7D">
          <w:rPr>
            <w:rFonts w:ascii="Times New Roman" w:hAnsi="Times New Roman" w:cs="Times New Roman"/>
            <w:sz w:val="28"/>
            <w:szCs w:val="28"/>
          </w:rPr>
          <w:t> 3</w:t>
        </w:r>
      </w:hyperlink>
      <w:r w:rsidR="001F1C6D" w:rsidRPr="001F1C6D">
        <w:rPr>
          <w:rFonts w:ascii="Times New Roman" w:hAnsi="Times New Roman" w:cs="Times New Roman"/>
          <w:sz w:val="28"/>
          <w:szCs w:val="28"/>
        </w:rPr>
        <w:t xml:space="preserve"> </w:t>
      </w:r>
      <w:r w:rsidR="001E313C">
        <w:rPr>
          <w:rFonts w:ascii="Times New Roman" w:hAnsi="Times New Roman" w:cs="Times New Roman"/>
          <w:sz w:val="28"/>
          <w:szCs w:val="28"/>
        </w:rPr>
        <w:t>р</w:t>
      </w:r>
      <w:r w:rsidR="001F1C6D">
        <w:rPr>
          <w:rFonts w:ascii="Times New Roman" w:hAnsi="Times New Roman" w:cs="Times New Roman"/>
          <w:sz w:val="28"/>
          <w:szCs w:val="28"/>
        </w:rPr>
        <w:t xml:space="preserve">аздела </w:t>
      </w:r>
      <w:r w:rsidR="001F1C6D">
        <w:rPr>
          <w:rFonts w:ascii="Times New Roman" w:hAnsi="Times New Roman" w:cs="Times New Roman"/>
          <w:sz w:val="28"/>
          <w:szCs w:val="28"/>
          <w:lang w:val="en-US"/>
        </w:rPr>
        <w:t>III</w:t>
      </w:r>
      <w:r w:rsidR="001F1C6D">
        <w:rPr>
          <w:rFonts w:ascii="Times New Roman" w:hAnsi="Times New Roman" w:cs="Times New Roman"/>
          <w:sz w:val="28"/>
          <w:szCs w:val="28"/>
        </w:rPr>
        <w:t xml:space="preserve"> настоящего порядка</w:t>
      </w:r>
      <w:r w:rsidRPr="00254A7D">
        <w:rPr>
          <w:rFonts w:ascii="Times New Roman" w:hAnsi="Times New Roman" w:cs="Times New Roman"/>
          <w:sz w:val="28"/>
          <w:szCs w:val="28"/>
        </w:rPr>
        <w:t>.</w:t>
      </w:r>
    </w:p>
    <w:bookmarkEnd w:id="11"/>
    <w:p w:rsidR="00C5145F" w:rsidRPr="00C166E6" w:rsidRDefault="00C5145F" w:rsidP="00254A7D">
      <w:pPr>
        <w:spacing w:after="0" w:line="240" w:lineRule="auto"/>
        <w:jc w:val="both"/>
        <w:rPr>
          <w:rFonts w:ascii="Times New Roman" w:eastAsiaTheme="minorEastAsia" w:hAnsi="Times New Roman" w:cs="Times New Roman"/>
          <w:sz w:val="28"/>
          <w:szCs w:val="28"/>
          <w:lang w:eastAsia="ru-RU"/>
        </w:rPr>
      </w:pPr>
    </w:p>
    <w:p w:rsidR="00C5145F" w:rsidRDefault="00C5145F" w:rsidP="00C5145F"/>
    <w:p w:rsidR="000B12C1" w:rsidRDefault="000B12C1"/>
    <w:p w:rsidR="006830DF" w:rsidRDefault="006830DF"/>
    <w:p w:rsidR="006830DF" w:rsidRDefault="006830DF"/>
    <w:p w:rsidR="006830DF" w:rsidRDefault="006830DF" w:rsidP="006830DF">
      <w:pPr>
        <w:spacing w:after="0" w:line="240" w:lineRule="auto"/>
      </w:pPr>
      <w:proofErr w:type="spellStart"/>
      <w:r>
        <w:t>Испол</w:t>
      </w:r>
      <w:proofErr w:type="spellEnd"/>
      <w:r>
        <w:t xml:space="preserve">. </w:t>
      </w:r>
      <w:bookmarkStart w:id="12" w:name="_GoBack"/>
      <w:bookmarkEnd w:id="12"/>
      <w:proofErr w:type="spellStart"/>
      <w:r>
        <w:t>Катерли</w:t>
      </w:r>
      <w:proofErr w:type="spellEnd"/>
      <w:r>
        <w:t xml:space="preserve"> Ю.В.</w:t>
      </w:r>
    </w:p>
    <w:p w:rsidR="006830DF" w:rsidRDefault="006830DF" w:rsidP="006830DF">
      <w:pPr>
        <w:spacing w:after="0" w:line="240" w:lineRule="auto"/>
      </w:pPr>
      <w:r>
        <w:t>52-57-07</w:t>
      </w:r>
    </w:p>
    <w:sectPr w:rsidR="006830DF" w:rsidSect="00A879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56499"/>
    <w:multiLevelType w:val="hybridMultilevel"/>
    <w:tmpl w:val="EDBA9086"/>
    <w:lvl w:ilvl="0" w:tplc="3ACAC6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5F"/>
    <w:rsid w:val="000A119C"/>
    <w:rsid w:val="000B12C1"/>
    <w:rsid w:val="001E313C"/>
    <w:rsid w:val="001F1C6D"/>
    <w:rsid w:val="00254A7D"/>
    <w:rsid w:val="00352883"/>
    <w:rsid w:val="00426387"/>
    <w:rsid w:val="00475792"/>
    <w:rsid w:val="004D142D"/>
    <w:rsid w:val="004D4588"/>
    <w:rsid w:val="0052696C"/>
    <w:rsid w:val="00535E19"/>
    <w:rsid w:val="00555672"/>
    <w:rsid w:val="005F5548"/>
    <w:rsid w:val="006340C8"/>
    <w:rsid w:val="0064062F"/>
    <w:rsid w:val="00676469"/>
    <w:rsid w:val="006830DF"/>
    <w:rsid w:val="007E4638"/>
    <w:rsid w:val="0085368D"/>
    <w:rsid w:val="008E7798"/>
    <w:rsid w:val="00955C83"/>
    <w:rsid w:val="00A87927"/>
    <w:rsid w:val="00B36D23"/>
    <w:rsid w:val="00B75A5A"/>
    <w:rsid w:val="00BA61FA"/>
    <w:rsid w:val="00C45BE3"/>
    <w:rsid w:val="00C5145F"/>
    <w:rsid w:val="00C67CFE"/>
    <w:rsid w:val="00EB6153"/>
    <w:rsid w:val="00EE5077"/>
    <w:rsid w:val="00FA6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8E47"/>
  <w15:chartTrackingRefBased/>
  <w15:docId w15:val="{AFBC49B7-3BDC-4019-86D8-5433A2B4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45F"/>
  </w:style>
  <w:style w:type="paragraph" w:styleId="1">
    <w:name w:val="heading 1"/>
    <w:basedOn w:val="a"/>
    <w:next w:val="a"/>
    <w:link w:val="10"/>
    <w:uiPriority w:val="9"/>
    <w:qFormat/>
    <w:rsid w:val="006340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45F"/>
    <w:pPr>
      <w:ind w:left="720"/>
      <w:contextualSpacing/>
    </w:pPr>
  </w:style>
  <w:style w:type="character" w:customStyle="1" w:styleId="10">
    <w:name w:val="Заголовок 1 Знак"/>
    <w:basedOn w:val="a0"/>
    <w:link w:val="1"/>
    <w:uiPriority w:val="9"/>
    <w:rsid w:val="006340C8"/>
    <w:rPr>
      <w:rFonts w:asciiTheme="majorHAnsi" w:eastAsiaTheme="majorEastAsia" w:hAnsiTheme="majorHAnsi" w:cstheme="majorBidi"/>
      <w:color w:val="2E74B5" w:themeColor="accent1" w:themeShade="BF"/>
      <w:sz w:val="32"/>
      <w:szCs w:val="32"/>
    </w:rPr>
  </w:style>
  <w:style w:type="paragraph" w:styleId="a4">
    <w:name w:val="Balloon Text"/>
    <w:basedOn w:val="a"/>
    <w:link w:val="a5"/>
    <w:uiPriority w:val="99"/>
    <w:semiHidden/>
    <w:unhideWhenUsed/>
    <w:rsid w:val="00EB61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6153"/>
    <w:rPr>
      <w:rFonts w:ascii="Segoe UI" w:hAnsi="Segoe UI" w:cs="Segoe UI"/>
      <w:sz w:val="18"/>
      <w:szCs w:val="18"/>
    </w:rPr>
  </w:style>
  <w:style w:type="character" w:customStyle="1" w:styleId="a6">
    <w:name w:val="Гипертекстовая ссылка"/>
    <w:basedOn w:val="a0"/>
    <w:uiPriority w:val="99"/>
    <w:rsid w:val="00B75A5A"/>
    <w:rPr>
      <w:rFonts w:cs="Times New Roman"/>
      <w:b w:val="0"/>
      <w:color w:val="106BBE"/>
    </w:rPr>
  </w:style>
  <w:style w:type="paragraph" w:customStyle="1" w:styleId="a7">
    <w:name w:val="Таблицы (моноширинный)"/>
    <w:basedOn w:val="a"/>
    <w:next w:val="a"/>
    <w:uiPriority w:val="99"/>
    <w:rsid w:val="00B75A5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91.9131" TargetMode="External"/><Relationship Id="rId3" Type="http://schemas.openxmlformats.org/officeDocument/2006/relationships/settings" Target="settings.xml"/><Relationship Id="rId7" Type="http://schemas.openxmlformats.org/officeDocument/2006/relationships/hyperlink" Target="garantF1://12038291.91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38291.911731" TargetMode="External"/><Relationship Id="rId5" Type="http://schemas.openxmlformats.org/officeDocument/2006/relationships/hyperlink" Target="garantF1://12038291.9120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1604</Words>
  <Characters>9144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Катерли Юлия Владимировна</dc:creator>
  <cp:keywords/>
  <dc:description/>
  <cp:lastModifiedBy>Мельничану Лилия Николаевна</cp:lastModifiedBy>
  <cp:revision>23</cp:revision>
  <cp:lastPrinted>2017-08-17T07:20:00Z</cp:lastPrinted>
  <dcterms:created xsi:type="dcterms:W3CDTF">2017-07-06T05:40:00Z</dcterms:created>
  <dcterms:modified xsi:type="dcterms:W3CDTF">2017-08-24T09:58:00Z</dcterms:modified>
</cp:coreProperties>
</file>