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1B7429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26</w:t>
      </w:r>
      <w:r w:rsidR="00A526BC">
        <w:rPr>
          <w:szCs w:val="28"/>
        </w:rPr>
        <w:t>.06.2014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4302</w:t>
      </w:r>
    </w:p>
    <w:p w:rsidR="00CC1A2A" w:rsidRDefault="008B4A1B" w:rsidP="00A526BC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A526BC" w:rsidRPr="00A526BC">
        <w:rPr>
          <w:szCs w:val="28"/>
        </w:rPr>
        <w:t>Об утверждении порядка опреде</w:t>
      </w:r>
      <w:r w:rsidR="00CC1A2A">
        <w:rPr>
          <w:szCs w:val="28"/>
        </w:rPr>
        <w:t>ления объема</w:t>
      </w:r>
    </w:p>
    <w:p w:rsidR="00CC1A2A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>и предоставления субсидии частным организациям, осуществляющ</w:t>
      </w:r>
      <w:r w:rsidR="00CC1A2A">
        <w:rPr>
          <w:szCs w:val="28"/>
        </w:rPr>
        <w:t>им образовательную деятельность</w:t>
      </w:r>
    </w:p>
    <w:p w:rsidR="00CC1A2A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>по реализации образовательных программ дошкольного образования,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</w:t>
      </w:r>
      <w:r w:rsidR="00CC1A2A">
        <w:rPr>
          <w:szCs w:val="28"/>
        </w:rPr>
        <w:t>занную с содержанием зданий</w:t>
      </w:r>
    </w:p>
    <w:p w:rsidR="008B4A1B" w:rsidRPr="00DF6EEC" w:rsidRDefault="00A526BC" w:rsidP="00A526BC">
      <w:pPr>
        <w:tabs>
          <w:tab w:val="left" w:pos="0"/>
        </w:tabs>
        <w:ind w:right="5102"/>
        <w:rPr>
          <w:szCs w:val="28"/>
        </w:rPr>
      </w:pPr>
      <w:r w:rsidRPr="00A526BC">
        <w:rPr>
          <w:szCs w:val="28"/>
        </w:rPr>
        <w:t>и оказанием коммунальных услуг)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A42AB4" w:rsidRPr="00A42AB4">
        <w:rPr>
          <w:szCs w:val="28"/>
        </w:rPr>
        <w:t xml:space="preserve">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</w:t>
      </w:r>
      <w:r w:rsidR="00EE14B5">
        <w:rPr>
          <w:szCs w:val="28"/>
        </w:rPr>
        <w:t xml:space="preserve">                    </w:t>
      </w:r>
      <w:r w:rsidR="00A42AB4" w:rsidRPr="00A42AB4">
        <w:rPr>
          <w:szCs w:val="28"/>
        </w:rPr>
        <w:t xml:space="preserve">на получение общедоступного и бесплатного дошкольного образования   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</w:r>
      <w:r w:rsidR="00A42AB4" w:rsidRPr="00A42AB4">
        <w:rPr>
          <w:szCs w:val="28"/>
        </w:rPr>
        <w:lastRenderedPageBreak/>
        <w:t>общеобразовательных организациях»</w:t>
      </w:r>
      <w:r w:rsidR="00267D95">
        <w:rPr>
          <w:szCs w:val="28"/>
        </w:rPr>
        <w:t xml:space="preserve">, </w:t>
      </w:r>
      <w:r w:rsidR="00A6278E">
        <w:rPr>
          <w:szCs w:val="28"/>
        </w:rPr>
        <w:t>распоряжением</w:t>
      </w:r>
      <w:r w:rsidR="005A55E1" w:rsidRPr="00300970">
        <w:rPr>
          <w:szCs w:val="28"/>
        </w:rPr>
        <w:t xml:space="preserve"> Администрации города </w:t>
      </w:r>
      <w:r w:rsidR="00F478D7">
        <w:rPr>
          <w:szCs w:val="28"/>
        </w:rPr>
        <w:t xml:space="preserve">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Регламента Админис</w:t>
      </w:r>
      <w:r w:rsidR="00A6278E">
        <w:rPr>
          <w:szCs w:val="28"/>
        </w:rPr>
        <w:t>трации города»</w:t>
      </w:r>
      <w:r w:rsidR="005A55E1" w:rsidRPr="00300970">
        <w:rPr>
          <w:szCs w:val="28"/>
        </w:rPr>
        <w:t>:</w:t>
      </w:r>
    </w:p>
    <w:p w:rsidR="002D6745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>от 26.06.2014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267D95" w:rsidRPr="00267D95">
        <w:rPr>
          <w:szCs w:val="28"/>
        </w:rPr>
        <w:t xml:space="preserve">4302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8572D9" w:rsidRPr="008572D9">
        <w:rPr>
          <w:szCs w:val="28"/>
        </w:rPr>
        <w:t xml:space="preserve">Об утверждении порядка определения объема и предоставления субсидии частным организациям, осуществляющим образовательную деятельность </w:t>
      </w:r>
      <w:r w:rsidR="008572D9">
        <w:rPr>
          <w:szCs w:val="28"/>
        </w:rPr>
        <w:t xml:space="preserve">            </w:t>
      </w:r>
      <w:r w:rsidR="008572D9" w:rsidRPr="008572D9">
        <w:rPr>
          <w:szCs w:val="28"/>
        </w:rPr>
        <w:t xml:space="preserve">по реализации образовательных программ дошкольного образования, </w:t>
      </w:r>
      <w:r w:rsidR="008572D9">
        <w:rPr>
          <w:szCs w:val="28"/>
        </w:rPr>
        <w:t xml:space="preserve">                     </w:t>
      </w:r>
      <w:r w:rsidR="008572D9" w:rsidRPr="008572D9">
        <w:rPr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267D95">
        <w:rPr>
          <w:szCs w:val="28"/>
        </w:rPr>
        <w:t xml:space="preserve">                      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>от 25.02.2015 № 1262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01.04.2015 № 2224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23.06.2015 № 4285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26.04.2016 № 3124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27.02.2017 № 1133</w:t>
      </w:r>
      <w:r w:rsidR="00267D95">
        <w:rPr>
          <w:szCs w:val="28"/>
        </w:rPr>
        <w:t xml:space="preserve">, </w:t>
      </w:r>
      <w:r w:rsidR="00267D95" w:rsidRPr="00267D95">
        <w:rPr>
          <w:szCs w:val="28"/>
        </w:rPr>
        <w:t>18.07.2017 № 6219</w:t>
      </w:r>
      <w:r w:rsidR="008572D9">
        <w:rPr>
          <w:szCs w:val="28"/>
        </w:rPr>
        <w:t xml:space="preserve">, </w:t>
      </w:r>
      <w:r w:rsidR="008572D9" w:rsidRPr="008572D9">
        <w:rPr>
          <w:szCs w:val="28"/>
        </w:rPr>
        <w:t>21</w:t>
      </w:r>
      <w:r w:rsidR="008572D9">
        <w:rPr>
          <w:szCs w:val="28"/>
        </w:rPr>
        <w:t>.02.</w:t>
      </w:r>
      <w:r w:rsidR="008572D9" w:rsidRPr="008572D9">
        <w:rPr>
          <w:szCs w:val="28"/>
        </w:rPr>
        <w:t xml:space="preserve">2018 </w:t>
      </w:r>
      <w:r w:rsidR="008572D9">
        <w:rPr>
          <w:szCs w:val="28"/>
        </w:rPr>
        <w:t>№</w:t>
      </w:r>
      <w:r w:rsidR="008572D9" w:rsidRPr="008572D9">
        <w:rPr>
          <w:szCs w:val="28"/>
        </w:rPr>
        <w:t xml:space="preserve"> 1257</w:t>
      </w:r>
      <w:r w:rsidR="008A410F">
        <w:rPr>
          <w:szCs w:val="28"/>
        </w:rPr>
        <w:t xml:space="preserve">) </w:t>
      </w:r>
      <w:r w:rsidR="002D6745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2D6745">
        <w:rPr>
          <w:szCs w:val="28"/>
        </w:rPr>
        <w:t>я:</w:t>
      </w:r>
    </w:p>
    <w:p w:rsidR="00B03A49" w:rsidRDefault="002D6745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95394F">
        <w:rPr>
          <w:szCs w:val="28"/>
        </w:rPr>
        <w:t xml:space="preserve"> </w:t>
      </w:r>
      <w:r>
        <w:rPr>
          <w:szCs w:val="28"/>
        </w:rPr>
        <w:t>В</w:t>
      </w:r>
      <w:r w:rsidR="00D60339" w:rsidRPr="00D60339">
        <w:rPr>
          <w:szCs w:val="28"/>
        </w:rPr>
        <w:t xml:space="preserve"> </w:t>
      </w:r>
      <w:r w:rsidR="00865DCA">
        <w:rPr>
          <w:szCs w:val="28"/>
        </w:rPr>
        <w:t>наименовании</w:t>
      </w:r>
      <w:r w:rsidR="00D60339" w:rsidRPr="00D60339">
        <w:rPr>
          <w:szCs w:val="28"/>
        </w:rPr>
        <w:t xml:space="preserve"> </w:t>
      </w:r>
      <w:r w:rsidR="00A72773">
        <w:rPr>
          <w:szCs w:val="28"/>
        </w:rPr>
        <w:t xml:space="preserve">и пункте 1 </w:t>
      </w:r>
      <w:r w:rsidR="00D60339" w:rsidRPr="00D60339">
        <w:rPr>
          <w:szCs w:val="28"/>
        </w:rPr>
        <w:t xml:space="preserve">постановления </w:t>
      </w:r>
      <w:r w:rsidR="00865DCA">
        <w:rPr>
          <w:szCs w:val="28"/>
        </w:rPr>
        <w:t>слов</w:t>
      </w:r>
      <w:r w:rsidR="00A72773">
        <w:rPr>
          <w:szCs w:val="28"/>
        </w:rPr>
        <w:t>а</w:t>
      </w:r>
      <w:r w:rsidR="00D60339">
        <w:rPr>
          <w:szCs w:val="28"/>
        </w:rPr>
        <w:t xml:space="preserve"> «</w:t>
      </w:r>
      <w:r w:rsidR="00A72773" w:rsidRPr="00A72773">
        <w:rPr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E52C8F">
        <w:rPr>
          <w:szCs w:val="28"/>
        </w:rPr>
        <w:t>»</w:t>
      </w:r>
      <w:r w:rsidR="00D60339">
        <w:rPr>
          <w:szCs w:val="28"/>
        </w:rPr>
        <w:t xml:space="preserve"> </w:t>
      </w:r>
      <w:r w:rsidR="00A72773">
        <w:rPr>
          <w:szCs w:val="28"/>
        </w:rPr>
        <w:t>заменить</w:t>
      </w:r>
      <w:r w:rsidR="007B693D">
        <w:rPr>
          <w:szCs w:val="28"/>
        </w:rPr>
        <w:t xml:space="preserve"> </w:t>
      </w:r>
      <w:r w:rsidR="00865DCA">
        <w:rPr>
          <w:szCs w:val="28"/>
        </w:rPr>
        <w:t>слова</w:t>
      </w:r>
      <w:r w:rsidR="00A72773">
        <w:rPr>
          <w:szCs w:val="28"/>
        </w:rPr>
        <w:t>ми</w:t>
      </w:r>
      <w:r w:rsidR="00D60339">
        <w:rPr>
          <w:szCs w:val="28"/>
        </w:rPr>
        <w:t xml:space="preserve"> «</w:t>
      </w:r>
      <w:r w:rsidR="00A72773" w:rsidRPr="00A72773">
        <w:rPr>
          <w:szCs w:val="28"/>
        </w:rPr>
        <w:t>на возмещение затрат, включая расходы на оплату труда, дополнительное профессиональное образование педагогических работников,</w:t>
      </w:r>
      <w:r w:rsidR="00A72773">
        <w:rPr>
          <w:szCs w:val="28"/>
        </w:rPr>
        <w:t xml:space="preserve"> </w:t>
      </w:r>
      <w:r w:rsidR="00A72773" w:rsidRPr="00A72773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D60339" w:rsidRPr="00D60339">
        <w:rPr>
          <w:szCs w:val="28"/>
        </w:rPr>
        <w:t>»</w:t>
      </w:r>
      <w:r w:rsidR="00BE4A6A" w:rsidRPr="00BF5C0E">
        <w:rPr>
          <w:szCs w:val="28"/>
        </w:rPr>
        <w:t>.</w:t>
      </w:r>
    </w:p>
    <w:p w:rsidR="00CB0FA4" w:rsidRDefault="00CB0FA4" w:rsidP="00CB0FA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В </w:t>
      </w:r>
      <w:r w:rsidR="00EE14B5">
        <w:rPr>
          <w:szCs w:val="28"/>
        </w:rPr>
        <w:t xml:space="preserve">наименовании и </w:t>
      </w:r>
      <w:r w:rsidR="006534CD">
        <w:rPr>
          <w:szCs w:val="28"/>
        </w:rPr>
        <w:t xml:space="preserve">по </w:t>
      </w:r>
      <w:r w:rsidR="00EE14B5">
        <w:rPr>
          <w:szCs w:val="28"/>
        </w:rPr>
        <w:t>текст</w:t>
      </w:r>
      <w:r w:rsidR="006534CD">
        <w:rPr>
          <w:szCs w:val="28"/>
        </w:rPr>
        <w:t>у</w:t>
      </w:r>
      <w:r w:rsidR="00D64615">
        <w:rPr>
          <w:szCs w:val="28"/>
        </w:rPr>
        <w:t xml:space="preserve"> </w:t>
      </w:r>
      <w:r>
        <w:rPr>
          <w:szCs w:val="28"/>
        </w:rPr>
        <w:t>приложени</w:t>
      </w:r>
      <w:r w:rsidR="00D64615">
        <w:rPr>
          <w:szCs w:val="28"/>
        </w:rPr>
        <w:t xml:space="preserve">я к постановлению слова </w:t>
      </w:r>
      <w:r w:rsidR="00BC60D0">
        <w:rPr>
          <w:szCs w:val="28"/>
        </w:rPr>
        <w:t xml:space="preserve">                 </w:t>
      </w:r>
      <w:r w:rsidR="00D64615" w:rsidRPr="00D64615">
        <w:rPr>
          <w:szCs w:val="28"/>
        </w:rPr>
        <w:t xml:space="preserve">«на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заменить словами «на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 w:rsidR="00BC60D0">
        <w:rPr>
          <w:szCs w:val="28"/>
        </w:rPr>
        <w:t xml:space="preserve">   </w:t>
      </w:r>
      <w:r w:rsidR="00D64615" w:rsidRPr="00D64615">
        <w:rPr>
          <w:szCs w:val="28"/>
        </w:rPr>
        <w:t>(за исключением расходов на оплату труда работников, осуществляющих деятельность, связанную с содержанием зданий и оказанием коммунальных услуг)».</w:t>
      </w:r>
    </w:p>
    <w:p w:rsidR="00491994" w:rsidRDefault="00491994" w:rsidP="0049199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>
        <w:rPr>
          <w:rFonts w:ascii="Times New Roman CYR" w:hAnsi="Times New Roman CYR" w:cs="Times New Roman CYR"/>
          <w:bCs/>
          <w:szCs w:val="28"/>
        </w:rPr>
        <w:t xml:space="preserve">и </w:t>
      </w:r>
      <w:r w:rsidRPr="00C93664">
        <w:rPr>
          <w:rFonts w:ascii="Times New Roman CYR" w:hAnsi="Times New Roman CYR" w:cs="Times New Roman CYR"/>
          <w:bCs/>
          <w:szCs w:val="28"/>
        </w:rPr>
        <w:t>разместить на официальном портале Администрации города.</w:t>
      </w:r>
    </w:p>
    <w:p w:rsidR="0005035F" w:rsidRPr="00BF5C0E" w:rsidRDefault="00491994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05035F">
        <w:rPr>
          <w:szCs w:val="28"/>
        </w:rPr>
        <w:t xml:space="preserve">. </w:t>
      </w:r>
      <w:r w:rsidR="006534CD">
        <w:rPr>
          <w:szCs w:val="28"/>
        </w:rPr>
        <w:t>Н</w:t>
      </w:r>
      <w:r w:rsidR="0005035F" w:rsidRPr="0005035F">
        <w:rPr>
          <w:szCs w:val="28"/>
        </w:rPr>
        <w:t>астояще</w:t>
      </w:r>
      <w:r w:rsidR="006534CD">
        <w:rPr>
          <w:szCs w:val="28"/>
        </w:rPr>
        <w:t>е</w:t>
      </w:r>
      <w:r w:rsidR="0005035F" w:rsidRPr="0005035F">
        <w:rPr>
          <w:szCs w:val="28"/>
        </w:rPr>
        <w:t xml:space="preserve"> постановлени</w:t>
      </w:r>
      <w:r w:rsidR="006534CD">
        <w:rPr>
          <w:szCs w:val="28"/>
        </w:rPr>
        <w:t>е</w:t>
      </w:r>
      <w:r w:rsidR="0005035F" w:rsidRPr="0005035F">
        <w:rPr>
          <w:szCs w:val="28"/>
        </w:rPr>
        <w:t xml:space="preserve"> </w:t>
      </w:r>
      <w:r w:rsidR="006534CD">
        <w:rPr>
          <w:szCs w:val="28"/>
        </w:rPr>
        <w:t xml:space="preserve">вступает в силу после официального опубликования и </w:t>
      </w:r>
      <w:r w:rsidR="0005035F" w:rsidRPr="0005035F">
        <w:rPr>
          <w:szCs w:val="28"/>
        </w:rPr>
        <w:t>распростран</w:t>
      </w:r>
      <w:r w:rsidR="00BC60D0">
        <w:rPr>
          <w:szCs w:val="28"/>
        </w:rPr>
        <w:t>яется</w:t>
      </w:r>
      <w:r w:rsidR="00F37B4D">
        <w:rPr>
          <w:szCs w:val="28"/>
        </w:rPr>
        <w:t xml:space="preserve"> </w:t>
      </w:r>
      <w:r w:rsidR="0005035F" w:rsidRPr="0005035F">
        <w:rPr>
          <w:szCs w:val="28"/>
        </w:rPr>
        <w:t>на правоотношения, возникшие с 01.01.201</w:t>
      </w:r>
      <w:r w:rsidR="0005035F">
        <w:rPr>
          <w:szCs w:val="28"/>
        </w:rPr>
        <w:t>8</w:t>
      </w:r>
      <w:r w:rsidR="0005035F"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8523CE" w:rsidRDefault="008E40DD" w:rsidP="006237E4">
      <w:pPr>
        <w:pStyle w:val="a3"/>
        <w:jc w:val="left"/>
        <w:rPr>
          <w:sz w:val="24"/>
        </w:rPr>
      </w:pPr>
      <w:r>
        <w:rPr>
          <w:szCs w:val="28"/>
        </w:rPr>
        <w:br w:type="page"/>
      </w:r>
      <w:bookmarkStart w:id="0" w:name="_GoBack"/>
      <w:bookmarkEnd w:id="0"/>
      <w:r w:rsidR="006237E4">
        <w:rPr>
          <w:sz w:val="24"/>
        </w:rPr>
        <w:lastRenderedPageBreak/>
        <w:t xml:space="preserve"> </w:t>
      </w:r>
    </w:p>
    <w:p w:rsidR="004A2979" w:rsidRPr="004A2979" w:rsidRDefault="004A2979" w:rsidP="004A2979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B6519D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BF" w:rsidRDefault="00E334BF">
      <w:r>
        <w:separator/>
      </w:r>
    </w:p>
  </w:endnote>
  <w:endnote w:type="continuationSeparator" w:id="0">
    <w:p w:rsidR="00E334BF" w:rsidRDefault="00E3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BF" w:rsidRDefault="00E334BF">
      <w:r>
        <w:separator/>
      </w:r>
    </w:p>
  </w:footnote>
  <w:footnote w:type="continuationSeparator" w:id="0">
    <w:p w:rsidR="00E334BF" w:rsidRDefault="00E3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7E4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4BF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2679-7256-418A-9480-B6CE6DBB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20</cp:revision>
  <cp:lastPrinted>2018-05-24T11:51:00Z</cp:lastPrinted>
  <dcterms:created xsi:type="dcterms:W3CDTF">2018-05-17T10:35:00Z</dcterms:created>
  <dcterms:modified xsi:type="dcterms:W3CDTF">2018-06-08T11:31:00Z</dcterms:modified>
</cp:coreProperties>
</file>