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C8" w:rsidRPr="00310128" w:rsidRDefault="003733C8" w:rsidP="003733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Проект</w:t>
      </w:r>
    </w:p>
    <w:p w:rsidR="003733C8" w:rsidRPr="00310128" w:rsidRDefault="003733C8" w:rsidP="003733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3733C8" w:rsidRPr="00310128" w:rsidRDefault="003733C8" w:rsidP="003733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1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0128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3886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0128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0128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012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 гражданам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садоводства, огородничества или 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дачного хозяйства</w:t>
      </w:r>
      <w:r w:rsidRPr="003101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08.06.2015 № 3886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для ведения садоводства, огородничества или дачного хозяйства» </w:t>
      </w:r>
      <w:r>
        <w:rPr>
          <w:rFonts w:ascii="Times New Roman" w:hAnsi="Times New Roman" w:cs="Times New Roman"/>
          <w:sz w:val="28"/>
          <w:szCs w:val="28"/>
        </w:rPr>
        <w:t>(с изменениями</w:t>
      </w:r>
      <w:r w:rsidR="00933A32">
        <w:rPr>
          <w:rFonts w:ascii="Times New Roman" w:hAnsi="Times New Roman" w:cs="Times New Roman"/>
          <w:sz w:val="28"/>
          <w:szCs w:val="28"/>
        </w:rPr>
        <w:t xml:space="preserve"> от 02.12.2015 № 8302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1012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33C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512554" w:rsidRDefault="00512554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разделе 2:</w:t>
      </w:r>
    </w:p>
    <w:p w:rsidR="00921B32" w:rsidRDefault="00921B32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13 пункта 2.2</w:t>
      </w:r>
      <w:r w:rsidR="00970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1B32">
        <w:rPr>
          <w:rFonts w:ascii="Times New Roman" w:hAnsi="Times New Roman" w:cs="Times New Roman"/>
          <w:sz w:val="28"/>
          <w:szCs w:val="28"/>
        </w:rPr>
        <w:t>://86.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921B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1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дополнить словами «Един</w:t>
      </w:r>
      <w:r w:rsidR="0097083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708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 </w:t>
      </w:r>
      <w:hyperlink r:id="rId6" w:history="1">
        <w:r w:rsidR="00970838" w:rsidRPr="00926033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970838" w:rsidRPr="009260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0838" w:rsidRPr="00926033">
          <w:rPr>
            <w:rStyle w:val="a3"/>
            <w:rFonts w:ascii="Times New Roman" w:hAnsi="Times New Roman" w:cs="Times New Roman"/>
            <w:sz w:val="28"/>
            <w:szCs w:val="28"/>
          </w:rPr>
          <w:t>.gosuslugi.ru/,</w:t>
        </w:r>
      </w:hyperlink>
      <w:r w:rsidR="00970838">
        <w:rPr>
          <w:rFonts w:ascii="Times New Roman" w:hAnsi="Times New Roman" w:cs="Times New Roman"/>
          <w:sz w:val="28"/>
          <w:szCs w:val="28"/>
        </w:rPr>
        <w:t xml:space="preserve"> (далее – порталы услуг)</w:t>
      </w:r>
      <w:r w:rsidR="0042592C" w:rsidRPr="0042592C">
        <w:rPr>
          <w:rFonts w:ascii="Times New Roman" w:hAnsi="Times New Roman" w:cs="Times New Roman"/>
          <w:sz w:val="28"/>
          <w:szCs w:val="28"/>
        </w:rPr>
        <w:t>»</w:t>
      </w:r>
      <w:r w:rsidR="00970838">
        <w:rPr>
          <w:rFonts w:ascii="Times New Roman" w:hAnsi="Times New Roman" w:cs="Times New Roman"/>
          <w:sz w:val="28"/>
          <w:szCs w:val="28"/>
        </w:rPr>
        <w:t>;</w:t>
      </w:r>
    </w:p>
    <w:p w:rsidR="00970838" w:rsidRDefault="0097083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3 подпункта 2.7.1 и абза</w:t>
      </w:r>
      <w:r w:rsidR="00ED2683">
        <w:rPr>
          <w:rFonts w:ascii="Times New Roman" w:hAnsi="Times New Roman" w:cs="Times New Roman"/>
          <w:sz w:val="28"/>
          <w:szCs w:val="28"/>
        </w:rPr>
        <w:t xml:space="preserve">це 3подпункта 2.7.2 пункта 2.7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930E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ортал</w:t>
      </w:r>
      <w:r w:rsidR="00930E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930E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930E38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930E38">
        <w:rPr>
          <w:rFonts w:ascii="Times New Roman" w:hAnsi="Times New Roman" w:cs="Times New Roman"/>
          <w:sz w:val="28"/>
          <w:szCs w:val="28"/>
        </w:rPr>
        <w:t xml:space="preserve"> (функций)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</w:t>
      </w:r>
      <w:r w:rsidR="00930E38">
        <w:rPr>
          <w:rFonts w:ascii="Times New Roman" w:hAnsi="Times New Roman" w:cs="Times New Roman"/>
          <w:sz w:val="28"/>
          <w:szCs w:val="28"/>
        </w:rPr>
        <w:t>» заменить словами «порталы услуг» в соответствующих падежах;</w:t>
      </w:r>
    </w:p>
    <w:p w:rsidR="00930E38" w:rsidRDefault="00930E3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2.6 исключить;</w:t>
      </w:r>
    </w:p>
    <w:p w:rsidR="00930E38" w:rsidRDefault="00930E3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первый подпункта 2.7.1</w:t>
      </w:r>
      <w:r w:rsidR="00C5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2.7 изложить в следующей редакц</w:t>
      </w:r>
      <w:r w:rsidR="00C560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и: «</w:t>
      </w:r>
      <w:r w:rsidR="00C56008">
        <w:rPr>
          <w:rFonts w:ascii="Times New Roman" w:hAnsi="Times New Roman" w:cs="Times New Roman"/>
          <w:sz w:val="28"/>
          <w:szCs w:val="28"/>
        </w:rPr>
        <w:t xml:space="preserve">При предоставлении земельных участков гражданам для ведения садоводства, огородничества в соответствии с </w:t>
      </w:r>
      <w:r w:rsidR="00C56008" w:rsidRPr="00930E38">
        <w:rPr>
          <w:rFonts w:ascii="Times New Roman" w:hAnsi="Times New Roman" w:cs="Times New Roman"/>
          <w:sz w:val="28"/>
          <w:szCs w:val="28"/>
        </w:rPr>
        <w:t>Федеральн</w:t>
      </w:r>
      <w:r w:rsidR="00C56008">
        <w:rPr>
          <w:rFonts w:ascii="Times New Roman" w:hAnsi="Times New Roman" w:cs="Times New Roman"/>
          <w:sz w:val="28"/>
          <w:szCs w:val="28"/>
        </w:rPr>
        <w:t>ым</w:t>
      </w:r>
      <w:r w:rsidR="00C56008" w:rsidRPr="00930E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6008">
        <w:rPr>
          <w:rFonts w:ascii="Times New Roman" w:hAnsi="Times New Roman" w:cs="Times New Roman"/>
          <w:sz w:val="28"/>
          <w:szCs w:val="28"/>
        </w:rPr>
        <w:t>ом</w:t>
      </w:r>
      <w:r w:rsidR="00C56008" w:rsidRPr="00930E38">
        <w:rPr>
          <w:rFonts w:ascii="Times New Roman" w:hAnsi="Times New Roman" w:cs="Times New Roman"/>
          <w:sz w:val="28"/>
          <w:szCs w:val="28"/>
        </w:rPr>
        <w:t xml:space="preserve"> от 25.10.2001 № 137-ФЗ «О введение в действие Земельного кодекса Российской Федерации</w:t>
      </w:r>
      <w:r w:rsidR="00C56008">
        <w:rPr>
          <w:rFonts w:ascii="Times New Roman" w:hAnsi="Times New Roman" w:cs="Times New Roman"/>
          <w:sz w:val="28"/>
          <w:szCs w:val="28"/>
        </w:rPr>
        <w:t>»:»;</w:t>
      </w:r>
    </w:p>
    <w:p w:rsidR="00930E38" w:rsidRDefault="00C5600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абзац первый подпункта 2.7.2</w:t>
      </w:r>
      <w:r w:rsidRPr="00C56008">
        <w:rPr>
          <w:rFonts w:ascii="Times New Roman" w:hAnsi="Times New Roman" w:cs="Times New Roman"/>
          <w:sz w:val="28"/>
          <w:szCs w:val="28"/>
        </w:rPr>
        <w:t xml:space="preserve"> пункта 2.7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«При </w:t>
      </w:r>
      <w:r w:rsidR="00930E3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0E38">
        <w:rPr>
          <w:rFonts w:ascii="Times New Roman" w:hAnsi="Times New Roman" w:cs="Times New Roman"/>
          <w:sz w:val="28"/>
          <w:szCs w:val="28"/>
        </w:rPr>
        <w:t xml:space="preserve"> земельных участков гражданам для ведения садоводства, огородничества или дачного хозяйства </w:t>
      </w:r>
      <w:r w:rsidR="00930E38" w:rsidRPr="00930E38">
        <w:rPr>
          <w:rFonts w:ascii="Times New Roman" w:hAnsi="Times New Roman" w:cs="Times New Roman"/>
          <w:sz w:val="28"/>
          <w:szCs w:val="28"/>
        </w:rPr>
        <w:t>по основаниям, указанным в  статьях 39.3, 39.5, 39.6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0E38">
        <w:rPr>
          <w:rFonts w:ascii="Times New Roman" w:hAnsi="Times New Roman" w:cs="Times New Roman"/>
          <w:sz w:val="28"/>
          <w:szCs w:val="28"/>
        </w:rPr>
        <w:t>»;</w:t>
      </w:r>
    </w:p>
    <w:p w:rsidR="003733C8" w:rsidRDefault="00C5600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2554">
        <w:rPr>
          <w:rFonts w:ascii="Times New Roman" w:hAnsi="Times New Roman" w:cs="Times New Roman"/>
          <w:sz w:val="28"/>
          <w:szCs w:val="28"/>
        </w:rPr>
        <w:t>) а</w:t>
      </w:r>
      <w:r w:rsidR="003733C8">
        <w:rPr>
          <w:rFonts w:ascii="Times New Roman" w:hAnsi="Times New Roman" w:cs="Times New Roman"/>
          <w:sz w:val="28"/>
          <w:szCs w:val="28"/>
        </w:rPr>
        <w:t xml:space="preserve">бзац второй пункта 2.8 изложить в следующей редакции: </w:t>
      </w:r>
      <w:proofErr w:type="gramStart"/>
      <w:r w:rsidR="003733C8">
        <w:rPr>
          <w:rFonts w:ascii="Times New Roman" w:hAnsi="Times New Roman" w:cs="Times New Roman"/>
          <w:sz w:val="28"/>
          <w:szCs w:val="28"/>
        </w:rPr>
        <w:t>«Максимальный срок предоставления муниципальной услуги составляет 30 календарных дней со дня регистрации заявления при пред</w:t>
      </w:r>
      <w:r w:rsidR="00512554">
        <w:rPr>
          <w:rFonts w:ascii="Times New Roman" w:hAnsi="Times New Roman" w:cs="Times New Roman"/>
          <w:sz w:val="28"/>
          <w:szCs w:val="28"/>
        </w:rPr>
        <w:t>оставлении земельного участка в собственность или аренду по основаниям, указанным в  статьях 39.3, 39.5, 39.6 Земельного кодекса Российской Федерации, 14 дней со дня регистрации заявления при предоставлении земельного участка в собственность бесплатно в соответствии с пунктами 2.7, 2.8, 2.10 статьи 3 Федерального закона от 25.10.2001 № 137-ФЗ</w:t>
      </w:r>
      <w:proofErr w:type="gramEnd"/>
      <w:r w:rsidR="00512554">
        <w:rPr>
          <w:rFonts w:ascii="Times New Roman" w:hAnsi="Times New Roman" w:cs="Times New Roman"/>
          <w:sz w:val="28"/>
          <w:szCs w:val="28"/>
        </w:rPr>
        <w:t xml:space="preserve"> «О введение в действие Земельного кодекса Российской Федерации</w:t>
      </w:r>
      <w:proofErr w:type="gramStart"/>
      <w:r w:rsidR="0051255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D2683" w:rsidRPr="00C006D3" w:rsidRDefault="00C56008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2554">
        <w:rPr>
          <w:rFonts w:ascii="Times New Roman" w:hAnsi="Times New Roman" w:cs="Times New Roman"/>
          <w:sz w:val="28"/>
          <w:szCs w:val="28"/>
        </w:rPr>
        <w:t xml:space="preserve">) </w:t>
      </w:r>
      <w:r w:rsidR="00ED2683">
        <w:rPr>
          <w:rFonts w:ascii="Times New Roman" w:hAnsi="Times New Roman" w:cs="Times New Roman"/>
          <w:sz w:val="28"/>
          <w:szCs w:val="28"/>
        </w:rPr>
        <w:t>п</w:t>
      </w:r>
      <w:r w:rsidR="00ED2683" w:rsidRPr="00C006D3">
        <w:rPr>
          <w:rFonts w:ascii="Times New Roman" w:hAnsi="Times New Roman" w:cs="Times New Roman"/>
          <w:sz w:val="28"/>
          <w:szCs w:val="28"/>
        </w:rPr>
        <w:t>ункт 2.10 изложить в следующей редакции:</w:t>
      </w:r>
      <w:r w:rsidR="00ED2683">
        <w:rPr>
          <w:rFonts w:ascii="Times New Roman" w:hAnsi="Times New Roman" w:cs="Times New Roman"/>
          <w:sz w:val="28"/>
          <w:szCs w:val="28"/>
        </w:rPr>
        <w:t xml:space="preserve"> «</w:t>
      </w:r>
      <w:r w:rsidR="00ED2683"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документов, необходимых для предоставления муниципальной услуги: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Перечень документов, необходимых для предоставления муниципальной услуги, подлежащих предоставлению гражданином самостоятельно: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</w:t>
      </w:r>
      <w:r w:rsidR="00DC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рекомендуемой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согласно приложению 1 к административному регламенту;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заявителя;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 личность представителя, если с заявлением обращается представитель заявителя;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полномочия представителя, если с заявлением обращается представитель заявителя;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расположения земельного участка на кадастровом плане территории, подготовленная гражданином</w:t>
      </w:r>
      <w:r w:rsidRPr="00C006D3">
        <w:t xml:space="preserve"> </w:t>
      </w:r>
      <w:r>
        <w:t>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подается заявление в соответствии с Федеральным законом Российской Федерации от 25.10.2001 № 137-ФЗ «О введении в действие Земельного кодекса Российской 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</w:r>
      <w:r w:rsidRPr="00C006D3">
        <w:t xml:space="preserve"> </w:t>
      </w:r>
      <w:r>
        <w:t>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подается заявление в соответствии с Федеральным законом Российской Федерации от 25.10.2001 № 137-ФЗ «О введении в действие Земельного кодекса Российской 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ED268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членство заявителя в некоммерческой организации 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 основаниям, указанным в  статьях 39.3, 39.5, 39.6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D268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органа некоммерческой организации о распределении земельного участка заявителю 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 основаниям, указанным в  статьях 39.3, 39.6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Перечень документов (сведений),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(которые заявитель вправе предоставить по собственной инициативе):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2.10.2.1.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 </w:t>
      </w:r>
      <w:r w:rsidRPr="00567C1D">
        <w:rPr>
          <w:rFonts w:ascii="Times New Roman" w:hAnsi="Times New Roman" w:cs="Times New Roman"/>
          <w:sz w:val="28"/>
          <w:szCs w:val="28"/>
        </w:rPr>
        <w:t>основаниям, указанным в  статьях 39.3, 39.5, 39.6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 или кадастровая выписка о земельном участке;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утвержденный проект межевания территории, в случае его отсутствия проект организации и застройки территории некоммерческого объединения;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о правах на приобретаемый земельный участок или уведомление об отсутствии с ЕГРП запрашиваемых сведений о правах на указанный земельный участок;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ЕГРЮЛ о некоммерческой организации, членом которой является гражданин.</w:t>
      </w:r>
    </w:p>
    <w:p w:rsidR="00ED2683" w:rsidRPr="00C006D3" w:rsidRDefault="00ED2683" w:rsidP="00ED268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6487B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96487B">
        <w:rPr>
          <w:rFonts w:ascii="Times New Roman" w:hAnsi="Times New Roman" w:cs="Times New Roman"/>
          <w:sz w:val="28"/>
          <w:szCs w:val="28"/>
        </w:rPr>
        <w:t xml:space="preserve"> заявление в соответствии с Федеральным законом Российской Федерации от 25.10.2001 № 137-ФЗ «О введении в действие Земельного кодекса Российской 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 ранее  ни  один из членов садоводческого, огороднического или дачного некоммерческого объединения граждан не обращался с заявлением о предоставлении земельного участка в собственность,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в порядке межведомственного электронного взаимодействия следующие документы:</w:t>
      </w:r>
      <w:proofErr w:type="gramEnd"/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правоустанавливающих документах на земельный участок, составляющий территорию некоммерческого объединения, в 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содержатся в Едином государственном реестре прав на недвижимое имущество и сделок с ним;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некоммерческом объединении, содержащиеся в едином государственном реестре юридических лиц, в федеральном органе исполнительной власти, </w:t>
      </w:r>
      <w:proofErr w:type="gramStart"/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юридических лиц.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перечне документов, необходимых для получения муниципальной услуги можно получить на информационных стендах, расположенных на 1 этаже </w:t>
      </w:r>
      <w:r w:rsidR="00CC5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(г. Сургут, ул. Восход, 4), при обращении в МФЦ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Портале услуг.</w:t>
      </w:r>
    </w:p>
    <w:p w:rsidR="00ED2683" w:rsidRDefault="00ED2683" w:rsidP="00ED2683">
      <w:pPr>
        <w:spacing w:before="29" w:after="0" w:line="240" w:lineRule="auto"/>
        <w:ind w:right="-42" w:firstLine="6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C006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Заявление и пакет документов могут быть представлены заявителем лично, представителем заявителя, направлены почтой либо посредством Портала услуг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006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технической возможности.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CC5C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  <w:proofErr w:type="gramEnd"/>
    </w:p>
    <w:p w:rsidR="00CC5C54" w:rsidRPr="00C006D3" w:rsidRDefault="00CC5C54" w:rsidP="00ED2683">
      <w:pPr>
        <w:spacing w:before="29" w:after="0" w:line="240" w:lineRule="auto"/>
        <w:ind w:right="-42" w:firstLine="6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8) подпункт 2.19.1 пункта 2.19 дополнить абзацем следующего содержания: «- возможность направления заявителем заявления и документов в электронной форме посредством портала услуг».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разделе 3: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3.1 дополнить абзацами следующего содержания: «Заявитель может подать заявление в электронной форме с использованием порталов услуг. 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в порядке, предусмотренном пунктом 3.2 настоящего административного регламента. 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которые предоставляются заявителем самостоятельно, направляются в форме электронных документов с порталов услуг с использованием средств электронной идентификации заявителя, в том числе электронной подписи.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сообщается о регистрации заявления путем отражения информации на портал</w:t>
      </w:r>
      <w:r w:rsidR="00356B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036">
        <w:rPr>
          <w:rFonts w:ascii="Times New Roman" w:hAnsi="Times New Roman" w:cs="Times New Roman"/>
          <w:sz w:val="28"/>
          <w:szCs w:val="28"/>
        </w:rPr>
        <w:t xml:space="preserve">) пункт 3.6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A7036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A7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CA70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3.6. Возможность осуществления административной процедуры либо административного действия в её составе в электронно</w:t>
      </w:r>
      <w:r w:rsidR="00CC5C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54">
        <w:rPr>
          <w:rFonts w:ascii="Times New Roman" w:hAnsi="Times New Roman" w:cs="Times New Roman"/>
          <w:sz w:val="28"/>
          <w:szCs w:val="28"/>
        </w:rPr>
        <w:t>форме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</w:t>
      </w:r>
      <w:r w:rsidR="00CC5C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54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возможно осуществление следующих административных процедур и действий: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возможности;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</w:t>
      </w:r>
      <w:r w:rsidR="003E5F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срока рассмотрения заявления путем направления на адрес электронной почты заявителя электронного образа письма о приостановлении срока рассмотрения заявления. В случае подачи заявления в электронной форме с использованием портала услуг р</w:t>
      </w:r>
      <w:r w:rsidRPr="00A847DC">
        <w:rPr>
          <w:rFonts w:ascii="Times New Roman" w:hAnsi="Times New Roman" w:cs="Times New Roman"/>
          <w:sz w:val="28"/>
          <w:szCs w:val="28"/>
        </w:rPr>
        <w:t>ешение о приостановлении срока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документа, подписанного усиленной квалифицированной подписью;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 Администрации города, проекта мотивированного отказа, проекта договора купли-продажи (аренды) земельного участка;</w:t>
      </w:r>
    </w:p>
    <w:p w:rsidR="00CA7036" w:rsidRDefault="006F3B14" w:rsidP="00CA7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результата предоставления муниципальной услуги (решение Администрации города, мотивированный отказ) </w:t>
      </w:r>
      <w:r w:rsidRPr="003F09BB">
        <w:rPr>
          <w:rFonts w:ascii="Times New Roman" w:hAnsi="Times New Roman" w:cs="Times New Roman"/>
          <w:sz w:val="28"/>
          <w:szCs w:val="28"/>
        </w:rPr>
        <w:t>на адрес электронной почты в виде сканированного документа</w:t>
      </w:r>
      <w:r w:rsidR="00CC5C54">
        <w:rPr>
          <w:rFonts w:ascii="Times New Roman" w:hAnsi="Times New Roman" w:cs="Times New Roman"/>
          <w:sz w:val="28"/>
          <w:szCs w:val="28"/>
        </w:rPr>
        <w:t>;</w:t>
      </w:r>
    </w:p>
    <w:p w:rsidR="00CC5C54" w:rsidRDefault="00CC5C54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уведомления о подготовке </w:t>
      </w:r>
      <w:r w:rsidRPr="006F3B14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B14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14">
        <w:rPr>
          <w:rFonts w:ascii="Times New Roman" w:hAnsi="Times New Roman" w:cs="Times New Roman"/>
          <w:sz w:val="28"/>
          <w:szCs w:val="28"/>
        </w:rPr>
        <w:t>(аренды)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заявителя».</w:t>
      </w:r>
    </w:p>
    <w:p w:rsidR="00356B72" w:rsidRPr="00310128" w:rsidRDefault="00356B72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</w:t>
      </w:r>
      <w:r w:rsidR="00ED2683">
        <w:rPr>
          <w:rFonts w:ascii="Times New Roman" w:hAnsi="Times New Roman" w:cs="Times New Roman"/>
          <w:sz w:val="28"/>
          <w:szCs w:val="28"/>
        </w:rPr>
        <w:t>я 1,</w:t>
      </w:r>
      <w:r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 изложить в редакции согласно приложени</w:t>
      </w:r>
      <w:r w:rsidR="00ED2683">
        <w:rPr>
          <w:rFonts w:ascii="Times New Roman" w:hAnsi="Times New Roman" w:cs="Times New Roman"/>
          <w:sz w:val="28"/>
          <w:szCs w:val="28"/>
        </w:rPr>
        <w:t>ям 1,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2683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ED2683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ED2683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974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2683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 гражданам для ведения садоводства, огородничества или дачного хозяйства»</w:t>
      </w:r>
    </w:p>
    <w:p w:rsidR="00DC394B" w:rsidRPr="00B9745A" w:rsidRDefault="00DC394B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DC394B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заявления о предоставлении муниципальной услуги</w:t>
      </w:r>
    </w:p>
    <w:p w:rsidR="00DC394B" w:rsidRPr="00B9745A" w:rsidRDefault="00DC394B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</w:t>
      </w:r>
      <w:r w:rsidRPr="00B9745A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ED2683" w:rsidRPr="00B9745A" w:rsidRDefault="00ED2683" w:rsidP="00ED2683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74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B9745A">
        <w:rPr>
          <w:rFonts w:ascii="Times New Roman" w:hAnsi="Times New Roman" w:cs="Times New Roman"/>
          <w:sz w:val="28"/>
          <w:szCs w:val="28"/>
        </w:rPr>
        <w:t>(</w:t>
      </w:r>
      <w:r w:rsidRPr="00B9745A">
        <w:rPr>
          <w:rFonts w:ascii="Times New Roman" w:hAnsi="Times New Roman" w:cs="Times New Roman"/>
          <w:sz w:val="20"/>
          <w:szCs w:val="20"/>
        </w:rPr>
        <w:t>Ф.И.О. члена садоводческого либо огороднического, либо дачного   некоммерческого объединения</w:t>
      </w:r>
      <w:r w:rsidR="00DC394B">
        <w:rPr>
          <w:rFonts w:ascii="Times New Roman" w:hAnsi="Times New Roman" w:cs="Times New Roman"/>
          <w:sz w:val="20"/>
          <w:szCs w:val="20"/>
        </w:rPr>
        <w:t>*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683" w:rsidRPr="00B9745A" w:rsidRDefault="00ED2683" w:rsidP="00ED2683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0"/>
          <w:szCs w:val="20"/>
        </w:rPr>
        <w:t>(реквизиты  документа, удостоверяющего личность: серия, номер, кем и когда выдан</w:t>
      </w:r>
      <w:r w:rsidR="00DC394B">
        <w:rPr>
          <w:rFonts w:ascii="Times New Roman" w:hAnsi="Times New Roman" w:cs="Times New Roman"/>
          <w:sz w:val="20"/>
          <w:szCs w:val="20"/>
        </w:rPr>
        <w:t>*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0"/>
          <w:szCs w:val="20"/>
        </w:rPr>
        <w:t>(реквизиты доверенности, если обращается представитель)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45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9745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DC394B">
        <w:rPr>
          <w:rFonts w:ascii="Times New Roman" w:hAnsi="Times New Roman" w:cs="Times New Roman"/>
          <w:sz w:val="28"/>
          <w:szCs w:val="28"/>
        </w:rPr>
        <w:t>*</w:t>
      </w:r>
      <w:r w:rsidRPr="00B9745A">
        <w:rPr>
          <w:rFonts w:ascii="Times New Roman" w:hAnsi="Times New Roman" w:cs="Times New Roman"/>
          <w:sz w:val="28"/>
          <w:szCs w:val="28"/>
        </w:rPr>
        <w:t>:_____________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телефон</w:t>
      </w:r>
      <w:r w:rsidR="00DC394B">
        <w:rPr>
          <w:rFonts w:ascii="Times New Roman" w:hAnsi="Times New Roman" w:cs="Times New Roman"/>
          <w:sz w:val="28"/>
          <w:szCs w:val="28"/>
        </w:rPr>
        <w:t>*</w:t>
      </w:r>
      <w:r w:rsidRPr="00B9745A"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ИНН</w:t>
      </w:r>
      <w:r w:rsidR="00DC394B">
        <w:rPr>
          <w:rFonts w:ascii="Times New Roman" w:hAnsi="Times New Roman" w:cs="Times New Roman"/>
          <w:sz w:val="28"/>
          <w:szCs w:val="28"/>
        </w:rPr>
        <w:t>**</w:t>
      </w:r>
      <w:r w:rsidRPr="00B9745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Почтовый адрес</w:t>
      </w:r>
      <w:r w:rsidR="00DC394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</w:t>
      </w:r>
      <w:r w:rsidR="00DC394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4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9745A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Прошу предоставить мне в собственность (аренду)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бесплатно (за плату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5A2">
        <w:t xml:space="preserve"> </w:t>
      </w:r>
      <w:r w:rsidRPr="003905A2">
        <w:rPr>
          <w:rFonts w:ascii="Times New Roman" w:hAnsi="Times New Roman" w:cs="Times New Roman"/>
          <w:sz w:val="28"/>
          <w:szCs w:val="28"/>
        </w:rPr>
        <w:t>для ведения садоводства, огородничества или дачного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выбрать и подчеркнуть</w:t>
      </w:r>
      <w:r w:rsidR="00DC394B">
        <w:rPr>
          <w:rFonts w:ascii="Times New Roman" w:hAnsi="Times New Roman" w:cs="Times New Roman"/>
          <w:sz w:val="20"/>
          <w:szCs w:val="20"/>
        </w:rPr>
        <w:t>, выбрать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94B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="00DC394B">
        <w:rPr>
          <w:rFonts w:ascii="Times New Roman" w:hAnsi="Times New Roman" w:cs="Times New Roman"/>
          <w:sz w:val="28"/>
          <w:szCs w:val="28"/>
        </w:rPr>
        <w:t>*</w:t>
      </w:r>
      <w:r w:rsidRPr="00B9745A">
        <w:rPr>
          <w:rFonts w:ascii="Times New Roman" w:hAnsi="Times New Roman" w:cs="Times New Roman"/>
          <w:sz w:val="28"/>
          <w:szCs w:val="28"/>
        </w:rPr>
        <w:t>:______________</w:t>
      </w:r>
      <w:r w:rsidR="00DC394B">
        <w:rPr>
          <w:rFonts w:ascii="Times New Roman" w:hAnsi="Times New Roman" w:cs="Times New Roman"/>
          <w:sz w:val="28"/>
          <w:szCs w:val="28"/>
        </w:rPr>
        <w:t>___</w:t>
      </w:r>
      <w:r w:rsidRPr="00B9745A">
        <w:rPr>
          <w:rFonts w:ascii="Times New Roman" w:hAnsi="Times New Roman" w:cs="Times New Roman"/>
          <w:sz w:val="28"/>
          <w:szCs w:val="28"/>
        </w:rPr>
        <w:t>______________</w:t>
      </w:r>
      <w:r w:rsidRPr="0039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83" w:rsidRPr="00B9745A" w:rsidRDefault="00DC394B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D2683">
        <w:rPr>
          <w:rFonts w:ascii="Times New Roman" w:hAnsi="Times New Roman" w:cs="Times New Roman"/>
          <w:sz w:val="28"/>
          <w:szCs w:val="28"/>
        </w:rPr>
        <w:t>(</w:t>
      </w:r>
      <w:r w:rsidR="00ED2683" w:rsidRPr="003905A2">
        <w:rPr>
          <w:rFonts w:ascii="Times New Roman" w:hAnsi="Times New Roman" w:cs="Times New Roman"/>
          <w:sz w:val="20"/>
          <w:szCs w:val="20"/>
        </w:rPr>
        <w:t>указать адрес или местоположение земельного участка</w:t>
      </w:r>
      <w:r w:rsidR="00ED2683">
        <w:rPr>
          <w:rFonts w:ascii="Times New Roman" w:hAnsi="Times New Roman" w:cs="Times New Roman"/>
          <w:sz w:val="28"/>
          <w:szCs w:val="28"/>
        </w:rPr>
        <w:t>)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DC394B">
        <w:rPr>
          <w:rFonts w:ascii="Times New Roman" w:hAnsi="Times New Roman" w:cs="Times New Roman"/>
          <w:sz w:val="28"/>
          <w:szCs w:val="28"/>
        </w:rPr>
        <w:t>**</w:t>
      </w:r>
      <w:r w:rsidRPr="00B9745A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974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C394B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</w:t>
      </w:r>
      <w:r w:rsidR="00DC394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DC394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D2683" w:rsidRDefault="00DC394B" w:rsidP="00ED2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D2683">
        <w:rPr>
          <w:rFonts w:ascii="Times New Roman" w:hAnsi="Times New Roman" w:cs="Times New Roman"/>
          <w:sz w:val="28"/>
          <w:szCs w:val="28"/>
        </w:rPr>
        <w:t>(</w:t>
      </w:r>
      <w:r w:rsidR="00ED2683">
        <w:rPr>
          <w:rFonts w:ascii="Times New Roman" w:hAnsi="Times New Roman" w:cs="Times New Roman"/>
          <w:sz w:val="20"/>
          <w:szCs w:val="20"/>
        </w:rPr>
        <w:t>указать пункт и статью нормативного акта)</w:t>
      </w:r>
    </w:p>
    <w:p w:rsidR="00ED2683" w:rsidRPr="003905A2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</w:t>
      </w:r>
      <w:r w:rsidR="00DC394B">
        <w:rPr>
          <w:rFonts w:ascii="Times New Roman" w:hAnsi="Times New Roman" w:cs="Times New Roman"/>
          <w:sz w:val="28"/>
          <w:szCs w:val="28"/>
        </w:rPr>
        <w:t>* ________________________________________</w:t>
      </w:r>
    </w:p>
    <w:p w:rsidR="00ED2683" w:rsidRDefault="00ED2683" w:rsidP="00ED2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Я даю согласие на использование моих персональных данных в работе     Администрации города.</w:t>
      </w:r>
    </w:p>
    <w:p w:rsidR="00CC5C54" w:rsidRDefault="00CC5C54" w:rsidP="00CC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</w:t>
      </w:r>
      <w:r w:rsidR="00DC394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C54" w:rsidRPr="00B9745A" w:rsidRDefault="00CC5C54" w:rsidP="00CC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получение /через МФЦ / почтой </w:t>
      </w:r>
      <w:r w:rsidR="00DC394B">
        <w:rPr>
          <w:rFonts w:ascii="Times New Roman" w:hAnsi="Times New Roman" w:cs="Times New Roman"/>
          <w:sz w:val="28"/>
          <w:szCs w:val="28"/>
        </w:rPr>
        <w:t xml:space="preserve"> (</w:t>
      </w:r>
      <w:r w:rsidR="00DC394B" w:rsidRPr="00CC5C54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DC394B">
        <w:rPr>
          <w:rFonts w:ascii="Times New Roman" w:hAnsi="Times New Roman" w:cs="Times New Roman"/>
          <w:sz w:val="20"/>
          <w:szCs w:val="20"/>
        </w:rPr>
        <w:t>, указать</w:t>
      </w:r>
      <w:r w:rsidR="00DC394B">
        <w:rPr>
          <w:rFonts w:ascii="Times New Roman" w:hAnsi="Times New Roman" w:cs="Times New Roman"/>
          <w:sz w:val="28"/>
          <w:szCs w:val="28"/>
        </w:rPr>
        <w:t>)</w:t>
      </w:r>
    </w:p>
    <w:p w:rsidR="00CC5C54" w:rsidRDefault="00CC5C54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Приложения:  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заявителя.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2. Копия доверенности (если заявление подается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9745A">
        <w:rPr>
          <w:rFonts w:ascii="Times New Roman" w:hAnsi="Times New Roman" w:cs="Times New Roman"/>
          <w:sz w:val="28"/>
          <w:szCs w:val="28"/>
        </w:rPr>
        <w:t>).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3. Схема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(если подается заявление в соответствии с Федеральным законом Российской Федерации от </w:t>
      </w:r>
      <w:r w:rsidRPr="003905A2">
        <w:rPr>
          <w:rFonts w:ascii="Times New Roman" w:hAnsi="Times New Roman" w:cs="Times New Roman"/>
          <w:sz w:val="28"/>
          <w:szCs w:val="28"/>
        </w:rPr>
        <w:t>25.10.2001 № 137-ФЗ «О введении в действие Земельного кодекса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745A">
        <w:rPr>
          <w:rFonts w:ascii="Times New Roman" w:hAnsi="Times New Roman" w:cs="Times New Roman"/>
          <w:sz w:val="28"/>
          <w:szCs w:val="28"/>
        </w:rPr>
        <w:t>.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9745A">
        <w:rPr>
          <w:rFonts w:ascii="Times New Roman" w:hAnsi="Times New Roman" w:cs="Times New Roman"/>
          <w:sz w:val="28"/>
          <w:szCs w:val="28"/>
        </w:rPr>
        <w:t>Протокол общего собрания членов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AC0">
        <w:rPr>
          <w:rFonts w:ascii="Times New Roman" w:hAnsi="Times New Roman" w:cs="Times New Roman"/>
          <w:sz w:val="28"/>
          <w:szCs w:val="28"/>
        </w:rPr>
        <w:t>(если подается заявление в соответствии с Федеральным законом Российской Федерации от 25.10.2001 № 137-ФЗ «О введении в действие Земельного кодекса Российской  Федерации»)</w:t>
      </w:r>
      <w:r w:rsidRPr="00B974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683" w:rsidRPr="00702AC0" w:rsidRDefault="00393CE6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2683">
        <w:rPr>
          <w:rFonts w:ascii="Times New Roman" w:hAnsi="Times New Roman" w:cs="Times New Roman"/>
          <w:sz w:val="28"/>
          <w:szCs w:val="28"/>
        </w:rPr>
        <w:t>. Д</w:t>
      </w:r>
      <w:r w:rsidR="00ED2683" w:rsidRPr="00702AC0">
        <w:rPr>
          <w:rFonts w:ascii="Times New Roman" w:hAnsi="Times New Roman" w:cs="Times New Roman"/>
          <w:sz w:val="28"/>
          <w:szCs w:val="28"/>
        </w:rPr>
        <w:t>окумент, подтверждающий членство заявителя в некоммерческой организации (в случае подачи заявления по основаниям, указанным в  статьях 39.3, 39.5, 39.6 Земельного кодекса Российской Федерации)</w:t>
      </w:r>
      <w:r w:rsidR="00ED2683">
        <w:rPr>
          <w:rFonts w:ascii="Times New Roman" w:hAnsi="Times New Roman" w:cs="Times New Roman"/>
          <w:sz w:val="28"/>
          <w:szCs w:val="28"/>
        </w:rPr>
        <w:t>.</w:t>
      </w:r>
    </w:p>
    <w:p w:rsidR="00ED2683" w:rsidRDefault="00393CE6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2683">
        <w:rPr>
          <w:rFonts w:ascii="Times New Roman" w:hAnsi="Times New Roman" w:cs="Times New Roman"/>
          <w:sz w:val="28"/>
          <w:szCs w:val="28"/>
        </w:rPr>
        <w:t>. Р</w:t>
      </w:r>
      <w:r w:rsidR="00ED2683" w:rsidRPr="00702AC0">
        <w:rPr>
          <w:rFonts w:ascii="Times New Roman" w:hAnsi="Times New Roman" w:cs="Times New Roman"/>
          <w:sz w:val="28"/>
          <w:szCs w:val="28"/>
        </w:rPr>
        <w:t>ешение органа некоммерческой организации о распределении земельного участка заявителю (в случае подачи заявления по основаниям, указанным в  статьях 39.3, 39.6 Земельного кодекса Российской Федерации)</w:t>
      </w:r>
      <w:r w:rsidR="00ED2683">
        <w:rPr>
          <w:rFonts w:ascii="Times New Roman" w:hAnsi="Times New Roman" w:cs="Times New Roman"/>
          <w:sz w:val="28"/>
          <w:szCs w:val="28"/>
        </w:rPr>
        <w:t>.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«___» _______________20___ г.                                ______________________                    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94B" w:rsidRDefault="00DC394B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отмеченные знаком:</w:t>
      </w:r>
    </w:p>
    <w:p w:rsidR="00ED2683" w:rsidRDefault="00DC394B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«*» подлежат обязательному указанию</w:t>
      </w:r>
    </w:p>
    <w:p w:rsidR="00ED2683" w:rsidRDefault="00DC394B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«**» подлежат заполнению при наличии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60E" w:rsidRDefault="00DC394B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060E">
        <w:rPr>
          <w:rFonts w:ascii="Times New Roman" w:hAnsi="Times New Roman" w:cs="Times New Roman"/>
          <w:sz w:val="28"/>
          <w:szCs w:val="28"/>
        </w:rPr>
        <w:t>риложение</w:t>
      </w:r>
      <w:r w:rsidR="00ED2683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72060E" w:rsidRDefault="0072060E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72060E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72060E" w:rsidRDefault="0072060E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действия при предоставлении </w:t>
      </w:r>
      <w:r w:rsidRPr="0072060E">
        <w:rPr>
          <w:rFonts w:ascii="Times New Roman" w:hAnsi="Times New Roman" w:cs="Times New Roman"/>
          <w:sz w:val="28"/>
          <w:szCs w:val="28"/>
        </w:rPr>
        <w:t>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72060E" w:rsidRDefault="009659BB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6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84CF" wp14:editId="1633BCF0">
                <wp:simplePos x="0" y="0"/>
                <wp:positionH relativeFrom="column">
                  <wp:posOffset>-48895</wp:posOffset>
                </wp:positionH>
                <wp:positionV relativeFrom="paragraph">
                  <wp:posOffset>102235</wp:posOffset>
                </wp:positionV>
                <wp:extent cx="6038850" cy="3143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0E" w:rsidRPr="0072060E" w:rsidRDefault="0072060E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06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Подача заявления и документов заявителем, прием и регистрация заявления и документов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85pt;margin-top:8.05pt;width:47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">
                <v:stroke dashstyle="longDash"/>
                <v:textbox>
                  <w:txbxContent>
                    <w:p w:rsidR="0072060E" w:rsidRPr="0072060E" w:rsidRDefault="0072060E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06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Подача заявления и документов заявителем, прием и регистрация заявления и документов от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B03540" wp14:editId="35F7ADE5">
                <wp:simplePos x="0" y="0"/>
                <wp:positionH relativeFrom="column">
                  <wp:posOffset>3063240</wp:posOffset>
                </wp:positionH>
                <wp:positionV relativeFrom="paragraph">
                  <wp:posOffset>178435</wp:posOffset>
                </wp:positionV>
                <wp:extent cx="0" cy="29527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1.2pt;margin-top:14.05pt;width:0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0764CD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67425" cy="1403985"/>
                <wp:effectExtent l="0" t="0" r="28575" b="241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документов в соответствии с пунктами 2.10</w:t>
                            </w:r>
                            <w:r w:rsidR="00CA7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.2.11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77.7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">
                <v:textbox style="mso-fit-shape-to-text:t"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документов в соответствии с пунктами 2.10</w:t>
                      </w:r>
                      <w:r w:rsidR="00CA70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.2.11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159385</wp:posOffset>
                </wp:positionV>
                <wp:extent cx="9525" cy="6572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95pt,12.55pt" to="245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" strokecolor="black [3040]"/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F620F" wp14:editId="35A1CC9D">
                <wp:simplePos x="0" y="0"/>
                <wp:positionH relativeFrom="column">
                  <wp:posOffset>-51435</wp:posOffset>
                </wp:positionH>
                <wp:positionV relativeFrom="paragraph">
                  <wp:posOffset>38100</wp:posOffset>
                </wp:positionV>
                <wp:extent cx="2733675" cy="718820"/>
                <wp:effectExtent l="0" t="0" r="28575" b="241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9659BB" w:rsidRDefault="000764CD" w:rsidP="009659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59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документов, необходимых для предоставления муниципальной услуги, предоставляемых заявителем 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05pt;margin-top:3pt;width:215.25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">
                <v:textbox>
                  <w:txbxContent>
                    <w:p w:rsidR="000764CD" w:rsidRPr="009659BB" w:rsidRDefault="000764CD" w:rsidP="009659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59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документов, необходимых для предоставления муниципальной услуги, предоставляемых заявителем по 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E120F" wp14:editId="4657A10A">
                <wp:simplePos x="0" y="0"/>
                <wp:positionH relativeFrom="column">
                  <wp:posOffset>3639185</wp:posOffset>
                </wp:positionH>
                <wp:positionV relativeFrom="paragraph">
                  <wp:posOffset>129540</wp:posOffset>
                </wp:positionV>
                <wp:extent cx="2374265" cy="1403985"/>
                <wp:effectExtent l="0" t="0" r="24130" b="241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9659BB" w:rsidRDefault="000764CD" w:rsidP="009659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59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Мотивированный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6.55pt;margin-top:10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">
                <v:stroke dashstyle="longDash"/>
                <v:textbox style="mso-fit-shape-to-text:t">
                  <w:txbxContent>
                    <w:p w:rsidR="000764CD" w:rsidRPr="009659BB" w:rsidRDefault="000764CD" w:rsidP="009659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59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Мотивированный 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39494" wp14:editId="2967DC17">
                <wp:simplePos x="0" y="0"/>
                <wp:positionH relativeFrom="column">
                  <wp:posOffset>3120390</wp:posOffset>
                </wp:positionH>
                <wp:positionV relativeFrom="paragraph">
                  <wp:posOffset>106680</wp:posOffset>
                </wp:positionV>
                <wp:extent cx="51435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45.7pt;margin-top:8.4pt;width:40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D3ED1" wp14:editId="712F9211">
                <wp:simplePos x="0" y="0"/>
                <wp:positionH relativeFrom="column">
                  <wp:posOffset>2663190</wp:posOffset>
                </wp:positionH>
                <wp:positionV relativeFrom="paragraph">
                  <wp:posOffset>111125</wp:posOffset>
                </wp:positionV>
                <wp:extent cx="447675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09.7pt;margin-top:8.75pt;width:35.2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0764CD" w:rsidRDefault="00CA7036" w:rsidP="000764CD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BB638" wp14:editId="76BA3212">
                <wp:simplePos x="0" y="0"/>
                <wp:positionH relativeFrom="column">
                  <wp:posOffset>5835015</wp:posOffset>
                </wp:positionH>
                <wp:positionV relativeFrom="paragraph">
                  <wp:posOffset>47625</wp:posOffset>
                </wp:positionV>
                <wp:extent cx="0" cy="2481580"/>
                <wp:effectExtent l="95250" t="0" r="95250" b="520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1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459.45pt;margin-top:3.75pt;width:0;height:195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1FD16D" wp14:editId="3FB22A39">
                <wp:simplePos x="0" y="0"/>
                <wp:positionH relativeFrom="column">
                  <wp:posOffset>1263015</wp:posOffset>
                </wp:positionH>
                <wp:positionV relativeFrom="paragraph">
                  <wp:posOffset>52070</wp:posOffset>
                </wp:positionV>
                <wp:extent cx="0" cy="2667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99.45pt;margin-top:4.1pt;width:0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72060E" w:rsidRDefault="006F3B14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B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31DC4" wp14:editId="41B9C39E">
                <wp:simplePos x="0" y="0"/>
                <wp:positionH relativeFrom="column">
                  <wp:posOffset>2977515</wp:posOffset>
                </wp:positionH>
                <wp:positionV relativeFrom="paragraph">
                  <wp:posOffset>19685</wp:posOffset>
                </wp:positionV>
                <wp:extent cx="2374265" cy="394970"/>
                <wp:effectExtent l="0" t="0" r="24130" b="2413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B14" w:rsidRPr="006F3B14" w:rsidRDefault="006F3B1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3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Приостановление срока рассмотрения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4.45pt;margin-top:1.55pt;width:186.95pt;height:31.1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">
                <v:stroke dashstyle="longDash"/>
                <v:textbox>
                  <w:txbxContent>
                    <w:p w:rsidR="006F3B14" w:rsidRPr="006F3B14" w:rsidRDefault="006F3B1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3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Приостановление срока рассмотрения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9659BB"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D9BC3" wp14:editId="746D7E39">
                <wp:simplePos x="0" y="0"/>
                <wp:positionH relativeFrom="column">
                  <wp:posOffset>-80009</wp:posOffset>
                </wp:positionH>
                <wp:positionV relativeFrom="paragraph">
                  <wp:posOffset>19685</wp:posOffset>
                </wp:positionV>
                <wp:extent cx="2743200" cy="1403985"/>
                <wp:effectExtent l="0" t="0" r="19050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Межведомственное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3pt;margin-top:1.55pt;width:3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">
                <v:stroke dashstyle="longDash"/>
                <v:textbox style="mso-fit-shape-to-text:t"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Межведомственное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B80991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31750</wp:posOffset>
                </wp:positionV>
                <wp:extent cx="5048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7pt,2.5pt" to="459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Qm4wEAANoDAAAOAAAAZHJzL2Uyb0RvYy54bWysU82O0zAQviPxDpbvNGnFol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203200</wp:posOffset>
                </wp:positionV>
                <wp:extent cx="0" cy="195580"/>
                <wp:effectExtent l="95250" t="38100" r="57150" b="520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3.2pt;margin-top:16pt;width:0;height:1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5E031" wp14:editId="5456AD36">
                <wp:simplePos x="0" y="0"/>
                <wp:positionH relativeFrom="column">
                  <wp:posOffset>1272540</wp:posOffset>
                </wp:positionH>
                <wp:positionV relativeFrom="paragraph">
                  <wp:posOffset>206375</wp:posOffset>
                </wp:positionV>
                <wp:extent cx="0" cy="195580"/>
                <wp:effectExtent l="95250" t="0" r="57150" b="520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00.2pt;margin-top:16.25pt;width:0;height:1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B9F6D" wp14:editId="43B00252">
                <wp:simplePos x="0" y="0"/>
                <wp:positionH relativeFrom="column">
                  <wp:posOffset>-32385</wp:posOffset>
                </wp:positionH>
                <wp:positionV relativeFrom="paragraph">
                  <wp:posOffset>168275</wp:posOffset>
                </wp:positionV>
                <wp:extent cx="5391150" cy="46672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 и представленных документов на соответствие пункт</w:t>
                            </w:r>
                            <w:r w:rsidR="006F3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ам, 2.12,</w:t>
                            </w: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2.13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55pt;margin-top:13.25pt;width:424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">
                <v:textbox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 и представленных документов на соответствие пункт</w:t>
                      </w:r>
                      <w:r w:rsidR="006F3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ам, 2.12,</w:t>
                      </w: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2.13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58C58" wp14:editId="6395CFC7">
                <wp:simplePos x="0" y="0"/>
                <wp:positionH relativeFrom="column">
                  <wp:posOffset>3168015</wp:posOffset>
                </wp:positionH>
                <wp:positionV relativeFrom="paragraph">
                  <wp:posOffset>165100</wp:posOffset>
                </wp:positionV>
                <wp:extent cx="0" cy="2952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49.45pt;margin-top:13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0F070" wp14:editId="6B54A80A">
                <wp:simplePos x="0" y="0"/>
                <wp:positionH relativeFrom="column">
                  <wp:posOffset>-32385</wp:posOffset>
                </wp:positionH>
                <wp:positionV relativeFrom="paragraph">
                  <wp:posOffset>224790</wp:posOffset>
                </wp:positionV>
                <wp:extent cx="5391150" cy="1403985"/>
                <wp:effectExtent l="0" t="0" r="19050" b="273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распоряжения или мотивированного отказа или договора купли-продажи</w:t>
                            </w:r>
                            <w:r w:rsidR="006F3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(аренды)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.55pt;margin-top:17.7pt;width:424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">
                <v:stroke dashstyle="longDash"/>
                <v:textbox style="mso-fit-shape-to-text:t"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распоряжения или мотивированного отказа или договора купли-продажи</w:t>
                      </w:r>
                      <w:r w:rsidR="006F3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(аренды)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ACA99" wp14:editId="3D5B2AEC">
                <wp:simplePos x="0" y="0"/>
                <wp:positionH relativeFrom="column">
                  <wp:posOffset>3158490</wp:posOffset>
                </wp:positionH>
                <wp:positionV relativeFrom="paragraph">
                  <wp:posOffset>85725</wp:posOffset>
                </wp:positionV>
                <wp:extent cx="0" cy="246380"/>
                <wp:effectExtent l="95250" t="0" r="57150" b="584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48.7pt;margin-top:6.75pt;width:0;height: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863BB" wp14:editId="2F56B308">
                <wp:simplePos x="0" y="0"/>
                <wp:positionH relativeFrom="column">
                  <wp:posOffset>-32385</wp:posOffset>
                </wp:positionH>
                <wp:positionV relativeFrom="paragraph">
                  <wp:posOffset>93980</wp:posOffset>
                </wp:positionV>
                <wp:extent cx="6019800" cy="1403985"/>
                <wp:effectExtent l="0" t="0" r="19050" b="2095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Default="000764CD" w:rsidP="006F3B14">
                            <w:pPr>
                              <w:spacing w:after="0"/>
                              <w:jc w:val="center"/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заявителю результата предоставления муниципальной услуги</w:t>
                            </w:r>
                            <w:proofErr w:type="gramStart"/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09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B809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направление письма о приостановлении срока рассмотрения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55pt;margin-top:7.4pt;width:47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">
                <v:stroke dashstyle="longDash"/>
                <v:textbox style="mso-fit-shape-to-text:t">
                  <w:txbxContent>
                    <w:p w:rsidR="000764CD" w:rsidRDefault="000764CD" w:rsidP="006F3B14">
                      <w:pPr>
                        <w:spacing w:after="0"/>
                        <w:jc w:val="center"/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заявителю результата предоставления муниципальной услуги</w:t>
                      </w:r>
                      <w:proofErr w:type="gramStart"/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809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B809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направление письма о приостановлении срока рассмотрения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9BB" w:rsidRDefault="009659BB" w:rsidP="009659BB">
      <w:pPr>
        <w:jc w:val="both"/>
        <w:rPr>
          <w:rFonts w:ascii="Times New Roman" w:hAnsi="Times New Roman" w:cs="Times New Roman"/>
          <w:sz w:val="20"/>
          <w:szCs w:val="20"/>
        </w:rPr>
      </w:pPr>
      <w:r w:rsidRP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4E67D" wp14:editId="327B06ED">
                <wp:simplePos x="0" y="0"/>
                <wp:positionH relativeFrom="column">
                  <wp:posOffset>796290</wp:posOffset>
                </wp:positionH>
                <wp:positionV relativeFrom="paragraph">
                  <wp:posOffset>48895</wp:posOffset>
                </wp:positionV>
                <wp:extent cx="742950" cy="285750"/>
                <wp:effectExtent l="0" t="0" r="19050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9BB" w:rsidRDefault="00965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2.7pt;margin-top:3.85pt;width:58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">
                <v:stroke dashstyle="longDash"/>
                <v:textbox>
                  <w:txbxContent>
                    <w:p w:rsidR="009659BB" w:rsidRDefault="009659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Примечание:                           </w:t>
      </w:r>
      <w:r w:rsidRPr="009659BB">
        <w:rPr>
          <w:rFonts w:ascii="Times New Roman" w:hAnsi="Times New Roman" w:cs="Times New Roman"/>
          <w:sz w:val="20"/>
          <w:szCs w:val="20"/>
        </w:rPr>
        <w:t>Предоставление административной процедуры или действия в электронном виде</w:t>
      </w:r>
    </w:p>
    <w:p w:rsidR="003733C8" w:rsidRPr="00310128" w:rsidRDefault="003733C8" w:rsidP="00965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от </w:t>
      </w:r>
      <w:r w:rsidRPr="00B22C1F">
        <w:rPr>
          <w:rFonts w:ascii="Times New Roman" w:hAnsi="Times New Roman" w:cs="Times New Roman"/>
          <w:sz w:val="28"/>
          <w:szCs w:val="28"/>
        </w:rPr>
        <w:t>08.06.2015 № 3886 «Об утверждении административного регламента предоставления 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356B72" w:rsidRDefault="00356B72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</w:t>
      </w:r>
      <w:r w:rsidR="00425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 органами местного самоуправления (далее Закон № 263-ФЗ).</w:t>
      </w:r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356B72" w:rsidRDefault="00356B72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0C6A">
        <w:rPr>
          <w:rFonts w:ascii="Times New Roman" w:hAnsi="Times New Roman" w:cs="Times New Roman"/>
          <w:sz w:val="28"/>
          <w:szCs w:val="28"/>
        </w:rPr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«</w:t>
      </w:r>
      <w:r w:rsidRPr="00A70C6A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огородничества или дачного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является решение Администрации города, оформленное в виде нормативного акта, в виде договора купли-продажи (аренды) земельного участка или в виде письма – отказа в предоставлении муниципальной услуги. Регламент Администрации города Сургута не предусматривает принятие нормативных актов или отказных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>. Земельный кодекс Российской Федерации не предусматривает заключение договоров купли-продажи (аренды) земельных участков в форме электронных документов.</w:t>
      </w:r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7A68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83B">
        <w:rPr>
          <w:rFonts w:ascii="Times New Roman" w:hAnsi="Times New Roman" w:cs="Times New Roman"/>
          <w:sz w:val="28"/>
          <w:szCs w:val="28"/>
        </w:rPr>
        <w:t xml:space="preserve">виде на адрес электронной почты заявителя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7A683B">
        <w:rPr>
          <w:rFonts w:ascii="Times New Roman" w:hAnsi="Times New Roman" w:cs="Times New Roman"/>
          <w:sz w:val="28"/>
          <w:szCs w:val="28"/>
        </w:rPr>
        <w:t xml:space="preserve"> направлять сканированный документ, изготовленный на</w:t>
      </w:r>
      <w:r w:rsidR="007A683B" w:rsidRPr="007A683B">
        <w:rPr>
          <w:rFonts w:ascii="Times New Roman" w:hAnsi="Times New Roman" w:cs="Times New Roman"/>
          <w:sz w:val="28"/>
          <w:szCs w:val="28"/>
        </w:rPr>
        <w:t xml:space="preserve"> </w:t>
      </w:r>
      <w:r w:rsidR="007A683B"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7A683B" w:rsidRPr="00310128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форме электронного документа вводится информирование заявителя о приостановлении предоставления муниципальной услуги в случае подачи заявления через портал государственных и муниципальных услуг.</w:t>
      </w:r>
    </w:p>
    <w:p w:rsidR="003733C8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последовательности действий при предоставлении муниципальной услуги с учетом введения электронного взаимодействия принимается в новой редакции.</w:t>
      </w:r>
    </w:p>
    <w:p w:rsidR="00173E12" w:rsidRDefault="00173E12" w:rsidP="00173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 исключается, поскольку муниципальная услуга не делится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Соответственно в 2.7, 2.8 административного регламента уточняются сроки оказания муниципальной услуги в зависимости от основания предоставления земельных участков.</w:t>
      </w:r>
    </w:p>
    <w:p w:rsidR="00173E12" w:rsidRDefault="00ED2683" w:rsidP="00173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173E12">
        <w:rPr>
          <w:rFonts w:ascii="Times New Roman" w:hAnsi="Times New Roman" w:cs="Times New Roman"/>
          <w:sz w:val="28"/>
          <w:szCs w:val="28"/>
        </w:rPr>
        <w:t xml:space="preserve">нкт 2.10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в новой редакции, поскольку виды документов, необходимых для предоставления муниципальной услуги, зависят от оснований предоставления земельного участка. Из перечня документов </w:t>
      </w:r>
      <w:r w:rsidR="00173E12">
        <w:rPr>
          <w:rFonts w:ascii="Times New Roman" w:hAnsi="Times New Roman" w:cs="Times New Roman"/>
          <w:sz w:val="28"/>
          <w:szCs w:val="28"/>
        </w:rPr>
        <w:t>исключается документ «сведения о постановке на учет в налоговом органе физического лица по месту жительства на территории Российской Федерации», так как данный документ не выдается органами ФНС в порядке межведомственного взаимодействия. Сведения ИНН заявитель указывает в заявлении</w:t>
      </w:r>
      <w:r w:rsidR="0042592C">
        <w:rPr>
          <w:rFonts w:ascii="Times New Roman" w:hAnsi="Times New Roman" w:cs="Times New Roman"/>
          <w:sz w:val="28"/>
          <w:szCs w:val="28"/>
        </w:rPr>
        <w:t>, что является достаточным для рассмотрения заявления</w:t>
      </w:r>
      <w:r w:rsidR="00173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60E" w:rsidRDefault="0072060E" w:rsidP="00173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круг заявителей по рассматриваемому административному регламенту составляют исключительно граждане, проект не подлежит </w:t>
      </w:r>
      <w:r w:rsidRPr="0072060E">
        <w:rPr>
          <w:rFonts w:ascii="Times New Roman" w:hAnsi="Times New Roman" w:cs="Times New Roman"/>
          <w:sz w:val="28"/>
          <w:szCs w:val="28"/>
        </w:rPr>
        <w:t>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1FDB">
        <w:rPr>
          <w:rFonts w:ascii="Times New Roman" w:hAnsi="Times New Roman" w:cs="Times New Roman"/>
          <w:sz w:val="28"/>
          <w:szCs w:val="28"/>
        </w:rPr>
        <w:tab/>
      </w:r>
    </w:p>
    <w:p w:rsidR="0072060E" w:rsidRDefault="0072060E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E12" w:rsidRPr="00310128" w:rsidRDefault="00173E12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3733C8" w:rsidRPr="00310128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3733C8"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83B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т.(3462) 528341</w:t>
      </w:r>
    </w:p>
    <w:p w:rsidR="003733C8" w:rsidRPr="000C77A7" w:rsidRDefault="003733C8" w:rsidP="003733C8">
      <w:pPr>
        <w:spacing w:after="0" w:line="240" w:lineRule="auto"/>
        <w:ind w:left="-284" w:right="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1843"/>
        <w:gridCol w:w="2268"/>
      </w:tblGrid>
      <w:tr w:rsidR="003733C8" w:rsidRPr="000C77A7" w:rsidTr="005D6E23">
        <w:trPr>
          <w:cantSplit/>
        </w:trPr>
        <w:tc>
          <w:tcPr>
            <w:tcW w:w="3119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Ф.И.О.</w:t>
            </w:r>
          </w:p>
        </w:tc>
        <w:tc>
          <w:tcPr>
            <w:tcW w:w="2977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4111" w:type="dxa"/>
            <w:gridSpan w:val="2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визирования документа</w:t>
            </w:r>
          </w:p>
        </w:tc>
      </w:tr>
      <w:tr w:rsidR="003733C8" w:rsidRPr="000C77A7" w:rsidTr="005D6E23">
        <w:trPr>
          <w:cantSplit/>
          <w:trHeight w:val="321"/>
        </w:trPr>
        <w:tc>
          <w:tcPr>
            <w:tcW w:w="3119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</w:t>
            </w:r>
          </w:p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Алешкова Н.П.</w:t>
            </w:r>
          </w:p>
        </w:tc>
        <w:tc>
          <w:tcPr>
            <w:tcW w:w="2977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</w:p>
        </w:tc>
      </w:tr>
      <w:tr w:rsidR="003733C8" w:rsidRPr="000C77A7" w:rsidTr="005D6E23">
        <w:trPr>
          <w:cantSplit/>
          <w:trHeight w:val="465"/>
        </w:trPr>
        <w:tc>
          <w:tcPr>
            <w:tcW w:w="3119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3733C8" w:rsidRPr="000C77A7" w:rsidTr="005D6E23">
        <w:trPr>
          <w:cantSplit/>
          <w:trHeight w:val="397"/>
        </w:trPr>
        <w:tc>
          <w:tcPr>
            <w:tcW w:w="3119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</w:p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 А.А.</w:t>
            </w:r>
          </w:p>
        </w:tc>
        <w:tc>
          <w:tcPr>
            <w:tcW w:w="2977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</w:p>
        </w:tc>
      </w:tr>
      <w:tr w:rsidR="003733C8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3733C8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по экономической политике</w:t>
            </w:r>
          </w:p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Ю.Г.</w:t>
            </w:r>
          </w:p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</w:p>
        </w:tc>
      </w:tr>
      <w:tr w:rsidR="003733C8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3733C8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города</w:t>
            </w:r>
          </w:p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 А.Г.                                           </w:t>
            </w:r>
          </w:p>
        </w:tc>
        <w:tc>
          <w:tcPr>
            <w:tcW w:w="2977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</w:p>
        </w:tc>
      </w:tr>
      <w:tr w:rsidR="003733C8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3733C8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«МФЦ </w:t>
            </w:r>
          </w:p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Сургута»</w:t>
            </w:r>
          </w:p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Т.В.</w:t>
            </w:r>
          </w:p>
        </w:tc>
        <w:tc>
          <w:tcPr>
            <w:tcW w:w="2977" w:type="dxa"/>
            <w:vMerge w:val="restart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</w:p>
        </w:tc>
      </w:tr>
      <w:tr w:rsidR="003733C8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3733C8" w:rsidRPr="000C77A7" w:rsidTr="005D6E23">
        <w:trPr>
          <w:cantSplit/>
          <w:trHeight w:val="361"/>
        </w:trPr>
        <w:tc>
          <w:tcPr>
            <w:tcW w:w="3119" w:type="dxa"/>
          </w:tcPr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  <w:p w:rsidR="003733C8" w:rsidRPr="000C77A7" w:rsidRDefault="003733C8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И.В.</w:t>
            </w:r>
          </w:p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33C8" w:rsidRPr="000C77A7" w:rsidRDefault="003733C8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</w:p>
        </w:tc>
      </w:tr>
    </w:tbl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Рассылка:</w:t>
      </w: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8"/>
          <w:szCs w:val="24"/>
          <w:lang w:eastAsia="ru-RU"/>
        </w:rPr>
        <w:t>УИП</w:t>
      </w: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8"/>
          <w:szCs w:val="24"/>
          <w:lang w:eastAsia="ru-RU"/>
        </w:rPr>
        <w:t>КЗО</w:t>
      </w: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8"/>
          <w:szCs w:val="24"/>
          <w:lang w:eastAsia="ru-RU"/>
        </w:rPr>
        <w:t>МФЦ</w:t>
      </w: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8"/>
          <w:szCs w:val="24"/>
          <w:lang w:eastAsia="ru-RU"/>
        </w:rPr>
        <w:t>ИПС – Гарант, Юрист, Консультант</w:t>
      </w: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683B" w:rsidRDefault="007A683B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C8" w:rsidRPr="000C77A7" w:rsidRDefault="003733C8" w:rsidP="003733C8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7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Наталья Александровна</w:t>
      </w:r>
    </w:p>
    <w:p w:rsidR="00FD542D" w:rsidRDefault="003733C8" w:rsidP="00173E12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7A7">
        <w:rPr>
          <w:rFonts w:ascii="Times New Roman" w:eastAsia="Times New Roman" w:hAnsi="Times New Roman" w:cs="Times New Roman"/>
          <w:sz w:val="20"/>
          <w:szCs w:val="20"/>
          <w:lang w:eastAsia="ru-RU"/>
        </w:rPr>
        <w:t>т. (3462)528341</w:t>
      </w:r>
    </w:p>
    <w:p w:rsidR="00CC5C54" w:rsidRPr="00310128" w:rsidRDefault="00CC5C54" w:rsidP="00CC5C54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C5C54" w:rsidRPr="00310128" w:rsidRDefault="00CC5C54" w:rsidP="00CC5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заключение МКУ «МФЦ г. Сургута» на</w:t>
      </w:r>
      <w:r w:rsidRPr="00310128">
        <w:rPr>
          <w:rFonts w:ascii="Times New Roman" w:hAnsi="Times New Roman" w:cs="Times New Roman"/>
          <w:sz w:val="28"/>
          <w:szCs w:val="28"/>
        </w:rPr>
        <w:t xml:space="preserve"> проект постановления о внесении изменений в постановление Администрации города от </w:t>
      </w:r>
      <w:r w:rsidRPr="00B22C1F">
        <w:rPr>
          <w:rFonts w:ascii="Times New Roman" w:hAnsi="Times New Roman" w:cs="Times New Roman"/>
          <w:sz w:val="28"/>
          <w:szCs w:val="28"/>
        </w:rPr>
        <w:t>08.06.2015 № 3886 «Об утверждении административного регламента предоставления 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CC5C54" w:rsidRDefault="00CC5C54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C54" w:rsidRDefault="00CC5C54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земельным отношениям, рассмотрев заключение МКУ «МФЦ г. Сургута» на проект постановления № 31-108-21/5 от 16.11.2015, поясняет следующее.</w:t>
      </w:r>
    </w:p>
    <w:p w:rsidR="00CC5C54" w:rsidRDefault="00CC5C54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пункту 1 предложения приняты - слово «вид» заменено на слово «форма». Однако обращаем внимание, что в пункте 2.4.1.5 приложения к постановлению Администрации города от 25.10.2010 № 5591 (в редакции от 15.01.2014 № 192) «О порядке разработки и утверждения административных регламентов предоставления муниципальных услуг» (далее - </w:t>
      </w:r>
      <w:r w:rsidRPr="005E507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5074">
        <w:rPr>
          <w:rFonts w:ascii="Times New Roman" w:hAnsi="Times New Roman" w:cs="Times New Roman"/>
          <w:sz w:val="28"/>
          <w:szCs w:val="28"/>
        </w:rPr>
        <w:t>к разработки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>) указано именно «электронный вид», а не «электронная форма».</w:t>
      </w:r>
    </w:p>
    <w:p w:rsidR="00CC5C54" w:rsidRDefault="00CC5C54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4 предложения приняты - проект дополнен соответствующей нормой.</w:t>
      </w:r>
    </w:p>
    <w:p w:rsidR="00CC5C54" w:rsidRDefault="00CC5C54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остальном предложения по доработке проекта постановления не принимаются.</w:t>
      </w:r>
    </w:p>
    <w:p w:rsidR="00CC5C54" w:rsidRDefault="00CC5C54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E1D0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D0A">
        <w:rPr>
          <w:rFonts w:ascii="Times New Roman" w:hAnsi="Times New Roman" w:cs="Times New Roman"/>
          <w:sz w:val="28"/>
          <w:szCs w:val="28"/>
        </w:rPr>
        <w:t xml:space="preserve"> 2.4.1.5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Порядку разработки административных регламентов административный регламент должен содержать </w:t>
      </w:r>
      <w:r w:rsidRPr="0073477C">
        <w:rPr>
          <w:rFonts w:ascii="Times New Roman" w:hAnsi="Times New Roman" w:cs="Times New Roman"/>
          <w:sz w:val="28"/>
          <w:szCs w:val="28"/>
          <w:u w:val="single"/>
        </w:rPr>
        <w:t>лишь указание</w:t>
      </w:r>
      <w:r>
        <w:rPr>
          <w:rFonts w:ascii="Times New Roman" w:hAnsi="Times New Roman" w:cs="Times New Roman"/>
          <w:sz w:val="28"/>
          <w:szCs w:val="28"/>
        </w:rPr>
        <w:t xml:space="preserve"> на возможность осуществления административной процедуры либо административного действия в её составе в электронном виде.</w:t>
      </w:r>
    </w:p>
    <w:p w:rsidR="00CC5C54" w:rsidRDefault="00CC5C54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Введение самостоятельной административной процедуры «выполнения административного регламента при подаче заявителем документов в электронной форме» (абзац</w:t>
      </w:r>
      <w:r w:rsidR="00933B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35">
        <w:rPr>
          <w:rFonts w:ascii="Times New Roman" w:hAnsi="Times New Roman" w:cs="Times New Roman"/>
          <w:sz w:val="28"/>
          <w:szCs w:val="28"/>
        </w:rPr>
        <w:t>2, 3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33B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заключения МФЦ) и дополнение административного регламента «порядком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документов», не предусмотрено </w:t>
      </w:r>
      <w:r w:rsidRPr="005E507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5074">
        <w:rPr>
          <w:rFonts w:ascii="Times New Roman" w:hAnsi="Times New Roman" w:cs="Times New Roman"/>
          <w:sz w:val="28"/>
          <w:szCs w:val="28"/>
        </w:rPr>
        <w:t xml:space="preserve"> разработки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3B35" w:rsidRDefault="00933B35" w:rsidP="00CC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3B35">
        <w:rPr>
          <w:rFonts w:ascii="Times New Roman" w:hAnsi="Times New Roman" w:cs="Times New Roman"/>
          <w:sz w:val="28"/>
          <w:szCs w:val="28"/>
        </w:rPr>
        <w:t xml:space="preserve">риостановление срока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(пункт 3 заключения МФЦ) </w:t>
      </w:r>
      <w:r w:rsidRPr="00933B35">
        <w:rPr>
          <w:rFonts w:ascii="Times New Roman" w:hAnsi="Times New Roman" w:cs="Times New Roman"/>
          <w:sz w:val="28"/>
          <w:szCs w:val="28"/>
        </w:rPr>
        <w:t>не является самостоятельной административной процедурой</w:t>
      </w:r>
      <w:r>
        <w:rPr>
          <w:rFonts w:ascii="Times New Roman" w:hAnsi="Times New Roman" w:cs="Times New Roman"/>
          <w:sz w:val="28"/>
          <w:szCs w:val="28"/>
        </w:rPr>
        <w:t>, поскольку не имеет конечного результата.</w:t>
      </w:r>
    </w:p>
    <w:p w:rsidR="00CC5C5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C5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C54" w:rsidRPr="005E507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4">
        <w:rPr>
          <w:rFonts w:ascii="Times New Roman" w:hAnsi="Times New Roman" w:cs="Times New Roman"/>
          <w:sz w:val="28"/>
          <w:szCs w:val="28"/>
        </w:rPr>
        <w:t xml:space="preserve">Председатель комитета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И.В. Шевченко</w:t>
      </w:r>
    </w:p>
    <w:p w:rsidR="00CC5C54" w:rsidRPr="005E507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4">
        <w:rPr>
          <w:rFonts w:ascii="Times New Roman" w:hAnsi="Times New Roman" w:cs="Times New Roman"/>
          <w:sz w:val="28"/>
          <w:szCs w:val="28"/>
        </w:rPr>
        <w:t>______________ 2015</w:t>
      </w:r>
    </w:p>
    <w:p w:rsidR="00CC5C5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C5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C54" w:rsidRPr="005E5074" w:rsidRDefault="00CC5C54" w:rsidP="00CC5C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5E5074">
        <w:rPr>
          <w:rFonts w:ascii="Times New Roman" w:hAnsi="Times New Roman" w:cs="Times New Roman"/>
          <w:sz w:val="20"/>
          <w:szCs w:val="20"/>
        </w:rPr>
        <w:t>опова Наталья Александровна</w:t>
      </w:r>
    </w:p>
    <w:p w:rsidR="00CC5C54" w:rsidRDefault="00CC5C54" w:rsidP="00933B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074">
        <w:rPr>
          <w:rFonts w:ascii="Times New Roman" w:hAnsi="Times New Roman" w:cs="Times New Roman"/>
          <w:sz w:val="20"/>
          <w:szCs w:val="20"/>
        </w:rPr>
        <w:t>т.(3462) 528341</w:t>
      </w:r>
    </w:p>
    <w:p w:rsidR="00B0113C" w:rsidRPr="00310128" w:rsidRDefault="00B0113C" w:rsidP="00B0113C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0113C" w:rsidRPr="00310128" w:rsidRDefault="00B0113C" w:rsidP="00B01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заключение МКУ «МФЦ г. Сургута» на</w:t>
      </w:r>
      <w:r w:rsidRPr="00310128">
        <w:rPr>
          <w:rFonts w:ascii="Times New Roman" w:hAnsi="Times New Roman" w:cs="Times New Roman"/>
          <w:sz w:val="28"/>
          <w:szCs w:val="28"/>
        </w:rPr>
        <w:t xml:space="preserve"> проект постановления о внесении изменений в постановление Администрации города от </w:t>
      </w:r>
      <w:r w:rsidRPr="00B22C1F">
        <w:rPr>
          <w:rFonts w:ascii="Times New Roman" w:hAnsi="Times New Roman" w:cs="Times New Roman"/>
          <w:sz w:val="28"/>
          <w:szCs w:val="28"/>
        </w:rPr>
        <w:t>08.06.2015 № 3886 «Об утверждении административного регламента предоставления 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B0113C" w:rsidRDefault="00B0113C" w:rsidP="00B0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земельным отношениям, рассмотрев повторное заключение МКУ «МФЦ г. Сургута» на проект постановления № 31-108-21/15 от 08.12.2015, поясняет следующее.</w:t>
      </w:r>
    </w:p>
    <w:p w:rsidR="00B0113C" w:rsidRDefault="00B0113C" w:rsidP="00B0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доработке проекта постановления не принимаются.</w:t>
      </w:r>
    </w:p>
    <w:p w:rsidR="00706986" w:rsidRDefault="00706986" w:rsidP="00B0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основано на наименовании раздела административного</w:t>
      </w:r>
      <w:r w:rsidR="00EE25E5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, указанного в пункте 2.1.3 Порядка разработки административных регламентов, утвержденного постановлением Администрации города от 25.10.2010 № 5591 (в редакции от 15.01.2014 № 192, далее – Порядок разработки административных регламентов).</w:t>
      </w:r>
    </w:p>
    <w:p w:rsidR="00706986" w:rsidRDefault="00706986" w:rsidP="00706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раздела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изложена в пунктах 2.4 – 2.4.1.6 Порядка разработки административных регламентов.</w:t>
      </w:r>
    </w:p>
    <w:p w:rsidR="00B0113C" w:rsidRDefault="00B0113C" w:rsidP="00B0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E1D0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D0A">
        <w:rPr>
          <w:rFonts w:ascii="Times New Roman" w:hAnsi="Times New Roman" w:cs="Times New Roman"/>
          <w:sz w:val="28"/>
          <w:szCs w:val="28"/>
        </w:rPr>
        <w:t xml:space="preserve"> 2.4.1.5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Порядку разработки административных регламентов административный регламент должен содержать </w:t>
      </w:r>
      <w:r w:rsidRPr="0073477C">
        <w:rPr>
          <w:rFonts w:ascii="Times New Roman" w:hAnsi="Times New Roman" w:cs="Times New Roman"/>
          <w:sz w:val="28"/>
          <w:szCs w:val="28"/>
          <w:u w:val="single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 на возможность осуществления административной процедуры либо административного действия в её составе в электронном виде.</w:t>
      </w:r>
    </w:p>
    <w:p w:rsidR="00B0113C" w:rsidRDefault="00B0113C" w:rsidP="00B0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Введение самостоятельной административной процедуры «выполнения административного регламента при подаче заявителем документов в электронной форме» (абзацы 2, 3 пункта 2 заключения МФЦ) и дополнение административного регламента «порядком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документов», не предусмотрено </w:t>
      </w:r>
      <w:r w:rsidRPr="005E507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5074">
        <w:rPr>
          <w:rFonts w:ascii="Times New Roman" w:hAnsi="Times New Roman" w:cs="Times New Roman"/>
          <w:sz w:val="28"/>
          <w:szCs w:val="28"/>
        </w:rPr>
        <w:t xml:space="preserve"> разработки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33D7" w:rsidRDefault="00EE25E5" w:rsidP="00B01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предусматривается возможность подачи заявления через портал услуг, что соответствует требованиям Федерального закона от 27.07.2010 № 210-ФЗ «Об организации предоставления государственных и муниципальных услуг»</w:t>
      </w:r>
      <w:r w:rsidR="00F6779E">
        <w:rPr>
          <w:rFonts w:ascii="Times New Roman" w:hAnsi="Times New Roman" w:cs="Times New Roman"/>
          <w:sz w:val="28"/>
          <w:szCs w:val="28"/>
        </w:rPr>
        <w:t>.</w:t>
      </w: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проект подготовлен в соответствии с требованиями Порядка разработки административных регламентов</w:t>
      </w:r>
      <w:r w:rsidR="00EE25E5">
        <w:rPr>
          <w:rFonts w:ascii="Times New Roman" w:hAnsi="Times New Roman" w:cs="Times New Roman"/>
          <w:sz w:val="28"/>
          <w:szCs w:val="28"/>
        </w:rPr>
        <w:t xml:space="preserve"> и Федерального закона от 27.07.2010 № 210-ФЗ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разработки административных регламентов не содержит правил, в соответствии с которыми при наличии разногласий по заключению уполномоченного органа на проект административного регламента, проект может быть направлен для проведения независимой экспертизы или приняты иные меры, направленные на разрешение спора третьими лицами.</w:t>
      </w: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изложенное, предлагаю подготовить заключение, достаточное для проведения</w:t>
      </w:r>
      <w:r w:rsidRPr="009F7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независимой экспертизы.</w:t>
      </w: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Pr="005E5074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4">
        <w:rPr>
          <w:rFonts w:ascii="Times New Roman" w:hAnsi="Times New Roman" w:cs="Times New Roman"/>
          <w:sz w:val="28"/>
          <w:szCs w:val="28"/>
        </w:rPr>
        <w:t xml:space="preserve">Председатель комитета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И.В. Шевченко</w:t>
      </w:r>
    </w:p>
    <w:p w:rsidR="00B0113C" w:rsidRPr="005E5074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4">
        <w:rPr>
          <w:rFonts w:ascii="Times New Roman" w:hAnsi="Times New Roman" w:cs="Times New Roman"/>
          <w:sz w:val="28"/>
          <w:szCs w:val="28"/>
        </w:rPr>
        <w:t>______________ 2015</w:t>
      </w: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9E" w:rsidRDefault="00F6779E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3C" w:rsidRPr="005E5074" w:rsidRDefault="00B0113C" w:rsidP="00B011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5E5074">
        <w:rPr>
          <w:rFonts w:ascii="Times New Roman" w:hAnsi="Times New Roman" w:cs="Times New Roman"/>
          <w:sz w:val="20"/>
          <w:szCs w:val="20"/>
        </w:rPr>
        <w:t>опова Наталья Александровна</w:t>
      </w:r>
    </w:p>
    <w:p w:rsidR="00B0113C" w:rsidRDefault="00B0113C" w:rsidP="00933B35">
      <w:pPr>
        <w:spacing w:after="0" w:line="240" w:lineRule="auto"/>
        <w:jc w:val="both"/>
      </w:pPr>
      <w:r w:rsidRPr="005E5074">
        <w:rPr>
          <w:rFonts w:ascii="Times New Roman" w:hAnsi="Times New Roman" w:cs="Times New Roman"/>
          <w:sz w:val="20"/>
          <w:szCs w:val="20"/>
        </w:rPr>
        <w:t>т.(3462) 528341</w:t>
      </w:r>
    </w:p>
    <w:sectPr w:rsidR="00B0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C8"/>
    <w:rsid w:val="000764CD"/>
    <w:rsid w:val="00173E12"/>
    <w:rsid w:val="00314526"/>
    <w:rsid w:val="00356B72"/>
    <w:rsid w:val="003733C8"/>
    <w:rsid w:val="00393CE6"/>
    <w:rsid w:val="003E06A0"/>
    <w:rsid w:val="003E5F44"/>
    <w:rsid w:val="00401FDB"/>
    <w:rsid w:val="0042592C"/>
    <w:rsid w:val="004D1061"/>
    <w:rsid w:val="00512554"/>
    <w:rsid w:val="00566822"/>
    <w:rsid w:val="00567C1D"/>
    <w:rsid w:val="0059754D"/>
    <w:rsid w:val="006F3B14"/>
    <w:rsid w:val="00706986"/>
    <w:rsid w:val="0072060E"/>
    <w:rsid w:val="007A683B"/>
    <w:rsid w:val="00832ED7"/>
    <w:rsid w:val="00921B32"/>
    <w:rsid w:val="00930E38"/>
    <w:rsid w:val="00933A32"/>
    <w:rsid w:val="00933B35"/>
    <w:rsid w:val="009659BB"/>
    <w:rsid w:val="00970838"/>
    <w:rsid w:val="00A70C6A"/>
    <w:rsid w:val="00B0113C"/>
    <w:rsid w:val="00B80991"/>
    <w:rsid w:val="00C56008"/>
    <w:rsid w:val="00CA7036"/>
    <w:rsid w:val="00CC5C54"/>
    <w:rsid w:val="00CD33D7"/>
    <w:rsid w:val="00DC394B"/>
    <w:rsid w:val="00ED2683"/>
    <w:rsid w:val="00EE25E5"/>
    <w:rsid w:val="00F6779E"/>
    <w:rsid w:val="00FA5C4F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8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8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36B8-B380-4F71-8D2B-2A1BD1B8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Попова Наталья Александровна</cp:lastModifiedBy>
  <cp:revision>18</cp:revision>
  <cp:lastPrinted>2016-01-15T11:10:00Z</cp:lastPrinted>
  <dcterms:created xsi:type="dcterms:W3CDTF">2015-10-19T04:04:00Z</dcterms:created>
  <dcterms:modified xsi:type="dcterms:W3CDTF">2016-01-15T11:11:00Z</dcterms:modified>
</cp:coreProperties>
</file>