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Проект</w:t>
      </w:r>
    </w:p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B8328F" w:rsidRPr="00310128" w:rsidRDefault="00B8328F" w:rsidP="00B8328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3886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12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12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01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 гражданам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08.06.2015 № 3886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хозяйства» следующие изменения: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абзац 1 пункта 2.2. раздела 2 изложить в следующей редакции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 Администрации города. Непосредственное предоставление муниципальной услуги осуществляет комитет по земельным отношениям (</w:t>
      </w:r>
      <w:r w:rsidRPr="00310128">
        <w:rPr>
          <w:rFonts w:ascii="Times New Roman" w:hAnsi="Times New Roman" w:cs="Times New Roman"/>
          <w:sz w:val="28"/>
          <w:szCs w:val="28"/>
        </w:rPr>
        <w:t xml:space="preserve">далее – комитет)»; </w:t>
      </w:r>
    </w:p>
    <w:p w:rsidR="00B8328F" w:rsidRPr="00FC0DE2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10128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0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абзацы </w:t>
      </w:r>
      <w:r w:rsidRPr="0042580C">
        <w:rPr>
          <w:rFonts w:ascii="Times New Roman" w:hAnsi="Times New Roman" w:cs="Times New Roman"/>
          <w:sz w:val="28"/>
          <w:szCs w:val="28"/>
        </w:rPr>
        <w:t>8-11</w:t>
      </w:r>
      <w:r>
        <w:rPr>
          <w:rFonts w:ascii="Times New Roman" w:hAnsi="Times New Roman" w:cs="Times New Roman"/>
          <w:sz w:val="28"/>
          <w:szCs w:val="28"/>
        </w:rPr>
        <w:t xml:space="preserve"> пункта 2.2. раздела 2 </w:t>
      </w:r>
      <w:r w:rsidRPr="003E3C7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«График приема и выдачи документов сотрудниками комитета: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134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komzem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F5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5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25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8328F" w:rsidRPr="0042580C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абзаце 22 пункта 2.2. раздела 2 слова «сотрудники отдела оформления документов в режиме «Единое окно» департамента» заменить словами «сотрудники комитета»;</w:t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0128">
        <w:rPr>
          <w:rFonts w:ascii="Times New Roman" w:hAnsi="Times New Roman" w:cs="Times New Roman"/>
          <w:sz w:val="28"/>
          <w:szCs w:val="28"/>
        </w:rPr>
        <w:t>) Пункт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128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B8328F" w:rsidRPr="00310128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1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128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2.9. Правовые основания для предоставления муниципальной услуги: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 («Российская газета» от 25.12.1993 № 237);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 xml:space="preserve">- Федеральный закон от 15.04.1998 № 66-ФЗ «О садоводческих, огороднических и дачных некоммерческих объединениях граждан»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854E7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854E76">
        <w:rPr>
          <w:rFonts w:ascii="Times New Roman" w:hAnsi="Times New Roman" w:cs="Times New Roman"/>
          <w:sz w:val="28"/>
          <w:szCs w:val="28"/>
        </w:rPr>
        <w:t xml:space="preserve"> 20.04.1998,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4E76">
        <w:rPr>
          <w:rFonts w:ascii="Times New Roman" w:hAnsi="Times New Roman" w:cs="Times New Roman"/>
          <w:sz w:val="28"/>
          <w:szCs w:val="28"/>
        </w:rPr>
        <w:t xml:space="preserve"> 16, ст. 1801);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27.07.2006 N 152-ФЗ «О персональных данных» («Российская газета» от 29.07.2006  N 165);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lastRenderedPageBreak/>
        <w:t>- закон ХМАО-Югры от 03.05.2000 № 26-оз «О регулировании отдельных земельных отношений в Ханты-Мансийском автономном округе-</w:t>
      </w:r>
      <w:proofErr w:type="gramStart"/>
      <w:r w:rsidRPr="00511F55">
        <w:rPr>
          <w:rFonts w:ascii="Times New Roman" w:hAnsi="Times New Roman" w:cs="Times New Roman"/>
          <w:sz w:val="28"/>
          <w:szCs w:val="28"/>
        </w:rPr>
        <w:t>Юрге»  (</w:t>
      </w:r>
      <w:proofErr w:type="gramEnd"/>
      <w:r w:rsidRPr="00511F55">
        <w:rPr>
          <w:rFonts w:ascii="Times New Roman" w:hAnsi="Times New Roman" w:cs="Times New Roman"/>
          <w:sz w:val="28"/>
          <w:szCs w:val="28"/>
        </w:rPr>
        <w:t>«Новости Югры»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от 31.12.2012 № 303);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 от 28.02.2015, зарегистрирован в Минюсте России 27 февраля 2015 г. № 36258);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Pr="00511F55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 http://www.pravo.gov.ru от 27.02.2015, зарегистрирован в Минюсте России 26.02.2015 N 36232); 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511F5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11F55">
        <w:rPr>
          <w:rFonts w:ascii="Times New Roman" w:hAnsi="Times New Roman" w:cs="Times New Roman"/>
          <w:sz w:val="28"/>
          <w:szCs w:val="28"/>
        </w:rPr>
        <w:t xml:space="preserve"> ведомости» от 13.10.2012 № 40);</w:t>
      </w:r>
    </w:p>
    <w:p w:rsidR="00B8328F" w:rsidRPr="00854E76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76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11.02.2013 № 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услуг»;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B8328F" w:rsidRPr="00511F55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55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>) абзац 1 пункта 2.1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10128">
        <w:rPr>
          <w:rFonts w:ascii="Times New Roman" w:hAnsi="Times New Roman" w:cs="Times New Roman"/>
          <w:sz w:val="28"/>
          <w:szCs w:val="28"/>
        </w:rPr>
        <w:t xml:space="preserve">раздела 2 изложить в следующей редакции: 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</w:t>
      </w:r>
      <w:r w:rsidRPr="00310128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 </w:t>
      </w:r>
      <w:r w:rsidRPr="00310128">
        <w:rPr>
          <w:rFonts w:ascii="Times New Roman" w:hAnsi="Times New Roman" w:cs="Times New Roman"/>
          <w:sz w:val="28"/>
          <w:szCs w:val="28"/>
        </w:rPr>
        <w:tab/>
      </w:r>
    </w:p>
    <w:p w:rsidR="00B8328F" w:rsidRPr="00310128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0128">
        <w:rPr>
          <w:rFonts w:ascii="Times New Roman" w:hAnsi="Times New Roman" w:cs="Times New Roman"/>
          <w:sz w:val="28"/>
          <w:szCs w:val="28"/>
        </w:rPr>
        <w:t>) пункт 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 xml:space="preserve"> раздела 2 дополнить абзац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услуг.</w:t>
      </w:r>
      <w:r w:rsidRPr="00310128">
        <w:rPr>
          <w:rFonts w:ascii="Times New Roman" w:hAnsi="Times New Roman" w:cs="Times New Roman"/>
          <w:sz w:val="28"/>
          <w:szCs w:val="28"/>
        </w:rPr>
        <w:t>»</w:t>
      </w:r>
    </w:p>
    <w:p w:rsidR="00B8328F" w:rsidRDefault="00B8328F" w:rsidP="0001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4.1 раздела 4 слова «директором департамента» заменить словами «председателем комитета»</w:t>
      </w:r>
    </w:p>
    <w:p w:rsidR="00B8328F" w:rsidRPr="00310128" w:rsidRDefault="00B8328F" w:rsidP="0001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FC0DE2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FC0DE2">
        <w:rPr>
          <w:rFonts w:ascii="Times New Roman" w:hAnsi="Times New Roman" w:cs="Times New Roman"/>
          <w:sz w:val="28"/>
          <w:szCs w:val="28"/>
        </w:rPr>
        <w:t>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услуги.»</w:t>
      </w:r>
    </w:p>
    <w:p w:rsidR="00B8328F" w:rsidRPr="00310128" w:rsidRDefault="00B8328F" w:rsidP="0001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</w:t>
      </w:r>
      <w:r w:rsidRPr="00B22C1F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:rsidR="00B8328F" w:rsidRPr="00310128" w:rsidRDefault="00B8328F" w:rsidP="00011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B8328F" w:rsidRPr="00310128" w:rsidRDefault="00B8328F" w:rsidP="00011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128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B8328F" w:rsidRPr="00310128" w:rsidRDefault="00B8328F" w:rsidP="00011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28F" w:rsidRPr="00310128" w:rsidRDefault="00B8328F" w:rsidP="0001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01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011831" w:rsidRDefault="00011831" w:rsidP="0001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31" w:rsidRDefault="00011831" w:rsidP="0001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Попова Наталья Александровна</w:t>
      </w:r>
    </w:p>
    <w:p w:rsidR="00011831" w:rsidRDefault="00011831" w:rsidP="0001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Тел.52-83-14</w:t>
      </w:r>
    </w:p>
    <w:p w:rsidR="00011831" w:rsidRPr="00310128" w:rsidRDefault="00011831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B8328F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9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328F" w:rsidRPr="00B9745A" w:rsidRDefault="00B8328F" w:rsidP="00B8328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гражданам для ведения садоводства, огородничества или дачного хозяйства»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</w:t>
      </w:r>
      <w:r w:rsidRPr="00B9745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74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B9745A">
        <w:rPr>
          <w:rFonts w:ascii="Times New Roman" w:hAnsi="Times New Roman" w:cs="Times New Roman"/>
          <w:sz w:val="28"/>
          <w:szCs w:val="28"/>
        </w:rPr>
        <w:t>(</w:t>
      </w:r>
      <w:r w:rsidRPr="00B9745A">
        <w:rPr>
          <w:rFonts w:ascii="Times New Roman" w:hAnsi="Times New Roman" w:cs="Times New Roman"/>
          <w:sz w:val="20"/>
          <w:szCs w:val="20"/>
        </w:rPr>
        <w:t>Ф.И.О. члена садоводческого либо огороднического, либо дачного   некоммерческого объединения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8328F" w:rsidRPr="00B9745A" w:rsidRDefault="00B8328F" w:rsidP="00B8328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0"/>
          <w:szCs w:val="20"/>
        </w:rPr>
        <w:t>(реквизиты  документа, удостоверяющего личность: серия, номер, кем и когда выдан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0"/>
          <w:szCs w:val="20"/>
        </w:rPr>
        <w:t>(реквизиты доверенности, если обращается представитель)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B9745A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>_____________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B8328F" w:rsidRPr="00B9745A" w:rsidRDefault="00B8328F" w:rsidP="00B8328F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ИНН________________________________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Почтовый адрес ____________________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 ____________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Прошу предоставить мне в собственность (аренду)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бесплатно (за плату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5A2">
        <w:t xml:space="preserve"> </w:t>
      </w:r>
      <w:r w:rsidRPr="003905A2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нужное выбрать и подчеркнуть)</w:t>
      </w: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расположенный:____________________________</w:t>
      </w:r>
      <w:r w:rsidRPr="0039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5A2">
        <w:rPr>
          <w:rFonts w:ascii="Times New Roman" w:hAnsi="Times New Roman" w:cs="Times New Roman"/>
          <w:sz w:val="20"/>
          <w:szCs w:val="20"/>
        </w:rPr>
        <w:t>указать адрес или местоположение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кадастровый номер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74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________________(</w:t>
      </w:r>
      <w:r>
        <w:rPr>
          <w:rFonts w:ascii="Times New Roman" w:hAnsi="Times New Roman" w:cs="Times New Roman"/>
          <w:sz w:val="20"/>
          <w:szCs w:val="20"/>
        </w:rPr>
        <w:t>указать пункт и статью нормативного акта)</w:t>
      </w:r>
    </w:p>
    <w:p w:rsidR="00B8328F" w:rsidRPr="003905A2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</w:t>
      </w:r>
    </w:p>
    <w:p w:rsidR="00B8328F" w:rsidRPr="00B9745A" w:rsidRDefault="00B8328F" w:rsidP="00B83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lastRenderedPageBreak/>
        <w:t>Я даю согласие на использование моих персональных данных в работе     Администрации города.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2. Копия доверенности (если заявление подается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9745A">
        <w:rPr>
          <w:rFonts w:ascii="Times New Roman" w:hAnsi="Times New Roman" w:cs="Times New Roman"/>
          <w:sz w:val="28"/>
          <w:szCs w:val="28"/>
        </w:rPr>
        <w:t>).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3. Схема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(если подается заявление в соответствии с Федеральным законом Российской Федерации от </w:t>
      </w:r>
      <w:r w:rsidRPr="003905A2">
        <w:rPr>
          <w:rFonts w:ascii="Times New Roman" w:hAnsi="Times New Roman" w:cs="Times New Roman"/>
          <w:sz w:val="28"/>
          <w:szCs w:val="28"/>
        </w:rPr>
        <w:t>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4. Протокол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Pr="00B9745A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«___» _______________20___ г.                                ______________________                    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F" w:rsidRDefault="00B8328F" w:rsidP="00B8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FA7" w:rsidRDefault="003D2FA7"/>
    <w:sectPr w:rsidR="003D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8F"/>
    <w:rsid w:val="00011831"/>
    <w:rsid w:val="003D2FA7"/>
    <w:rsid w:val="00B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F8694-731C-4D61-8329-A74D90A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zem@admsurgut.ru" TargetMode="External"/><Relationship Id="rId4" Type="http://schemas.openxmlformats.org/officeDocument/2006/relationships/hyperlink" Target="mailto:kumi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3</cp:revision>
  <dcterms:created xsi:type="dcterms:W3CDTF">2015-10-01T07:24:00Z</dcterms:created>
  <dcterms:modified xsi:type="dcterms:W3CDTF">2015-11-24T07:26:00Z</dcterms:modified>
</cp:coreProperties>
</file>