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835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AF4DF0" w:rsidRPr="00321DD0" w:rsidRDefault="00321DD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подготовлен управлением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</w:t>
      </w:r>
      <w:r w:rsidR="00095534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редакции от 07.05.2018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4DF0" w:rsidRPr="00AF4DF0" w:rsidRDefault="00AF4DF0" w:rsidP="00AF4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16" w:rsidRPr="00BA0916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A0916" w:rsidRPr="00BA0916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18.12.2015 № 8791 </w:t>
      </w:r>
    </w:p>
    <w:p w:rsidR="00BA0916" w:rsidRPr="00BA0916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BA0916" w:rsidRPr="00BA0916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BA0916" w:rsidRPr="00BA0916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«Предоставление жилых помещений </w:t>
      </w:r>
    </w:p>
    <w:p w:rsidR="00BA0916" w:rsidRPr="00BA0916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специализированного </w:t>
      </w:r>
    </w:p>
    <w:p w:rsidR="00D4036D" w:rsidRDefault="00BA0916" w:rsidP="00BA0916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</w:t>
      </w:r>
      <w:r w:rsidR="008B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</w:t>
      </w:r>
      <w:r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Default="004F2383" w:rsidP="004F2383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04F1C" w:rsidRPr="00C04F1C">
        <w:rPr>
          <w:rFonts w:ascii="Times New Roman" w:eastAsia="Calibri" w:hAnsi="Times New Roman" w:cs="Times New Roman"/>
          <w:sz w:val="28"/>
          <w:szCs w:val="28"/>
        </w:rPr>
        <w:t xml:space="preserve">соответствии с Федеральным законом от 27.07.2010 № 210-ФЗ </w:t>
      </w:r>
      <w:r>
        <w:rPr>
          <w:rFonts w:ascii="Times New Roman" w:eastAsia="Calibri" w:hAnsi="Times New Roman" w:cs="Times New Roman"/>
          <w:sz w:val="28"/>
          <w:szCs w:val="28"/>
        </w:rPr>
        <w:t>«Об </w:t>
      </w:r>
      <w:r w:rsidR="00C04F1C" w:rsidRPr="00C04F1C">
        <w:rPr>
          <w:rFonts w:ascii="Times New Roman" w:eastAsia="Calibri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</w:t>
      </w:r>
      <w:r w:rsidR="00C04F1C">
        <w:rPr>
          <w:rFonts w:ascii="Times New Roman" w:eastAsia="Calibri" w:hAnsi="Times New Roman" w:cs="Times New Roman"/>
          <w:sz w:val="28"/>
          <w:szCs w:val="28"/>
        </w:rPr>
        <w:t>»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4DF0" w:rsidRPr="00AD3C16" w:rsidRDefault="00AD3C16" w:rsidP="004F2383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A0916"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18.12.2015 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</w:t>
      </w:r>
      <w:r w:rsidR="008B57E0" w:rsidRPr="008B57E0">
        <w:t xml:space="preserve"> </w:t>
      </w:r>
      <w:r w:rsidR="008B57E0" w:rsidRPr="008B5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найма</w:t>
      </w:r>
      <w:r w:rsidR="00BA0916"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 изменениями от 08.04.2016 </w:t>
      </w:r>
      <w:r w:rsidR="004F238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A0916"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2652, 31.08.2016 № 6551, 02.09.2016 № 6655, 26.09.2016 № 7204</w:t>
      </w:r>
      <w:r w:rsid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, 07.11.2017 № 9572</w:t>
      </w:r>
      <w:r w:rsidR="00BA0916" w:rsidRP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C5915" w:rsidRPr="00BC5915" w:rsidRDefault="000B0590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1.1. </w:t>
      </w:r>
      <w:r w:rsidR="00BC5915" w:rsidRPr="00BC5915">
        <w:rPr>
          <w:rFonts w:ascii="Times New Roman" w:eastAsia="Calibri" w:hAnsi="Times New Roman" w:cs="Times New Roman"/>
          <w:sz w:val="28"/>
          <w:szCs w:val="28"/>
        </w:rPr>
        <w:t>Подпункт 1.3.4 пункта 1.3 раздела 1 изложить в следующей редакции: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«1.3.4. Информирование заявителей по вопросам предоставления муниципальной услуги осуществляется в следующих формах: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- устной (при личном обращении заявителя и/или по телефону);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 xml:space="preserve">- в форме информационных (мультимедийных) материалов в информационно-телекоммуникационной сети "Интернет" на официальном </w:t>
      </w:r>
      <w:r w:rsidR="00EF1B15">
        <w:rPr>
          <w:rFonts w:ascii="Times New Roman" w:eastAsia="Calibri" w:hAnsi="Times New Roman" w:cs="Times New Roman"/>
          <w:sz w:val="28"/>
          <w:szCs w:val="28"/>
        </w:rPr>
        <w:t>портале</w:t>
      </w:r>
      <w:r w:rsidRPr="00BC5915">
        <w:rPr>
          <w:rFonts w:ascii="Times New Roman" w:eastAsia="Calibri" w:hAnsi="Times New Roman" w:cs="Times New Roman"/>
          <w:sz w:val="28"/>
          <w:szCs w:val="28"/>
        </w:rPr>
        <w:t>, едином и региональном порталах;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lastRenderedPageBreak/>
        <w:t>- в форме информационных (текстовых) материалов на информационном стенде в месте предоставления муниципальной услуги.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ходе предоставления муниципальной услуги осуществляется в следующих формах: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- устной (при личном обращении заявителя и/или по телефону);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 xml:space="preserve">- в форме информационных (мультимедийных) материалов в информационно-телекоммуникационной сети "Интернет" на официальном </w:t>
      </w:r>
      <w:r w:rsidR="00EF1B15">
        <w:rPr>
          <w:rFonts w:ascii="Times New Roman" w:eastAsia="Calibri" w:hAnsi="Times New Roman" w:cs="Times New Roman"/>
          <w:sz w:val="28"/>
          <w:szCs w:val="28"/>
        </w:rPr>
        <w:t>портале</w:t>
      </w:r>
      <w:r w:rsidRPr="00BC59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5915" w:rsidRDefault="00BC5915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915">
        <w:rPr>
          <w:rFonts w:ascii="Times New Roman" w:eastAsia="Calibri" w:hAnsi="Times New Roman" w:cs="Times New Roman"/>
          <w:sz w:val="28"/>
          <w:szCs w:val="28"/>
        </w:rPr>
        <w:t>- в форме информационных (текстовых) материалов на информационном стенде в месте предоставления муниципальной услуги».</w:t>
      </w:r>
    </w:p>
    <w:p w:rsidR="00BA0916" w:rsidRDefault="00E224FD" w:rsidP="00BC5915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C5915"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5915"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BC5915" w:rsidRPr="00BC5915" w:rsidRDefault="00EC664A" w:rsidP="00BC59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15"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поступившего посредством электронной почты.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2.18.1. Заявление о предоставлении муниципальной услуги подлежит регистрации специалистом, ответственным за делопроизводство в управлении.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2.18.2. Заявление о предоставлении муниципальной услуги, поступившее посредством почтового отправления регистрируется в течение одного рабочего дня с момента поступления в </w:t>
      </w:r>
      <w:r w:rsidR="00EF1B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2.18.3. Заявление о предоставлении муниципальной услуги, принятое при личном обращении, подлежит регистрации в течение 15 минут.</w:t>
      </w:r>
    </w:p>
    <w:p w:rsidR="00BC5915" w:rsidRPr="00BC5915" w:rsidRDefault="00BC5915" w:rsidP="00BC59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2.18.4. Заявление о предоставлении муниципальной услуги регистрируется в электронной системе управления документами "Кодекс: Документооборот".</w:t>
      </w:r>
    </w:p>
    <w:p w:rsidR="005313A2" w:rsidRDefault="00BC5915" w:rsidP="00BC591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15">
        <w:rPr>
          <w:rFonts w:ascii="Times New Roman" w:eastAsia="Times New Roman" w:hAnsi="Times New Roman" w:cs="Times New Roman"/>
          <w:sz w:val="28"/>
          <w:szCs w:val="28"/>
          <w:lang w:eastAsia="ru-RU"/>
        </w:rPr>
        <w:t>2.18.5. Срок и порядок регистрации заявления о предоставлении муниципальной услуги работниками МФЦ осуществляется в соответствии с регламентом работы МФЦ</w:t>
      </w:r>
      <w:bookmarkStart w:id="0" w:name="_GoBack"/>
      <w:bookmarkEnd w:id="0"/>
      <w:r w:rsid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64A" w:rsidRPr="00EC6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3A2" w:rsidRPr="004831E1" w:rsidRDefault="00E224FD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2.22.2 п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4831E1" w:rsidRDefault="00CE4B8C" w:rsidP="004F238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пункта 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831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13A2" w:rsidRPr="005313A2" w:rsidRDefault="004831E1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13A2"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специалисту управления, ответственному за предоставление муниципальной услуги, подписанных и зарегистрированных договора о предоставлении жилого помещения специализированного жилищного фонда и (или) решения Администрации города: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заявителю жилого помещения специализированного жилищного фонда;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предоставлении заявителю жилого помещения специализированного жилищного фонда и уведомления об отказе в предоставлении муниципальной услуги.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 управления, ответственный за делопроизводство.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выдачи заявителю лично в управлении либо в МФЦ;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направления заявителю документов, являющихся результатом предоставления муниципальной услуги, почтой, в том числе электронной.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не более трех рабочих дней со дня регистрации документов, являющихся результатом предоставления муниципальной услуги.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выдачи документов, являющихся результатом предоставления муниципальной услуги, нарочно заявителю - запись заявителя в журнале регистрации заявлений;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направления заявителю документов, являющихся результатом предоставления муниципальной услуги, почтой - получение уведомления о вручении;</w:t>
      </w:r>
    </w:p>
    <w:p w:rsidR="005313A2" w:rsidRPr="005313A2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выдачи документов, являющихся результатом предоставления муниципальной услуги, в МФЦ - запись о выдаче документов заявителю отображается в электронном документообороте;</w:t>
      </w:r>
    </w:p>
    <w:p w:rsidR="004831E1" w:rsidRDefault="005313A2" w:rsidP="005313A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направления документов, являющихся результатом предоставления муниципальной услуги, на электронную почту заявителя - прикрепление к электронному документообороту скриншота электронного уведомления о доставке сообщения</w:t>
      </w:r>
      <w:r w:rsidR="008174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31E1" w:rsidRPr="00483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DF0" w:rsidRDefault="00AD3C16" w:rsidP="004F238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DF0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17F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688"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F34961" w:rsidRPr="00DF0542" w:rsidRDefault="00F34961" w:rsidP="004F238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AF4DF0" w:rsidRPr="00AD3C16" w:rsidRDefault="00F34961" w:rsidP="004F238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DF0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</w:t>
      </w:r>
      <w:r w:rsidR="00682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r w:rsidR="00AF4DF0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Кривцова</w:t>
      </w:r>
      <w:r w:rsidR="007753EA" w:rsidRPr="0077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EA" w:rsidRPr="00AD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</w:p>
    <w:p w:rsidR="00AF4DF0" w:rsidRDefault="00AF4DF0" w:rsidP="004F2383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83" w:rsidRPr="00AF4DF0" w:rsidRDefault="004F2383" w:rsidP="004F2383">
      <w:pPr>
        <w:spacing w:after="0" w:line="240" w:lineRule="auto"/>
        <w:ind w:right="-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F4DF0" w:rsidRPr="00AF4DF0" w:rsidRDefault="00AF4DF0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</w:t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4F2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34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В.Н. Шувалов</w:t>
      </w:r>
    </w:p>
    <w:p w:rsidR="00AF4DF0" w:rsidRDefault="00AF4DF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60" w:rsidRDefault="00007E6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16" w:rsidRDefault="00AD3C16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ED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</w:t>
      </w:r>
    </w:p>
    <w:p w:rsidR="00DF4EED" w:rsidRPr="00986E8E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102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2760"/>
        <w:gridCol w:w="1560"/>
        <w:gridCol w:w="1560"/>
      </w:tblGrid>
      <w:tr w:rsidR="00DF4EED" w:rsidRPr="00986E8E" w:rsidTr="00D46622">
        <w:trPr>
          <w:cantSplit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87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Кривцов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DF4EED" w:rsidRDefault="004F2383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связям с общественностью и </w:t>
            </w:r>
            <w:r w:rsidR="00DF4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массовой информации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Хисамова</w:t>
            </w:r>
            <w:proofErr w:type="spellEnd"/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F026E6" w:rsidRPr="00F026E6" w:rsidRDefault="00F026E6" w:rsidP="00F0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DF4EED" w:rsidRDefault="00F026E6" w:rsidP="00F0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Гордеева</w:t>
            </w:r>
          </w:p>
          <w:p w:rsidR="00DF4EED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F026E6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E6" w:rsidRPr="00F026E6" w:rsidRDefault="00F026E6" w:rsidP="00F0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экономики и стратегического планирования</w:t>
            </w:r>
          </w:p>
          <w:p w:rsidR="00F026E6" w:rsidRPr="00986E8E" w:rsidRDefault="00F026E6" w:rsidP="00F02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E6" w:rsidRPr="00986E8E" w:rsidRDefault="00F026E6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E6" w:rsidRPr="00F026E6" w:rsidRDefault="00F026E6" w:rsidP="00F0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26E6" w:rsidRPr="00986E8E" w:rsidRDefault="00F026E6" w:rsidP="00F0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E6" w:rsidRPr="00F026E6" w:rsidRDefault="00F026E6" w:rsidP="00F0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26E6" w:rsidRDefault="00F026E6" w:rsidP="00F0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  <w:p w:rsidR="00F026E6" w:rsidRDefault="00F026E6" w:rsidP="00F0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6E6" w:rsidRPr="00986E8E" w:rsidRDefault="00F026E6" w:rsidP="00F0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DF4EED" w:rsidRPr="00986E8E" w:rsidTr="00D4662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учёта и распределения жилья </w:t>
            </w:r>
          </w:p>
          <w:p w:rsidR="00DF4EED" w:rsidRPr="00986E8E" w:rsidRDefault="00DF4EED" w:rsidP="00D4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DF4EED" w:rsidRPr="00986E8E" w:rsidRDefault="00DF4EED" w:rsidP="00D4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DF4EED" w:rsidRDefault="00DF4EED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E6" w:rsidRDefault="00F026E6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EED" w:rsidRPr="00DD55E4" w:rsidRDefault="00DF4EED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DF4EED" w:rsidRPr="00DD55E4" w:rsidRDefault="00DF4EED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DF4EED" w:rsidRPr="00DD55E4" w:rsidRDefault="00DF4EED" w:rsidP="00DF4E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DF4EED" w:rsidRPr="00DD55E4" w:rsidRDefault="00DF4EED" w:rsidP="00DF4E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Информационно-правовые системы</w:t>
      </w:r>
    </w:p>
    <w:p w:rsidR="00DF4EED" w:rsidRPr="00DD55E4" w:rsidRDefault="00DF4EED" w:rsidP="00DF4EE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связям с общественностью и средствами массовой информации</w:t>
      </w:r>
    </w:p>
    <w:p w:rsidR="00DF4EED" w:rsidRDefault="00DF4EED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83" w:rsidRDefault="004F2383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83" w:rsidRDefault="004F2383" w:rsidP="00DF4E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80" w:rsidRPr="00852480" w:rsidRDefault="00852480" w:rsidP="008524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52480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Федорук Татьяна Петровна</w:t>
      </w:r>
    </w:p>
    <w:p w:rsidR="00852480" w:rsidRPr="00852480" w:rsidRDefault="00852480" w:rsidP="0085248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52480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(3462) 52-45-62</w:t>
      </w:r>
    </w:p>
    <w:p w:rsidR="005F3D10" w:rsidRPr="005F3D10" w:rsidRDefault="005F3D10" w:rsidP="005F3D1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Пояснительная записка</w:t>
      </w:r>
    </w:p>
    <w:p w:rsidR="00533913" w:rsidRPr="00533913" w:rsidRDefault="005F3D10" w:rsidP="0053391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к проекту постановления Администрации города</w:t>
      </w:r>
      <w:r w:rsidR="005339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3D1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</w:t>
      </w:r>
      <w:r w:rsidR="0053391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от 18.12.2015 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</w:t>
      </w:r>
    </w:p>
    <w:p w:rsidR="005F3D10" w:rsidRPr="005F3D10" w:rsidRDefault="00533913" w:rsidP="0053391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3913">
        <w:rPr>
          <w:rFonts w:ascii="Times New Roman" w:eastAsia="Calibri" w:hAnsi="Times New Roman" w:cs="Times New Roman"/>
          <w:bCs/>
          <w:sz w:val="28"/>
          <w:szCs w:val="28"/>
        </w:rPr>
        <w:t>жилищного фонда»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Pr="00877865" w:rsidRDefault="00877865" w:rsidP="008778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865">
        <w:rPr>
          <w:rFonts w:ascii="Times New Roman" w:eastAsia="Calibri" w:hAnsi="Times New Roman" w:cs="Times New Roman"/>
          <w:bCs/>
          <w:sz w:val="28"/>
          <w:szCs w:val="28"/>
        </w:rPr>
        <w:t>В соответствии с приказом Департамента информационных технологий ХМАО-Югры от 26.10.2017 № 286 «Об одобрении составов действий, которые включаются в административные регламенты предоставления государственных и муниципальных услуг» (в редакции от 28.03.2018) не предусмотрена возможность осуществления в электронной форме следующих действий:</w:t>
      </w:r>
    </w:p>
    <w:p w:rsidR="00877865" w:rsidRPr="00877865" w:rsidRDefault="00877865" w:rsidP="008778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865">
        <w:rPr>
          <w:rFonts w:ascii="Times New Roman" w:eastAsia="Calibri" w:hAnsi="Times New Roman" w:cs="Times New Roman"/>
          <w:bCs/>
          <w:sz w:val="28"/>
          <w:szCs w:val="28"/>
        </w:rPr>
        <w:t>- формирование запроса о предоставлении услуги;</w:t>
      </w:r>
    </w:p>
    <w:p w:rsidR="00877865" w:rsidRPr="00877865" w:rsidRDefault="00877865" w:rsidP="008778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865">
        <w:rPr>
          <w:rFonts w:ascii="Times New Roman" w:eastAsia="Calibri" w:hAnsi="Times New Roman" w:cs="Times New Roman"/>
          <w:bCs/>
          <w:sz w:val="28"/>
          <w:szCs w:val="28"/>
        </w:rPr>
        <w:t>- прием и регистрация заявления о предоставлении муниципальной услуги;</w:t>
      </w:r>
    </w:p>
    <w:p w:rsidR="00877865" w:rsidRPr="00877865" w:rsidRDefault="00877865" w:rsidP="008778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865">
        <w:rPr>
          <w:rFonts w:ascii="Times New Roman" w:eastAsia="Calibri" w:hAnsi="Times New Roman" w:cs="Times New Roman"/>
          <w:bCs/>
          <w:sz w:val="28"/>
          <w:szCs w:val="28"/>
        </w:rPr>
        <w:t>- получение сведений о ходе выполнения запроса о предоставлении муниципальной услуги;</w:t>
      </w:r>
    </w:p>
    <w:p w:rsidR="00877865" w:rsidRDefault="00877865" w:rsidP="008778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865">
        <w:rPr>
          <w:rFonts w:ascii="Times New Roman" w:eastAsia="Calibri" w:hAnsi="Times New Roman" w:cs="Times New Roman"/>
          <w:bCs/>
          <w:sz w:val="28"/>
          <w:szCs w:val="28"/>
        </w:rPr>
        <w:t>- получение результата предоставления муниципальной услуги.</w:t>
      </w:r>
    </w:p>
    <w:p w:rsidR="00533913" w:rsidRPr="00533913" w:rsidRDefault="00877865" w:rsidP="0087786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чем, </w:t>
      </w:r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подготовлен проект постановления Администрации города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города от 18.12.2015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>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фонда».</w:t>
      </w:r>
    </w:p>
    <w:p w:rsidR="005F3D10" w:rsidRPr="005F3D10" w:rsidRDefault="00877865" w:rsidP="0053391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865">
        <w:rPr>
          <w:rFonts w:ascii="Times New Roman" w:eastAsia="Calibri" w:hAnsi="Times New Roman" w:cs="Times New Roman"/>
          <w:bCs/>
          <w:sz w:val="28"/>
          <w:szCs w:val="28"/>
        </w:rPr>
        <w:t xml:space="preserve">Просим согласовать предлагаемый проект.  </w:t>
      </w:r>
      <w:r w:rsidR="00533913" w:rsidRPr="0053391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</w:p>
    <w:p w:rsid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53EA" w:rsidRPr="005F3D10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Pr="005F3D10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Начальник управления </w:t>
      </w:r>
      <w:r w:rsidR="005F3D10" w:rsidRPr="005F3D10">
        <w:rPr>
          <w:rFonts w:ascii="Times New Roman" w:eastAsia="Calibri" w:hAnsi="Times New Roman" w:cs="Times New Roman"/>
          <w:bCs/>
          <w:sz w:val="28"/>
          <w:szCs w:val="28"/>
        </w:rPr>
        <w:t>уч</w:t>
      </w:r>
      <w:r w:rsidR="00A2182A">
        <w:rPr>
          <w:rFonts w:ascii="Times New Roman" w:eastAsia="Calibri" w:hAnsi="Times New Roman" w:cs="Times New Roman"/>
          <w:bCs/>
          <w:sz w:val="28"/>
          <w:szCs w:val="28"/>
        </w:rPr>
        <w:t>ё</w:t>
      </w:r>
      <w:r w:rsidR="005F3D10" w:rsidRPr="005F3D10">
        <w:rPr>
          <w:rFonts w:ascii="Times New Roman" w:eastAsia="Calibri" w:hAnsi="Times New Roman" w:cs="Times New Roman"/>
          <w:bCs/>
          <w:sz w:val="28"/>
          <w:szCs w:val="28"/>
        </w:rPr>
        <w:t>та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и распределения жилья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                                                                          А.Ю. Шевченко</w:t>
      </w: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2383" w:rsidRDefault="004F238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2383" w:rsidRDefault="004F238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2383" w:rsidRDefault="004F238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53EA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2383" w:rsidRDefault="004F238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2383" w:rsidRDefault="004F2383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F3D10" w:rsidRPr="005F3D10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F3D10" w:rsidRPr="007753EA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753EA">
        <w:rPr>
          <w:rFonts w:ascii="Times New Roman" w:eastAsia="Calibri" w:hAnsi="Times New Roman" w:cs="Times New Roman"/>
          <w:bCs/>
          <w:sz w:val="20"/>
          <w:szCs w:val="20"/>
        </w:rPr>
        <w:t>Федорук Татьяна Петровна</w:t>
      </w:r>
    </w:p>
    <w:p w:rsidR="005F3D10" w:rsidRPr="007753EA" w:rsidRDefault="005F3D10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753EA">
        <w:rPr>
          <w:rFonts w:ascii="Times New Roman" w:eastAsia="Calibri" w:hAnsi="Times New Roman" w:cs="Times New Roman"/>
          <w:bCs/>
          <w:sz w:val="20"/>
          <w:szCs w:val="20"/>
        </w:rPr>
        <w:t>тел. (3462) 52-45-62</w:t>
      </w:r>
    </w:p>
    <w:p w:rsidR="005F3D10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18</w:t>
      </w:r>
      <w:r w:rsidR="005F3D10" w:rsidRPr="007753E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5721EA" w:rsidRPr="007753EA">
        <w:rPr>
          <w:rFonts w:ascii="Times New Roman" w:eastAsia="Calibri" w:hAnsi="Times New Roman" w:cs="Times New Roman"/>
          <w:bCs/>
          <w:sz w:val="20"/>
          <w:szCs w:val="20"/>
        </w:rPr>
        <w:t>0</w:t>
      </w:r>
      <w:r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5F3D10" w:rsidRPr="007753EA">
        <w:rPr>
          <w:rFonts w:ascii="Times New Roman" w:eastAsia="Calibri" w:hAnsi="Times New Roman" w:cs="Times New Roman"/>
          <w:bCs/>
          <w:sz w:val="20"/>
          <w:szCs w:val="20"/>
        </w:rPr>
        <w:t>.201</w:t>
      </w:r>
      <w:r w:rsidR="005721EA" w:rsidRPr="007753EA">
        <w:rPr>
          <w:rFonts w:ascii="Times New Roman" w:eastAsia="Calibri" w:hAnsi="Times New Roman" w:cs="Times New Roman"/>
          <w:bCs/>
          <w:sz w:val="20"/>
          <w:szCs w:val="20"/>
        </w:rPr>
        <w:t>8</w:t>
      </w: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7865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77865" w:rsidRPr="007753EA" w:rsidRDefault="00877865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17478" w:rsidRPr="00037A07" w:rsidRDefault="00817478" w:rsidP="00817478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ИНФОРМАЦИОННАЯ ЗАПИСКА</w:t>
      </w:r>
    </w:p>
    <w:p w:rsidR="00817478" w:rsidRPr="00533913" w:rsidRDefault="00817478" w:rsidP="0081747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F3D10">
        <w:rPr>
          <w:rFonts w:ascii="Times New Roman" w:eastAsia="Calibri" w:hAnsi="Times New Roman" w:cs="Times New Roman"/>
          <w:bCs/>
          <w:sz w:val="28"/>
          <w:szCs w:val="28"/>
        </w:rPr>
        <w:t>к проекту постановления Администрации города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3D1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533913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3391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от 18.12.2015 № 8791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</w:t>
      </w:r>
    </w:p>
    <w:p w:rsidR="00817478" w:rsidRPr="005F3D10" w:rsidRDefault="00817478" w:rsidP="0081747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33913">
        <w:rPr>
          <w:rFonts w:ascii="Times New Roman" w:eastAsia="Calibri" w:hAnsi="Times New Roman" w:cs="Times New Roman"/>
          <w:bCs/>
          <w:sz w:val="28"/>
          <w:szCs w:val="28"/>
        </w:rPr>
        <w:t>жилищного фонда»</w:t>
      </w:r>
    </w:p>
    <w:p w:rsidR="00817478" w:rsidRDefault="00817478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7478" w:rsidRDefault="00817478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17478" w:rsidRDefault="00817478" w:rsidP="0081747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замечаний правового управления проект постановления подготовлен в </w:t>
      </w:r>
      <w:r w:rsidR="00C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50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редакции, </w:t>
      </w:r>
      <w:r w:rsidR="00095534" w:rsidRPr="0009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п.2.18. раздела 2 </w:t>
      </w:r>
      <w:r w:rsidR="009D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правки по тексту.</w:t>
      </w:r>
    </w:p>
    <w:p w:rsidR="009D16CB" w:rsidRPr="00502A50" w:rsidRDefault="009D16CB" w:rsidP="00817478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61A5" w:rsidRPr="008B61A5" w:rsidRDefault="008B61A5" w:rsidP="008B61A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Начальник управления учёта</w:t>
      </w:r>
    </w:p>
    <w:p w:rsidR="008B61A5" w:rsidRPr="008B61A5" w:rsidRDefault="008B61A5" w:rsidP="008B61A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и распределения жилья</w:t>
      </w:r>
    </w:p>
    <w:p w:rsidR="007D16C6" w:rsidRDefault="008B61A5" w:rsidP="008B61A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Администрации города                                                                           А.Ю. Шевченко</w:t>
      </w: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16CB" w:rsidRDefault="009D16CB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16CB" w:rsidRDefault="009D16CB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16CB" w:rsidRDefault="009D16CB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16CB" w:rsidRDefault="009D16CB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16CB" w:rsidRDefault="009D16CB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1081" w:rsidRDefault="00BB1081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1081" w:rsidRDefault="00BB1081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53EA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53EA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53EA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53EA" w:rsidRDefault="007753EA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Default="007D16C6" w:rsidP="005F3D1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16C6" w:rsidRPr="007753EA" w:rsidRDefault="007D16C6" w:rsidP="007D16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753EA">
        <w:rPr>
          <w:rFonts w:ascii="Times New Roman" w:eastAsia="Calibri" w:hAnsi="Times New Roman" w:cs="Times New Roman"/>
          <w:bCs/>
          <w:sz w:val="20"/>
          <w:szCs w:val="20"/>
        </w:rPr>
        <w:t>Федорук Татьяна Петровна</w:t>
      </w:r>
    </w:p>
    <w:p w:rsidR="007D16C6" w:rsidRPr="007753EA" w:rsidRDefault="007D16C6" w:rsidP="007D16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753EA">
        <w:rPr>
          <w:rFonts w:ascii="Times New Roman" w:eastAsia="Calibri" w:hAnsi="Times New Roman" w:cs="Times New Roman"/>
          <w:bCs/>
          <w:sz w:val="20"/>
          <w:szCs w:val="20"/>
        </w:rPr>
        <w:t>тел. (3462) 52-45-62</w:t>
      </w:r>
    </w:p>
    <w:p w:rsidR="007D16C6" w:rsidRPr="007753EA" w:rsidRDefault="009D16CB" w:rsidP="007D16C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0"/>
          <w:szCs w:val="20"/>
        </w:rPr>
        <w:sectPr w:rsidR="007D16C6" w:rsidRPr="007753EA" w:rsidSect="004F23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753EA">
        <w:rPr>
          <w:rFonts w:ascii="Times New Roman" w:eastAsia="Calibri" w:hAnsi="Times New Roman" w:cs="Times New Roman"/>
          <w:bCs/>
          <w:sz w:val="20"/>
          <w:szCs w:val="20"/>
        </w:rPr>
        <w:t>07</w:t>
      </w:r>
      <w:r w:rsidR="007D16C6" w:rsidRPr="007753E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4C12AE">
        <w:rPr>
          <w:rFonts w:ascii="Times New Roman" w:eastAsia="Calibri" w:hAnsi="Times New Roman" w:cs="Times New Roman"/>
          <w:bCs/>
          <w:sz w:val="20"/>
          <w:szCs w:val="20"/>
        </w:rPr>
        <w:t>05</w:t>
      </w:r>
      <w:r w:rsidR="007D16C6" w:rsidRPr="007753EA">
        <w:rPr>
          <w:rFonts w:ascii="Times New Roman" w:eastAsia="Calibri" w:hAnsi="Times New Roman" w:cs="Times New Roman"/>
          <w:bCs/>
          <w:sz w:val="20"/>
          <w:szCs w:val="20"/>
        </w:rPr>
        <w:t>.2018</w:t>
      </w:r>
    </w:p>
    <w:p w:rsidR="008817C1" w:rsidRPr="00BD6BD4" w:rsidRDefault="008817C1" w:rsidP="008817C1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BD6BD4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</w:t>
      </w:r>
    </w:p>
    <w:p w:rsidR="008817C1" w:rsidRPr="00AB6F88" w:rsidRDefault="008817C1" w:rsidP="008817C1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</w:p>
    <w:p w:rsidR="008817C1" w:rsidRPr="00AB6F88" w:rsidRDefault="008817C1" w:rsidP="008817C1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</w:p>
    <w:p w:rsidR="001A517F" w:rsidRDefault="004F2383" w:rsidP="008817C1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817C1" w:rsidRPr="00AB6F88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="009E4838">
        <w:rPr>
          <w:rFonts w:ascii="Times New Roman" w:eastAsia="Calibri" w:hAnsi="Times New Roman" w:cs="Times New Roman"/>
          <w:bCs/>
          <w:sz w:val="28"/>
          <w:szCs w:val="28"/>
        </w:rPr>
        <w:t xml:space="preserve">___ </w:t>
      </w:r>
      <w:r w:rsidR="008817C1" w:rsidRPr="00AB6F88">
        <w:rPr>
          <w:rFonts w:ascii="Times New Roman" w:eastAsia="Calibri" w:hAnsi="Times New Roman" w:cs="Times New Roman"/>
          <w:bCs/>
          <w:sz w:val="28"/>
          <w:szCs w:val="28"/>
        </w:rPr>
        <w:t>№ ________</w:t>
      </w:r>
    </w:p>
    <w:p w:rsidR="008817C1" w:rsidRDefault="007D16C6" w:rsidP="008817C1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от </w:t>
      </w:r>
      <w:r w:rsidR="00243AB0">
        <w:rPr>
          <w:rFonts w:ascii="Times New Roman" w:eastAsia="Calibri" w:hAnsi="Times New Roman" w:cs="Times New Roman"/>
          <w:bCs/>
          <w:sz w:val="28"/>
          <w:szCs w:val="28"/>
        </w:rPr>
        <w:t>07</w:t>
      </w:r>
      <w:r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243AB0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.2018</w:t>
      </w:r>
    </w:p>
    <w:p w:rsidR="008817C1" w:rsidRPr="00AB6F88" w:rsidRDefault="008817C1" w:rsidP="008817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B6F88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предприятий, учреждений, участвующих предоставлении </w:t>
      </w:r>
      <w:r w:rsidRPr="00AB6F88">
        <w:rPr>
          <w:rFonts w:ascii="Times New Roman" w:eastAsia="Calibri" w:hAnsi="Times New Roman" w:cs="Times New Roman"/>
          <w:bCs/>
          <w:sz w:val="28"/>
          <w:szCs w:val="28"/>
        </w:rPr>
        <w:br/>
        <w:t>муниципальной услуги</w:t>
      </w:r>
    </w:p>
    <w:p w:rsidR="008817C1" w:rsidRDefault="008817C1" w:rsidP="008817C1">
      <w:pPr>
        <w:spacing w:line="240" w:lineRule="auto"/>
        <w:ind w:firstLine="11199"/>
        <w:contextualSpacing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31"/>
        <w:gridCol w:w="2268"/>
        <w:gridCol w:w="1246"/>
        <w:gridCol w:w="2410"/>
        <w:gridCol w:w="2410"/>
        <w:gridCol w:w="2268"/>
      </w:tblGrid>
      <w:tr w:rsidR="008817C1" w:rsidRPr="00AB6F88" w:rsidTr="009E48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официального сайта в сети </w:t>
            </w:r>
            <w:r w:rsidR="00C467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C467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 w:rsidR="007753EA">
              <w:rPr>
                <w:rFonts w:ascii="Times New Roman" w:eastAsia="Calibri" w:hAnsi="Times New Roman" w:cs="Times New Roman"/>
                <w:sz w:val="24"/>
                <w:szCs w:val="24"/>
              </w:rPr>
              <w:t>тивные процедуры, выполняемые в </w:t>
            </w: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составе муниципальной услуги</w:t>
            </w:r>
          </w:p>
        </w:tc>
      </w:tr>
      <w:tr w:rsidR="008817C1" w:rsidRPr="00AB6F88" w:rsidTr="009E48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C467DD" w:rsidP="00C4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</w:t>
            </w:r>
            <w:r w:rsidR="008817C1"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миграции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правления Министерства внутренних дел </w:t>
            </w:r>
            <w:r w:rsidR="008817C1"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России по городу Сургуту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Профсоюзов, </w:t>
            </w:r>
            <w:r w:rsidR="007753EA">
              <w:rPr>
                <w:rFonts w:ascii="Times New Roman" w:eastAsia="Calibri" w:hAnsi="Times New Roman" w:cs="Times New Roman"/>
                <w:sz w:val="24"/>
                <w:szCs w:val="24"/>
              </w:rPr>
              <w:t>дом </w:t>
            </w: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9A" w:rsidRDefault="009F359A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:rsidR="008817C1" w:rsidRPr="00AB6F88" w:rsidRDefault="008817C1" w:rsidP="007E4333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09.00 до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 </w:t>
            </w:r>
          </w:p>
          <w:p w:rsidR="009F359A" w:rsidRDefault="008817C1" w:rsidP="007753EA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8817C1" w:rsidRPr="00AB6F88" w:rsidRDefault="008817C1" w:rsidP="007753EA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12.30 до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76-19-63</w:t>
            </w:r>
          </w:p>
          <w:p w:rsidR="008817C1" w:rsidRPr="00AB6F88" w:rsidRDefault="008817C1" w:rsidP="007E4333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EF1B15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8817C1" w:rsidRPr="00AB6F8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8817C1" w:rsidRPr="00AB6F88">
                <w:rPr>
                  <w:rFonts w:ascii="Times New Roman" w:eastAsia="Calibri" w:hAnsi="Times New Roman" w:cs="Times New Roman"/>
                  <w:sz w:val="24"/>
                  <w:szCs w:val="24"/>
                </w:rPr>
                <w:t>.86.</w:t>
              </w:r>
              <w:proofErr w:type="spellStart"/>
              <w:r w:rsidR="008817C1" w:rsidRPr="00AB6F8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mvd</w:t>
              </w:r>
              <w:proofErr w:type="spellEnd"/>
              <w:r w:rsidR="008817C1" w:rsidRPr="00AB6F88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817C1" w:rsidRPr="00AB6F88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://86.мвд.рф/</w:t>
            </w:r>
            <w:r w:rsidRPr="00AB6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document</w:t>
            </w: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/922518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 поступивш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межведомственным запросам, в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предоставления св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едений о регистрации граждан по </w:t>
            </w:r>
            <w:r w:rsidR="00C4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жительства или </w:t>
            </w:r>
            <w:r w:rsidR="009E4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</w:t>
            </w:r>
          </w:p>
        </w:tc>
      </w:tr>
      <w:tr w:rsidR="008817C1" w:rsidRPr="00AB6F88" w:rsidTr="009E48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Управление учёта и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жилья </w:t>
            </w:r>
          </w:p>
          <w:p w:rsidR="008817C1" w:rsidRPr="00AB6F88" w:rsidRDefault="008817C1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3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Гагарина, 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дом 11</w:t>
            </w:r>
          </w:p>
          <w:p w:rsidR="008817C1" w:rsidRPr="00AB6F88" w:rsidRDefault="008817C1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9A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с 09.00 до 18.00;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вторник - пятница: с 09.00 до 17.00;</w:t>
            </w:r>
          </w:p>
          <w:p w:rsidR="008817C1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перерыв на обед: с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13.00 до 14.00.</w:t>
            </w:r>
          </w:p>
          <w:p w:rsidR="009A51DD" w:rsidRPr="009A51DD" w:rsidRDefault="009A51DD" w:rsidP="009A5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51DD">
              <w:rPr>
                <w:rFonts w:ascii="Times New Roman" w:hAnsi="Times New Roman" w:cs="Times New Roman"/>
                <w:sz w:val="24"/>
                <w:szCs w:val="24"/>
              </w:rPr>
              <w:t>асы приема граждан для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51DD">
              <w:rPr>
                <w:rFonts w:ascii="Times New Roman" w:hAnsi="Times New Roman" w:cs="Times New Roman"/>
                <w:sz w:val="24"/>
                <w:szCs w:val="24"/>
              </w:rPr>
              <w:t>получения муниципальной услуги:</w:t>
            </w:r>
          </w:p>
          <w:p w:rsidR="009A51DD" w:rsidRPr="00AB6F88" w:rsidRDefault="007753EA" w:rsidP="009A5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 09.00 до 13.00;</w:t>
            </w:r>
            <w:r w:rsidR="009A51DD" w:rsidRPr="009A51D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A51DD" w:rsidRPr="009A51DD">
              <w:rPr>
                <w:rFonts w:ascii="Times New Roman" w:hAnsi="Times New Roman" w:cs="Times New Roman"/>
                <w:sz w:val="24"/>
                <w:szCs w:val="24"/>
              </w:rPr>
              <w:t>14.00 до 17.00.</w:t>
            </w:r>
          </w:p>
          <w:p w:rsidR="008817C1" w:rsidRPr="00AB6F88" w:rsidRDefault="008817C1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</w:rPr>
              <w:t>52-45-63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http://admsurgut.ru/rubric/18542/Informaciya-o-centre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C467D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12"/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прием и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 xml:space="preserve"> предоставлении 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услуги;</w:t>
            </w:r>
          </w:p>
          <w:bookmarkEnd w:id="1"/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формирование и</w:t>
            </w:r>
            <w:r w:rsidR="00C46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запросов;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рассмотрение предоставленных документов и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являющихся результатом предоставления муниципальной услуги;</w:t>
            </w:r>
          </w:p>
          <w:p w:rsidR="008817C1" w:rsidRPr="00AB6F88" w:rsidRDefault="008817C1" w:rsidP="00C467D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8817C1" w:rsidRPr="00AB6F88" w:rsidTr="009E48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467DD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</w:t>
            </w:r>
            <w:r w:rsidR="00C467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города Сургута"</w:t>
            </w:r>
          </w:p>
          <w:p w:rsidR="008817C1" w:rsidRPr="00AB6F88" w:rsidRDefault="008817C1" w:rsidP="00881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город Сургут, Югорский тракт, дом 38;</w:t>
            </w:r>
          </w:p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город Сургут, улица Профсоюзов, дом 11.</w:t>
            </w:r>
          </w:p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1" w:rsidRPr="00AB6F88" w:rsidRDefault="008817C1" w:rsidP="00881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9A" w:rsidRDefault="008817C1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</w:t>
            </w:r>
          </w:p>
          <w:p w:rsidR="008817C1" w:rsidRPr="00AB6F88" w:rsidRDefault="009F359A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08.00 до 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20.00, без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перерыва;</w:t>
            </w:r>
          </w:p>
          <w:p w:rsidR="009F359A" w:rsidRDefault="008817C1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суббота: </w:t>
            </w:r>
          </w:p>
          <w:p w:rsidR="008817C1" w:rsidRPr="00AB6F88" w:rsidRDefault="009F359A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08.00 до 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18.00, без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перерыва;</w:t>
            </w:r>
          </w:p>
          <w:p w:rsidR="008817C1" w:rsidRPr="00AB6F88" w:rsidRDefault="008817C1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выходной.</w:t>
            </w:r>
          </w:p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1" w:rsidRPr="00AB6F88" w:rsidRDefault="008817C1" w:rsidP="00881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20-69-26</w:t>
            </w:r>
          </w:p>
          <w:p w:rsidR="008817C1" w:rsidRPr="00AB6F88" w:rsidRDefault="008817C1" w:rsidP="00881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88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mfc@admsurgut.ru</w:t>
            </w:r>
          </w:p>
          <w:p w:rsidR="008817C1" w:rsidRPr="00AB6F88" w:rsidRDefault="008817C1" w:rsidP="00881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BF7015" w:rsidRDefault="00EF1B15" w:rsidP="0088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8817C1" w:rsidRPr="00BF7015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8817C1" w:rsidRPr="00BF7015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.admsurgut.ru</w:t>
              </w:r>
            </w:hyperlink>
            <w:r w:rsidR="008817C1" w:rsidRPr="00BF7015">
              <w:rPr>
                <w:rFonts w:ascii="Times New Roman" w:hAnsi="Times New Roman" w:cs="Times New Roman"/>
              </w:rPr>
              <w:t>,</w:t>
            </w:r>
          </w:p>
          <w:p w:rsidR="008817C1" w:rsidRPr="00BF7015" w:rsidRDefault="008817C1" w:rsidP="008817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015">
              <w:rPr>
                <w:rFonts w:ascii="Times New Roman" w:hAnsi="Times New Roman" w:cs="Times New Roman"/>
                <w:lang w:val="en-US"/>
              </w:rPr>
              <w:t>www</w:t>
            </w:r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mfc</w:t>
            </w:r>
            <w:proofErr w:type="spellEnd"/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admhmao</w:t>
            </w:r>
            <w:proofErr w:type="spellEnd"/>
            <w:r w:rsidRPr="00BF7015">
              <w:rPr>
                <w:rFonts w:ascii="Times New Roman" w:hAnsi="Times New Roman" w:cs="Times New Roman"/>
              </w:rPr>
              <w:t>.</w:t>
            </w:r>
            <w:proofErr w:type="spellStart"/>
            <w:r w:rsidRPr="00BF70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C467D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прием и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услуги;</w:t>
            </w:r>
          </w:p>
          <w:p w:rsidR="008817C1" w:rsidRPr="00AB6F88" w:rsidRDefault="008817C1" w:rsidP="00C467D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передача заявления о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 в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управление учета и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распределения жилья Администрации города;</w:t>
            </w:r>
          </w:p>
          <w:p w:rsidR="008817C1" w:rsidRPr="00AB6F88" w:rsidRDefault="008817C1" w:rsidP="008817C1">
            <w:pPr>
              <w:spacing w:after="0" w:line="240" w:lineRule="auto"/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8817C1" w:rsidRPr="00AB6F88" w:rsidTr="009E48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C46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Сургутский отдел Управления Федеральной службы  государс</w:t>
            </w:r>
            <w:r w:rsidR="00C467DD">
              <w:rPr>
                <w:rFonts w:ascii="Times New Roman" w:hAnsi="Times New Roman" w:cs="Times New Roman"/>
                <w:sz w:val="24"/>
                <w:szCs w:val="24"/>
              </w:rPr>
              <w:t>твенной регистрации, кадастра и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картографии по Х</w:t>
            </w:r>
            <w:r w:rsidR="00C467DD">
              <w:rPr>
                <w:rFonts w:ascii="Times New Roman" w:hAnsi="Times New Roman" w:cs="Times New Roman"/>
                <w:sz w:val="24"/>
                <w:szCs w:val="24"/>
              </w:rPr>
              <w:t>анты-Мансийскому автономному округу –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 Югре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улица Григория </w:t>
            </w:r>
            <w:proofErr w:type="spellStart"/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Кукуевицкого</w:t>
            </w:r>
            <w:proofErr w:type="spellEnd"/>
            <w:r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дом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9A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8817C1" w:rsidRPr="00AB6F88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F359A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817C1" w:rsidRPr="00AB6F88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F359A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817C1" w:rsidRPr="00AB6F88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9F359A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817C1" w:rsidRPr="00AB6F88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F359A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8817C1" w:rsidRPr="00AB6F88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32-44-45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Fgu86@u86.rosreestr.ru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EF1B15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17C1" w:rsidRPr="00AB6F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817C1" w:rsidRPr="00AB6F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8817C1" w:rsidRPr="00AB6F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kadastr</w:t>
              </w:r>
              <w:proofErr w:type="spellEnd"/>
              <w:r w:rsidR="008817C1" w:rsidRPr="00AB6F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817C1" w:rsidRPr="00AB6F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6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B6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C467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поступившим межведомственным запросам, в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предоставления выписки из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государственного реестра прав на</w:t>
            </w:r>
            <w:r w:rsidR="00C4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 и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сделок с ним о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 или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 жилых помещений на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 собственности у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заявителя и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его</w:t>
            </w:r>
            <w:r w:rsidR="0077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</w:p>
        </w:tc>
      </w:tr>
      <w:tr w:rsidR="008817C1" w:rsidRPr="003A468A" w:rsidTr="009E48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7753EA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по городу Сургуту Главного управления Министерства Российской Федерации по делам гражданской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ороны, чрезвычайным ситуациям и 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>ликвидации последствий стихийных бедствий по Ханты-Мансийскому автономному округу - Югре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город Сургу</w:t>
            </w:r>
            <w:r w:rsidR="007753EA">
              <w:rPr>
                <w:rFonts w:ascii="Times New Roman" w:hAnsi="Times New Roman" w:cs="Times New Roman"/>
                <w:sz w:val="24"/>
                <w:szCs w:val="24"/>
              </w:rPr>
              <w:t>т, улица Фармана Салманова, дом </w:t>
            </w: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9A" w:rsidRDefault="008817C1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F88">
              <w:rPr>
                <w:rFonts w:ascii="Times New Roman" w:hAnsi="Times New Roman" w:cs="Times New Roman"/>
              </w:rPr>
              <w:t xml:space="preserve">понедельник – пятница </w:t>
            </w:r>
          </w:p>
          <w:p w:rsidR="009F359A" w:rsidRDefault="009F359A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 08:30 до</w:t>
            </w:r>
            <w:r w:rsidR="008817C1" w:rsidRPr="00AB6F88">
              <w:rPr>
                <w:rFonts w:ascii="Times New Roman" w:hAnsi="Times New Roman" w:cs="Times New Roman"/>
              </w:rPr>
              <w:t xml:space="preserve">18:15, </w:t>
            </w:r>
            <w:r w:rsidR="008817C1" w:rsidRPr="00AB6F88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обед: </w:t>
            </w:r>
          </w:p>
          <w:p w:rsidR="008817C1" w:rsidRPr="00AB6F88" w:rsidRDefault="009F359A" w:rsidP="009F3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12:30 до </w:t>
            </w:r>
            <w:r w:rsidR="008817C1" w:rsidRPr="00AB6F88">
              <w:rPr>
                <w:rFonts w:ascii="Times New Roman" w:hAnsi="Times New Roman" w:cs="Times New Roman"/>
              </w:rPr>
              <w:t>14:00</w:t>
            </w:r>
          </w:p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</w:rPr>
              <w:t>26-09-14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ondsurgut@yandex.ru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AB6F88" w:rsidRDefault="008817C1" w:rsidP="007E4333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AB6F88">
              <w:rPr>
                <w:lang w:val="en-US"/>
              </w:rPr>
              <w:t>http://86.mchs.ru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7C1" w:rsidRPr="003A468A" w:rsidRDefault="008817C1" w:rsidP="007753E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8A">
              <w:rPr>
                <w:rFonts w:ascii="Times New Roman" w:hAnsi="Times New Roman" w:cs="Times New Roman"/>
              </w:rPr>
              <w:t>подготовка акта или справки о</w:t>
            </w:r>
            <w:r w:rsidR="007753EA">
              <w:rPr>
                <w:rFonts w:ascii="Times New Roman" w:hAnsi="Times New Roman" w:cs="Times New Roman"/>
              </w:rPr>
              <w:t> </w:t>
            </w:r>
            <w:r w:rsidRPr="003A468A">
              <w:rPr>
                <w:rFonts w:ascii="Times New Roman" w:hAnsi="Times New Roman" w:cs="Times New Roman"/>
              </w:rPr>
              <w:t>причинах чрезвычайных обстоятельств (пожар, наводнение, взрыв)</w:t>
            </w:r>
          </w:p>
        </w:tc>
      </w:tr>
    </w:tbl>
    <w:p w:rsidR="008817C1" w:rsidRDefault="008817C1" w:rsidP="008817C1">
      <w:pPr>
        <w:rPr>
          <w:rFonts w:ascii="Calibri" w:eastAsia="Calibri" w:hAnsi="Calibri" w:cs="Times New Roman"/>
        </w:rPr>
      </w:pPr>
    </w:p>
    <w:p w:rsidR="00C467DD" w:rsidRDefault="00C467DD" w:rsidP="008817C1">
      <w:pPr>
        <w:rPr>
          <w:rFonts w:ascii="Calibri" w:eastAsia="Calibri" w:hAnsi="Calibri" w:cs="Times New Roman"/>
        </w:rPr>
      </w:pPr>
    </w:p>
    <w:p w:rsidR="00243AB0" w:rsidRPr="008B61A5" w:rsidRDefault="00243AB0" w:rsidP="00243A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Начальник управления учёта</w:t>
      </w:r>
    </w:p>
    <w:p w:rsidR="00243AB0" w:rsidRPr="008B61A5" w:rsidRDefault="00243AB0" w:rsidP="00243A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и распределения жилья</w:t>
      </w:r>
    </w:p>
    <w:p w:rsidR="008817C1" w:rsidRDefault="00243AB0" w:rsidP="007753EA">
      <w:pPr>
        <w:spacing w:after="0" w:line="240" w:lineRule="auto"/>
        <w:jc w:val="both"/>
      </w:pPr>
      <w:r w:rsidRPr="008B61A5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</w:t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7753E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B61A5">
        <w:rPr>
          <w:rFonts w:ascii="Times New Roman" w:eastAsia="Calibri" w:hAnsi="Times New Roman" w:cs="Times New Roman"/>
          <w:bCs/>
          <w:sz w:val="28"/>
          <w:szCs w:val="28"/>
        </w:rPr>
        <w:t>А.Ю. Шевченко</w:t>
      </w:r>
    </w:p>
    <w:sectPr w:rsidR="008817C1" w:rsidSect="001A517F"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911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 w15:restartNumberingAfterBreak="0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4" w15:restartNumberingAfterBreak="0">
    <w:nsid w:val="51043F19"/>
    <w:multiLevelType w:val="hybridMultilevel"/>
    <w:tmpl w:val="F9BC33E6"/>
    <w:lvl w:ilvl="0" w:tplc="BC3CBC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F0"/>
    <w:rsid w:val="000031B7"/>
    <w:rsid w:val="00007E60"/>
    <w:rsid w:val="00037A07"/>
    <w:rsid w:val="00095534"/>
    <w:rsid w:val="000A505C"/>
    <w:rsid w:val="000B0590"/>
    <w:rsid w:val="001A517F"/>
    <w:rsid w:val="001A6259"/>
    <w:rsid w:val="001C78EB"/>
    <w:rsid w:val="00243AB0"/>
    <w:rsid w:val="0028444A"/>
    <w:rsid w:val="002B4DF7"/>
    <w:rsid w:val="00321DD0"/>
    <w:rsid w:val="00363757"/>
    <w:rsid w:val="0037014F"/>
    <w:rsid w:val="00395290"/>
    <w:rsid w:val="003B50A6"/>
    <w:rsid w:val="003E50D3"/>
    <w:rsid w:val="00420531"/>
    <w:rsid w:val="004831E1"/>
    <w:rsid w:val="0049266F"/>
    <w:rsid w:val="004B7BDE"/>
    <w:rsid w:val="004C12AE"/>
    <w:rsid w:val="004D06BD"/>
    <w:rsid w:val="004E3230"/>
    <w:rsid w:val="004F2383"/>
    <w:rsid w:val="0052013E"/>
    <w:rsid w:val="005313A2"/>
    <w:rsid w:val="00533913"/>
    <w:rsid w:val="00534888"/>
    <w:rsid w:val="00536178"/>
    <w:rsid w:val="005721EA"/>
    <w:rsid w:val="005911A1"/>
    <w:rsid w:val="005F3D10"/>
    <w:rsid w:val="00604322"/>
    <w:rsid w:val="00613C66"/>
    <w:rsid w:val="0062357D"/>
    <w:rsid w:val="006432FD"/>
    <w:rsid w:val="00664331"/>
    <w:rsid w:val="00682A4E"/>
    <w:rsid w:val="006B47CC"/>
    <w:rsid w:val="007719A9"/>
    <w:rsid w:val="007753EA"/>
    <w:rsid w:val="00792639"/>
    <w:rsid w:val="007D16C6"/>
    <w:rsid w:val="00817478"/>
    <w:rsid w:val="00852480"/>
    <w:rsid w:val="0087155D"/>
    <w:rsid w:val="00877865"/>
    <w:rsid w:val="008817C1"/>
    <w:rsid w:val="008B57E0"/>
    <w:rsid w:val="008B61A5"/>
    <w:rsid w:val="00943253"/>
    <w:rsid w:val="00986E8E"/>
    <w:rsid w:val="009A51DD"/>
    <w:rsid w:val="009D16CB"/>
    <w:rsid w:val="009E4838"/>
    <w:rsid w:val="009F359A"/>
    <w:rsid w:val="00A05668"/>
    <w:rsid w:val="00A2182A"/>
    <w:rsid w:val="00A5657A"/>
    <w:rsid w:val="00A85B96"/>
    <w:rsid w:val="00AD3C16"/>
    <w:rsid w:val="00AF4DF0"/>
    <w:rsid w:val="00B519CD"/>
    <w:rsid w:val="00B56AF2"/>
    <w:rsid w:val="00BA0916"/>
    <w:rsid w:val="00BA15A3"/>
    <w:rsid w:val="00BB1081"/>
    <w:rsid w:val="00BC5915"/>
    <w:rsid w:val="00BD2923"/>
    <w:rsid w:val="00C04F1C"/>
    <w:rsid w:val="00C4347D"/>
    <w:rsid w:val="00C467DD"/>
    <w:rsid w:val="00C91E28"/>
    <w:rsid w:val="00CC6772"/>
    <w:rsid w:val="00CE4B8C"/>
    <w:rsid w:val="00D4036D"/>
    <w:rsid w:val="00D65688"/>
    <w:rsid w:val="00D95901"/>
    <w:rsid w:val="00DF0542"/>
    <w:rsid w:val="00DF4EED"/>
    <w:rsid w:val="00DF61B1"/>
    <w:rsid w:val="00E224FD"/>
    <w:rsid w:val="00E81545"/>
    <w:rsid w:val="00E83584"/>
    <w:rsid w:val="00EB6EC4"/>
    <w:rsid w:val="00EC463D"/>
    <w:rsid w:val="00EC664A"/>
    <w:rsid w:val="00EF1B15"/>
    <w:rsid w:val="00F026E6"/>
    <w:rsid w:val="00F34961"/>
    <w:rsid w:val="00F512DF"/>
    <w:rsid w:val="00F55560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F64A"/>
  <w15:docId w15:val="{19A321F8-BB2F-4AEF-8F9C-BF8DE288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DE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EB6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B6EC4"/>
    <w:rPr>
      <w:i w:val="0"/>
      <w:iCs w:val="0"/>
      <w:color w:val="006D21"/>
    </w:rPr>
  </w:style>
  <w:style w:type="character" w:styleId="a7">
    <w:name w:val="Hyperlink"/>
    <w:basedOn w:val="a0"/>
    <w:uiPriority w:val="99"/>
    <w:unhideWhenUsed/>
    <w:rsid w:val="00881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86.mv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CC74-6E24-4AD7-BC29-89719A89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Федорук Татьяна Петровна</cp:lastModifiedBy>
  <cp:revision>75</cp:revision>
  <cp:lastPrinted>2018-05-07T11:45:00Z</cp:lastPrinted>
  <dcterms:created xsi:type="dcterms:W3CDTF">2017-03-27T07:22:00Z</dcterms:created>
  <dcterms:modified xsi:type="dcterms:W3CDTF">2018-05-29T04:56:00Z</dcterms:modified>
</cp:coreProperties>
</file>