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42" w:rsidRPr="00EE61A0" w:rsidRDefault="004E2842" w:rsidP="004E2842">
      <w:pPr>
        <w:spacing w:after="0"/>
        <w:ind w:left="4956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61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 </w:t>
      </w:r>
    </w:p>
    <w:p w:rsidR="004E2842" w:rsidRPr="00EE61A0" w:rsidRDefault="004E2842" w:rsidP="004E2842">
      <w:pPr>
        <w:spacing w:after="0"/>
        <w:ind w:left="4956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61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подготовлен </w:t>
      </w:r>
    </w:p>
    <w:p w:rsidR="004E2842" w:rsidRPr="00EE61A0" w:rsidRDefault="004E2842" w:rsidP="004E2842">
      <w:pPr>
        <w:spacing w:after="0"/>
        <w:ind w:left="566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61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комитетом по земельным</w:t>
      </w:r>
    </w:p>
    <w:p w:rsidR="004E2842" w:rsidRPr="00EE61A0" w:rsidRDefault="004E2842" w:rsidP="004E2842">
      <w:pPr>
        <w:spacing w:after="0"/>
        <w:ind w:left="566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61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отношениям</w:t>
      </w:r>
    </w:p>
    <w:p w:rsidR="004E2842" w:rsidRPr="00EE61A0" w:rsidRDefault="004E2842" w:rsidP="004E284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2842" w:rsidRPr="00EE61A0" w:rsidRDefault="004E2842" w:rsidP="004E284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6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4E2842" w:rsidRPr="00EE61A0" w:rsidRDefault="004E2842" w:rsidP="004E284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6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4E2842" w:rsidRPr="00EE61A0" w:rsidRDefault="004E2842" w:rsidP="004E284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2842" w:rsidRPr="00EE61A0" w:rsidRDefault="004E2842" w:rsidP="004E284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6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 ГОРОДА</w:t>
      </w:r>
    </w:p>
    <w:p w:rsidR="004E2842" w:rsidRPr="00EE61A0" w:rsidRDefault="004E2842" w:rsidP="004E284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2842" w:rsidRPr="00EE61A0" w:rsidRDefault="004E2842" w:rsidP="004E284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6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</w:p>
    <w:p w:rsidR="004E2842" w:rsidRPr="00EE61A0" w:rsidRDefault="004E2842" w:rsidP="004E284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2842" w:rsidRPr="00860DA5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E2842" w:rsidRPr="00860DA5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Администрации города 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0DA5">
        <w:rPr>
          <w:rFonts w:ascii="Times New Roman" w:hAnsi="Times New Roman" w:cs="Times New Roman"/>
          <w:sz w:val="28"/>
          <w:szCs w:val="28"/>
        </w:rPr>
        <w:t>.08.2015 № 5</w:t>
      </w:r>
      <w:r>
        <w:rPr>
          <w:rFonts w:ascii="Times New Roman" w:hAnsi="Times New Roman" w:cs="Times New Roman"/>
          <w:sz w:val="28"/>
          <w:szCs w:val="28"/>
        </w:rPr>
        <w:t>384</w:t>
      </w:r>
    </w:p>
    <w:p w:rsidR="004E2842" w:rsidRPr="00860DA5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4E2842" w:rsidRPr="00860DA5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</w:t>
      </w:r>
    </w:p>
    <w:p w:rsidR="004E2842" w:rsidRPr="00310128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860DA5">
        <w:rPr>
          <w:rFonts w:ascii="Times New Roman" w:hAnsi="Times New Roman" w:cs="Times New Roman"/>
          <w:sz w:val="28"/>
          <w:szCs w:val="28"/>
        </w:rPr>
        <w:t>»</w:t>
      </w:r>
      <w:r w:rsidRPr="003101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2842" w:rsidRPr="00310128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Pr="00310128" w:rsidRDefault="004E2842" w:rsidP="004E28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28">
        <w:rPr>
          <w:rFonts w:ascii="Times New Roman" w:hAnsi="Times New Roman" w:cs="Times New Roman"/>
          <w:sz w:val="28"/>
          <w:szCs w:val="28"/>
        </w:rPr>
        <w:t>В  соответствии с Федеральным законом от 27.07.2010 № 210-ФЗ «Об организации предоставления государственных 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17.03.2016</w:t>
      </w:r>
      <w:r w:rsidRPr="00A549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1873</w:t>
      </w:r>
      <w:r w:rsidRPr="00A549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порядке разработки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экспертизы</w:t>
      </w:r>
      <w:r w:rsidRPr="00A549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утверждения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549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дминистративных регламентов предоставления муниципальных услуг», распоряжениями Администрации города </w:t>
      </w:r>
      <w:r w:rsidRPr="00310128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549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24.08.2015 № 2105 «Об утверждении положения о комитете по земельным отношениям»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0128">
        <w:rPr>
          <w:rFonts w:ascii="Times New Roman" w:hAnsi="Times New Roman" w:cs="Times New Roman"/>
          <w:sz w:val="28"/>
          <w:szCs w:val="28"/>
        </w:rPr>
        <w:t xml:space="preserve"> в целях приведения  муниципальных  правовых  актов в соответствие с действующим законодательством Российской Федерации,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4E2842" w:rsidRDefault="004E2842" w:rsidP="004E28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7DC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A847D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847DC">
        <w:rPr>
          <w:rFonts w:ascii="Times New Roman" w:hAnsi="Times New Roman" w:cs="Times New Roman"/>
          <w:sz w:val="28"/>
          <w:szCs w:val="28"/>
        </w:rPr>
        <w:t xml:space="preserve"> Администрации города от 04.08.2015 № 5384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03.12.2015 № 8361, от 08.04.2016 № 2652, от 22.08.2016 № 6336)</w:t>
      </w:r>
      <w:r w:rsidRPr="00A847DC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9A3979">
        <w:rPr>
          <w:rFonts w:ascii="Times New Roman" w:hAnsi="Times New Roman" w:cs="Times New Roman"/>
          <w:sz w:val="28"/>
          <w:szCs w:val="28"/>
        </w:rPr>
        <w:t>исключив второй абзац из подпункта</w:t>
      </w:r>
      <w:r>
        <w:rPr>
          <w:rFonts w:ascii="Times New Roman" w:hAnsi="Times New Roman" w:cs="Times New Roman"/>
          <w:sz w:val="28"/>
          <w:szCs w:val="28"/>
        </w:rPr>
        <w:t xml:space="preserve"> 2.12.3 </w:t>
      </w:r>
      <w:r w:rsidR="009A3979">
        <w:rPr>
          <w:rFonts w:ascii="Times New Roman" w:hAnsi="Times New Roman" w:cs="Times New Roman"/>
          <w:sz w:val="28"/>
          <w:szCs w:val="28"/>
        </w:rPr>
        <w:t>пункта  2.12.</w:t>
      </w:r>
    </w:p>
    <w:p w:rsidR="004E2842" w:rsidRPr="00310128" w:rsidRDefault="004E2842" w:rsidP="004E28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0128">
        <w:rPr>
          <w:rFonts w:ascii="Times New Roman" w:hAnsi="Times New Roman" w:cs="Times New Roman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портале Администрации города</w:t>
      </w:r>
      <w:r w:rsidRPr="00310128">
        <w:rPr>
          <w:rFonts w:ascii="Times New Roman" w:hAnsi="Times New Roman" w:cs="Times New Roman"/>
          <w:sz w:val="28"/>
          <w:szCs w:val="28"/>
        </w:rPr>
        <w:t>.</w:t>
      </w:r>
    </w:p>
    <w:p w:rsidR="004E2842" w:rsidRPr="00310128" w:rsidRDefault="004E2842" w:rsidP="004E28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28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выполнением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города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310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1012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0128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В.Н. Шувалов</w:t>
      </w: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42" w:rsidRDefault="004E2842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979" w:rsidRDefault="009A3979" w:rsidP="004E2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42"/>
    <w:rsid w:val="000440F4"/>
    <w:rsid w:val="00450B31"/>
    <w:rsid w:val="004E2842"/>
    <w:rsid w:val="0061332B"/>
    <w:rsid w:val="0070097B"/>
    <w:rsid w:val="009A3979"/>
    <w:rsid w:val="00AA760D"/>
    <w:rsid w:val="00C33CB7"/>
    <w:rsid w:val="00E0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4BA56-BD27-4FE2-810E-50A9F23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42"/>
    <w:rPr>
      <w:color w:val="0000FF" w:themeColor="hyperlink"/>
      <w:u w:val="single"/>
    </w:rPr>
  </w:style>
  <w:style w:type="paragraph" w:customStyle="1" w:styleId="ConsPlusNormal">
    <w:name w:val="ConsPlusNormal"/>
    <w:rsid w:val="004E2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Гусев Игорь Васильевич</cp:lastModifiedBy>
  <cp:revision>2</cp:revision>
  <cp:lastPrinted>2016-08-26T07:25:00Z</cp:lastPrinted>
  <dcterms:created xsi:type="dcterms:W3CDTF">2016-09-16T05:19:00Z</dcterms:created>
  <dcterms:modified xsi:type="dcterms:W3CDTF">2016-09-16T05:19:00Z</dcterms:modified>
</cp:coreProperties>
</file>