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>Уведомление</w:t>
      </w:r>
    </w:p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 xml:space="preserve">о проведении публичной консультации </w:t>
      </w:r>
      <w:r w:rsidRPr="006662A1">
        <w:t>в отношении действующего муниципального нормативного правового акта</w:t>
      </w:r>
    </w:p>
    <w:p w:rsidR="005432FE" w:rsidRPr="00FC2634" w:rsidRDefault="005432FE" w:rsidP="005432FE">
      <w:pPr>
        <w:autoSpaceDE w:val="0"/>
        <w:autoSpaceDN w:val="0"/>
        <w:adjustRightInd w:val="0"/>
        <w:jc w:val="both"/>
        <w:outlineLvl w:val="0"/>
      </w:pPr>
    </w:p>
    <w:p w:rsid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>Администрация города</w:t>
      </w:r>
      <w:r>
        <w:rPr>
          <w:rFonts w:ascii="Times New Roman" w:hAnsi="Times New Roman" w:cs="Times New Roman"/>
          <w:sz w:val="28"/>
          <w:szCs w:val="28"/>
        </w:rPr>
        <w:t xml:space="preserve"> г.Сургута</w:t>
      </w:r>
      <w:r w:rsidRPr="00FC2634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публичной консультации в целях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C2634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FC2634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481" w:rsidRPr="005C1481" w:rsidRDefault="005C1481" w:rsidP="005C1481">
      <w:pPr>
        <w:pStyle w:val="ConsPlusNonformat"/>
        <w:ind w:firstLine="567"/>
        <w:jc w:val="center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5C1481">
        <w:rPr>
          <w:rFonts w:ascii="Times New Roman" w:hAnsi="Times New Roman"/>
          <w:i/>
          <w:color w:val="000000"/>
          <w:sz w:val="24"/>
          <w:szCs w:val="24"/>
          <w:u w:val="single"/>
        </w:rPr>
        <w:t>Постановление Администрации города от 26.06.2014 № 4302</w:t>
      </w:r>
    </w:p>
    <w:p w:rsidR="005432FE" w:rsidRPr="004D5A06" w:rsidRDefault="005C1481" w:rsidP="005C1481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C1481">
        <w:rPr>
          <w:rFonts w:ascii="Times New Roman" w:hAnsi="Times New Roman"/>
          <w:i/>
          <w:color w:val="000000"/>
          <w:sz w:val="24"/>
          <w:szCs w:val="24"/>
          <w:u w:val="single"/>
        </w:rPr>
        <w:t>«Об утверждении порядка определения объема и предоставления субсидии частным дошкольным образовательным организациям, осуществляющим образовательную деятельность по реализации основных общеобразовательных программ дошкольного образования.</w:t>
      </w:r>
      <w:bookmarkStart w:id="0" w:name="_GoBack"/>
      <w:bookmarkEnd w:id="0"/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</w:rPr>
        <w:t>(наименование проекта</w:t>
      </w:r>
      <w:r>
        <w:rPr>
          <w:rFonts w:ascii="Times New Roman" w:hAnsi="Times New Roman" w:cs="Times New Roman"/>
        </w:rPr>
        <w:t xml:space="preserve"> / действующего муниципального</w:t>
      </w:r>
      <w:r w:rsidRPr="00FC2634">
        <w:rPr>
          <w:rFonts w:ascii="Times New Roman" w:hAnsi="Times New Roman" w:cs="Times New Roman"/>
        </w:rPr>
        <w:t xml:space="preserve"> нормативного п</w:t>
      </w:r>
      <w:r>
        <w:rPr>
          <w:rFonts w:ascii="Times New Roman" w:hAnsi="Times New Roman" w:cs="Times New Roman"/>
        </w:rPr>
        <w:t>равового акта</w:t>
      </w:r>
      <w:r w:rsidRPr="00FC2634">
        <w:rPr>
          <w:rFonts w:ascii="Times New Roman" w:hAnsi="Times New Roman" w:cs="Times New Roman"/>
        </w:rPr>
        <w:t>)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6662A1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  <w:sz w:val="28"/>
          <w:szCs w:val="28"/>
        </w:rPr>
        <w:t>Период проведения публичных ко</w:t>
      </w:r>
      <w:r>
        <w:rPr>
          <w:rFonts w:ascii="Times New Roman" w:hAnsi="Times New Roman" w:cs="Times New Roman"/>
          <w:sz w:val="28"/>
          <w:szCs w:val="28"/>
        </w:rPr>
        <w:t>нсультаций – в течение 5 рабочих дней  с момента размещения настоящего уведомления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P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34">
        <w:rPr>
          <w:rFonts w:ascii="Times New Roman" w:hAnsi="Times New Roman" w:cs="Times New Roman"/>
          <w:sz w:val="28"/>
          <w:szCs w:val="28"/>
        </w:rPr>
        <w:t>Направление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34">
        <w:rPr>
          <w:rFonts w:ascii="Times New Roman" w:hAnsi="Times New Roman" w:cs="Times New Roman"/>
          <w:sz w:val="28"/>
          <w:szCs w:val="28"/>
        </w:rPr>
        <w:t xml:space="preserve">осуществляется в форме электронного 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>документа по электронной почте: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ab/>
      </w:r>
      <w:hyperlink r:id="rId5" w:history="1"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evk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admsurgut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432FE">
          <w:rPr>
            <w:rStyle w:val="a3"/>
            <w:rFonts w:ascii="Times New Roman" w:hAnsi="Times New Roman" w:cs="Times New Roman"/>
            <w:sz w:val="28"/>
            <w:szCs w:val="28"/>
          </w:rPr>
          <w:t xml:space="preserve">   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 xml:space="preserve">                               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9257B">
        <w:rPr>
          <w:rFonts w:ascii="Times New Roman" w:hAnsi="Times New Roman" w:cs="Times New Roman"/>
        </w:rPr>
        <w:t>указывается электронная почта 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>акта или иного ответственного лица в соответствии с Планом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Pr="00FC2634"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FC2634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2FE" w:rsidRPr="00FC2634" w:rsidRDefault="005432FE" w:rsidP="005432FE">
      <w:pPr>
        <w:pStyle w:val="ConsPlusNonformat"/>
        <w:tabs>
          <w:tab w:val="right" w:pos="992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32FE">
        <w:rPr>
          <w:rFonts w:ascii="Times New Roman" w:hAnsi="Times New Roman" w:cs="Times New Roman"/>
          <w:i/>
          <w:sz w:val="28"/>
          <w:szCs w:val="28"/>
          <w:u w:val="single"/>
        </w:rPr>
        <w:t>Кирницкий Евгений Владимирович – заместитель директора по экономической политике, тел. (3462) 522-133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69257B">
        <w:rPr>
          <w:rFonts w:ascii="Times New Roman" w:hAnsi="Times New Roman" w:cs="Times New Roman"/>
        </w:rPr>
        <w:t>(фамилия, имя, отчество и телефон  контактного лица</w:t>
      </w:r>
      <w:r>
        <w:rPr>
          <w:rFonts w:ascii="Times New Roman" w:hAnsi="Times New Roman" w:cs="Times New Roman"/>
        </w:rPr>
        <w:t xml:space="preserve"> – </w:t>
      </w:r>
      <w:r w:rsidRPr="0069257B">
        <w:rPr>
          <w:rFonts w:ascii="Times New Roman" w:hAnsi="Times New Roman" w:cs="Times New Roman"/>
        </w:rPr>
        <w:t>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 xml:space="preserve">акта или иного ответственного лица в соответствии с </w:t>
      </w:r>
      <w:r>
        <w:rPr>
          <w:rFonts w:ascii="Times New Roman" w:hAnsi="Times New Roman" w:cs="Times New Roman"/>
        </w:rPr>
        <w:t>п</w:t>
      </w:r>
      <w:r w:rsidRPr="003C64A5">
        <w:rPr>
          <w:rFonts w:ascii="Times New Roman" w:hAnsi="Times New Roman" w:cs="Times New Roman"/>
        </w:rPr>
        <w:t>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69257B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>
        <w:t>Оценка регулирующего воздействия</w:t>
      </w:r>
      <w:r w:rsidRPr="000D3D48">
        <w:t xml:space="preserve"> проекта </w:t>
      </w:r>
      <w:r w:rsidRPr="00ED3FD7">
        <w:t xml:space="preserve">муниципального </w:t>
      </w:r>
      <w:r w:rsidRPr="000D3D48">
        <w:t>нормативного п</w:t>
      </w:r>
      <w:r w:rsidRPr="00ED3FD7">
        <w:t>равового акта</w:t>
      </w:r>
      <w:r w:rsidRPr="000D3D48">
        <w:t xml:space="preserve"> проводится в целях выявления в нем положений:</w:t>
      </w: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 w:rsidRPr="006662A1">
        <w:rPr>
          <w:spacing w:val="-4"/>
        </w:rPr>
        <w:t>- вводящих избыточные обязанности, запреты и ограничения для субъектов</w:t>
      </w:r>
      <w:r w:rsidRPr="000D3D48">
        <w:t xml:space="preserve"> предпринимательской и инвестиционной деятельности или способствующих</w:t>
      </w:r>
      <w:r>
        <w:t xml:space="preserve">            </w:t>
      </w:r>
      <w:r w:rsidRPr="000D3D48">
        <w:t xml:space="preserve"> их введению;</w:t>
      </w:r>
    </w:p>
    <w:p w:rsidR="005432FE" w:rsidRDefault="005432FE" w:rsidP="005432FE">
      <w:pPr>
        <w:autoSpaceDE w:val="0"/>
        <w:autoSpaceDN w:val="0"/>
        <w:adjustRightInd w:val="0"/>
        <w:ind w:firstLine="567"/>
        <w:jc w:val="both"/>
      </w:pPr>
      <w:r>
        <w:t>-</w:t>
      </w:r>
      <w:r w:rsidRPr="000D3D48">
        <w:t xml:space="preserve"> способствующих возникновению необоснованных расходов субъектов предпринимательской и инвестиционной деятельно</w:t>
      </w:r>
      <w:r>
        <w:t>сти и местного бюджета</w:t>
      </w:r>
      <w:r w:rsidRPr="000D3D48">
        <w:t>.</w:t>
      </w:r>
    </w:p>
    <w:p w:rsidR="005432FE" w:rsidRDefault="005432FE" w:rsidP="005432FE">
      <w:pPr>
        <w:ind w:firstLine="567"/>
        <w:jc w:val="both"/>
      </w:pPr>
      <w:r>
        <w:t>Экспертиза действующего муниципального нормативного правового акта</w:t>
      </w:r>
      <w:r w:rsidRPr="000C04A4">
        <w:t xml:space="preserve"> </w:t>
      </w:r>
      <w:r>
        <w:t xml:space="preserve">проводится </w:t>
      </w:r>
      <w:r w:rsidRPr="000C04A4">
        <w:t>в целях выявления положений, необоснованно затрудняющих осуществление предпринимательской и инвестиционной деятельности.</w:t>
      </w: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Pr="005432FE" w:rsidRDefault="005432FE" w:rsidP="005432FE">
      <w:pPr>
        <w:autoSpaceDE w:val="0"/>
        <w:autoSpaceDN w:val="0"/>
        <w:adjustRightInd w:val="0"/>
        <w:jc w:val="both"/>
      </w:pPr>
      <w:r>
        <w:t xml:space="preserve">Дата размещения уведомления: </w:t>
      </w:r>
      <w:r>
        <w:tab/>
      </w:r>
      <w:r>
        <w:tab/>
      </w:r>
      <w:r>
        <w:tab/>
      </w:r>
      <w:r w:rsidR="00970BCF">
        <w:t>21 июля</w:t>
      </w:r>
      <w:r>
        <w:t xml:space="preserve"> 2015 года.</w:t>
      </w:r>
    </w:p>
    <w:p w:rsidR="00A57565" w:rsidRDefault="00A57565"/>
    <w:sectPr w:rsidR="00A57565" w:rsidSect="005432FE">
      <w:pgSz w:w="11906" w:h="16838"/>
      <w:pgMar w:top="709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FE"/>
    <w:rsid w:val="000804C8"/>
    <w:rsid w:val="0013265F"/>
    <w:rsid w:val="001A1AEF"/>
    <w:rsid w:val="001C51E2"/>
    <w:rsid w:val="00212AA3"/>
    <w:rsid w:val="003A45C7"/>
    <w:rsid w:val="004D5A06"/>
    <w:rsid w:val="0050083B"/>
    <w:rsid w:val="005432FE"/>
    <w:rsid w:val="005C1481"/>
    <w:rsid w:val="00612E8F"/>
    <w:rsid w:val="007F3194"/>
    <w:rsid w:val="008B7A90"/>
    <w:rsid w:val="00916622"/>
    <w:rsid w:val="00970BCF"/>
    <w:rsid w:val="00A57565"/>
    <w:rsid w:val="00BB1DC7"/>
    <w:rsid w:val="00BB3C3A"/>
    <w:rsid w:val="00BB4B9A"/>
    <w:rsid w:val="00BC058D"/>
    <w:rsid w:val="00C65990"/>
    <w:rsid w:val="00DD57FA"/>
    <w:rsid w:val="00E5653B"/>
    <w:rsid w:val="00EE02EF"/>
    <w:rsid w:val="00F2784F"/>
    <w:rsid w:val="00FC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k@admsurgut.ru%20%20%20%20%20%20%20%20%20%20%20%20%20%20%20%20%20%20%20%20%20%20%20%20%20%20%20%20%20%20%20%20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Кирницкий Е.В.</dc:creator>
  <cp:lastModifiedBy>Кирницкий Е.В.</cp:lastModifiedBy>
  <cp:revision>2</cp:revision>
  <dcterms:created xsi:type="dcterms:W3CDTF">2015-07-21T07:16:00Z</dcterms:created>
  <dcterms:modified xsi:type="dcterms:W3CDTF">2015-07-21T07:16:00Z</dcterms:modified>
</cp:coreProperties>
</file>